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C1D3" w14:textId="77777777" w:rsidR="00F02F98" w:rsidRPr="005741BD" w:rsidRDefault="00F02F98" w:rsidP="00F02F98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5741BD">
        <w:rPr>
          <w:rFonts w:ascii="Garamond" w:hAnsi="Garamond"/>
          <w:b/>
          <w:sz w:val="24"/>
          <w:szCs w:val="24"/>
        </w:rPr>
        <w:t xml:space="preserve">Layout </w:t>
      </w:r>
      <w:r>
        <w:rPr>
          <w:rFonts w:ascii="Garamond" w:hAnsi="Garamond"/>
          <w:b/>
          <w:sz w:val="24"/>
          <w:szCs w:val="24"/>
        </w:rPr>
        <w:t>of Interface (Race Salient Treatments for Workers)</w:t>
      </w:r>
    </w:p>
    <w:p w14:paraId="7F2BA346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this period, you are matched with the following employer. Before you can see the actual wage selected by the employer, you need to make a guess of the selected wage. If your guess is exactly right, you will get 5 extra points. If it deviates by 5 points you will get 3 extra points. If it deviates by 10 points you will get 1 extra point. If it deviates by more than 10, you won’t get any extra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4359"/>
        <w:gridCol w:w="2270"/>
      </w:tblGrid>
      <w:tr w:rsidR="00F02F98" w:rsidRPr="00FC7E20" w14:paraId="6FFC928D" w14:textId="77777777" w:rsidTr="00FE1843">
        <w:tc>
          <w:tcPr>
            <w:tcW w:w="2721" w:type="dxa"/>
          </w:tcPr>
          <w:p w14:paraId="4823BCB9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C7E20">
              <w:rPr>
                <w:rFonts w:ascii="Garamond" w:hAnsi="Garamond"/>
                <w:sz w:val="24"/>
                <w:szCs w:val="24"/>
              </w:rPr>
              <w:t xml:space="preserve">Employer ID: </w:t>
            </w:r>
          </w:p>
        </w:tc>
        <w:tc>
          <w:tcPr>
            <w:tcW w:w="4359" w:type="dxa"/>
          </w:tcPr>
          <w:p w14:paraId="1E0BEEA2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70" w:type="dxa"/>
            <w:vMerge w:val="restart"/>
          </w:tcPr>
          <w:p w14:paraId="4ACE8622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877E00" wp14:editId="2FF9A9BB">
                  <wp:extent cx="1301108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0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F98" w:rsidRPr="00FC7E20" w14:paraId="324DB08C" w14:textId="77777777" w:rsidTr="00FE1843">
        <w:tc>
          <w:tcPr>
            <w:tcW w:w="2721" w:type="dxa"/>
          </w:tcPr>
          <w:p w14:paraId="478F2103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Employer Name: </w:t>
            </w:r>
          </w:p>
        </w:tc>
        <w:tc>
          <w:tcPr>
            <w:tcW w:w="4359" w:type="dxa"/>
          </w:tcPr>
          <w:p w14:paraId="58F2383F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70" w:type="dxa"/>
            <w:vMerge/>
          </w:tcPr>
          <w:p w14:paraId="5F649FA7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:rsidRPr="00FC7E20" w14:paraId="51127C09" w14:textId="77777777" w:rsidTr="00FE1843">
        <w:tc>
          <w:tcPr>
            <w:tcW w:w="2721" w:type="dxa"/>
          </w:tcPr>
          <w:p w14:paraId="697AAD65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C7E20">
              <w:rPr>
                <w:rFonts w:ascii="Garamond" w:hAnsi="Garamond"/>
                <w:sz w:val="24"/>
                <w:szCs w:val="24"/>
              </w:rPr>
              <w:t xml:space="preserve">Wage selected by the employer: </w:t>
            </w:r>
          </w:p>
        </w:tc>
        <w:tc>
          <w:tcPr>
            <w:tcW w:w="4359" w:type="dxa"/>
          </w:tcPr>
          <w:p w14:paraId="225AE0EC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Submit your guess to view this. </w:t>
            </w:r>
          </w:p>
        </w:tc>
        <w:tc>
          <w:tcPr>
            <w:tcW w:w="2270" w:type="dxa"/>
            <w:vMerge/>
          </w:tcPr>
          <w:p w14:paraId="1373806C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:rsidRPr="00FC7E20" w14:paraId="382A7A01" w14:textId="77777777" w:rsidTr="00FE1843">
        <w:tc>
          <w:tcPr>
            <w:tcW w:w="2721" w:type="dxa"/>
          </w:tcPr>
          <w:p w14:paraId="4D2D4614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Guessed Wage</w:t>
            </w:r>
          </w:p>
        </w:tc>
        <w:tc>
          <w:tcPr>
            <w:tcW w:w="4359" w:type="dxa"/>
          </w:tcPr>
          <w:p w14:paraId="5CE63AD1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Enter your guess here and click submit. </w:t>
            </w:r>
          </w:p>
        </w:tc>
        <w:tc>
          <w:tcPr>
            <w:tcW w:w="2270" w:type="dxa"/>
            <w:vMerge/>
          </w:tcPr>
          <w:p w14:paraId="076B3DB2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09755E0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14:paraId="58C64039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Now select the effort level for the above employer.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5343"/>
      </w:tblGrid>
      <w:tr w:rsidR="00F02F98" w14:paraId="533A903B" w14:textId="77777777" w:rsidTr="00FE1843">
        <w:trPr>
          <w:jc w:val="center"/>
        </w:trPr>
        <w:tc>
          <w:tcPr>
            <w:tcW w:w="0" w:type="auto"/>
          </w:tcPr>
          <w:p w14:paraId="489AC058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Effort Level</w:t>
            </w:r>
          </w:p>
        </w:tc>
        <w:tc>
          <w:tcPr>
            <w:tcW w:w="0" w:type="auto"/>
          </w:tcPr>
          <w:p w14:paraId="73D1D08C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Input values between 0.1 and 1 in the increment of 0.1. </w:t>
            </w:r>
          </w:p>
        </w:tc>
      </w:tr>
      <w:tr w:rsidR="00F02F98" w14:paraId="74B810E7" w14:textId="77777777" w:rsidTr="00FE1843">
        <w:trPr>
          <w:jc w:val="center"/>
        </w:trPr>
        <w:tc>
          <w:tcPr>
            <w:tcW w:w="0" w:type="auto"/>
          </w:tcPr>
          <w:p w14:paraId="08BC0D91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Earning</w:t>
            </w:r>
          </w:p>
        </w:tc>
        <w:tc>
          <w:tcPr>
            <w:tcW w:w="0" w:type="auto"/>
          </w:tcPr>
          <w:p w14:paraId="316116E5" w14:textId="77777777" w:rsidR="00F02F98" w:rsidRPr="00F25D0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25D08"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F02F98" w14:paraId="096F6778" w14:textId="77777777" w:rsidTr="00FE1843">
        <w:trPr>
          <w:jc w:val="center"/>
        </w:trPr>
        <w:tc>
          <w:tcPr>
            <w:tcW w:w="0" w:type="auto"/>
          </w:tcPr>
          <w:p w14:paraId="546D5338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Employer Earning</w:t>
            </w:r>
          </w:p>
        </w:tc>
        <w:tc>
          <w:tcPr>
            <w:tcW w:w="0" w:type="auto"/>
          </w:tcPr>
          <w:p w14:paraId="011E7B5E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F02F98" w14:paraId="15ED1471" w14:textId="77777777" w:rsidTr="00FE1843">
        <w:trPr>
          <w:jc w:val="center"/>
        </w:trPr>
        <w:tc>
          <w:tcPr>
            <w:tcW w:w="0" w:type="auto"/>
          </w:tcPr>
          <w:p w14:paraId="11E1216B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04CBB50B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14:paraId="34B90FAE" w14:textId="77777777" w:rsidTr="00FE1843">
        <w:trPr>
          <w:jc w:val="center"/>
        </w:trPr>
        <w:tc>
          <w:tcPr>
            <w:tcW w:w="0" w:type="auto"/>
          </w:tcPr>
          <w:p w14:paraId="4336000A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9AC5EAF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Submit Effort Choice</w:t>
            </w:r>
          </w:p>
        </w:tc>
      </w:tr>
    </w:tbl>
    <w:p w14:paraId="7D600B4D" w14:textId="77777777" w:rsidR="004F6810" w:rsidRDefault="004F6810" w:rsidP="00F02F98">
      <w:bookmarkStart w:id="0" w:name="_GoBack"/>
      <w:bookmarkEnd w:id="0"/>
    </w:p>
    <w:sectPr w:rsidR="004F68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8792" w14:textId="77777777" w:rsidR="001E2AFB" w:rsidRDefault="001E2AFB">
      <w:pPr>
        <w:spacing w:after="0" w:line="240" w:lineRule="auto"/>
      </w:pPr>
      <w:r>
        <w:separator/>
      </w:r>
    </w:p>
  </w:endnote>
  <w:endnote w:type="continuationSeparator" w:id="0">
    <w:p w14:paraId="3380B4BD" w14:textId="77777777" w:rsidR="001E2AFB" w:rsidRDefault="001E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B881" w14:textId="77777777" w:rsidR="001E2AFB" w:rsidRDefault="001E2AFB">
      <w:pPr>
        <w:spacing w:after="0" w:line="240" w:lineRule="auto"/>
      </w:pPr>
      <w:r>
        <w:separator/>
      </w:r>
    </w:p>
  </w:footnote>
  <w:footnote w:type="continuationSeparator" w:id="0">
    <w:p w14:paraId="5FB2056B" w14:textId="77777777" w:rsidR="001E2AFB" w:rsidRDefault="001E2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3BC9" w14:textId="77777777" w:rsidR="00170146" w:rsidRPr="001D457F" w:rsidRDefault="00F02F98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1E2AFB"/>
    <w:rsid w:val="003562F8"/>
    <w:rsid w:val="003E7269"/>
    <w:rsid w:val="004F6810"/>
    <w:rsid w:val="005545A2"/>
    <w:rsid w:val="005C6D32"/>
    <w:rsid w:val="005E1BDF"/>
    <w:rsid w:val="006B58E6"/>
    <w:rsid w:val="00797EEB"/>
    <w:rsid w:val="00F0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D007"/>
  <w15:chartTrackingRefBased/>
  <w15:docId w15:val="{C6ED068A-9ADE-46EE-81D5-45C63AA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F98"/>
  </w:style>
  <w:style w:type="table" w:styleId="TableGrid">
    <w:name w:val="Table Grid"/>
    <w:basedOn w:val="TableNormal"/>
    <w:uiPriority w:val="39"/>
    <w:rsid w:val="00F0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4</cp:revision>
  <dcterms:created xsi:type="dcterms:W3CDTF">2018-05-29T18:55:00Z</dcterms:created>
  <dcterms:modified xsi:type="dcterms:W3CDTF">2018-05-29T21:34:00Z</dcterms:modified>
</cp:coreProperties>
</file>