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小组分工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组员：</w:t>
      </w:r>
      <w:r>
        <w:rPr>
          <w:rFonts w:hint="eastAsia"/>
          <w:sz w:val="24"/>
          <w:szCs w:val="24"/>
          <w:lang w:val="en-US" w:eastAsia="zh-CN"/>
        </w:rPr>
        <w:t xml:space="preserve"> 陈重佑，陈世梅，张林冲（组长），雷皓，杨珊（副组长）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前端：陈世梅，张林冲，雷皓，杨珊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后台：陈重佑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前端分配的工作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雷皓：首页，公共搜索页面，公共底部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陈世梅：分类，列表，详情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张林冲：登陆注册，订单管理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zh-CN" w:eastAsia="zh-CN"/>
        </w:rPr>
        <w:t>杨珊： 购物车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zh-CN" w:eastAsia="zh-CN"/>
        </w:rPr>
        <w:t>陈重佑： 后台登录，后台样式，用户信息表的增删查改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后台分配的工作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zh-CN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前端未实现的功能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未能实现简历的投递后记录显示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收藏后的记录显示，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返回键按钮的实现，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论坛的评论，头像保存图片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后端未实现的功能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zh-CN" w:eastAsia="zh-CN"/>
        </w:rPr>
        <w:t>1、招聘信息表添加、更新的逻辑未完善；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zh-CN" w:eastAsia="zh-CN"/>
        </w:rPr>
        <w:t>2、后台表格中英文切换未实现；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zh-CN" w:eastAsia="zh-CN"/>
        </w:rPr>
        <w:t>3、分页未实现；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zh-CN" w:eastAsia="zh-CN"/>
        </w:rPr>
        <w:t>4、后台没有区分普通员工和管理员权限；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zh-CN" w:eastAsia="zh-CN"/>
        </w:rPr>
        <w:t>5、样式还很丑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1FA04"/>
    <w:multiLevelType w:val="singleLevel"/>
    <w:tmpl w:val="5A31FA0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CF1C07"/>
    <w:rsid w:val="2CDC5BBA"/>
    <w:rsid w:val="2CF14F50"/>
    <w:rsid w:val="2D7C429A"/>
    <w:rsid w:val="409F7268"/>
    <w:rsid w:val="57230D34"/>
    <w:rsid w:val="674F0942"/>
    <w:rsid w:val="728566AF"/>
    <w:rsid w:val="73780724"/>
    <w:rsid w:val="74523D14"/>
    <w:rsid w:val="7E4F3FDA"/>
    <w:rsid w:val="7FC1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2017-12-26T06:00:31Z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