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Approach B against approach C, in detail</w:t>
      </w:r>
    </w:p>
    <w:p>
      <w:r>
        <w:t>The same six agents, the same jobs, the same data. Only the configuration differs — which makes this the cleanest comparison in the project.</w:t>
      </w:r>
    </w:p>
    <w:p>
      <w:pPr>
        <w:pStyle w:val="Heading2"/>
      </w:pPr>
      <w:r>
        <w:t>The one fact that explains everything below</w:t>
      </w:r>
    </w:p>
    <w:p>
      <w:r>
        <w:t>An AI has no memory. Every time you ask it something, the program re-sends everything: the request, every tool description, and the whole conversation so far. Like an assistant with amnesia — you read the instructions out again before every step.</w:t>
      </w:r>
    </w:p>
    <w:p>
      <w:r>
        <w:t>So the cost of giving an agent a tool is not paid once. It is paid on every step that agent takes.</w:t>
      </w:r>
    </w:p>
    <w:p>
      <w:pPr>
        <w:pStyle w:val="Heading2"/>
      </w:pPr>
      <w:r>
        <w:t>Who holds what</w:t>
      </w:r>
    </w:p>
    <w:p>
      <w:pPr>
        <w:pStyle w:val="Heading2"/>
      </w:pPr>
      <w:r>
        <w:t>Approach B — 20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search_comprehensive_flights</w:t>
            </w:r>
          </w:p>
        </w:tc>
        <w:tc>
          <w:tcPr>
            <w:tcW w:type="dxa" w:w="3456"/>
          </w:tcPr>
          <w:p>
            <w:pPr>
              <w:spacing w:after="40"/>
            </w:pPr>
            <w:r/>
            <w:r>
              <w:rPr>
                <w:sz w:val="17"/>
              </w:rPr>
              <w:t>Finds flights with all the details</w:t>
            </w:r>
          </w:p>
        </w:tc>
        <w:tc>
          <w:tcPr>
            <w:tcW w:type="dxa" w:w="1080"/>
          </w:tcPr>
          <w:p>
            <w:pPr>
              <w:spacing w:after="40"/>
            </w:pPr>
            <w:r/>
            <w:r>
              <w:rPr>
                <w:sz w:val="17"/>
              </w:rPr>
              <w:t>8</w:t>
            </w:r>
          </w:p>
        </w:tc>
      </w:tr>
      <w:tr>
        <w:tc>
          <w:tcPr>
            <w:tcW w:type="dxa" w:w="1656"/>
          </w:tcPr>
          <w:p>
            <w:pPr>
              <w:spacing w:after="40"/>
            </w:pPr>
            <w:r/>
            <w:r>
              <w:rPr>
                <w:sz w:val="17"/>
              </w:rPr>
            </w:r>
          </w:p>
        </w:tc>
        <w:tc>
          <w:tcPr>
            <w:tcW w:type="dxa" w:w="2952"/>
          </w:tcPr>
          <w:p>
            <w:pPr>
              <w:spacing w:after="40"/>
            </w:pPr>
            <w:r/>
            <w:r>
              <w:rPr>
                <w:sz w:val="17"/>
              </w:rPr>
              <w:t>search_round_trip_flights</w:t>
            </w:r>
          </w:p>
        </w:tc>
        <w:tc>
          <w:tcPr>
            <w:tcW w:type="dxa" w:w="3456"/>
          </w:tcPr>
          <w:p>
            <w:pPr>
              <w:spacing w:after="40"/>
            </w:pPr>
            <w:r/>
            <w:r>
              <w:rPr>
                <w:sz w:val="17"/>
              </w:rPr>
              <w:t>Finds return flights specifically</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Hotel agent</w:t>
            </w:r>
          </w:p>
        </w:tc>
        <w:tc>
          <w:tcPr>
            <w:tcW w:type="dxa" w:w="2952"/>
          </w:tcPr>
          <w:p>
            <w:pPr>
              <w:spacing w:after="40"/>
            </w:pPr>
            <w:r/>
            <w:r>
              <w:rPr>
                <w:sz w:val="17"/>
              </w:rPr>
              <w:t>search_hotels_comprehensive</w:t>
            </w:r>
          </w:p>
        </w:tc>
        <w:tc>
          <w:tcPr>
            <w:tcW w:type="dxa" w:w="3456"/>
          </w:tcPr>
          <w:p>
            <w:pPr>
              <w:spacing w:after="40"/>
            </w:pPr>
            <w:r/>
            <w:r>
              <w:rPr>
                <w:sz w:val="17"/>
              </w:rPr>
              <w:t>Finds hotels with prices and ratings</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search_accommodations_with_location</w:t>
            </w:r>
          </w:p>
        </w:tc>
        <w:tc>
          <w:tcPr>
            <w:tcW w:type="dxa" w:w="3456"/>
          </w:tcPr>
          <w:p>
            <w:pPr>
              <w:spacing w:after="40"/>
            </w:pPr>
            <w:r/>
            <w:r>
              <w:rPr>
                <w:sz w:val="17"/>
              </w:rPr>
              <w:t>Finds places to stay near a spot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search_hotel_destination</w:t>
            </w:r>
          </w:p>
        </w:tc>
        <w:tc>
          <w:tcPr>
            <w:tcW w:type="dxa" w:w="3456"/>
          </w:tcPr>
          <w:p>
            <w:pPr>
              <w:spacing w:after="40"/>
            </w:pPr>
            <w:r/>
            <w:r>
              <w:rPr>
                <w:sz w:val="17"/>
              </w:rPr>
              <w:t>Looks up a city's internal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search_hotels_by_dest_id</w:t>
            </w:r>
          </w:p>
        </w:tc>
        <w:tc>
          <w:tcPr>
            <w:tcW w:type="dxa" w:w="3456"/>
          </w:tcPr>
          <w:p>
            <w:pPr>
              <w:spacing w:after="40"/>
            </w:pPr>
            <w:r/>
            <w:r>
              <w:rPr>
                <w:sz w:val="17"/>
              </w:rPr>
              <w:t>Finds hotels using that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get_hotel_reviews</w:t>
            </w:r>
          </w:p>
        </w:tc>
        <w:tc>
          <w:tcPr>
            <w:tcW w:type="dxa" w:w="3456"/>
          </w:tcPr>
          <w:p>
            <w:pPr>
              <w:spacing w:after="40"/>
            </w:pPr>
            <w:r/>
            <w:r>
              <w:rPr>
                <w:sz w:val="17"/>
              </w:rPr>
              <w:t>Gets a hotel's review scores</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get_attractions_near_hotel</w:t>
            </w:r>
          </w:p>
        </w:tc>
        <w:tc>
          <w:tcPr>
            <w:tcW w:type="dxa" w:w="3456"/>
          </w:tcPr>
          <w:p>
            <w:pPr>
              <w:spacing w:after="40"/>
            </w:pPr>
            <w:r/>
            <w:r>
              <w:rPr>
                <w:sz w:val="17"/>
              </w:rPr>
              <w:t>Finds things to do near a hotel</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Attraction agent</w:t>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t>15</w:t>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t>TOTAL</w:t>
            </w:r>
          </w:p>
        </w:tc>
        <w:tc>
          <w:tcPr>
            <w:tcW w:type="dxa" w:w="2952"/>
          </w:tcPr>
          <w:p>
            <w:pPr>
              <w:spacing w:after="40"/>
            </w:pPr>
            <w:r/>
            <w:r>
              <w:rPr>
                <w:sz w:val="17"/>
              </w:rPr>
              <w:t>20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Approach C — 4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distilled_search_flights</w:t>
            </w:r>
          </w:p>
        </w:tc>
        <w:tc>
          <w:tcPr>
            <w:tcW w:type="dxa" w:w="3456"/>
          </w:tcPr>
          <w:p>
            <w:pPr>
              <w:spacing w:after="40"/>
            </w:pPr>
            <w:r/>
            <w:r>
              <w:rPr>
                <w:sz w:val="17"/>
              </w:rPr>
              <w:t>Finds flights, returns only the cheapest few</w:t>
            </w:r>
          </w:p>
        </w:tc>
        <w:tc>
          <w:tcPr>
            <w:tcW w:type="dxa" w:w="1080"/>
          </w:tcPr>
          <w:p>
            <w:pPr>
              <w:spacing w:after="40"/>
            </w:pPr>
            <w:r/>
            <w:r>
              <w:rPr>
                <w:sz w:val="17"/>
              </w:rPr>
              <w:t>3</w:t>
            </w:r>
          </w:p>
        </w:tc>
      </w:tr>
      <w:tr>
        <w:tc>
          <w:tcPr>
            <w:tcW w:type="dxa" w:w="1656"/>
          </w:tcPr>
          <w:p>
            <w:pPr>
              <w:spacing w:after="40"/>
            </w:pPr>
            <w:r/>
            <w:r>
              <w:rPr>
                <w:sz w:val="17"/>
              </w:rPr>
              <w:t>Hotel agent</w:t>
            </w:r>
          </w:p>
        </w:tc>
        <w:tc>
          <w:tcPr>
            <w:tcW w:type="dxa" w:w="2952"/>
          </w:tcPr>
          <w:p>
            <w:pPr>
              <w:spacing w:after="40"/>
            </w:pPr>
            <w:r/>
            <w:r>
              <w:rPr>
                <w:sz w:val="17"/>
              </w:rPr>
              <w:t>distilled_search_hotels</w:t>
            </w:r>
          </w:p>
        </w:tc>
        <w:tc>
          <w:tcPr>
            <w:tcW w:type="dxa" w:w="3456"/>
          </w:tcPr>
          <w:p>
            <w:pPr>
              <w:spacing w:after="40"/>
            </w:pPr>
            <w:r/>
            <w:r>
              <w:rPr>
                <w:sz w:val="17"/>
              </w:rPr>
              <w:t>Finds hotels, returns only the best-rated few</w:t>
            </w:r>
          </w:p>
        </w:tc>
        <w:tc>
          <w:tcPr>
            <w:tcW w:type="dxa" w:w="1080"/>
          </w:tcPr>
          <w:p>
            <w:pPr>
              <w:spacing w:after="40"/>
            </w:pPr>
            <w:r/>
            <w:r>
              <w:rPr>
                <w:sz w:val="17"/>
              </w:rPr>
              <w:t>3</w:t>
            </w:r>
          </w:p>
        </w:tc>
      </w:tr>
      <w:tr>
        <w:tc>
          <w:tcPr>
            <w:tcW w:type="dxa" w:w="1656"/>
          </w:tcPr>
          <w:p>
            <w:pPr>
              <w:spacing w:after="40"/>
            </w:pPr>
            <w:r/>
            <w:r>
              <w:rPr>
                <w:sz w:val="17"/>
              </w:rPr>
              <w:t>Attraction agent</w:t>
            </w:r>
          </w:p>
        </w:tc>
        <w:tc>
          <w:tcPr>
            <w:tcW w:type="dxa" w:w="2952"/>
          </w:tcPr>
          <w:p>
            <w:pPr>
              <w:spacing w:after="40"/>
            </w:pPr>
            <w:r/>
            <w:r>
              <w:rPr>
                <w:sz w:val="17"/>
              </w:rPr>
              <w:t>distilled_search_attractions</w:t>
            </w:r>
          </w:p>
        </w:tc>
        <w:tc>
          <w:tcPr>
            <w:tcW w:type="dxa" w:w="3456"/>
          </w:tcPr>
          <w:p>
            <w:pPr>
              <w:spacing w:after="40"/>
            </w:pPr>
            <w:r/>
            <w:r>
              <w:rPr>
                <w:sz w:val="17"/>
              </w:rPr>
              <w:t>Finds places to visit, top few only</w:t>
            </w:r>
          </w:p>
        </w:tc>
        <w:tc>
          <w:tcPr>
            <w:tcW w:type="dxa" w:w="1080"/>
          </w:tcPr>
          <w:p>
            <w:pPr>
              <w:spacing w:after="40"/>
            </w:pPr>
            <w:r/>
            <w:r>
              <w:rPr>
                <w:sz w:val="17"/>
              </w:rPr>
              <w:t>3</w:t>
            </w:r>
          </w:p>
        </w:tc>
      </w:tr>
      <w:tr>
        <w:tc>
          <w:tcPr>
            <w:tcW w:type="dxa" w:w="1656"/>
          </w:tcPr>
          <w:p>
            <w:pPr>
              <w:spacing w:after="40"/>
            </w:pPr>
            <w:r/>
            <w:r>
              <w:rPr>
                <w:sz w:val="17"/>
              </w:rPr>
            </w:r>
          </w:p>
        </w:tc>
        <w:tc>
          <w:tcPr>
            <w:tcW w:type="dxa" w:w="2952"/>
          </w:tcPr>
          <w:p>
            <w:pPr>
              <w:spacing w:after="40"/>
            </w:pPr>
            <w:r/>
            <w:r>
              <w:rPr>
                <w:sz w:val="17"/>
              </w:rPr>
              <w:t>distilled_search_restaurants</w:t>
            </w:r>
          </w:p>
        </w:tc>
        <w:tc>
          <w:tcPr>
            <w:tcW w:type="dxa" w:w="3456"/>
          </w:tcPr>
          <w:p>
            <w:pPr>
              <w:spacing w:after="40"/>
            </w:pPr>
            <w:r/>
            <w:r>
              <w:rPr>
                <w:sz w:val="17"/>
              </w:rPr>
              <w:t>Finds places to eat, top few only</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TOTAL</w:t>
            </w:r>
          </w:p>
        </w:tc>
        <w:tc>
          <w:tcPr>
            <w:tcW w:type="dxa" w:w="2952"/>
          </w:tcPr>
          <w:p>
            <w:pPr>
              <w:spacing w:after="40"/>
            </w:pPr>
            <w:r/>
            <w:r>
              <w:rPr>
                <w:sz w:val="17"/>
              </w:rPr>
              <w:t>4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What the tool lists show</w:t>
      </w:r>
    </w:p>
    <w:tbl>
      <w:tblPr>
        <w:tblStyle w:val="LightGrid-Accent1"/>
        <w:tblW w:type="auto" w:w="0"/>
        <w:tblLook w:firstColumn="1" w:firstRow="1" w:lastColumn="0" w:lastRow="0" w:noHBand="0" w:noVBand="1" w:val="04A0"/>
      </w:tblPr>
      <w:tblGrid>
        <w:gridCol w:w="4824"/>
        <w:gridCol w:w="4824"/>
      </w:tblGrid>
      <w:tr>
        <w:tc>
          <w:tcPr>
            <w:tcW w:type="dxa" w:w="5184"/>
          </w:tcPr>
          <w:p>
            <w:r/>
            <w:r>
              <w:rPr>
                <w:b/>
                <w:sz w:val="18"/>
              </w:rPr>
              <w:t>What the lists show about approach B</w:t>
            </w:r>
          </w:p>
        </w:tc>
        <w:tc>
          <w:tcPr>
            <w:tcW w:type="dxa" w:w="4032"/>
          </w:tcPr>
          <w:p>
            <w:r/>
            <w:r>
              <w:rPr>
                <w:b/>
                <w:sz w:val="18"/>
              </w:rPr>
              <w:t>What approach C did</w:t>
            </w:r>
          </w:p>
        </w:tc>
      </w:tr>
      <w:tr>
        <w:tc>
          <w:tcPr>
            <w:tcW w:type="dxa" w:w="5184"/>
          </w:tcPr>
          <w:p>
            <w:pPr>
              <w:spacing w:after="40"/>
            </w:pPr>
            <w:r/>
            <w:r>
              <w:rPr>
                <w:sz w:val="18"/>
              </w:rPr>
              <w:t>search_internet and calculate sit on ALL FOUR agents — 8 of the 20 slots on two tools, re-sent by every agent on every step.</w:t>
            </w:r>
          </w:p>
        </w:tc>
        <w:tc>
          <w:tcPr>
            <w:tcW w:type="dxa" w:w="4032"/>
          </w:tcPr>
          <w:p>
            <w:pPr>
              <w:spacing w:after="40"/>
            </w:pPr>
            <w:r/>
            <w:r>
              <w:rPr>
                <w:sz w:val="18"/>
              </w:rPr>
              <w:t>Removed from all of them.</w:t>
            </w:r>
          </w:p>
        </w:tc>
      </w:tr>
      <w:tr>
        <w:tc>
          <w:tcPr>
            <w:tcW w:type="dxa" w:w="5184"/>
          </w:tcPr>
          <w:p>
            <w:pPr>
              <w:spacing w:after="40"/>
            </w:pPr>
            <w:r/>
            <w:r>
              <w:rPr>
                <w:sz w:val="18"/>
              </w:rPr>
              <w:t>The hotel agent has two tools doing one job in two steps (look up the city code, then search) when one tool does both.</w:t>
            </w:r>
          </w:p>
        </w:tc>
        <w:tc>
          <w:tcPr>
            <w:tcW w:type="dxa" w:w="4032"/>
          </w:tcPr>
          <w:p>
            <w:pPr>
              <w:spacing w:after="40"/>
            </w:pPr>
            <w:r/>
            <w:r>
              <w:rPr>
                <w:sz w:val="18"/>
              </w:rPr>
              <w:t>Kept only the tool that does both.</w:t>
            </w:r>
          </w:p>
        </w:tc>
      </w:tr>
      <w:tr>
        <w:tc>
          <w:tcPr>
            <w:tcW w:type="dxa" w:w="5184"/>
          </w:tcPr>
          <w:p>
            <w:pPr>
              <w:spacing w:after="40"/>
            </w:pPr>
            <w:r/>
            <w:r>
              <w:rPr>
                <w:sz w:val="18"/>
              </w:rPr>
              <w:t>The hotel agent also holds an attractions tool, so it can wander off instead of finishing.</w:t>
            </w:r>
          </w:p>
        </w:tc>
        <w:tc>
          <w:tcPr>
            <w:tcW w:type="dxa" w:w="4032"/>
          </w:tcPr>
          <w:p>
            <w:pPr>
              <w:spacing w:after="40"/>
            </w:pPr>
            <w:r/>
            <w:r>
              <w:rPr>
                <w:sz w:val="18"/>
              </w:rPr>
              <w:t>One tool only. Nothing to wander to.</w:t>
            </w:r>
          </w:p>
        </w:tc>
      </w:tr>
      <w:tr>
        <w:tc>
          <w:tcPr>
            <w:tcW w:type="dxa" w:w="5184"/>
          </w:tcPr>
          <w:p>
            <w:pPr>
              <w:spacing w:after="40"/>
            </w:pPr>
            <w:r/>
            <w:r>
              <w:rPr>
                <w:sz w:val="18"/>
              </w:rPr>
              <w:t>The coordinator holds four search tools, though its job is only to write the plan. It can re-search work already done.</w:t>
            </w:r>
          </w:p>
        </w:tc>
        <w:tc>
          <w:tcPr>
            <w:tcW w:type="dxa" w:w="4032"/>
          </w:tcPr>
          <w:p>
            <w:pPr>
              <w:spacing w:after="40"/>
            </w:pPr>
            <w:r/>
            <w:r>
              <w:rPr>
                <w:sz w:val="18"/>
              </w:rPr>
              <w:t>No tools at all.</w:t>
            </w:r>
          </w:p>
        </w:tc>
      </w:tr>
      <w:tr>
        <w:tc>
          <w:tcPr>
            <w:tcW w:type="dxa" w:w="5184"/>
          </w:tcPr>
          <w:p>
            <w:pPr>
              <w:spacing w:after="40"/>
            </w:pPr>
            <w:r/>
            <w:r>
              <w:rPr>
                <w:sz w:val="18"/>
              </w:rPr>
              <w:t>Tools hand the AI the full API reply.</w:t>
            </w:r>
          </w:p>
        </w:tc>
        <w:tc>
          <w:tcPr>
            <w:tcW w:type="dxa" w:w="4032"/>
          </w:tcPr>
          <w:p>
            <w:pPr>
              <w:spacing w:after="40"/>
            </w:pPr>
            <w:r/>
            <w:r>
              <w:rPr>
                <w:sz w:val="18"/>
              </w:rPr>
              <w:t>Trimmed to the best few first.</w:t>
            </w:r>
          </w:p>
        </w:tc>
      </w:tr>
    </w:tbl>
    <w:p/>
    <w:p>
      <w:pPr>
        <w:pStyle w:val="Heading2"/>
      </w:pPr>
      <w:r>
        <w:t>How a tool call actually travels — and whether the MCP server is used</w:t>
      </w:r>
    </w:p>
    <w:p>
      <w:r>
        <w:t>Worth being exact about: "we built a tool server" and "the system calls it over the protocol" are different claims, and only the first is true of every approach.</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9"/>
              </w:rPr>
              <w:t>Approach</w:t>
            </w:r>
          </w:p>
        </w:tc>
        <w:tc>
          <w:tcPr>
            <w:tcW w:type="dxa" w:w="7056"/>
          </w:tcPr>
          <w:p>
            <w:r/>
            <w:r>
              <w:rPr>
                <w:b/>
                <w:sz w:val="19"/>
              </w:rPr>
              <w:t>How it reaches a tool</w:t>
            </w:r>
          </w:p>
        </w:tc>
      </w:tr>
      <w:tr>
        <w:tc>
          <w:tcPr>
            <w:tcW w:type="dxa" w:w="2160"/>
          </w:tcPr>
          <w:p>
            <w:pPr>
              <w:spacing w:after="40"/>
            </w:pPr>
            <w:r/>
            <w:r>
              <w:rPr>
                <w:sz w:val="19"/>
              </w:rPr>
              <w:t>A — single AI</w:t>
            </w:r>
          </w:p>
        </w:tc>
        <w:tc>
          <w:tcPr>
            <w:tcW w:type="dxa" w:w="7056"/>
          </w:tcPr>
          <w:p>
            <w:pPr>
              <w:spacing w:after="40"/>
            </w:pPr>
            <w:r/>
            <w:r>
              <w:rPr>
                <w:sz w:val="19"/>
              </w:rPr>
              <w:t>No tools at all. It calls nothing.</w:t>
            </w:r>
          </w:p>
        </w:tc>
      </w:tr>
      <w:tr>
        <w:tc>
          <w:tcPr>
            <w:tcW w:type="dxa" w:w="2160"/>
          </w:tcPr>
          <w:p>
            <w:pPr>
              <w:spacing w:after="40"/>
            </w:pPr>
            <w:r/>
            <w:r>
              <w:rPr>
                <w:sz w:val="19"/>
              </w:rPr>
              <w:t>B — six agents, naive</w:t>
            </w:r>
          </w:p>
        </w:tc>
        <w:tc>
          <w:tcPr>
            <w:tcW w:type="dxa" w:w="7056"/>
          </w:tcPr>
          <w:p>
            <w:pPr>
              <w:spacing w:after="40"/>
            </w:pPr>
            <w:r/>
            <w:r>
              <w:rPr>
                <w:sz w:val="19"/>
              </w:rPr>
              <w:t>Through the MCP SERVER over JSON-RPC. The server runs as a separate program and validates every input against the tool's declared schema. This is the only approach that exercises the protocol.</w:t>
            </w:r>
          </w:p>
        </w:tc>
      </w:tr>
      <w:tr>
        <w:tc>
          <w:tcPr>
            <w:tcW w:type="dxa" w:w="2160"/>
          </w:tcPr>
          <w:p>
            <w:pPr>
              <w:spacing w:after="40"/>
            </w:pPr>
            <w:r/>
            <w:r>
              <w:rPr>
                <w:sz w:val="19"/>
              </w:rPr>
              <w:t>C — six agents, tuned</w:t>
            </w:r>
          </w:p>
        </w:tc>
        <w:tc>
          <w:tcPr>
            <w:tcW w:type="dxa" w:w="7056"/>
          </w:tcPr>
          <w:p>
            <w:pPr>
              <w:spacing w:after="40"/>
            </w:pPr>
            <w:r/>
            <w:r>
              <w:rPr>
                <w:sz w:val="19"/>
              </w:rPr>
              <w:t>Imports the server's own tool functions and calls them in-process. Same functions, same APIs, same data — no separate program, no JSON-RPC.</w:t>
            </w:r>
          </w:p>
        </w:tc>
      </w:tr>
      <w:tr>
        <w:tc>
          <w:tcPr>
            <w:tcW w:type="dxa" w:w="2160"/>
          </w:tcPr>
          <w:p>
            <w:pPr>
              <w:spacing w:after="40"/>
            </w:pPr>
            <w:r/>
            <w:r>
              <w:rPr>
                <w:sz w:val="19"/>
              </w:rPr>
              <w:t>D — three agents (ships)</w:t>
            </w:r>
          </w:p>
        </w:tc>
        <w:tc>
          <w:tcPr>
            <w:tcW w:type="dxa" w:w="7056"/>
          </w:tcPr>
          <w:p>
            <w:pPr>
              <w:spacing w:after="40"/>
            </w:pPr>
            <w:r/>
            <w:r>
              <w:rPr>
                <w:sz w:val="19"/>
              </w:rPr>
              <w:t>The same in-process calls, made by plain Python instead of by an agent.</w:t>
            </w:r>
          </w:p>
        </w:tc>
      </w:tr>
    </w:tbl>
    <w:p/>
    <w:p>
      <w:r>
        <w:t>So: does the shipped system use the MCP server? It calls the same twelve tool functions the server exposes, but in-process rather than over the protocol. The JSON-RPC transport is exercised by approach B and by the conformance audit, which tests all twelve declared schemas against their implementations. Sections 4 and 7.2 of the dissertation state and assess this.</w:t>
      </w:r>
    </w:p>
    <w:p>
      <w:pPr>
        <w:pStyle w:val="Heading2"/>
      </w:pPr>
      <w:r>
        <w:t>The same tool call, drawn both ways</w:t>
      </w:r>
    </w:p>
    <w:p>
      <w:pPr>
        <w:spacing w:after="160"/>
        <w:ind w:left="288"/>
      </w:pPr>
      <w:r>
        <w:rPr>
          <w:rFonts w:ascii="Consolas" w:hAnsi="Consolas"/>
          <w:sz w:val="18"/>
        </w:rPr>
        <w:t xml:space="preserve">  APPROACH B  --  goes through the MCP server over JSON-RPC</w:t>
        <w:br/>
        <w:br/>
        <w:t xml:space="preserve">  [ hotel agent ]</w:t>
        <w:br/>
        <w:t xml:space="preserve">        |  "call search_hotel_destination"</w:t>
        <w:br/>
        <w:t xml:space="preserve">        v</w:t>
        <w:br/>
        <w:t xml:space="preserve">  [ tool wrapper ]  trip_planner/tools/agent_tools.py</w:t>
        <w:br/>
        <w:t xml:space="preserve">        |</w:t>
        <w:br/>
        <w:t xml:space="preserve">        v</w:t>
        <w:br/>
        <w:t xml:space="preserve">  [ MCP client ]  starts the server as a SEPARATE PROGRAM</w:t>
        <w:br/>
        <w:t xml:space="preserve">        |</w:t>
        <w:br/>
        <w:t xml:space="preserve">        |  ==== JSON-RPC down a pipe ====</w:t>
        <w:br/>
        <w:t xml:space="preserve">        v</w:t>
        <w:br/>
        <w:t xml:space="preserve">  [ MCP SERVER ]  a separate process holding 12 tools</w:t>
        <w:br/>
        <w:t xml:space="preserve">        |         checks the input against the tool's declared schema</w:t>
        <w:br/>
        <w:t xml:space="preserve">        v</w:t>
        <w:br/>
        <w:t xml:space="preserve">  [ Booking.com / fly-scraper ]  the real API</w:t>
        <w:br/>
        <w:t xml:space="preserve">        |</w:t>
        <w:br/>
        <w:t xml:space="preserve">        v</w:t>
        <w:br/>
        <w:t xml:space="preserve">  [ recorded-response cache ]  saves it, or replays a saved one</w:t>
        <w:br/>
        <w:t xml:space="preserve">        |</w:t>
        <w:br/>
        <w:t xml:space="preserve">        |  ==== JSON-RPC back up the pipe ====</w:t>
        <w:br/>
        <w:t xml:space="preserve">        v</w:t>
        <w:br/>
        <w:t xml:space="preserve">  the FULL reply (about 12,000 characters) goes to the AI</w:t>
      </w:r>
    </w:p>
    <w:p>
      <w:pPr>
        <w:spacing w:after="160"/>
        <w:ind w:left="288"/>
      </w:pPr>
      <w:r>
        <w:rPr>
          <w:rFonts w:ascii="Consolas" w:hAnsi="Consolas"/>
          <w:sz w:val="18"/>
        </w:rPr>
        <w:t xml:space="preserve">  APPROACH C  --  calls the same functions directly, no pipe</w:t>
        <w:br/>
        <w:br/>
        <w:t xml:space="preserve">  [ hotel agent ]</w:t>
        <w:br/>
        <w:t xml:space="preserve">        |  "call find_hotels"</w:t>
        <w:br/>
        <w:t xml:space="preserve">        v</w:t>
        <w:br/>
        <w:t xml:space="preserve">  [ distilled tool ]  trip_planner/evaluation/distilled_tools.py</w:t>
        <w:br/>
        <w:t xml:space="preserve">        |</w:t>
        <w:br/>
        <w:t xml:space="preserve">        |  imports the server's own function and calls it here.</w:t>
        <w:br/>
        <w:t xml:space="preserve">        |  No separate program. No JSON-RPC.</w:t>
        <w:br/>
        <w:t xml:space="preserve">        v</w:t>
        <w:br/>
        <w:t xml:space="preserve">  [ the same server function ]  search_hotels_comprehensive</w:t>
        <w:br/>
        <w:t xml:space="preserve">        |</w:t>
        <w:br/>
        <w:t xml:space="preserve">        v</w:t>
        <w:br/>
        <w:t xml:space="preserve">  [ Booking.com / fly-scraper ]  the same real API</w:t>
        <w:br/>
        <w:t xml:space="preserve">        |</w:t>
        <w:br/>
        <w:t xml:space="preserve">        v</w:t>
        <w:br/>
        <w:t xml:space="preserve">  [ recorded-response cache ]  the same cache</w:t>
        <w:br/>
        <w:t xml:space="preserve">        |</w:t>
        <w:br/>
        <w:t xml:space="preserve">        v</w:t>
        <w:br/>
        <w:t xml:space="preserve">  [ TRIM to the best 3 ]  &lt;-- this is the change that matters</w:t>
        <w:br/>
        <w:t xml:space="preserve">        |</w:t>
        <w:br/>
        <w:t xml:space="preserve">        v</w:t>
        <w:br/>
        <w:t xml:space="preserve">  3 short lines go to the AI</w:t>
      </w:r>
    </w:p>
    <w:p>
      <w:pPr>
        <w:pStyle w:val="Heading2"/>
      </w:pPr>
      <w:r>
        <w:t>What "steps allowed" means</w:t>
      </w:r>
    </w:p>
    <w:p>
      <w:r>
        <w:t>An agent does not answer in one go. It loops: think, use a tool, read the result, think again. "Steps allowed" is how many times it may go round that loop before the framework stops it and forces an answer.</w:t>
      </w:r>
    </w:p>
    <w:p>
      <w:r>
        <w:t>Each step is one full AI call. And because the AI has no memory, each step re-sends every tool description. So the setting matters twice over.</w:t>
      </w:r>
    </w:p>
    <w:p>
      <w:pPr>
        <w:spacing w:after="160"/>
        <w:ind w:left="288"/>
      </w:pPr>
      <w:r>
        <w:rPr>
          <w:rFonts w:ascii="Consolas" w:hAnsi="Consolas"/>
          <w:sz w:val="18"/>
        </w:rPr>
        <w:t xml:space="preserve">  APPROACH B  --  hotel agent: 8 tools, 10 steps allowed</w:t>
        <w:br/>
        <w:br/>
        <w:t xml:space="preserve">  STEP 1   AI is sent: the job + ALL 8 tool descriptions</w:t>
        <w:br/>
        <w:t xml:space="preserve">           AI answers: "look up Istanbul's ID code"        &lt;- 1 AI call</w:t>
        <w:br/>
        <w:t xml:space="preserve">           tool runs -&gt; gets: dest_id -755070</w:t>
        <w:br/>
        <w:br/>
        <w:t xml:space="preserve">  STEP 2   AI is sent: the job + ALL 8 descriptions AGAIN + what happened</w:t>
        <w:br/>
        <w:t xml:space="preserve">           AI answers: "now search hotels with that code"  &lt;- 1 AI call</w:t>
        <w:br/>
        <w:t xml:space="preserve">           tool runs -&gt; gets: 12,000 characters of hotels</w:t>
        <w:br/>
        <w:br/>
        <w:t xml:space="preserve">  STEP 3   AI is sent: the job + ALL 8 descriptions AGAIN + everything so far</w:t>
        <w:br/>
        <w:t xml:space="preserve">                       + all 12,000 characters</w:t>
        <w:br/>
        <w:t xml:space="preserve">           AI answers: "let me check the reviews too"      &lt;- 1 AI call</w:t>
        <w:br/>
        <w:br/>
        <w:t xml:space="preserve">  STEP 4   ...again... "let me look at nearby attractions" &lt;- 1 AI call</w:t>
        <w:br/>
        <w:t xml:space="preserve">  STEP 5   ...again... "let me search the web to compare"  &lt;- 1 AI call</w:t>
        <w:br/>
        <w:t xml:space="preserve">  STEP 6   ...again... "let me total up 4 nights"          &lt;- 1 AI call</w:t>
        <w:br/>
        <w:t xml:space="preserve">  STEP 7-10  it may keep going. At step 10 it is cut off and</w:t>
        <w:br/>
        <w:t xml:space="preserve">             must answer with whatever it has.</w:t>
        <w:br/>
        <w:br/>
        <w:t xml:space="preserve">  Result: about 6 AI calls for one hotel, and 8 descriptions re-sent</w:t>
        <w:br/>
        <w:t xml:space="preserve">          on every single one of them.</w:t>
      </w:r>
    </w:p>
    <w:p>
      <w:pPr>
        <w:spacing w:after="160"/>
        <w:ind w:left="288"/>
      </w:pPr>
      <w:r>
        <w:rPr>
          <w:rFonts w:ascii="Consolas" w:hAnsi="Consolas"/>
          <w:sz w:val="18"/>
        </w:rPr>
        <w:t xml:space="preserve">  APPROACH C  --  hotel agent: 1 tool, 3 steps allowed</w:t>
        <w:br/>
        <w:br/>
        <w:t xml:space="preserve">  STEP 1   AI is sent: the job + ONE short description</w:t>
        <w:br/>
        <w:t xml:space="preserve">           AI answers: "find_hotels('Istanbul', 15 Aug, 19 Aug, 80)"  &lt;- 1 AI call</w:t>
        <w:br/>
        <w:t xml:space="preserve">           tool runs -&gt; gets 12,000 characters -&gt; TRIMMED to the best 3</w:t>
        <w:br/>
        <w:br/>
        <w:t xml:space="preserve">  STEP 2   AI is sent: the job + the one description + 3 short lines</w:t>
        <w:br/>
        <w:t xml:space="preserve">                       Theodora Pension  $33/night  10/10</w:t>
        <w:br/>
        <w:t xml:space="preserve">                       Hotel Sultania    $41/night   9/10</w:t>
        <w:br/>
        <w:t xml:space="preserve">                       Ada Homes         $38/night   9/10</w:t>
        <w:br/>
        <w:t xml:space="preserve">           AI answers: "Theodora Pension. Done."                      &lt;- 1 AI call</w:t>
        <w:br/>
        <w:br/>
        <w:t xml:space="preserve">  STEP 3   not needed. It finished on its own.</w:t>
        <w:br/>
        <w:br/>
        <w:t xml:space="preserve">  Result: 2 AI calls, and there was nothing to wander off to.</w:t>
      </w:r>
    </w:p>
    <w:p>
      <w:r>
        <w:t>Same job. Same hotel chosen. Six AI calls against two — because B could wander, and C had nowhere to wander to.</w:t>
      </w:r>
    </w:p>
    <w:p>
      <w:pPr>
        <w:pStyle w:val="Heading2"/>
      </w:pPr>
      <w:r>
        <w:t>And they run in a different order</w:t>
      </w:r>
    </w:p>
    <w:p>
      <w:pPr>
        <w:spacing w:after="160"/>
        <w:ind w:left="288"/>
      </w:pPr>
      <w:r>
        <w:rPr>
          <w:rFonts w:ascii="Consolas" w:hAnsi="Consolas"/>
          <w:sz w:val="18"/>
        </w:rPr>
        <w:t xml:space="preserve">  B:  extractor -&gt; flight -&gt; hotel -&gt; attraction -&gt; coordinator</w:t>
        <w:br/>
        <w:t xml:space="preserve">      each one waits for the one before it to finish</w:t>
        <w:br/>
        <w:br/>
        <w:t xml:space="preserve">  C:  extractor -&gt; flight     |</w:t>
        <w:br/>
        <w:t xml:space="preserve">                   hotel      |  all three at the same time</w:t>
        <w:br/>
        <w:t xml:space="preserve">                   attraction |   -&gt; coordinator</w:t>
      </w:r>
    </w:p>
    <w:p>
      <w:pPr>
        <w:pStyle w:val="Heading2"/>
      </w:pPr>
      <w:r>
        <w:t>What changed, and what each change bought</w:t>
      </w:r>
    </w:p>
    <w:tbl>
      <w:tblPr>
        <w:tblStyle w:val="LightGrid-Accent1"/>
        <w:tblW w:type="auto" w:w="0"/>
        <w:tblLook w:firstColumn="1" w:firstRow="1" w:lastColumn="0" w:lastRow="0" w:noHBand="0" w:noVBand="1" w:val="04A0"/>
      </w:tblPr>
      <w:tblGrid>
        <w:gridCol w:w="2412"/>
        <w:gridCol w:w="2412"/>
        <w:gridCol w:w="2412"/>
        <w:gridCol w:w="2412"/>
      </w:tblGrid>
      <w:tr>
        <w:tc>
          <w:tcPr>
            <w:tcW w:type="dxa" w:w="2160"/>
          </w:tcPr>
          <w:p>
            <w:r/>
            <w:r>
              <w:rPr>
                <w:b/>
                <w:sz w:val="19"/>
              </w:rPr>
              <w:t>What changed</w:t>
            </w:r>
          </w:p>
        </w:tc>
        <w:tc>
          <w:tcPr>
            <w:tcW w:type="dxa" w:w="1872"/>
          </w:tcPr>
          <w:p>
            <w:r/>
            <w:r>
              <w:rPr>
                <w:b/>
                <w:sz w:val="19"/>
              </w:rPr>
              <w:t>From</w:t>
            </w:r>
          </w:p>
        </w:tc>
        <w:tc>
          <w:tcPr>
            <w:tcW w:type="dxa" w:w="1872"/>
          </w:tcPr>
          <w:p>
            <w:r/>
            <w:r>
              <w:rPr>
                <w:b/>
                <w:sz w:val="19"/>
              </w:rPr>
              <w:t>To</w:t>
            </w:r>
          </w:p>
        </w:tc>
        <w:tc>
          <w:tcPr>
            <w:tcW w:type="dxa" w:w="3312"/>
          </w:tcPr>
          <w:p>
            <w:r/>
            <w:r>
              <w:rPr>
                <w:b/>
                <w:sz w:val="19"/>
              </w:rPr>
              <w:t>What it fixed</w:t>
            </w:r>
          </w:p>
        </w:tc>
      </w:tr>
      <w:tr>
        <w:tc>
          <w:tcPr>
            <w:tcW w:type="dxa" w:w="2160"/>
          </w:tcPr>
          <w:p>
            <w:pPr>
              <w:spacing w:after="40"/>
            </w:pPr>
            <w:r/>
            <w:r>
              <w:rPr>
                <w:sz w:val="19"/>
              </w:rPr>
              <w:t>Tools per agent</w:t>
            </w:r>
          </w:p>
        </w:tc>
        <w:tc>
          <w:tcPr>
            <w:tcW w:type="dxa" w:w="1872"/>
          </w:tcPr>
          <w:p>
            <w:pPr>
              <w:spacing w:after="40"/>
            </w:pPr>
            <w:r/>
            <w:r>
              <w:rPr>
                <w:sz w:val="19"/>
              </w:rPr>
              <w:t>up to 8</w:t>
            </w:r>
          </w:p>
        </w:tc>
        <w:tc>
          <w:tcPr>
            <w:tcW w:type="dxa" w:w="1872"/>
          </w:tcPr>
          <w:p>
            <w:pPr>
              <w:spacing w:after="40"/>
            </w:pPr>
            <w:r/>
            <w:r>
              <w:rPr>
                <w:sz w:val="19"/>
              </w:rPr>
              <w:t>1</w:t>
            </w:r>
          </w:p>
        </w:tc>
        <w:tc>
          <w:tcPr>
            <w:tcW w:type="dxa" w:w="3312"/>
          </w:tcPr>
          <w:p>
            <w:pPr>
              <w:spacing w:after="40"/>
            </w:pPr>
            <w:r/>
            <w:r>
              <w:rPr>
                <w:sz w:val="19"/>
              </w:rPr>
              <w:t>Fewer descriptions re-sent every step</w:t>
            </w:r>
          </w:p>
        </w:tc>
      </w:tr>
      <w:tr>
        <w:tc>
          <w:tcPr>
            <w:tcW w:type="dxa" w:w="2160"/>
          </w:tcPr>
          <w:p>
            <w:pPr>
              <w:spacing w:after="40"/>
            </w:pPr>
            <w:r/>
            <w:r>
              <w:rPr>
                <w:sz w:val="19"/>
              </w:rPr>
              <w:t>Thinking steps allowed</w:t>
            </w:r>
          </w:p>
        </w:tc>
        <w:tc>
          <w:tcPr>
            <w:tcW w:type="dxa" w:w="1872"/>
          </w:tcPr>
          <w:p>
            <w:pPr>
              <w:spacing w:after="40"/>
            </w:pPr>
            <w:r/>
            <w:r>
              <w:rPr>
                <w:sz w:val="19"/>
              </w:rPr>
              <w:t>8 to 15</w:t>
            </w:r>
          </w:p>
        </w:tc>
        <w:tc>
          <w:tcPr>
            <w:tcW w:type="dxa" w:w="1872"/>
          </w:tcPr>
          <w:p>
            <w:pPr>
              <w:spacing w:after="40"/>
            </w:pPr>
            <w:r/>
            <w:r>
              <w:rPr>
                <w:sz w:val="19"/>
              </w:rPr>
              <w:t>3</w:t>
            </w:r>
          </w:p>
        </w:tc>
        <w:tc>
          <w:tcPr>
            <w:tcW w:type="dxa" w:w="3312"/>
          </w:tcPr>
          <w:p>
            <w:pPr>
              <w:spacing w:after="40"/>
            </w:pPr>
            <w:r/>
            <w:r>
              <w:rPr>
                <w:sz w:val="19"/>
              </w:rPr>
              <w:t>Re-sent fewer times</w:t>
            </w:r>
          </w:p>
        </w:tc>
      </w:tr>
      <w:tr>
        <w:tc>
          <w:tcPr>
            <w:tcW w:type="dxa" w:w="2160"/>
          </w:tcPr>
          <w:p>
            <w:pPr>
              <w:spacing w:after="40"/>
            </w:pPr>
            <w:r/>
            <w:r>
              <w:rPr>
                <w:sz w:val="19"/>
              </w:rPr>
              <w:t>What the AI is shown</w:t>
            </w:r>
          </w:p>
        </w:tc>
        <w:tc>
          <w:tcPr>
            <w:tcW w:type="dxa" w:w="1872"/>
          </w:tcPr>
          <w:p>
            <w:pPr>
              <w:spacing w:after="40"/>
            </w:pPr>
            <w:r/>
            <w:r>
              <w:rPr>
                <w:sz w:val="19"/>
              </w:rPr>
              <w:t>the full reply</w:t>
            </w:r>
          </w:p>
        </w:tc>
        <w:tc>
          <w:tcPr>
            <w:tcW w:type="dxa" w:w="1872"/>
          </w:tcPr>
          <w:p>
            <w:pPr>
              <w:spacing w:after="40"/>
            </w:pPr>
            <w:r/>
            <w:r>
              <w:rPr>
                <w:sz w:val="19"/>
              </w:rPr>
              <w:t>the best 3 lines</w:t>
            </w:r>
          </w:p>
        </w:tc>
        <w:tc>
          <w:tcPr>
            <w:tcW w:type="dxa" w:w="3312"/>
          </w:tcPr>
          <w:p>
            <w:pPr>
              <w:spacing w:after="40"/>
            </w:pPr>
            <w:r/>
            <w:r>
              <w:rPr>
                <w:sz w:val="19"/>
              </w:rPr>
              <w:t>The AI reads far less</w:t>
            </w:r>
          </w:p>
        </w:tc>
      </w:tr>
      <w:tr>
        <w:tc>
          <w:tcPr>
            <w:tcW w:type="dxa" w:w="2160"/>
          </w:tcPr>
          <w:p>
            <w:pPr>
              <w:spacing w:after="40"/>
            </w:pPr>
            <w:r/>
            <w:r>
              <w:rPr>
                <w:sz w:val="19"/>
              </w:rPr>
              <w:t>When agents run</w:t>
            </w:r>
          </w:p>
        </w:tc>
        <w:tc>
          <w:tcPr>
            <w:tcW w:type="dxa" w:w="1872"/>
          </w:tcPr>
          <w:p>
            <w:pPr>
              <w:spacing w:after="40"/>
            </w:pPr>
            <w:r/>
            <w:r>
              <w:rPr>
                <w:sz w:val="19"/>
              </w:rPr>
              <w:t>one after another</w:t>
            </w:r>
          </w:p>
        </w:tc>
        <w:tc>
          <w:tcPr>
            <w:tcW w:type="dxa" w:w="1872"/>
          </w:tcPr>
          <w:p>
            <w:pPr>
              <w:spacing w:after="40"/>
            </w:pPr>
            <w:r/>
            <w:r>
              <w:rPr>
                <w:sz w:val="19"/>
              </w:rPr>
              <w:t>all at once</w:t>
            </w:r>
          </w:p>
        </w:tc>
        <w:tc>
          <w:tcPr>
            <w:tcW w:type="dxa" w:w="3312"/>
          </w:tcPr>
          <w:p>
            <w:pPr>
              <w:spacing w:after="40"/>
            </w:pPr>
            <w:r/>
            <w:r>
              <w:rPr>
                <w:sz w:val="19"/>
              </w:rPr>
              <w:t>Cuts the clock, not the tokens</w:t>
            </w:r>
          </w:p>
        </w:tc>
      </w:tr>
    </w:tbl>
    <w:p/>
    <w:p>
      <w:r>
        <w:t>The first three cut token use by about 89%. The fourth made it roughly ten times faster. No agent was added or removed and no API was swapped.</w:t>
      </w:r>
    </w:p>
    <w:p>
      <w:r>
        <w:t>Which raised the question approach D answers. In step 1 above, B spent a whole AI call deciding "look up Istanbul's ID code" — but there was exactly one correct thing to do. No judgement at all. So why is the AI in the lookup step? In approach D it is not.</w:t>
      </w:r>
    </w:p>
    <w:p>
      <w:pPr>
        <w:pStyle w:val="Heading1"/>
      </w:pPr>
      <w:r>
        <w:t>6.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7.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8.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9.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12. The old numbers stay valid for the model that produced them.</w:t>
            </w:r>
          </w:p>
        </w:tc>
      </w:tr>
    </w:tbl>
    <w:p/>
    <w:p>
      <w:pPr>
        <w:pStyle w:val="Heading1"/>
      </w:pPr>
      <w:r>
        <w:t>10.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11.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submission/CMP7200_Dissertation.docx.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12.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13. Folder structure</w:t>
      </w:r>
    </w:p>
    <w:p>
      <w:r>
        <w:t>Two folders: all the code in one, everything handed in in the other. Nothing else at the top level except the ways to start it.</w:t>
      </w:r>
    </w:p>
    <w:p>
      <w:pPr>
        <w:spacing w:after="160"/>
        <w:ind w:left="288"/>
      </w:pPr>
      <w:r>
        <w:rPr>
          <w:rFonts w:ascii="Consolas" w:hAnsi="Consolas"/>
          <w:sz w:val="18"/>
        </w:rPr>
        <w:t>run.bat                  &lt;- START HERE. Sets up everything, then a menu.</w:t>
        <w:br/>
        <w:t>run_cli.py               plan a trip in the terminal</w:t>
        <w:br/>
        <w:t>run_web.py               plan a trip in the browser</w:t>
        <w:br/>
        <w:t>README.md                what it is, and this layout</w:t>
        <w:br/>
        <w:t>requirements.txt         the exact package versions used</w:t>
        <w:br/>
        <w:t>.env.example             the four API keys, as a template</w:t>
        <w:br/>
        <w:t>.env                     your real keys (never shared, never committed)</w:t>
        <w:br/>
        <w:br/>
        <w:t>trip_planner\            ALL THE CODE</w:t>
        <w:br/>
        <w:t xml:space="preserve">  orchestrator.py        the workflow: read, fetch, assemble</w:t>
        <w:br/>
        <w:t xml:space="preserve">  agents.py, tasks.py    the three AI agents and their instructions</w:t>
        <w:br/>
        <w:t xml:space="preserve">  core\                 budgets, costs, caching, measuring, safe maths</w:t>
        <w:br/>
        <w:t xml:space="preserve">  frontend\             the web page, and the code that splits a</w:t>
        <w:br/>
        <w:t xml:space="preserve">                         finished plan into its sections</w:t>
        <w:br/>
        <w:t xml:space="preserve">  comms\                the message protocol between components</w:t>
        <w:br/>
        <w:t xml:space="preserve">  server\               the tool server (12 tools)</w:t>
        <w:br/>
        <w:t xml:space="preserve">  tools\                anything that calls an outside service</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the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tests\                the test suite (393 tests), plus two</w:t>
        <w:br/>
        <w:t xml:space="preserve">                         real finished plans used as fixtures</w:t>
        <w:br/>
        <w:br/>
        <w:t>submission\              EVERYTHING HANDED IN</w:t>
        <w:br/>
        <w:t xml:space="preserve">  CMP7200_Dissertation.docx        the report itself</w:t>
        <w:br/>
        <w:t xml:space="preserve">  CMP7200_Viva_Presentation.pptx   the slides</w:t>
        <w:br/>
        <w:t xml:space="preserve">  PROJECT_OVERVIEW.docx            this document</w:t>
        <w:br/>
        <w:t xml:space="preserve">  AI_Trip_Planner_Proposal.pdf     the original proposal</w:t>
        <w:br/>
        <w:t xml:space="preserve">  CMP7200_Assignment_Brief.pdf     the assignment brief</w:t>
        <w:br/>
        <w:t xml:space="preserve">  build\                          the scripts that generate the first</w:t>
        <w:br/>
        <w:t xml:space="preserve">                                   three, and all 14 figures</w:t>
        <w:br/>
        <w:br/>
        <w:t>.api_cache\              recorded website replies, so results replay free</w:t>
        <w:br/>
        <w:t>.streamlit\              the web page's colour theme</w:t>
      </w:r>
    </w:p>
    <w:p>
      <w:pPr>
        <w:pStyle w:val="Heading1"/>
      </w:pPr>
      <w:r>
        <w:t>14.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real_prices.py</w:t>
            </w:r>
          </w:p>
        </w:tc>
        <w:tc>
          <w:tcPr>
            <w:tcW w:type="dxa" w:w="6480"/>
          </w:tcPr>
          <w:p>
            <w:pPr>
              <w:spacing w:after="40"/>
            </w:pPr>
            <w:r/>
            <w:r>
              <w:rPr>
                <w:sz w:val="18"/>
              </w:rPr>
              <w:t>Reads what flights really cost out of the saved API replies, so the budget check can use a real fare instead of a number from a table. Free — the replies are already on disk. Says which figure came from where.</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trip_planner/frontend/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r>
        <w:tc>
          <w:tcPr>
            <w:tcW w:type="dxa" w:w="2736"/>
          </w:tcPr>
          <w:p>
            <w:pPr>
              <w:spacing w:after="40"/>
            </w:pPr>
            <w:r/>
            <w:r>
              <w:rPr>
                <w:sz w:val="18"/>
              </w:rPr>
              <w:t>plan_layout.py</w:t>
            </w:r>
          </w:p>
        </w:tc>
        <w:tc>
          <w:tcPr>
            <w:tcW w:type="dxa" w:w="6480"/>
          </w:tcPr>
          <w:p>
            <w:pPr>
              <w:spacing w:after="40"/>
            </w:pPr>
            <w:r/>
            <w:r>
              <w:rPr>
                <w:sz w:val="18"/>
              </w:rPr>
              <w:t>(not yet described)</w:t>
            </w:r>
          </w:p>
        </w:tc>
      </w:tr>
    </w:tbl>
    <w:p/>
    <w:p>
      <w:pPr>
        <w:pStyle w:val="Heading2"/>
      </w:pPr>
      <w:r>
        <w:t>trip_planner/evaluation/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trip_planner/demos/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15.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trip_planner/evaluation/measured.py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submission/build/verify_no_hardcoded_numbers.py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16.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30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trip_planner.evaluation.check_quota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17.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