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7F70" w:rsidRPr="00E22CDB" w:rsidRDefault="004D7F70" w:rsidP="00E22CDB">
      <w:pPr>
        <w:spacing w:before="100" w:beforeAutospacing="1" w:after="100" w:afterAutospacing="1" w:line="240" w:lineRule="auto"/>
        <w:jc w:val="both"/>
        <w:outlineLvl w:val="0"/>
        <w:rPr>
          <w:rFonts w:eastAsia="Times New Roman" w:cstheme="minorHAnsi"/>
          <w:b/>
          <w:bCs/>
          <w:color w:val="000000" w:themeColor="text1"/>
          <w:kern w:val="36"/>
          <w:lang w:eastAsia="es-MX"/>
          <w14:ligatures w14:val="none"/>
        </w:rPr>
      </w:pPr>
    </w:p>
    <w:p w:rsidR="004D7F70" w:rsidRPr="00E22CDB" w:rsidRDefault="004D7F70" w:rsidP="00E22CDB">
      <w:pPr>
        <w:spacing w:before="100" w:beforeAutospacing="1" w:after="100" w:afterAutospacing="1" w:line="240" w:lineRule="auto"/>
        <w:jc w:val="both"/>
        <w:outlineLvl w:val="0"/>
        <w:rPr>
          <w:rFonts w:eastAsia="Times New Roman" w:cstheme="minorHAnsi"/>
          <w:b/>
          <w:bCs/>
          <w:color w:val="000000" w:themeColor="text1"/>
          <w:kern w:val="36"/>
          <w:lang w:val="en-US" w:eastAsia="es-MX"/>
          <w14:ligatures w14:val="none"/>
        </w:rPr>
      </w:pPr>
    </w:p>
    <w:p w:rsidR="005D5ACD" w:rsidRPr="005D5ACD" w:rsidRDefault="005D5ACD" w:rsidP="00E22CDB">
      <w:pPr>
        <w:spacing w:before="100" w:beforeAutospacing="1" w:after="100" w:afterAutospacing="1" w:line="240" w:lineRule="auto"/>
        <w:jc w:val="center"/>
        <w:outlineLvl w:val="0"/>
        <w:rPr>
          <w:rFonts w:eastAsia="Times New Roman" w:cstheme="minorHAnsi"/>
          <w:b/>
          <w:bCs/>
          <w:color w:val="000000" w:themeColor="text1"/>
          <w:kern w:val="36"/>
          <w:sz w:val="40"/>
          <w:szCs w:val="40"/>
          <w:lang w:val="en-US" w:eastAsia="es-MX"/>
          <w14:ligatures w14:val="none"/>
        </w:rPr>
      </w:pPr>
      <w:r w:rsidRPr="005D5ACD">
        <w:rPr>
          <w:rFonts w:eastAsia="Times New Roman" w:cstheme="minorHAnsi"/>
          <w:b/>
          <w:bCs/>
          <w:color w:val="000000" w:themeColor="text1"/>
          <w:kern w:val="36"/>
          <w:sz w:val="40"/>
          <w:szCs w:val="40"/>
          <w:lang w:val="en-US" w:eastAsia="es-MX"/>
          <w14:ligatures w14:val="none"/>
        </w:rPr>
        <w:t>Online Banking Architecture</w:t>
      </w:r>
    </w:p>
    <w:p w:rsidR="005D5ACD" w:rsidRPr="005D5ACD" w:rsidRDefault="005D5ACD" w:rsidP="00E22CDB">
      <w:pPr>
        <w:spacing w:before="100" w:beforeAutospacing="1" w:after="100" w:afterAutospacing="1" w:line="240" w:lineRule="auto"/>
        <w:jc w:val="center"/>
        <w:rPr>
          <w:rFonts w:eastAsia="Times New Roman" w:cstheme="minorHAnsi"/>
          <w:color w:val="000000" w:themeColor="text1"/>
          <w:kern w:val="0"/>
          <w:lang w:val="en-US" w:eastAsia="es-MX"/>
          <w14:ligatures w14:val="none"/>
        </w:rPr>
      </w:pPr>
      <w:r w:rsidRPr="005D5ACD">
        <w:rPr>
          <w:rFonts w:eastAsia="Times New Roman" w:cstheme="minorHAnsi"/>
          <w:i/>
          <w:iCs/>
          <w:color w:val="000000" w:themeColor="text1"/>
          <w:kern w:val="0"/>
          <w:lang w:val="en-US" w:eastAsia="es-MX"/>
          <w14:ligatures w14:val="none"/>
        </w:rPr>
        <w:t>2026</w:t>
      </w:r>
      <w:r w:rsidRPr="005D5ACD">
        <w:rPr>
          <w:rFonts w:eastAsia="Times New Roman" w:cstheme="minorHAnsi"/>
          <w:i/>
          <w:iCs/>
          <w:color w:val="000000" w:themeColor="text1"/>
          <w:kern w:val="0"/>
          <w:lang w:val="en-US" w:eastAsia="es-MX"/>
          <w14:ligatures w14:val="none"/>
        </w:rPr>
        <w:noBreakHyphen/>
        <w:t>02</w:t>
      </w:r>
      <w:r w:rsidRPr="005D5ACD">
        <w:rPr>
          <w:rFonts w:eastAsia="Times New Roman" w:cstheme="minorHAnsi"/>
          <w:i/>
          <w:iCs/>
          <w:color w:val="000000" w:themeColor="text1"/>
          <w:kern w:val="0"/>
          <w:lang w:val="en-US" w:eastAsia="es-MX"/>
          <w14:ligatures w14:val="none"/>
        </w:rPr>
        <w:noBreakHyphen/>
        <w:t>0</w:t>
      </w:r>
      <w:r w:rsidR="004D7F70" w:rsidRPr="00E22CDB">
        <w:rPr>
          <w:rFonts w:eastAsia="Times New Roman" w:cstheme="minorHAnsi"/>
          <w:i/>
          <w:iCs/>
          <w:color w:val="000000" w:themeColor="text1"/>
          <w:kern w:val="0"/>
          <w:lang w:val="en-US" w:eastAsia="es-MX"/>
          <w14:ligatures w14:val="none"/>
        </w:rPr>
        <w:t>6</w:t>
      </w:r>
      <w:r w:rsidRPr="005D5ACD">
        <w:rPr>
          <w:rFonts w:eastAsia="Times New Roman" w:cstheme="minorHAnsi"/>
          <w:i/>
          <w:iCs/>
          <w:color w:val="000000" w:themeColor="text1"/>
          <w:kern w:val="0"/>
          <w:lang w:val="en-US" w:eastAsia="es-MX"/>
          <w14:ligatures w14:val="none"/>
        </w:rPr>
        <w:t> | </w:t>
      </w:r>
      <w:r w:rsidR="00E22CDB">
        <w:rPr>
          <w:rFonts w:eastAsia="Times New Roman" w:cstheme="minorHAnsi"/>
          <w:i/>
          <w:iCs/>
          <w:color w:val="000000" w:themeColor="text1"/>
          <w:kern w:val="0"/>
          <w:lang w:val="en-US" w:eastAsia="es-MX"/>
          <w14:ligatures w14:val="none"/>
        </w:rPr>
        <w:t xml:space="preserve">Ing. </w:t>
      </w:r>
      <w:r w:rsidR="00E22CDB">
        <w:rPr>
          <w:rFonts w:eastAsia="Times New Roman" w:cstheme="minorHAnsi"/>
          <w:color w:val="000000" w:themeColor="text1"/>
          <w:kern w:val="0"/>
          <w:lang w:val="en-US" w:eastAsia="es-MX"/>
          <w14:ligatures w14:val="none"/>
        </w:rPr>
        <w:t>Angel Yaguana</w:t>
      </w:r>
      <w:r w:rsidR="00E22CDB" w:rsidRPr="005D5ACD">
        <w:rPr>
          <w:rFonts w:eastAsia="Times New Roman" w:cstheme="minorHAnsi"/>
          <w:i/>
          <w:iCs/>
          <w:color w:val="000000" w:themeColor="text1"/>
          <w:kern w:val="0"/>
          <w:lang w:val="en-US" w:eastAsia="es-MX"/>
          <w14:ligatures w14:val="none"/>
        </w:rPr>
        <w:t xml:space="preserve"> </w:t>
      </w:r>
      <w:r w:rsidR="00E22CDB">
        <w:rPr>
          <w:rFonts w:eastAsia="Times New Roman" w:cstheme="minorHAnsi"/>
          <w:i/>
          <w:iCs/>
          <w:color w:val="000000" w:themeColor="text1"/>
          <w:kern w:val="0"/>
          <w:lang w:val="en-US" w:eastAsia="es-MX"/>
          <w14:ligatures w14:val="none"/>
        </w:rPr>
        <w:br/>
      </w:r>
      <w:r w:rsidRPr="005D5ACD">
        <w:rPr>
          <w:rFonts w:eastAsia="Times New Roman" w:cstheme="minorHAnsi"/>
          <w:i/>
          <w:iCs/>
          <w:color w:val="000000" w:themeColor="text1"/>
          <w:kern w:val="0"/>
          <w:lang w:val="en-US" w:eastAsia="es-MX"/>
          <w14:ligatures w14:val="none"/>
        </w:rPr>
        <w:t>Lead Solutions Architect – FinTech LATAM</w:t>
      </w:r>
      <w:r w:rsidR="004D7F70" w:rsidRPr="00E22CDB">
        <w:rPr>
          <w:rFonts w:eastAsia="Times New Roman" w:cstheme="minorHAnsi"/>
          <w:i/>
          <w:iCs/>
          <w:color w:val="000000" w:themeColor="text1"/>
          <w:kern w:val="0"/>
          <w:lang w:val="en-US" w:eastAsia="es-MX"/>
          <w14:ligatures w14:val="none"/>
        </w:rPr>
        <w:br/>
      </w:r>
    </w:p>
    <w:p w:rsidR="004D7F70" w:rsidRPr="00E22CDB" w:rsidRDefault="008A6260" w:rsidP="00E22CDB">
      <w:pPr>
        <w:spacing w:after="0" w:line="240" w:lineRule="auto"/>
        <w:jc w:val="both"/>
        <w:rPr>
          <w:rFonts w:eastAsia="Times New Roman" w:cstheme="minorHAnsi"/>
          <w:color w:val="000000" w:themeColor="text1"/>
          <w:kern w:val="0"/>
          <w:lang w:eastAsia="es-MX"/>
          <w14:ligatures w14:val="none"/>
        </w:rPr>
      </w:pPr>
      <w:r w:rsidRPr="00E22CDB">
        <w:rPr>
          <w:rFonts w:eastAsia="Times New Roman" w:cstheme="minorHAnsi"/>
          <w:noProof/>
          <w:color w:val="000000" w:themeColor="text1"/>
          <w:kern w:val="0"/>
          <w:lang w:eastAsia="es-MX"/>
        </w:rPr>
        <w:pict>
          <v:rect id="_x0000_i1046" alt="" style="width:441.9pt;height:.05pt;mso-width-percent:0;mso-height-percent:0;mso-width-percent:0;mso-height-percent:0" o:hralign="center" o:hrstd="t" o:hr="t" fillcolor="#a0a0a0" stroked="f"/>
        </w:pict>
      </w:r>
    </w:p>
    <w:p w:rsidR="005D5ACD" w:rsidRPr="005D5ACD" w:rsidRDefault="005D5ACD" w:rsidP="00E22CDB">
      <w:pPr>
        <w:spacing w:before="100" w:beforeAutospacing="1" w:after="100" w:afterAutospacing="1" w:line="240" w:lineRule="auto"/>
        <w:jc w:val="both"/>
        <w:outlineLvl w:val="1"/>
        <w:rPr>
          <w:rFonts w:eastAsia="Times New Roman" w:cstheme="minorHAnsi"/>
          <w:b/>
          <w:bCs/>
          <w:color w:val="000000" w:themeColor="text1"/>
          <w:kern w:val="0"/>
          <w:lang w:eastAsia="es-MX"/>
          <w14:ligatures w14:val="none"/>
        </w:rPr>
      </w:pPr>
      <w:r w:rsidRPr="005D5ACD">
        <w:rPr>
          <w:rFonts w:eastAsia="Times New Roman" w:cstheme="minorHAnsi"/>
          <w:b/>
          <w:bCs/>
          <w:color w:val="000000" w:themeColor="text1"/>
          <w:kern w:val="0"/>
          <w:lang w:eastAsia="es-MX"/>
          <w14:ligatures w14:val="none"/>
        </w:rPr>
        <w:t>Índice</w:t>
      </w:r>
    </w:p>
    <w:p w:rsidR="005D5ACD" w:rsidRPr="005D5ACD" w:rsidRDefault="005D5ACD" w:rsidP="00E22CDB">
      <w:pPr>
        <w:numPr>
          <w:ilvl w:val="0"/>
          <w:numId w:val="1"/>
        </w:numPr>
        <w:spacing w:before="100" w:beforeAutospacing="1" w:after="100" w:afterAutospacing="1" w:line="240" w:lineRule="auto"/>
        <w:jc w:val="both"/>
        <w:rPr>
          <w:rFonts w:eastAsia="Times New Roman" w:cstheme="minorHAnsi"/>
          <w:color w:val="000000" w:themeColor="text1"/>
          <w:kern w:val="0"/>
          <w:lang w:eastAsia="es-MX"/>
          <w14:ligatures w14:val="none"/>
        </w:rPr>
      </w:pPr>
      <w:hyperlink w:anchor="resumen-ejecutivo" w:tgtFrame="_blank" w:history="1">
        <w:r w:rsidRPr="005D5ACD">
          <w:rPr>
            <w:rFonts w:eastAsia="Times New Roman" w:cstheme="minorHAnsi"/>
            <w:color w:val="000000" w:themeColor="text1"/>
            <w:kern w:val="0"/>
            <w:lang w:eastAsia="es-MX"/>
            <w14:ligatures w14:val="none"/>
          </w:rPr>
          <w:t>Resumen Ejecutivo</w:t>
        </w:r>
      </w:hyperlink>
    </w:p>
    <w:p w:rsidR="005D5ACD" w:rsidRPr="005D5ACD" w:rsidRDefault="005D5ACD" w:rsidP="00E22CDB">
      <w:pPr>
        <w:numPr>
          <w:ilvl w:val="0"/>
          <w:numId w:val="1"/>
        </w:numPr>
        <w:spacing w:before="100" w:beforeAutospacing="1" w:after="100" w:afterAutospacing="1" w:line="240" w:lineRule="auto"/>
        <w:jc w:val="both"/>
        <w:rPr>
          <w:rFonts w:eastAsia="Times New Roman" w:cstheme="minorHAnsi"/>
          <w:color w:val="000000" w:themeColor="text1"/>
          <w:kern w:val="0"/>
          <w:lang w:eastAsia="es-MX"/>
          <w14:ligatures w14:val="none"/>
        </w:rPr>
      </w:pPr>
      <w:hyperlink w:anchor="enfoque-propuesto" w:tgtFrame="_blank" w:history="1">
        <w:r w:rsidRPr="005D5ACD">
          <w:rPr>
            <w:rFonts w:eastAsia="Times New Roman" w:cstheme="minorHAnsi"/>
            <w:color w:val="000000" w:themeColor="text1"/>
            <w:kern w:val="0"/>
            <w:lang w:eastAsia="es-MX"/>
            <w14:ligatures w14:val="none"/>
          </w:rPr>
          <w:t>Enfoque Propuesto (Motivo ≥ 2 justificaciones)</w:t>
        </w:r>
      </w:hyperlink>
    </w:p>
    <w:p w:rsidR="005D5ACD" w:rsidRPr="005D5ACD" w:rsidRDefault="005D5ACD" w:rsidP="00E22CDB">
      <w:pPr>
        <w:numPr>
          <w:ilvl w:val="0"/>
          <w:numId w:val="1"/>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[Modelo C4]</w:t>
      </w:r>
    </w:p>
    <w:p w:rsidR="005D5ACD" w:rsidRPr="005D5ACD" w:rsidRDefault="005D5ACD" w:rsidP="00E22CDB">
      <w:pPr>
        <w:numPr>
          <w:ilvl w:val="1"/>
          <w:numId w:val="1"/>
        </w:numPr>
        <w:spacing w:before="100" w:beforeAutospacing="1" w:after="100" w:afterAutospacing="1" w:line="240" w:lineRule="auto"/>
        <w:jc w:val="both"/>
        <w:rPr>
          <w:rFonts w:eastAsia="Times New Roman" w:cstheme="minorHAnsi"/>
          <w:color w:val="000000" w:themeColor="text1"/>
          <w:kern w:val="0"/>
          <w:lang w:eastAsia="es-MX"/>
          <w14:ligatures w14:val="none"/>
        </w:rPr>
      </w:pPr>
      <w:hyperlink w:anchor="c4%E2%80%91context" w:tgtFrame="_blank" w:history="1">
        <w:r w:rsidRPr="005D5ACD">
          <w:rPr>
            <w:rFonts w:eastAsia="Times New Roman" w:cstheme="minorHAnsi"/>
            <w:color w:val="000000" w:themeColor="text1"/>
            <w:kern w:val="0"/>
            <w:lang w:eastAsia="es-MX"/>
            <w14:ligatures w14:val="none"/>
          </w:rPr>
          <w:t>Contexto (M</w:t>
        </w:r>
        <w:r w:rsidRPr="005D5ACD">
          <w:rPr>
            <w:rFonts w:eastAsia="Times New Roman" w:cstheme="minorHAnsi"/>
            <w:color w:val="000000" w:themeColor="text1"/>
            <w:kern w:val="0"/>
            <w:lang w:eastAsia="es-MX"/>
            <w14:ligatures w14:val="none"/>
          </w:rPr>
          <w:t>e</w:t>
        </w:r>
        <w:r w:rsidRPr="005D5ACD">
          <w:rPr>
            <w:rFonts w:eastAsia="Times New Roman" w:cstheme="minorHAnsi"/>
            <w:color w:val="000000" w:themeColor="text1"/>
            <w:kern w:val="0"/>
            <w:lang w:eastAsia="es-MX"/>
            <w14:ligatures w14:val="none"/>
          </w:rPr>
          <w:t>rmaid)</w:t>
        </w:r>
      </w:hyperlink>
    </w:p>
    <w:p w:rsidR="005D5ACD" w:rsidRPr="005D5ACD" w:rsidRDefault="005D5ACD" w:rsidP="00E22CDB">
      <w:pPr>
        <w:numPr>
          <w:ilvl w:val="1"/>
          <w:numId w:val="1"/>
        </w:numPr>
        <w:spacing w:before="100" w:beforeAutospacing="1" w:after="100" w:afterAutospacing="1" w:line="240" w:lineRule="auto"/>
        <w:jc w:val="both"/>
        <w:rPr>
          <w:rFonts w:eastAsia="Times New Roman" w:cstheme="minorHAnsi"/>
          <w:color w:val="000000" w:themeColor="text1"/>
          <w:kern w:val="0"/>
          <w:lang w:eastAsia="es-MX"/>
          <w14:ligatures w14:val="none"/>
        </w:rPr>
      </w:pPr>
      <w:hyperlink w:anchor="c4%E2%80%91contenedores" w:tgtFrame="_blank" w:history="1">
        <w:r w:rsidRPr="005D5ACD">
          <w:rPr>
            <w:rFonts w:eastAsia="Times New Roman" w:cstheme="minorHAnsi"/>
            <w:color w:val="000000" w:themeColor="text1"/>
            <w:kern w:val="0"/>
            <w:lang w:eastAsia="es-MX"/>
            <w14:ligatures w14:val="none"/>
          </w:rPr>
          <w:t>Contenedores (Mer</w:t>
        </w:r>
        <w:r w:rsidRPr="005D5ACD">
          <w:rPr>
            <w:rFonts w:eastAsia="Times New Roman" w:cstheme="minorHAnsi"/>
            <w:color w:val="000000" w:themeColor="text1"/>
            <w:kern w:val="0"/>
            <w:lang w:eastAsia="es-MX"/>
            <w14:ligatures w14:val="none"/>
          </w:rPr>
          <w:t>m</w:t>
        </w:r>
        <w:r w:rsidRPr="005D5ACD">
          <w:rPr>
            <w:rFonts w:eastAsia="Times New Roman" w:cstheme="minorHAnsi"/>
            <w:color w:val="000000" w:themeColor="text1"/>
            <w:kern w:val="0"/>
            <w:lang w:eastAsia="es-MX"/>
            <w14:ligatures w14:val="none"/>
          </w:rPr>
          <w:t>aid – nombres de </w:t>
        </w:r>
        <w:r w:rsidRPr="005D5ACD">
          <w:rPr>
            <w:rFonts w:eastAsia="Times New Roman" w:cstheme="minorHAnsi"/>
            <w:i/>
            <w:iCs/>
            <w:color w:val="000000" w:themeColor="text1"/>
            <w:kern w:val="0"/>
            <w:lang w:eastAsia="es-MX"/>
            <w14:ligatures w14:val="none"/>
          </w:rPr>
          <w:t>Container</w:t>
        </w:r>
        <w:r w:rsidRPr="005D5ACD">
          <w:rPr>
            <w:rFonts w:eastAsia="Times New Roman" w:cstheme="minorHAnsi"/>
            <w:color w:val="000000" w:themeColor="text1"/>
            <w:kern w:val="0"/>
            <w:lang w:eastAsia="es-MX"/>
            <w14:ligatures w14:val="none"/>
          </w:rPr>
          <w:t>)</w:t>
        </w:r>
      </w:hyperlink>
    </w:p>
    <w:p w:rsidR="005D5ACD" w:rsidRPr="005D5ACD" w:rsidRDefault="005D5ACD" w:rsidP="00E22CDB">
      <w:pPr>
        <w:numPr>
          <w:ilvl w:val="1"/>
          <w:numId w:val="1"/>
        </w:numPr>
        <w:spacing w:before="100" w:beforeAutospacing="1" w:after="100" w:afterAutospacing="1" w:line="240" w:lineRule="auto"/>
        <w:jc w:val="both"/>
        <w:rPr>
          <w:rFonts w:eastAsia="Times New Roman" w:cstheme="minorHAnsi"/>
          <w:color w:val="000000" w:themeColor="text1"/>
          <w:kern w:val="0"/>
          <w:lang w:eastAsia="es-MX"/>
          <w14:ligatures w14:val="none"/>
        </w:rPr>
      </w:pPr>
      <w:hyperlink w:anchor="c4%E2%80%91componentes%E2%80%91transfer" w:tgtFrame="_blank" w:history="1">
        <w:r w:rsidRPr="005D5ACD">
          <w:rPr>
            <w:rFonts w:eastAsia="Times New Roman" w:cstheme="minorHAnsi"/>
            <w:color w:val="000000" w:themeColor="text1"/>
            <w:kern w:val="0"/>
            <w:lang w:eastAsia="es-MX"/>
            <w14:ligatures w14:val="none"/>
          </w:rPr>
          <w:t>Componentes – Trans</w:t>
        </w:r>
        <w:r w:rsidRPr="005D5ACD">
          <w:rPr>
            <w:rFonts w:eastAsia="Times New Roman" w:cstheme="minorHAnsi"/>
            <w:color w:val="000000" w:themeColor="text1"/>
            <w:kern w:val="0"/>
            <w:lang w:eastAsia="es-MX"/>
            <w14:ligatures w14:val="none"/>
          </w:rPr>
          <w:t>f</w:t>
        </w:r>
        <w:r w:rsidRPr="005D5ACD">
          <w:rPr>
            <w:rFonts w:eastAsia="Times New Roman" w:cstheme="minorHAnsi"/>
            <w:color w:val="000000" w:themeColor="text1"/>
            <w:kern w:val="0"/>
            <w:lang w:eastAsia="es-MX"/>
            <w14:ligatures w14:val="none"/>
          </w:rPr>
          <w:t>erencias (Mermaid)</w:t>
        </w:r>
      </w:hyperlink>
    </w:p>
    <w:p w:rsidR="005D5ACD" w:rsidRPr="005D5ACD" w:rsidRDefault="005D5ACD" w:rsidP="00E22CDB">
      <w:pPr>
        <w:numPr>
          <w:ilvl w:val="1"/>
          <w:numId w:val="1"/>
        </w:numPr>
        <w:spacing w:before="100" w:beforeAutospacing="1" w:after="100" w:afterAutospacing="1" w:line="240" w:lineRule="auto"/>
        <w:jc w:val="both"/>
        <w:rPr>
          <w:rFonts w:eastAsia="Times New Roman" w:cstheme="minorHAnsi"/>
          <w:color w:val="000000" w:themeColor="text1"/>
          <w:kern w:val="0"/>
          <w:lang w:eastAsia="es-MX"/>
          <w14:ligatures w14:val="none"/>
        </w:rPr>
      </w:pPr>
      <w:hyperlink w:anchor="c4%E2%80%91componentes%E2%80%91onboard" w:tgtFrame="_blank" w:history="1">
        <w:r w:rsidRPr="005D5ACD">
          <w:rPr>
            <w:rFonts w:eastAsia="Times New Roman" w:cstheme="minorHAnsi"/>
            <w:color w:val="000000" w:themeColor="text1"/>
            <w:kern w:val="0"/>
            <w:lang w:eastAsia="es-MX"/>
            <w14:ligatures w14:val="none"/>
          </w:rPr>
          <w:t>Componentes – Onboar</w:t>
        </w:r>
        <w:r w:rsidRPr="005D5ACD">
          <w:rPr>
            <w:rFonts w:eastAsia="Times New Roman" w:cstheme="minorHAnsi"/>
            <w:color w:val="000000" w:themeColor="text1"/>
            <w:kern w:val="0"/>
            <w:lang w:eastAsia="es-MX"/>
            <w14:ligatures w14:val="none"/>
          </w:rPr>
          <w:t>d</w:t>
        </w:r>
        <w:r w:rsidRPr="005D5ACD">
          <w:rPr>
            <w:rFonts w:eastAsia="Times New Roman" w:cstheme="minorHAnsi"/>
            <w:color w:val="000000" w:themeColor="text1"/>
            <w:kern w:val="0"/>
            <w:lang w:eastAsia="es-MX"/>
            <w14:ligatures w14:val="none"/>
          </w:rPr>
          <w:t>ing (Mermaid)</w:t>
        </w:r>
      </w:hyperlink>
    </w:p>
    <w:p w:rsidR="005D5ACD" w:rsidRPr="005D5ACD" w:rsidRDefault="005D5ACD" w:rsidP="00E22CDB">
      <w:pPr>
        <w:numPr>
          <w:ilvl w:val="1"/>
          <w:numId w:val="1"/>
        </w:numPr>
        <w:spacing w:before="100" w:beforeAutospacing="1" w:after="100" w:afterAutospacing="1" w:line="240" w:lineRule="auto"/>
        <w:jc w:val="both"/>
        <w:rPr>
          <w:rFonts w:eastAsia="Times New Roman" w:cstheme="minorHAnsi"/>
          <w:color w:val="000000" w:themeColor="text1"/>
          <w:kern w:val="0"/>
          <w:lang w:eastAsia="es-MX"/>
          <w14:ligatures w14:val="none"/>
        </w:rPr>
      </w:pPr>
      <w:hyperlink w:anchor="c4%E2%80%91componentes%E2%80%91audit%E2" w:tgtFrame="_blank" w:history="1">
        <w:r w:rsidRPr="005D5ACD">
          <w:rPr>
            <w:rFonts w:eastAsia="Times New Roman" w:cstheme="minorHAnsi"/>
            <w:color w:val="000000" w:themeColor="text1"/>
            <w:kern w:val="0"/>
            <w:lang w:eastAsia="es-MX"/>
            <w14:ligatures w14:val="none"/>
          </w:rPr>
          <w:t>Componentes – Auditorí</w:t>
        </w:r>
        <w:r w:rsidRPr="005D5ACD">
          <w:rPr>
            <w:rFonts w:eastAsia="Times New Roman" w:cstheme="minorHAnsi"/>
            <w:color w:val="000000" w:themeColor="text1"/>
            <w:kern w:val="0"/>
            <w:lang w:eastAsia="es-MX"/>
            <w14:ligatures w14:val="none"/>
          </w:rPr>
          <w:t>a</w:t>
        </w:r>
        <w:r w:rsidRPr="005D5ACD">
          <w:rPr>
            <w:rFonts w:eastAsia="Times New Roman" w:cstheme="minorHAnsi"/>
            <w:color w:val="000000" w:themeColor="text1"/>
            <w:kern w:val="0"/>
            <w:lang w:eastAsia="es-MX"/>
            <w14:ligatures w14:val="none"/>
          </w:rPr>
          <w:t> </w:t>
        </w:r>
        <w:r w:rsidRPr="005D5ACD">
          <w:rPr>
            <w:rFonts w:eastAsia="Times New Roman" w:cstheme="minorHAnsi"/>
            <w:color w:val="000000" w:themeColor="text1"/>
            <w:kern w:val="0"/>
            <w:lang w:eastAsia="es-MX"/>
            <w14:ligatures w14:val="none"/>
          </w:rPr>
          <w:t>&amp;</w:t>
        </w:r>
        <w:r w:rsidRPr="005D5ACD">
          <w:rPr>
            <w:rFonts w:eastAsia="Times New Roman" w:cstheme="minorHAnsi"/>
            <w:color w:val="000000" w:themeColor="text1"/>
            <w:kern w:val="0"/>
            <w:lang w:eastAsia="es-MX"/>
            <w14:ligatures w14:val="none"/>
          </w:rPr>
          <w:t> Notificaciones (Mermaid)</w:t>
        </w:r>
      </w:hyperlink>
    </w:p>
    <w:p w:rsidR="005D5ACD" w:rsidRPr="005D5ACD" w:rsidRDefault="005D5ACD" w:rsidP="00E22CDB">
      <w:pPr>
        <w:numPr>
          <w:ilvl w:val="1"/>
          <w:numId w:val="1"/>
        </w:numPr>
        <w:spacing w:before="100" w:beforeAutospacing="1" w:after="100" w:afterAutospacing="1" w:line="240" w:lineRule="auto"/>
        <w:jc w:val="both"/>
        <w:rPr>
          <w:rFonts w:eastAsia="Times New Roman" w:cstheme="minorHAnsi"/>
          <w:color w:val="000000" w:themeColor="text1"/>
          <w:kern w:val="0"/>
          <w:lang w:eastAsia="es-MX"/>
          <w14:ligatures w14:val="none"/>
        </w:rPr>
      </w:pPr>
      <w:hyperlink w:anchor="secuencias" w:tgtFrame="_blank" w:history="1">
        <w:r w:rsidRPr="005D5ACD">
          <w:rPr>
            <w:rFonts w:eastAsia="Times New Roman" w:cstheme="minorHAnsi"/>
            <w:color w:val="000000" w:themeColor="text1"/>
            <w:kern w:val="0"/>
            <w:lang w:eastAsia="es-MX"/>
            <w14:ligatures w14:val="none"/>
          </w:rPr>
          <w:t>Sec</w:t>
        </w:r>
        <w:r w:rsidRPr="005D5ACD">
          <w:rPr>
            <w:rFonts w:eastAsia="Times New Roman" w:cstheme="minorHAnsi"/>
            <w:color w:val="000000" w:themeColor="text1"/>
            <w:kern w:val="0"/>
            <w:lang w:eastAsia="es-MX"/>
            <w14:ligatures w14:val="none"/>
          </w:rPr>
          <w:t>u</w:t>
        </w:r>
        <w:r w:rsidRPr="005D5ACD">
          <w:rPr>
            <w:rFonts w:eastAsia="Times New Roman" w:cstheme="minorHAnsi"/>
            <w:color w:val="000000" w:themeColor="text1"/>
            <w:kern w:val="0"/>
            <w:lang w:eastAsia="es-MX"/>
            <w14:ligatures w14:val="none"/>
          </w:rPr>
          <w:t>encias (Transferencia y O</w:t>
        </w:r>
        <w:r w:rsidRPr="005D5ACD">
          <w:rPr>
            <w:rFonts w:eastAsia="Times New Roman" w:cstheme="minorHAnsi"/>
            <w:color w:val="000000" w:themeColor="text1"/>
            <w:kern w:val="0"/>
            <w:lang w:eastAsia="es-MX"/>
            <w14:ligatures w14:val="none"/>
          </w:rPr>
          <w:t>n</w:t>
        </w:r>
        <w:r w:rsidRPr="005D5ACD">
          <w:rPr>
            <w:rFonts w:eastAsia="Times New Roman" w:cstheme="minorHAnsi"/>
            <w:color w:val="000000" w:themeColor="text1"/>
            <w:kern w:val="0"/>
            <w:lang w:eastAsia="es-MX"/>
            <w14:ligatures w14:val="none"/>
          </w:rPr>
          <w:t>boarding – Mermaid)</w:t>
        </w:r>
      </w:hyperlink>
    </w:p>
    <w:p w:rsidR="005D5ACD" w:rsidRPr="005D5ACD" w:rsidRDefault="005D5ACD" w:rsidP="00E22CDB">
      <w:pPr>
        <w:numPr>
          <w:ilvl w:val="0"/>
          <w:numId w:val="1"/>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[Arquitecturas específicas]</w:t>
      </w:r>
    </w:p>
    <w:p w:rsidR="005D5ACD" w:rsidRPr="005D5ACD" w:rsidRDefault="005D5ACD" w:rsidP="00E22CDB">
      <w:pPr>
        <w:numPr>
          <w:ilvl w:val="1"/>
          <w:numId w:val="1"/>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Autenticación / autorización (FAPI 2.0 + PKCE + DPoP)</w:t>
      </w:r>
    </w:p>
    <w:p w:rsidR="005D5ACD" w:rsidRPr="005D5ACD" w:rsidRDefault="005D5ACD" w:rsidP="00E22CDB">
      <w:pPr>
        <w:numPr>
          <w:ilvl w:val="1"/>
          <w:numId w:val="1"/>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Onboarding biométrico (IAL2)</w:t>
      </w:r>
    </w:p>
    <w:p w:rsidR="005D5ACD" w:rsidRPr="005D5ACD" w:rsidRDefault="005D5ACD" w:rsidP="00E22CDB">
      <w:pPr>
        <w:numPr>
          <w:ilvl w:val="1"/>
          <w:numId w:val="1"/>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ACL (Anti</w:t>
      </w:r>
      <w:r w:rsidRPr="005D5ACD">
        <w:rPr>
          <w:rFonts w:eastAsia="Times New Roman" w:cstheme="minorHAnsi"/>
          <w:color w:val="000000" w:themeColor="text1"/>
          <w:kern w:val="0"/>
          <w:lang w:eastAsia="es-MX"/>
          <w14:ligatures w14:val="none"/>
        </w:rPr>
        <w:noBreakHyphen/>
        <w:t>Corruption Layer)</w:t>
      </w:r>
    </w:p>
    <w:p w:rsidR="005D5ACD" w:rsidRPr="005D5ACD" w:rsidRDefault="005D5ACD" w:rsidP="00E22CDB">
      <w:pPr>
        <w:numPr>
          <w:ilvl w:val="1"/>
          <w:numId w:val="1"/>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Transaction Service (Saga + Outbox + Idempotency)</w:t>
      </w:r>
    </w:p>
    <w:p w:rsidR="005D5ACD" w:rsidRPr="005D5ACD" w:rsidRDefault="005D5ACD" w:rsidP="00E22CDB">
      <w:pPr>
        <w:numPr>
          <w:ilvl w:val="1"/>
          <w:numId w:val="1"/>
        </w:numPr>
        <w:spacing w:before="100" w:beforeAutospacing="1" w:after="100" w:afterAutospacing="1" w:line="240" w:lineRule="auto"/>
        <w:jc w:val="both"/>
        <w:rPr>
          <w:rFonts w:eastAsia="Times New Roman" w:cstheme="minorHAnsi"/>
          <w:color w:val="000000" w:themeColor="text1"/>
          <w:kern w:val="0"/>
          <w:lang w:val="en-US" w:eastAsia="es-MX"/>
          <w14:ligatures w14:val="none"/>
        </w:rPr>
      </w:pPr>
      <w:r w:rsidRPr="005D5ACD">
        <w:rPr>
          <w:rFonts w:eastAsia="Times New Roman" w:cstheme="minorHAnsi"/>
          <w:color w:val="000000" w:themeColor="text1"/>
          <w:kern w:val="0"/>
          <w:lang w:val="en-US" w:eastAsia="es-MX"/>
          <w14:ligatures w14:val="none"/>
        </w:rPr>
        <w:t>Event</w:t>
      </w:r>
      <w:r w:rsidRPr="005D5ACD">
        <w:rPr>
          <w:rFonts w:eastAsia="Times New Roman" w:cstheme="minorHAnsi"/>
          <w:color w:val="000000" w:themeColor="text1"/>
          <w:kern w:val="0"/>
          <w:lang w:val="en-US" w:eastAsia="es-MX"/>
          <w14:ligatures w14:val="none"/>
        </w:rPr>
        <w:noBreakHyphen/>
        <w:t>driven &amp; CQRS (Cache</w:t>
      </w:r>
      <w:r w:rsidRPr="005D5ACD">
        <w:rPr>
          <w:rFonts w:eastAsia="Times New Roman" w:cstheme="minorHAnsi"/>
          <w:color w:val="000000" w:themeColor="text1"/>
          <w:kern w:val="0"/>
          <w:lang w:val="en-US" w:eastAsia="es-MX"/>
          <w14:ligatures w14:val="none"/>
        </w:rPr>
        <w:noBreakHyphen/>
        <w:t>Aside, read</w:t>
      </w:r>
      <w:r w:rsidRPr="005D5ACD">
        <w:rPr>
          <w:rFonts w:eastAsia="Times New Roman" w:cstheme="minorHAnsi"/>
          <w:color w:val="000000" w:themeColor="text1"/>
          <w:kern w:val="0"/>
          <w:lang w:val="en-US" w:eastAsia="es-MX"/>
          <w14:ligatures w14:val="none"/>
        </w:rPr>
        <w:noBreakHyphen/>
        <w:t>model)</w:t>
      </w:r>
    </w:p>
    <w:p w:rsidR="005D5ACD" w:rsidRPr="005D5ACD" w:rsidRDefault="005D5ACD" w:rsidP="00E22CDB">
      <w:pPr>
        <w:numPr>
          <w:ilvl w:val="1"/>
          <w:numId w:val="1"/>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Notificaciones multicanal (≥ 2)</w:t>
      </w:r>
    </w:p>
    <w:p w:rsidR="005D5ACD" w:rsidRPr="005D5ACD" w:rsidRDefault="005D5ACD" w:rsidP="00E22CDB">
      <w:pPr>
        <w:numPr>
          <w:ilvl w:val="1"/>
          <w:numId w:val="1"/>
        </w:numPr>
        <w:spacing w:before="100" w:beforeAutospacing="1" w:after="100" w:afterAutospacing="1" w:line="240" w:lineRule="auto"/>
        <w:jc w:val="both"/>
        <w:rPr>
          <w:rFonts w:eastAsia="Times New Roman" w:cstheme="minorHAnsi"/>
          <w:color w:val="000000" w:themeColor="text1"/>
          <w:kern w:val="0"/>
          <w:lang w:val="en-US" w:eastAsia="es-MX"/>
          <w14:ligatures w14:val="none"/>
        </w:rPr>
      </w:pPr>
      <w:r w:rsidRPr="005D5ACD">
        <w:rPr>
          <w:rFonts w:eastAsia="Times New Roman" w:cstheme="minorHAnsi"/>
          <w:color w:val="000000" w:themeColor="text1"/>
          <w:kern w:val="0"/>
          <w:lang w:val="en-US" w:eastAsia="es-MX"/>
          <w14:ligatures w14:val="none"/>
        </w:rPr>
        <w:t>Auditoría inmutable (ledger + WORM + hash</w:t>
      </w:r>
      <w:r w:rsidRPr="005D5ACD">
        <w:rPr>
          <w:rFonts w:eastAsia="Times New Roman" w:cstheme="minorHAnsi"/>
          <w:color w:val="000000" w:themeColor="text1"/>
          <w:kern w:val="0"/>
          <w:lang w:val="en-US" w:eastAsia="es-MX"/>
          <w14:ligatures w14:val="none"/>
        </w:rPr>
        <w:noBreakHyphen/>
        <w:t>chain)</w:t>
      </w:r>
    </w:p>
    <w:p w:rsidR="005D5ACD" w:rsidRPr="005D5ACD" w:rsidRDefault="005D5ACD" w:rsidP="00E22CDB">
      <w:pPr>
        <w:numPr>
          <w:ilvl w:val="1"/>
          <w:numId w:val="1"/>
        </w:numPr>
        <w:spacing w:before="100" w:beforeAutospacing="1" w:after="100" w:afterAutospacing="1" w:line="240" w:lineRule="auto"/>
        <w:jc w:val="both"/>
        <w:rPr>
          <w:rFonts w:eastAsia="Times New Roman" w:cstheme="minorHAnsi"/>
          <w:color w:val="000000" w:themeColor="text1"/>
          <w:kern w:val="0"/>
          <w:lang w:val="en-US" w:eastAsia="es-MX"/>
          <w14:ligatures w14:val="none"/>
        </w:rPr>
      </w:pPr>
      <w:r w:rsidRPr="005D5ACD">
        <w:rPr>
          <w:rFonts w:eastAsia="Times New Roman" w:cstheme="minorHAnsi"/>
          <w:color w:val="000000" w:themeColor="text1"/>
          <w:kern w:val="0"/>
          <w:lang w:val="en-US" w:eastAsia="es-MX"/>
          <w14:ligatures w14:val="none"/>
        </w:rPr>
        <w:t>HA / DR (Warm</w:t>
      </w:r>
      <w:r w:rsidRPr="005D5ACD">
        <w:rPr>
          <w:rFonts w:eastAsia="Times New Roman" w:cstheme="minorHAnsi"/>
          <w:color w:val="000000" w:themeColor="text1"/>
          <w:kern w:val="0"/>
          <w:lang w:val="en-US" w:eastAsia="es-MX"/>
          <w14:ligatures w14:val="none"/>
        </w:rPr>
        <w:noBreakHyphen/>
        <w:t>standby + Active</w:t>
      </w:r>
      <w:r w:rsidRPr="005D5ACD">
        <w:rPr>
          <w:rFonts w:eastAsia="Times New Roman" w:cstheme="minorHAnsi"/>
          <w:color w:val="000000" w:themeColor="text1"/>
          <w:kern w:val="0"/>
          <w:lang w:val="en-US" w:eastAsia="es-MX"/>
          <w14:ligatures w14:val="none"/>
        </w:rPr>
        <w:noBreakHyphen/>
        <w:t>Active + Outposts)</w:t>
      </w:r>
    </w:p>
    <w:p w:rsidR="005D5ACD" w:rsidRPr="005D5ACD" w:rsidRDefault="005D5ACD" w:rsidP="00E22CDB">
      <w:pPr>
        <w:numPr>
          <w:ilvl w:val="0"/>
          <w:numId w:val="1"/>
        </w:numPr>
        <w:spacing w:before="100" w:beforeAutospacing="1" w:after="100" w:afterAutospacing="1" w:line="240" w:lineRule="auto"/>
        <w:jc w:val="both"/>
        <w:rPr>
          <w:rFonts w:eastAsia="Times New Roman" w:cstheme="minorHAnsi"/>
          <w:color w:val="000000" w:themeColor="text1"/>
          <w:kern w:val="0"/>
          <w:lang w:eastAsia="es-MX"/>
          <w14:ligatures w14:val="none"/>
        </w:rPr>
      </w:pPr>
      <w:hyperlink w:anchor="ilities" w:tgtFrame="_blank" w:history="1">
        <w:r w:rsidRPr="005D5ACD">
          <w:rPr>
            <w:rFonts w:eastAsia="Times New Roman" w:cstheme="minorHAnsi"/>
            <w:color w:val="000000" w:themeColor="text1"/>
            <w:kern w:val="0"/>
            <w:lang w:eastAsia="es-MX"/>
            <w14:ligatures w14:val="none"/>
          </w:rPr>
          <w:t>Evaluación de Ilities</w:t>
        </w:r>
      </w:hyperlink>
    </w:p>
    <w:p w:rsidR="005D5ACD" w:rsidRPr="005D5ACD" w:rsidRDefault="005D5ACD" w:rsidP="00E22CDB">
      <w:pPr>
        <w:numPr>
          <w:ilvl w:val="0"/>
          <w:numId w:val="1"/>
        </w:numPr>
        <w:spacing w:before="100" w:beforeAutospacing="1" w:after="100" w:afterAutospacing="1" w:line="240" w:lineRule="auto"/>
        <w:jc w:val="both"/>
        <w:rPr>
          <w:rFonts w:eastAsia="Times New Roman" w:cstheme="minorHAnsi"/>
          <w:color w:val="000000" w:themeColor="text1"/>
          <w:kern w:val="0"/>
          <w:lang w:eastAsia="es-MX"/>
          <w14:ligatures w14:val="none"/>
        </w:rPr>
      </w:pPr>
      <w:hyperlink w:anchor="adrs" w:tgtFrame="_blank" w:history="1">
        <w:r w:rsidRPr="005D5ACD">
          <w:rPr>
            <w:rFonts w:eastAsia="Times New Roman" w:cstheme="minorHAnsi"/>
            <w:color w:val="000000" w:themeColor="text1"/>
            <w:kern w:val="0"/>
            <w:lang w:eastAsia="es-MX"/>
            <w14:ligatures w14:val="none"/>
          </w:rPr>
          <w:t>Registros de Decisiones Arquitectónicas (ADRs 1</w:t>
        </w:r>
        <w:r w:rsidRPr="005D5ACD">
          <w:rPr>
            <w:rFonts w:eastAsia="Times New Roman" w:cstheme="minorHAnsi"/>
            <w:color w:val="000000" w:themeColor="text1"/>
            <w:kern w:val="0"/>
            <w:lang w:eastAsia="es-MX"/>
            <w14:ligatures w14:val="none"/>
          </w:rPr>
          <w:noBreakHyphen/>
          <w:t>18)</w:t>
        </w:r>
      </w:hyperlink>
    </w:p>
    <w:p w:rsidR="005D5ACD" w:rsidRPr="005D5ACD" w:rsidRDefault="005D5ACD" w:rsidP="00E22CDB">
      <w:pPr>
        <w:numPr>
          <w:ilvl w:val="0"/>
          <w:numId w:val="1"/>
        </w:numPr>
        <w:spacing w:before="100" w:beforeAutospacing="1" w:after="100" w:afterAutospacing="1" w:line="240" w:lineRule="auto"/>
        <w:jc w:val="both"/>
        <w:rPr>
          <w:rFonts w:eastAsia="Times New Roman" w:cstheme="minorHAnsi"/>
          <w:color w:val="000000" w:themeColor="text1"/>
          <w:kern w:val="0"/>
          <w:lang w:eastAsia="es-MX"/>
          <w14:ligatures w14:val="none"/>
        </w:rPr>
      </w:pPr>
      <w:hyperlink w:anchor="costos" w:tgtFrame="_blank" w:history="1">
        <w:r w:rsidRPr="005D5ACD">
          <w:rPr>
            <w:rFonts w:eastAsia="Times New Roman" w:cstheme="minorHAnsi"/>
            <w:color w:val="000000" w:themeColor="text1"/>
            <w:kern w:val="0"/>
            <w:lang w:eastAsia="es-MX"/>
            <w14:ligatures w14:val="none"/>
          </w:rPr>
          <w:t>Costos estimados (AWS – medio / alto)</w:t>
        </w:r>
      </w:hyperlink>
    </w:p>
    <w:p w:rsidR="005D5ACD" w:rsidRPr="005D5ACD" w:rsidRDefault="005D5ACD" w:rsidP="00E22CDB">
      <w:pPr>
        <w:numPr>
          <w:ilvl w:val="0"/>
          <w:numId w:val="1"/>
        </w:numPr>
        <w:spacing w:before="100" w:beforeAutospacing="1" w:after="100" w:afterAutospacing="1" w:line="240" w:lineRule="auto"/>
        <w:jc w:val="both"/>
        <w:rPr>
          <w:rFonts w:eastAsia="Times New Roman" w:cstheme="minorHAnsi"/>
          <w:color w:val="000000" w:themeColor="text1"/>
          <w:kern w:val="0"/>
          <w:lang w:eastAsia="es-MX"/>
          <w14:ligatures w14:val="none"/>
        </w:rPr>
      </w:pPr>
      <w:hyperlink w:anchor="tradeoffs" w:tgtFrame="_blank" w:history="1">
        <w:r w:rsidRPr="005D5ACD">
          <w:rPr>
            <w:rFonts w:eastAsia="Times New Roman" w:cstheme="minorHAnsi"/>
            <w:color w:val="000000" w:themeColor="text1"/>
            <w:kern w:val="0"/>
            <w:lang w:eastAsia="es-MX"/>
            <w14:ligatures w14:val="none"/>
          </w:rPr>
          <w:t>Trade</w:t>
        </w:r>
        <w:r w:rsidRPr="005D5ACD">
          <w:rPr>
            <w:rFonts w:eastAsia="Times New Roman" w:cstheme="minorHAnsi"/>
            <w:color w:val="000000" w:themeColor="text1"/>
            <w:kern w:val="0"/>
            <w:lang w:eastAsia="es-MX"/>
            <w14:ligatures w14:val="none"/>
          </w:rPr>
          <w:noBreakHyphen/>
          <w:t>offs y Comparativas</w:t>
        </w:r>
      </w:hyperlink>
    </w:p>
    <w:p w:rsidR="005D5ACD" w:rsidRPr="005D5ACD" w:rsidRDefault="005D5ACD" w:rsidP="00E22CDB">
      <w:pPr>
        <w:numPr>
          <w:ilvl w:val="0"/>
          <w:numId w:val="1"/>
        </w:numPr>
        <w:spacing w:before="100" w:beforeAutospacing="1" w:after="100" w:afterAutospacing="1" w:line="240" w:lineRule="auto"/>
        <w:jc w:val="both"/>
        <w:rPr>
          <w:rFonts w:eastAsia="Times New Roman" w:cstheme="minorHAnsi"/>
          <w:color w:val="000000" w:themeColor="text1"/>
          <w:kern w:val="0"/>
          <w:lang w:eastAsia="es-MX"/>
          <w14:ligatures w14:val="none"/>
        </w:rPr>
      </w:pPr>
      <w:hyperlink w:anchor="roadmap" w:tgtFrame="_blank" w:history="1">
        <w:r w:rsidRPr="005D5ACD">
          <w:rPr>
            <w:rFonts w:eastAsia="Times New Roman" w:cstheme="minorHAnsi"/>
            <w:color w:val="000000" w:themeColor="text1"/>
            <w:kern w:val="0"/>
            <w:lang w:eastAsia="es-MX"/>
            <w14:ligatures w14:val="none"/>
          </w:rPr>
          <w:t>Roadmap y Planificación por Fases</w:t>
        </w:r>
      </w:hyperlink>
    </w:p>
    <w:p w:rsidR="005D5ACD" w:rsidRPr="005D5ACD" w:rsidRDefault="005D5ACD" w:rsidP="00E22CDB">
      <w:pPr>
        <w:numPr>
          <w:ilvl w:val="0"/>
          <w:numId w:val="1"/>
        </w:numPr>
        <w:spacing w:before="100" w:beforeAutospacing="1" w:after="100" w:afterAutospacing="1" w:line="240" w:lineRule="auto"/>
        <w:jc w:val="both"/>
        <w:rPr>
          <w:rFonts w:eastAsia="Times New Roman" w:cstheme="minorHAnsi"/>
          <w:color w:val="000000" w:themeColor="text1"/>
          <w:kern w:val="0"/>
          <w:lang w:eastAsia="es-MX"/>
          <w14:ligatures w14:val="none"/>
        </w:rPr>
      </w:pPr>
      <w:hyperlink w:anchor="herramientas" w:tgtFrame="_blank" w:history="1">
        <w:r w:rsidRPr="005D5ACD">
          <w:rPr>
            <w:rFonts w:eastAsia="Times New Roman" w:cstheme="minorHAnsi"/>
            <w:color w:val="000000" w:themeColor="text1"/>
            <w:kern w:val="0"/>
            <w:lang w:eastAsia="es-MX"/>
            <w14:ligatures w14:val="none"/>
          </w:rPr>
          <w:t>Recomendaciones de Herramientas de Diagramación</w:t>
        </w:r>
      </w:hyperlink>
    </w:p>
    <w:p w:rsidR="005D5ACD" w:rsidRPr="005D5ACD" w:rsidRDefault="005D5ACD" w:rsidP="00E22CDB">
      <w:pPr>
        <w:numPr>
          <w:ilvl w:val="0"/>
          <w:numId w:val="1"/>
        </w:numPr>
        <w:spacing w:before="100" w:beforeAutospacing="1" w:after="100" w:afterAutospacing="1" w:line="240" w:lineRule="auto"/>
        <w:jc w:val="both"/>
        <w:rPr>
          <w:rFonts w:eastAsia="Times New Roman" w:cstheme="minorHAnsi"/>
          <w:color w:val="000000" w:themeColor="text1"/>
          <w:kern w:val="0"/>
          <w:lang w:eastAsia="es-MX"/>
          <w14:ligatures w14:val="none"/>
        </w:rPr>
      </w:pPr>
      <w:hyperlink w:anchor="repositorio" w:tgtFrame="_blank" w:history="1">
        <w:r w:rsidRPr="005D5ACD">
          <w:rPr>
            <w:rFonts w:eastAsia="Times New Roman" w:cstheme="minorHAnsi"/>
            <w:color w:val="000000" w:themeColor="text1"/>
            <w:kern w:val="0"/>
            <w:lang w:eastAsia="es-MX"/>
            <w14:ligatures w14:val="none"/>
          </w:rPr>
          <w:t>Estructura del repositorio (propuesta mínima)</w:t>
        </w:r>
      </w:hyperlink>
    </w:p>
    <w:p w:rsidR="005D5ACD" w:rsidRPr="005D5ACD" w:rsidRDefault="005D5ACD" w:rsidP="00E22CDB">
      <w:pPr>
        <w:numPr>
          <w:ilvl w:val="0"/>
          <w:numId w:val="1"/>
        </w:numPr>
        <w:spacing w:before="100" w:beforeAutospacing="1" w:after="100" w:afterAutospacing="1" w:line="240" w:lineRule="auto"/>
        <w:jc w:val="both"/>
        <w:rPr>
          <w:rFonts w:eastAsia="Times New Roman" w:cstheme="minorHAnsi"/>
          <w:color w:val="000000" w:themeColor="text1"/>
          <w:kern w:val="0"/>
          <w:lang w:eastAsia="es-MX"/>
          <w14:ligatures w14:val="none"/>
        </w:rPr>
      </w:pPr>
      <w:hyperlink w:anchor="glosario" w:tgtFrame="_blank" w:history="1">
        <w:r w:rsidRPr="005D5ACD">
          <w:rPr>
            <w:rFonts w:eastAsia="Times New Roman" w:cstheme="minorHAnsi"/>
            <w:color w:val="000000" w:themeColor="text1"/>
            <w:kern w:val="0"/>
            <w:lang w:eastAsia="es-MX"/>
            <w14:ligatures w14:val="none"/>
          </w:rPr>
          <w:t>Glosario de Términos</w:t>
        </w:r>
      </w:hyperlink>
    </w:p>
    <w:p w:rsidR="005D5ACD" w:rsidRPr="005D5ACD" w:rsidRDefault="005D5ACD" w:rsidP="00E22CDB">
      <w:pPr>
        <w:numPr>
          <w:ilvl w:val="0"/>
          <w:numId w:val="1"/>
        </w:numPr>
        <w:spacing w:before="100" w:beforeAutospacing="1" w:after="100" w:afterAutospacing="1" w:line="240" w:lineRule="auto"/>
        <w:jc w:val="both"/>
        <w:rPr>
          <w:rFonts w:eastAsia="Times New Roman" w:cstheme="minorHAnsi"/>
          <w:color w:val="000000" w:themeColor="text1"/>
          <w:kern w:val="0"/>
          <w:lang w:eastAsia="es-MX"/>
          <w14:ligatures w14:val="none"/>
        </w:rPr>
      </w:pPr>
      <w:hyperlink w:anchor="conclusion" w:tgtFrame="_blank" w:history="1">
        <w:r w:rsidRPr="005D5ACD">
          <w:rPr>
            <w:rFonts w:eastAsia="Times New Roman" w:cstheme="minorHAnsi"/>
            <w:color w:val="000000" w:themeColor="text1"/>
            <w:kern w:val="0"/>
            <w:lang w:eastAsia="es-MX"/>
            <w14:ligatures w14:val="none"/>
          </w:rPr>
          <w:t>Conclusión</w:t>
        </w:r>
      </w:hyperlink>
    </w:p>
    <w:p w:rsidR="005D5ACD" w:rsidRPr="005D5ACD" w:rsidRDefault="008A6260" w:rsidP="00E22CDB">
      <w:pPr>
        <w:spacing w:after="0" w:line="240" w:lineRule="auto"/>
        <w:jc w:val="both"/>
        <w:rPr>
          <w:rFonts w:eastAsia="Times New Roman" w:cstheme="minorHAnsi"/>
          <w:color w:val="000000" w:themeColor="text1"/>
          <w:kern w:val="0"/>
          <w:lang w:eastAsia="es-MX"/>
          <w14:ligatures w14:val="none"/>
        </w:rPr>
      </w:pPr>
      <w:r w:rsidRPr="00E22CDB">
        <w:rPr>
          <w:rFonts w:eastAsia="Times New Roman" w:cstheme="minorHAnsi"/>
          <w:noProof/>
          <w:color w:val="000000" w:themeColor="text1"/>
          <w:kern w:val="0"/>
          <w:lang w:eastAsia="es-MX"/>
        </w:rPr>
        <w:pict>
          <v:rect id="_x0000_i1045" alt="" style="width:441.9pt;height:.05pt;mso-width-percent:0;mso-height-percent:0;mso-width-percent:0;mso-height-percent:0" o:hralign="center" o:hrstd="t" o:hr="t" fillcolor="#a0a0a0" stroked="f"/>
        </w:pict>
      </w:r>
    </w:p>
    <w:p w:rsidR="005D5ACD" w:rsidRPr="005D5ACD" w:rsidRDefault="004D7F70" w:rsidP="00E22CDB">
      <w:pPr>
        <w:spacing w:before="100" w:beforeAutospacing="1" w:after="100" w:afterAutospacing="1" w:line="240" w:lineRule="auto"/>
        <w:jc w:val="both"/>
        <w:outlineLvl w:val="1"/>
        <w:rPr>
          <w:rFonts w:eastAsia="Times New Roman" w:cstheme="minorHAnsi"/>
          <w:b/>
          <w:bCs/>
          <w:color w:val="000000" w:themeColor="text1"/>
          <w:kern w:val="0"/>
          <w:lang w:eastAsia="es-MX"/>
          <w14:ligatures w14:val="none"/>
        </w:rPr>
      </w:pPr>
      <w:bookmarkStart w:id="0" w:name="resumen-ejecutivo"/>
      <w:bookmarkEnd w:id="0"/>
      <w:r w:rsidRPr="00E22CDB">
        <w:rPr>
          <w:rFonts w:eastAsia="Times New Roman" w:cstheme="minorHAnsi"/>
          <w:b/>
          <w:bCs/>
          <w:color w:val="000000" w:themeColor="text1"/>
          <w:kern w:val="0"/>
          <w:lang w:eastAsia="es-MX"/>
          <w14:ligatures w14:val="none"/>
        </w:rPr>
        <w:lastRenderedPageBreak/>
        <w:t xml:space="preserve">3. </w:t>
      </w:r>
      <w:r w:rsidR="005D5ACD" w:rsidRPr="005D5ACD">
        <w:rPr>
          <w:rFonts w:eastAsia="Times New Roman" w:cstheme="minorHAnsi"/>
          <w:b/>
          <w:bCs/>
          <w:color w:val="000000" w:themeColor="text1"/>
          <w:kern w:val="0"/>
          <w:lang w:eastAsia="es-MX"/>
          <w14:ligatures w14:val="none"/>
        </w:rPr>
        <w:t>Resumen Ejecutivo</w:t>
      </w:r>
    </w:p>
    <w:tbl>
      <w:tblPr>
        <w:tblStyle w:val="Tablaconcuadrcula"/>
        <w:tblW w:w="0" w:type="auto"/>
        <w:tblLayout w:type="fixed"/>
        <w:tblLook w:val="04A0" w:firstRow="1" w:lastRow="0" w:firstColumn="1" w:lastColumn="0" w:noHBand="0" w:noVBand="1"/>
      </w:tblPr>
      <w:tblGrid>
        <w:gridCol w:w="2405"/>
        <w:gridCol w:w="2835"/>
        <w:gridCol w:w="3588"/>
      </w:tblGrid>
      <w:tr w:rsidR="00E22CDB" w:rsidRPr="00E22CDB" w:rsidTr="00E22CDB">
        <w:tc>
          <w:tcPr>
            <w:tcW w:w="2405" w:type="dxa"/>
            <w:hideMark/>
          </w:tcPr>
          <w:p w:rsidR="004D7F70" w:rsidRPr="00B34C84" w:rsidRDefault="004D7F70" w:rsidP="00E22CDB">
            <w:pPr>
              <w:jc w:val="both"/>
              <w:rPr>
                <w:rFonts w:eastAsia="Times New Roman" w:cstheme="minorHAnsi"/>
                <w:b/>
                <w:bCs/>
                <w:color w:val="000000" w:themeColor="text1"/>
                <w:kern w:val="0"/>
                <w:lang w:eastAsia="es-MX"/>
                <w14:ligatures w14:val="none"/>
              </w:rPr>
            </w:pPr>
            <w:r w:rsidRPr="00B34C84">
              <w:rPr>
                <w:rFonts w:eastAsia="Times New Roman" w:cstheme="minorHAnsi"/>
                <w:b/>
                <w:bCs/>
                <w:color w:val="000000" w:themeColor="text1"/>
                <w:kern w:val="0"/>
                <w:lang w:eastAsia="es-MX"/>
                <w14:ligatures w14:val="none"/>
              </w:rPr>
              <w:t>Dimension</w:t>
            </w:r>
          </w:p>
        </w:tc>
        <w:tc>
          <w:tcPr>
            <w:tcW w:w="2835" w:type="dxa"/>
            <w:hideMark/>
          </w:tcPr>
          <w:p w:rsidR="004D7F70" w:rsidRPr="00B34C84" w:rsidRDefault="004D7F70" w:rsidP="00E22CDB">
            <w:pPr>
              <w:jc w:val="both"/>
              <w:rPr>
                <w:rFonts w:eastAsia="Times New Roman" w:cstheme="minorHAnsi"/>
                <w:b/>
                <w:bCs/>
                <w:color w:val="000000" w:themeColor="text1"/>
                <w:kern w:val="0"/>
                <w:lang w:eastAsia="es-MX"/>
                <w14:ligatures w14:val="none"/>
              </w:rPr>
            </w:pPr>
            <w:r w:rsidRPr="00B34C84">
              <w:rPr>
                <w:rFonts w:eastAsia="Times New Roman" w:cstheme="minorHAnsi"/>
                <w:b/>
                <w:bCs/>
                <w:color w:val="000000" w:themeColor="text1"/>
                <w:kern w:val="0"/>
                <w:lang w:eastAsia="es-MX"/>
                <w14:ligatures w14:val="none"/>
              </w:rPr>
              <w:t>Value</w:t>
            </w:r>
          </w:p>
        </w:tc>
        <w:tc>
          <w:tcPr>
            <w:tcW w:w="3588" w:type="dxa"/>
            <w:hideMark/>
          </w:tcPr>
          <w:p w:rsidR="004D7F70" w:rsidRPr="00B34C84" w:rsidRDefault="004D7F70" w:rsidP="00E22CDB">
            <w:pPr>
              <w:jc w:val="both"/>
              <w:rPr>
                <w:rFonts w:eastAsia="Times New Roman" w:cstheme="minorHAnsi"/>
                <w:b/>
                <w:bCs/>
                <w:color w:val="000000" w:themeColor="text1"/>
                <w:kern w:val="0"/>
                <w:lang w:eastAsia="es-MX"/>
                <w14:ligatures w14:val="none"/>
              </w:rPr>
            </w:pPr>
            <w:r w:rsidRPr="00B34C84">
              <w:rPr>
                <w:rFonts w:eastAsia="Times New Roman" w:cstheme="minorHAnsi"/>
                <w:b/>
                <w:bCs/>
                <w:color w:val="000000" w:themeColor="text1"/>
                <w:kern w:val="0"/>
                <w:lang w:eastAsia="es-MX"/>
                <w14:ligatures w14:val="none"/>
              </w:rPr>
              <w:t>Explanation</w:t>
            </w:r>
          </w:p>
        </w:tc>
      </w:tr>
      <w:tr w:rsidR="00E22CDB" w:rsidRPr="00E22CDB" w:rsidTr="00E22CDB">
        <w:tc>
          <w:tcPr>
            <w:tcW w:w="2405" w:type="dxa"/>
            <w:hideMark/>
          </w:tcPr>
          <w:p w:rsidR="004D7F70" w:rsidRPr="00B34C84" w:rsidRDefault="004D7F70" w:rsidP="00E22CDB">
            <w:pPr>
              <w:jc w:val="both"/>
              <w:rPr>
                <w:rFonts w:eastAsia="Times New Roman" w:cstheme="minorHAnsi"/>
                <w:color w:val="000000" w:themeColor="text1"/>
                <w:kern w:val="0"/>
                <w:lang w:eastAsia="es-MX"/>
                <w14:ligatures w14:val="none"/>
              </w:rPr>
            </w:pPr>
            <w:r w:rsidRPr="00B34C84">
              <w:rPr>
                <w:rFonts w:eastAsia="Times New Roman" w:cstheme="minorHAnsi"/>
                <w:color w:val="000000" w:themeColor="text1"/>
                <w:kern w:val="0"/>
                <w:lang w:eastAsia="es-MX"/>
                <w14:ligatures w14:val="none"/>
              </w:rPr>
              <w:t>Usuarios activos (pico)</w:t>
            </w:r>
          </w:p>
        </w:tc>
        <w:tc>
          <w:tcPr>
            <w:tcW w:w="2835" w:type="dxa"/>
            <w:hideMark/>
          </w:tcPr>
          <w:p w:rsidR="004D7F70" w:rsidRPr="00B34C84" w:rsidRDefault="004D7F70" w:rsidP="00E22CDB">
            <w:pPr>
              <w:jc w:val="both"/>
              <w:rPr>
                <w:rFonts w:eastAsia="Times New Roman" w:cstheme="minorHAnsi"/>
                <w:color w:val="000000" w:themeColor="text1"/>
                <w:kern w:val="0"/>
                <w:lang w:eastAsia="es-MX"/>
                <w14:ligatures w14:val="none"/>
              </w:rPr>
            </w:pPr>
            <w:r w:rsidRPr="00B34C84">
              <w:rPr>
                <w:rFonts w:eastAsia="Times New Roman" w:cstheme="minorHAnsi"/>
                <w:color w:val="000000" w:themeColor="text1"/>
                <w:kern w:val="0"/>
                <w:lang w:eastAsia="es-MX"/>
                <w14:ligatures w14:val="none"/>
              </w:rPr>
              <w:t>500 000 → 1 M en 24 meses</w:t>
            </w:r>
          </w:p>
        </w:tc>
        <w:tc>
          <w:tcPr>
            <w:tcW w:w="3588" w:type="dxa"/>
            <w:hideMark/>
          </w:tcPr>
          <w:p w:rsidR="004D7F70" w:rsidRPr="00B34C84" w:rsidRDefault="004D7F70" w:rsidP="00E22CDB">
            <w:pPr>
              <w:jc w:val="both"/>
              <w:rPr>
                <w:rFonts w:eastAsia="Times New Roman" w:cstheme="minorHAnsi"/>
                <w:color w:val="000000" w:themeColor="text1"/>
                <w:kern w:val="0"/>
                <w:lang w:eastAsia="es-MX"/>
                <w14:ligatures w14:val="none"/>
              </w:rPr>
            </w:pPr>
            <w:r w:rsidRPr="00B34C84">
              <w:rPr>
                <w:rFonts w:eastAsia="Times New Roman" w:cstheme="minorHAnsi"/>
                <w:color w:val="000000" w:themeColor="text1"/>
                <w:kern w:val="0"/>
                <w:lang w:eastAsia="es-MX"/>
                <w14:ligatures w14:val="none"/>
              </w:rPr>
              <w:t>Base de usuarios para dimensionar escalabilidad y capacidad de caché.</w:t>
            </w:r>
          </w:p>
        </w:tc>
      </w:tr>
      <w:tr w:rsidR="00E22CDB" w:rsidRPr="00E22CDB" w:rsidTr="00E22CDB">
        <w:tc>
          <w:tcPr>
            <w:tcW w:w="2405" w:type="dxa"/>
            <w:hideMark/>
          </w:tcPr>
          <w:p w:rsidR="004D7F70" w:rsidRPr="00B34C84" w:rsidRDefault="004D7F70" w:rsidP="00E22CDB">
            <w:pPr>
              <w:jc w:val="both"/>
              <w:rPr>
                <w:rFonts w:eastAsia="Times New Roman" w:cstheme="minorHAnsi"/>
                <w:color w:val="000000" w:themeColor="text1"/>
                <w:kern w:val="0"/>
                <w:lang w:eastAsia="es-MX"/>
                <w14:ligatures w14:val="none"/>
              </w:rPr>
            </w:pPr>
            <w:r w:rsidRPr="00B34C84">
              <w:rPr>
                <w:rFonts w:eastAsia="Times New Roman" w:cstheme="minorHAnsi"/>
                <w:color w:val="000000" w:themeColor="text1"/>
                <w:kern w:val="0"/>
                <w:lang w:eastAsia="es-MX"/>
                <w14:ligatures w14:val="none"/>
              </w:rPr>
              <w:t>TPS máximo</w:t>
            </w:r>
          </w:p>
        </w:tc>
        <w:tc>
          <w:tcPr>
            <w:tcW w:w="2835" w:type="dxa"/>
            <w:hideMark/>
          </w:tcPr>
          <w:p w:rsidR="004D7F70" w:rsidRPr="00B34C84" w:rsidRDefault="004D7F70" w:rsidP="00E22CDB">
            <w:pPr>
              <w:jc w:val="both"/>
              <w:rPr>
                <w:rFonts w:eastAsia="Times New Roman" w:cstheme="minorHAnsi"/>
                <w:color w:val="000000" w:themeColor="text1"/>
                <w:kern w:val="0"/>
                <w:lang w:eastAsia="es-MX"/>
                <w14:ligatures w14:val="none"/>
              </w:rPr>
            </w:pPr>
            <w:r w:rsidRPr="00B34C84">
              <w:rPr>
                <w:rFonts w:eastAsia="Times New Roman" w:cstheme="minorHAnsi"/>
                <w:color w:val="000000" w:themeColor="text1"/>
                <w:kern w:val="0"/>
                <w:lang w:eastAsia="es-MX"/>
                <w14:ligatures w14:val="none"/>
              </w:rPr>
              <w:t>200 k TPS (transferencias inter</w:t>
            </w:r>
            <w:r w:rsidRPr="00B34C84">
              <w:rPr>
                <w:rFonts w:eastAsia="Times New Roman" w:cstheme="minorHAnsi"/>
                <w:color w:val="000000" w:themeColor="text1"/>
                <w:kern w:val="0"/>
                <w:lang w:eastAsia="es-MX"/>
                <w14:ligatures w14:val="none"/>
              </w:rPr>
              <w:noBreakHyphen/>
              <w:t>bancarias y pagos)</w:t>
            </w:r>
          </w:p>
        </w:tc>
        <w:tc>
          <w:tcPr>
            <w:tcW w:w="3588" w:type="dxa"/>
            <w:hideMark/>
          </w:tcPr>
          <w:p w:rsidR="004D7F70" w:rsidRPr="00B34C84" w:rsidRDefault="004D7F70" w:rsidP="00E22CDB">
            <w:pPr>
              <w:jc w:val="both"/>
              <w:rPr>
                <w:rFonts w:eastAsia="Times New Roman" w:cstheme="minorHAnsi"/>
                <w:color w:val="000000" w:themeColor="text1"/>
                <w:kern w:val="0"/>
                <w:lang w:eastAsia="es-MX"/>
                <w14:ligatures w14:val="none"/>
              </w:rPr>
            </w:pPr>
            <w:r w:rsidRPr="00B34C84">
              <w:rPr>
                <w:rFonts w:eastAsia="Times New Roman" w:cstheme="minorHAnsi"/>
                <w:color w:val="000000" w:themeColor="text1"/>
                <w:kern w:val="0"/>
                <w:lang w:eastAsia="es-MX"/>
                <w14:ligatures w14:val="none"/>
              </w:rPr>
              <w:t>Bench</w:t>
            </w:r>
            <w:r w:rsidRPr="00B34C84">
              <w:rPr>
                <w:rFonts w:eastAsia="Times New Roman" w:cstheme="minorHAnsi"/>
                <w:color w:val="000000" w:themeColor="text1"/>
                <w:kern w:val="0"/>
                <w:lang w:eastAsia="es-MX"/>
                <w14:ligatures w14:val="none"/>
              </w:rPr>
              <w:noBreakHyphen/>
              <w:t>marked con k6; límite del clúster de Kafka y de los pods de Transaction Service.</w:t>
            </w:r>
          </w:p>
        </w:tc>
      </w:tr>
      <w:tr w:rsidR="00E22CDB" w:rsidRPr="00E22CDB" w:rsidTr="00E22CDB">
        <w:tc>
          <w:tcPr>
            <w:tcW w:w="2405" w:type="dxa"/>
            <w:hideMark/>
          </w:tcPr>
          <w:p w:rsidR="004D7F70" w:rsidRPr="00B34C84" w:rsidRDefault="004D7F70" w:rsidP="00E22CDB">
            <w:pPr>
              <w:jc w:val="both"/>
              <w:rPr>
                <w:rFonts w:eastAsia="Times New Roman" w:cstheme="minorHAnsi"/>
                <w:color w:val="000000" w:themeColor="text1"/>
                <w:kern w:val="0"/>
                <w:lang w:eastAsia="es-MX"/>
                <w14:ligatures w14:val="none"/>
              </w:rPr>
            </w:pPr>
            <w:r w:rsidRPr="00B34C84">
              <w:rPr>
                <w:rFonts w:eastAsia="Times New Roman" w:cstheme="minorHAnsi"/>
                <w:color w:val="000000" w:themeColor="text1"/>
                <w:kern w:val="0"/>
                <w:lang w:eastAsia="es-MX"/>
                <w14:ligatures w14:val="none"/>
              </w:rPr>
              <w:t>Latencia objetivo</w:t>
            </w:r>
          </w:p>
        </w:tc>
        <w:tc>
          <w:tcPr>
            <w:tcW w:w="2835" w:type="dxa"/>
            <w:hideMark/>
          </w:tcPr>
          <w:p w:rsidR="004D7F70" w:rsidRPr="00B34C84" w:rsidRDefault="004D7F70" w:rsidP="00E22CDB">
            <w:pPr>
              <w:jc w:val="both"/>
              <w:rPr>
                <w:rFonts w:eastAsia="Times New Roman" w:cstheme="minorHAnsi"/>
                <w:color w:val="000000" w:themeColor="text1"/>
                <w:kern w:val="0"/>
                <w:lang w:eastAsia="es-MX"/>
                <w14:ligatures w14:val="none"/>
              </w:rPr>
            </w:pPr>
            <w:r w:rsidRPr="00B34C84">
              <w:rPr>
                <w:rFonts w:eastAsia="Times New Roman" w:cstheme="minorHAnsi"/>
                <w:color w:val="000000" w:themeColor="text1"/>
                <w:kern w:val="0"/>
                <w:lang w:eastAsia="es-MX"/>
                <w14:ligatures w14:val="none"/>
              </w:rPr>
              <w:t>p99 ≤ 200 ms (consultas y finalización de transferencias)</w:t>
            </w:r>
          </w:p>
        </w:tc>
        <w:tc>
          <w:tcPr>
            <w:tcW w:w="3588" w:type="dxa"/>
            <w:hideMark/>
          </w:tcPr>
          <w:p w:rsidR="004D7F70" w:rsidRPr="00B34C84" w:rsidRDefault="004D7F70" w:rsidP="00E22CDB">
            <w:pPr>
              <w:jc w:val="both"/>
              <w:rPr>
                <w:rFonts w:eastAsia="Times New Roman" w:cstheme="minorHAnsi"/>
                <w:color w:val="000000" w:themeColor="text1"/>
                <w:kern w:val="0"/>
                <w:lang w:val="en-US" w:eastAsia="es-MX"/>
                <w14:ligatures w14:val="none"/>
              </w:rPr>
            </w:pPr>
            <w:r w:rsidRPr="00B34C84">
              <w:rPr>
                <w:rFonts w:eastAsia="Times New Roman" w:cstheme="minorHAnsi"/>
                <w:i/>
                <w:iCs/>
                <w:color w:val="000000" w:themeColor="text1"/>
                <w:kern w:val="0"/>
                <w:lang w:val="en-US" w:eastAsia="es-MX"/>
                <w14:ligatures w14:val="none"/>
              </w:rPr>
              <w:t>Latency Mitigation</w:t>
            </w:r>
            <w:r w:rsidRPr="00B34C84">
              <w:rPr>
                <w:rFonts w:eastAsia="Times New Roman" w:cstheme="minorHAnsi"/>
                <w:color w:val="000000" w:themeColor="text1"/>
                <w:kern w:val="0"/>
                <w:lang w:val="en-US" w:eastAsia="es-MX"/>
                <w14:ligatures w14:val="none"/>
              </w:rPr>
              <w:t> mediante Cache</w:t>
            </w:r>
            <w:r w:rsidRPr="00B34C84">
              <w:rPr>
                <w:rFonts w:eastAsia="Times New Roman" w:cstheme="minorHAnsi"/>
                <w:color w:val="000000" w:themeColor="text1"/>
                <w:kern w:val="0"/>
                <w:lang w:val="en-US" w:eastAsia="es-MX"/>
                <w14:ligatures w14:val="none"/>
              </w:rPr>
              <w:noBreakHyphen/>
              <w:t>Aside (Redis), Read</w:t>
            </w:r>
            <w:r w:rsidRPr="00B34C84">
              <w:rPr>
                <w:rFonts w:eastAsia="Times New Roman" w:cstheme="minorHAnsi"/>
                <w:color w:val="000000" w:themeColor="text1"/>
                <w:kern w:val="0"/>
                <w:lang w:val="en-US" w:eastAsia="es-MX"/>
                <w14:ligatures w14:val="none"/>
              </w:rPr>
              <w:noBreakHyphen/>
              <w:t>Model CQRS, y circuit</w:t>
            </w:r>
            <w:r w:rsidRPr="00B34C84">
              <w:rPr>
                <w:rFonts w:eastAsia="Times New Roman" w:cstheme="minorHAnsi"/>
                <w:color w:val="000000" w:themeColor="text1"/>
                <w:kern w:val="0"/>
                <w:lang w:val="en-US" w:eastAsia="es-MX"/>
                <w14:ligatures w14:val="none"/>
              </w:rPr>
              <w:noBreakHyphen/>
              <w:t>breaker (Istio).</w:t>
            </w:r>
          </w:p>
        </w:tc>
      </w:tr>
      <w:tr w:rsidR="00E22CDB" w:rsidRPr="00E22CDB" w:rsidTr="00E22CDB">
        <w:tc>
          <w:tcPr>
            <w:tcW w:w="2405" w:type="dxa"/>
            <w:hideMark/>
          </w:tcPr>
          <w:p w:rsidR="004D7F70" w:rsidRPr="00B34C84" w:rsidRDefault="004D7F70" w:rsidP="00E22CDB">
            <w:pPr>
              <w:jc w:val="both"/>
              <w:rPr>
                <w:rFonts w:eastAsia="Times New Roman" w:cstheme="minorHAnsi"/>
                <w:color w:val="000000" w:themeColor="text1"/>
                <w:kern w:val="0"/>
                <w:lang w:eastAsia="es-MX"/>
                <w14:ligatures w14:val="none"/>
              </w:rPr>
            </w:pPr>
            <w:r w:rsidRPr="00B34C84">
              <w:rPr>
                <w:rFonts w:eastAsia="Times New Roman" w:cstheme="minorHAnsi"/>
                <w:color w:val="000000" w:themeColor="text1"/>
                <w:kern w:val="0"/>
                <w:lang w:eastAsia="es-MX"/>
                <w14:ligatures w14:val="none"/>
              </w:rPr>
              <w:t>Disponibilidad</w:t>
            </w:r>
          </w:p>
        </w:tc>
        <w:tc>
          <w:tcPr>
            <w:tcW w:w="2835" w:type="dxa"/>
            <w:hideMark/>
          </w:tcPr>
          <w:p w:rsidR="004D7F70" w:rsidRPr="00B34C84" w:rsidRDefault="004D7F70" w:rsidP="00E22CDB">
            <w:pPr>
              <w:jc w:val="both"/>
              <w:rPr>
                <w:rFonts w:eastAsia="Times New Roman" w:cstheme="minorHAnsi"/>
                <w:color w:val="000000" w:themeColor="text1"/>
                <w:kern w:val="0"/>
                <w:lang w:eastAsia="es-MX"/>
                <w14:ligatures w14:val="none"/>
              </w:rPr>
            </w:pPr>
            <w:r w:rsidRPr="00B34C84">
              <w:rPr>
                <w:rFonts w:eastAsia="Times New Roman" w:cstheme="minorHAnsi"/>
                <w:color w:val="000000" w:themeColor="text1"/>
                <w:kern w:val="0"/>
                <w:lang w:eastAsia="es-MX"/>
                <w14:ligatures w14:val="none"/>
              </w:rPr>
              <w:t>99.99 % (cuatro nueves)</w:t>
            </w:r>
          </w:p>
        </w:tc>
        <w:tc>
          <w:tcPr>
            <w:tcW w:w="3588" w:type="dxa"/>
            <w:hideMark/>
          </w:tcPr>
          <w:p w:rsidR="004D7F70" w:rsidRPr="00B34C84" w:rsidRDefault="004D7F70" w:rsidP="00E22CDB">
            <w:pPr>
              <w:jc w:val="both"/>
              <w:rPr>
                <w:rFonts w:eastAsia="Times New Roman" w:cstheme="minorHAnsi"/>
                <w:color w:val="000000" w:themeColor="text1"/>
                <w:kern w:val="0"/>
                <w:lang w:val="en-US" w:eastAsia="es-MX"/>
                <w14:ligatures w14:val="none"/>
              </w:rPr>
            </w:pPr>
            <w:r w:rsidRPr="00B34C84">
              <w:rPr>
                <w:rFonts w:eastAsia="Times New Roman" w:cstheme="minorHAnsi"/>
                <w:color w:val="000000" w:themeColor="text1"/>
                <w:kern w:val="0"/>
                <w:lang w:val="en-US" w:eastAsia="es-MX"/>
                <w14:ligatures w14:val="none"/>
              </w:rPr>
              <w:t>Multi</w:t>
            </w:r>
            <w:r w:rsidRPr="00B34C84">
              <w:rPr>
                <w:rFonts w:eastAsia="Times New Roman" w:cstheme="minorHAnsi"/>
                <w:color w:val="000000" w:themeColor="text1"/>
                <w:kern w:val="0"/>
                <w:lang w:val="en-US" w:eastAsia="es-MX"/>
                <w14:ligatures w14:val="none"/>
              </w:rPr>
              <w:noBreakHyphen/>
              <w:t>AZ, Global Accelerator + Route 53 health</w:t>
            </w:r>
            <w:r w:rsidRPr="00B34C84">
              <w:rPr>
                <w:rFonts w:eastAsia="Times New Roman" w:cstheme="minorHAnsi"/>
                <w:color w:val="000000" w:themeColor="text1"/>
                <w:kern w:val="0"/>
                <w:lang w:val="en-US" w:eastAsia="es-MX"/>
                <w14:ligatures w14:val="none"/>
              </w:rPr>
              <w:noBreakHyphen/>
              <w:t>checks.</w:t>
            </w:r>
          </w:p>
        </w:tc>
      </w:tr>
      <w:tr w:rsidR="00E22CDB" w:rsidRPr="00E22CDB" w:rsidTr="00E22CDB">
        <w:tc>
          <w:tcPr>
            <w:tcW w:w="2405" w:type="dxa"/>
            <w:hideMark/>
          </w:tcPr>
          <w:p w:rsidR="004D7F70" w:rsidRPr="00B34C84" w:rsidRDefault="004D7F70" w:rsidP="00E22CDB">
            <w:pPr>
              <w:jc w:val="both"/>
              <w:rPr>
                <w:rFonts w:eastAsia="Times New Roman" w:cstheme="minorHAnsi"/>
                <w:color w:val="000000" w:themeColor="text1"/>
                <w:kern w:val="0"/>
                <w:lang w:eastAsia="es-MX"/>
                <w14:ligatures w14:val="none"/>
              </w:rPr>
            </w:pPr>
            <w:r w:rsidRPr="00B34C84">
              <w:rPr>
                <w:rFonts w:eastAsia="Times New Roman" w:cstheme="minorHAnsi"/>
                <w:color w:val="000000" w:themeColor="text1"/>
                <w:kern w:val="0"/>
                <w:lang w:eastAsia="es-MX"/>
                <w14:ligatures w14:val="none"/>
              </w:rPr>
              <w:t>RTO / RPO</w:t>
            </w:r>
          </w:p>
        </w:tc>
        <w:tc>
          <w:tcPr>
            <w:tcW w:w="2835" w:type="dxa"/>
            <w:hideMark/>
          </w:tcPr>
          <w:p w:rsidR="004D7F70" w:rsidRPr="00B34C84" w:rsidRDefault="004D7F70" w:rsidP="00E22CDB">
            <w:pPr>
              <w:jc w:val="both"/>
              <w:rPr>
                <w:rFonts w:eastAsia="Times New Roman" w:cstheme="minorHAnsi"/>
                <w:color w:val="000000" w:themeColor="text1"/>
                <w:kern w:val="0"/>
                <w:lang w:eastAsia="es-MX"/>
                <w14:ligatures w14:val="none"/>
              </w:rPr>
            </w:pPr>
            <w:r w:rsidRPr="00B34C84">
              <w:rPr>
                <w:rFonts w:eastAsia="Times New Roman" w:cstheme="minorHAnsi"/>
                <w:color w:val="000000" w:themeColor="text1"/>
                <w:kern w:val="0"/>
                <w:lang w:eastAsia="es-MX"/>
                <w14:ligatures w14:val="none"/>
              </w:rPr>
              <w:t>RTO &lt; 5 min, RPO ≈ 0 s</w:t>
            </w:r>
          </w:p>
        </w:tc>
        <w:tc>
          <w:tcPr>
            <w:tcW w:w="3588" w:type="dxa"/>
            <w:hideMark/>
          </w:tcPr>
          <w:p w:rsidR="004D7F70" w:rsidRPr="00B34C84" w:rsidRDefault="004D7F70" w:rsidP="00E22CDB">
            <w:pPr>
              <w:jc w:val="both"/>
              <w:rPr>
                <w:rFonts w:eastAsia="Times New Roman" w:cstheme="minorHAnsi"/>
                <w:color w:val="000000" w:themeColor="text1"/>
                <w:kern w:val="0"/>
                <w:lang w:val="en-US" w:eastAsia="es-MX"/>
                <w14:ligatures w14:val="none"/>
              </w:rPr>
            </w:pPr>
            <w:r w:rsidRPr="00B34C84">
              <w:rPr>
                <w:rFonts w:eastAsia="Times New Roman" w:cstheme="minorHAnsi"/>
                <w:color w:val="000000" w:themeColor="text1"/>
                <w:kern w:val="0"/>
                <w:lang w:val="en-US" w:eastAsia="es-MX"/>
                <w14:ligatures w14:val="none"/>
              </w:rPr>
              <w:t>Aurora Global, DynamoDB Global Tables, MSK MirrorMaker 2, Warm</w:t>
            </w:r>
            <w:r w:rsidRPr="00B34C84">
              <w:rPr>
                <w:rFonts w:eastAsia="Times New Roman" w:cstheme="minorHAnsi"/>
                <w:color w:val="000000" w:themeColor="text1"/>
                <w:kern w:val="0"/>
                <w:lang w:val="en-US" w:eastAsia="es-MX"/>
                <w14:ligatures w14:val="none"/>
              </w:rPr>
              <w:noBreakHyphen/>
              <w:t>Standby en segunda región + Outposts para on</w:t>
            </w:r>
            <w:r w:rsidRPr="00B34C84">
              <w:rPr>
                <w:rFonts w:eastAsia="Times New Roman" w:cstheme="minorHAnsi"/>
                <w:color w:val="000000" w:themeColor="text1"/>
                <w:kern w:val="0"/>
                <w:lang w:val="en-US" w:eastAsia="es-MX"/>
                <w14:ligatures w14:val="none"/>
              </w:rPr>
              <w:noBreakHyphen/>
              <w:t>prem fail</w:t>
            </w:r>
            <w:r w:rsidRPr="00B34C84">
              <w:rPr>
                <w:rFonts w:eastAsia="Times New Roman" w:cstheme="minorHAnsi"/>
                <w:color w:val="000000" w:themeColor="text1"/>
                <w:kern w:val="0"/>
                <w:lang w:val="en-US" w:eastAsia="es-MX"/>
                <w14:ligatures w14:val="none"/>
              </w:rPr>
              <w:noBreakHyphen/>
              <w:t>over.</w:t>
            </w:r>
          </w:p>
        </w:tc>
      </w:tr>
      <w:tr w:rsidR="00E22CDB" w:rsidRPr="00E22CDB" w:rsidTr="00E22CDB">
        <w:tc>
          <w:tcPr>
            <w:tcW w:w="2405" w:type="dxa"/>
            <w:hideMark/>
          </w:tcPr>
          <w:p w:rsidR="004D7F70" w:rsidRPr="00B34C84" w:rsidRDefault="004D7F70" w:rsidP="00E22CDB">
            <w:pPr>
              <w:jc w:val="both"/>
              <w:rPr>
                <w:rFonts w:eastAsia="Times New Roman" w:cstheme="minorHAnsi"/>
                <w:color w:val="000000" w:themeColor="text1"/>
                <w:kern w:val="0"/>
                <w:lang w:eastAsia="es-MX"/>
                <w14:ligatures w14:val="none"/>
              </w:rPr>
            </w:pPr>
            <w:r w:rsidRPr="00B34C84">
              <w:rPr>
                <w:rFonts w:eastAsia="Times New Roman" w:cstheme="minorHAnsi"/>
                <w:color w:val="000000" w:themeColor="text1"/>
                <w:kern w:val="0"/>
                <w:lang w:eastAsia="es-MX"/>
                <w14:ligatures w14:val="none"/>
              </w:rPr>
              <w:t>Coste operativo – Escenario medio</w:t>
            </w:r>
          </w:p>
        </w:tc>
        <w:tc>
          <w:tcPr>
            <w:tcW w:w="2835" w:type="dxa"/>
            <w:hideMark/>
          </w:tcPr>
          <w:p w:rsidR="004D7F70" w:rsidRPr="00B34C84" w:rsidRDefault="004D7F70" w:rsidP="00E22CDB">
            <w:pPr>
              <w:jc w:val="both"/>
              <w:rPr>
                <w:rFonts w:eastAsia="Times New Roman" w:cstheme="minorHAnsi"/>
                <w:color w:val="000000" w:themeColor="text1"/>
                <w:kern w:val="0"/>
                <w:lang w:eastAsia="es-MX"/>
                <w14:ligatures w14:val="none"/>
              </w:rPr>
            </w:pPr>
            <w:r w:rsidRPr="00B34C84">
              <w:rPr>
                <w:rFonts w:eastAsia="Times New Roman" w:cstheme="minorHAnsi"/>
                <w:color w:val="000000" w:themeColor="text1"/>
                <w:kern w:val="0"/>
                <w:lang w:eastAsia="es-MX"/>
                <w14:ligatures w14:val="none"/>
              </w:rPr>
              <w:t>≈ US$ 3 383 / mes</w:t>
            </w:r>
          </w:p>
        </w:tc>
        <w:tc>
          <w:tcPr>
            <w:tcW w:w="3588" w:type="dxa"/>
            <w:hideMark/>
          </w:tcPr>
          <w:p w:rsidR="004D7F70" w:rsidRPr="00B34C84" w:rsidRDefault="004D7F70" w:rsidP="00E22CDB">
            <w:pPr>
              <w:jc w:val="both"/>
              <w:rPr>
                <w:rFonts w:eastAsia="Times New Roman" w:cstheme="minorHAnsi"/>
                <w:color w:val="000000" w:themeColor="text1"/>
                <w:kern w:val="0"/>
                <w:lang w:eastAsia="es-MX"/>
                <w14:ligatures w14:val="none"/>
              </w:rPr>
            </w:pPr>
            <w:r w:rsidRPr="00B34C84">
              <w:rPr>
                <w:rFonts w:eastAsia="Times New Roman" w:cstheme="minorHAnsi"/>
                <w:color w:val="000000" w:themeColor="text1"/>
                <w:kern w:val="0"/>
                <w:lang w:eastAsia="es-MX"/>
                <w14:ligatures w14:val="none"/>
              </w:rPr>
              <w:t>Ver detalle en sección </w:t>
            </w:r>
            <w:hyperlink w:anchor="costs" w:tgtFrame="_blank" w:history="1">
              <w:r w:rsidRPr="00B34C84">
                <w:rPr>
                  <w:rFonts w:eastAsia="Times New Roman" w:cstheme="minorHAnsi"/>
                  <w:color w:val="000000" w:themeColor="text1"/>
                  <w:kern w:val="0"/>
                  <w:lang w:eastAsia="es-MX"/>
                  <w14:ligatures w14:val="none"/>
                </w:rPr>
                <w:t>Costes</w:t>
              </w:r>
            </w:hyperlink>
            <w:r w:rsidRPr="00B34C84">
              <w:rPr>
                <w:rFonts w:eastAsia="Times New Roman" w:cstheme="minorHAnsi"/>
                <w:color w:val="000000" w:themeColor="text1"/>
                <w:kern w:val="0"/>
                <w:lang w:eastAsia="es-MX"/>
                <w14:ligatures w14:val="none"/>
              </w:rPr>
              <w:t>.</w:t>
            </w:r>
          </w:p>
        </w:tc>
      </w:tr>
      <w:tr w:rsidR="00E22CDB" w:rsidRPr="00E22CDB" w:rsidTr="00E22CDB">
        <w:tc>
          <w:tcPr>
            <w:tcW w:w="2405" w:type="dxa"/>
            <w:hideMark/>
          </w:tcPr>
          <w:p w:rsidR="004D7F70" w:rsidRPr="00B34C84" w:rsidRDefault="004D7F70" w:rsidP="00E22CDB">
            <w:pPr>
              <w:jc w:val="both"/>
              <w:rPr>
                <w:rFonts w:eastAsia="Times New Roman" w:cstheme="minorHAnsi"/>
                <w:color w:val="000000" w:themeColor="text1"/>
                <w:kern w:val="0"/>
                <w:lang w:eastAsia="es-MX"/>
                <w14:ligatures w14:val="none"/>
              </w:rPr>
            </w:pPr>
            <w:r w:rsidRPr="00B34C84">
              <w:rPr>
                <w:rFonts w:eastAsia="Times New Roman" w:cstheme="minorHAnsi"/>
                <w:color w:val="000000" w:themeColor="text1"/>
                <w:kern w:val="0"/>
                <w:lang w:eastAsia="es-MX"/>
                <w14:ligatures w14:val="none"/>
              </w:rPr>
              <w:t>Coste operativo – Escenario alto</w:t>
            </w:r>
          </w:p>
        </w:tc>
        <w:tc>
          <w:tcPr>
            <w:tcW w:w="2835" w:type="dxa"/>
            <w:hideMark/>
          </w:tcPr>
          <w:p w:rsidR="004D7F70" w:rsidRPr="00B34C84" w:rsidRDefault="004D7F70" w:rsidP="00E22CDB">
            <w:pPr>
              <w:jc w:val="both"/>
              <w:rPr>
                <w:rFonts w:eastAsia="Times New Roman" w:cstheme="minorHAnsi"/>
                <w:color w:val="000000" w:themeColor="text1"/>
                <w:kern w:val="0"/>
                <w:lang w:eastAsia="es-MX"/>
                <w14:ligatures w14:val="none"/>
              </w:rPr>
            </w:pPr>
            <w:r w:rsidRPr="00B34C84">
              <w:rPr>
                <w:rFonts w:eastAsia="Times New Roman" w:cstheme="minorHAnsi"/>
                <w:color w:val="000000" w:themeColor="text1"/>
                <w:kern w:val="0"/>
                <w:lang w:eastAsia="es-MX"/>
                <w14:ligatures w14:val="none"/>
              </w:rPr>
              <w:t>≈ US$ 20 924 / mes</w:t>
            </w:r>
          </w:p>
        </w:tc>
        <w:tc>
          <w:tcPr>
            <w:tcW w:w="3588" w:type="dxa"/>
            <w:hideMark/>
          </w:tcPr>
          <w:p w:rsidR="004D7F70" w:rsidRPr="00B34C84" w:rsidRDefault="004D7F70" w:rsidP="00E22CDB">
            <w:pPr>
              <w:jc w:val="both"/>
              <w:rPr>
                <w:rFonts w:eastAsia="Times New Roman" w:cstheme="minorHAnsi"/>
                <w:color w:val="000000" w:themeColor="text1"/>
                <w:kern w:val="0"/>
                <w:lang w:eastAsia="es-MX"/>
                <w14:ligatures w14:val="none"/>
              </w:rPr>
            </w:pPr>
            <w:r w:rsidRPr="00B34C84">
              <w:rPr>
                <w:rFonts w:eastAsia="Times New Roman" w:cstheme="minorHAnsi"/>
                <w:color w:val="000000" w:themeColor="text1"/>
                <w:kern w:val="0"/>
                <w:lang w:eastAsia="es-MX"/>
                <w14:ligatures w14:val="none"/>
              </w:rPr>
              <w:t>Escalado a 200 k TPS (más nodos, partitions, storage).</w:t>
            </w:r>
          </w:p>
        </w:tc>
      </w:tr>
      <w:tr w:rsidR="00E22CDB" w:rsidRPr="00E22CDB" w:rsidTr="00E22CDB">
        <w:tc>
          <w:tcPr>
            <w:tcW w:w="2405" w:type="dxa"/>
            <w:hideMark/>
          </w:tcPr>
          <w:p w:rsidR="004D7F70" w:rsidRPr="00B34C84" w:rsidRDefault="004D7F70" w:rsidP="00E22CDB">
            <w:pPr>
              <w:jc w:val="both"/>
              <w:rPr>
                <w:rFonts w:eastAsia="Times New Roman" w:cstheme="minorHAnsi"/>
                <w:color w:val="000000" w:themeColor="text1"/>
                <w:kern w:val="0"/>
                <w:lang w:eastAsia="es-MX"/>
                <w14:ligatures w14:val="none"/>
              </w:rPr>
            </w:pPr>
            <w:r w:rsidRPr="00B34C84">
              <w:rPr>
                <w:rFonts w:eastAsia="Times New Roman" w:cstheme="minorHAnsi"/>
                <w:color w:val="000000" w:themeColor="text1"/>
                <w:kern w:val="0"/>
                <w:lang w:eastAsia="es-MX"/>
                <w14:ligatures w14:val="none"/>
              </w:rPr>
              <w:t>SLO críticos</w:t>
            </w:r>
          </w:p>
        </w:tc>
        <w:tc>
          <w:tcPr>
            <w:tcW w:w="2835" w:type="dxa"/>
            <w:hideMark/>
          </w:tcPr>
          <w:p w:rsidR="004D7F70" w:rsidRPr="00B34C84" w:rsidRDefault="004D7F70" w:rsidP="00E22CDB">
            <w:pPr>
              <w:jc w:val="both"/>
              <w:rPr>
                <w:rFonts w:eastAsia="Times New Roman" w:cstheme="minorHAnsi"/>
                <w:color w:val="000000" w:themeColor="text1"/>
                <w:kern w:val="0"/>
                <w:lang w:eastAsia="es-MX"/>
                <w14:ligatures w14:val="none"/>
              </w:rPr>
            </w:pPr>
            <w:r w:rsidRPr="00B34C84">
              <w:rPr>
                <w:rFonts w:eastAsia="Times New Roman" w:cstheme="minorHAnsi"/>
                <w:color w:val="000000" w:themeColor="text1"/>
                <w:kern w:val="0"/>
                <w:lang w:eastAsia="es-MX"/>
                <w14:ligatures w14:val="none"/>
              </w:rPr>
              <w:t>- Error</w:t>
            </w:r>
            <w:r w:rsidRPr="00B34C84">
              <w:rPr>
                <w:rFonts w:eastAsia="Times New Roman" w:cstheme="minorHAnsi"/>
                <w:color w:val="000000" w:themeColor="text1"/>
                <w:kern w:val="0"/>
                <w:lang w:eastAsia="es-MX"/>
                <w14:ligatures w14:val="none"/>
              </w:rPr>
              <w:noBreakHyphen/>
              <w:t>rate &lt; 0.1 % </w:t>
            </w:r>
            <w:r w:rsidRPr="00B34C84">
              <w:rPr>
                <w:rFonts w:eastAsia="Times New Roman" w:cstheme="minorHAnsi"/>
                <w:color w:val="000000" w:themeColor="text1"/>
                <w:kern w:val="0"/>
                <w:lang w:eastAsia="es-MX"/>
                <w14:ligatures w14:val="none"/>
              </w:rPr>
              <w:br/>
              <w:t>- 95 % de peticiones &lt; 150 ms </w:t>
            </w:r>
            <w:r w:rsidRPr="00B34C84">
              <w:rPr>
                <w:rFonts w:eastAsia="Times New Roman" w:cstheme="minorHAnsi"/>
                <w:color w:val="000000" w:themeColor="text1"/>
                <w:kern w:val="0"/>
                <w:lang w:eastAsia="es-MX"/>
                <w14:ligatures w14:val="none"/>
              </w:rPr>
              <w:br/>
              <w:t>- Notificaciones ≥ 99.9 % disponibles</w:t>
            </w:r>
          </w:p>
        </w:tc>
        <w:tc>
          <w:tcPr>
            <w:tcW w:w="3588" w:type="dxa"/>
            <w:hideMark/>
          </w:tcPr>
          <w:p w:rsidR="004D7F70" w:rsidRPr="00B34C84" w:rsidRDefault="004D7F70" w:rsidP="00E22CDB">
            <w:pPr>
              <w:jc w:val="both"/>
              <w:rPr>
                <w:rFonts w:eastAsia="Times New Roman" w:cstheme="minorHAnsi"/>
                <w:color w:val="000000" w:themeColor="text1"/>
                <w:kern w:val="0"/>
                <w:lang w:eastAsia="es-MX"/>
                <w14:ligatures w14:val="none"/>
              </w:rPr>
            </w:pPr>
            <w:r w:rsidRPr="00B34C84">
              <w:rPr>
                <w:rFonts w:eastAsia="Times New Roman" w:cstheme="minorHAnsi"/>
                <w:color w:val="000000" w:themeColor="text1"/>
                <w:kern w:val="0"/>
                <w:lang w:eastAsia="es-MX"/>
                <w14:ligatures w14:val="none"/>
              </w:rPr>
              <w:t>Medidos por Prometheus + Grafana y alertas en PagerDuty.</w:t>
            </w:r>
          </w:p>
        </w:tc>
      </w:tr>
      <w:tr w:rsidR="00E22CDB" w:rsidRPr="00E22CDB" w:rsidTr="00E22CDB">
        <w:tc>
          <w:tcPr>
            <w:tcW w:w="2405" w:type="dxa"/>
            <w:hideMark/>
          </w:tcPr>
          <w:p w:rsidR="004D7F70" w:rsidRPr="00B34C84" w:rsidRDefault="004D7F70" w:rsidP="00E22CDB">
            <w:pPr>
              <w:jc w:val="both"/>
              <w:rPr>
                <w:rFonts w:eastAsia="Times New Roman" w:cstheme="minorHAnsi"/>
                <w:color w:val="000000" w:themeColor="text1"/>
                <w:kern w:val="0"/>
                <w:lang w:eastAsia="es-MX"/>
                <w14:ligatures w14:val="none"/>
              </w:rPr>
            </w:pPr>
            <w:r w:rsidRPr="00B34C84">
              <w:rPr>
                <w:rFonts w:eastAsia="Times New Roman" w:cstheme="minorHAnsi"/>
                <w:color w:val="000000" w:themeColor="text1"/>
                <w:kern w:val="0"/>
                <w:lang w:eastAsia="es-MX"/>
                <w14:ligatures w14:val="none"/>
              </w:rPr>
              <w:t>Normativas cubiertas</w:t>
            </w:r>
          </w:p>
        </w:tc>
        <w:tc>
          <w:tcPr>
            <w:tcW w:w="2835" w:type="dxa"/>
            <w:hideMark/>
          </w:tcPr>
          <w:p w:rsidR="004D7F70" w:rsidRPr="00B34C84" w:rsidRDefault="004D7F70" w:rsidP="00E22CDB">
            <w:pPr>
              <w:jc w:val="both"/>
              <w:rPr>
                <w:rFonts w:eastAsia="Times New Roman" w:cstheme="minorHAnsi"/>
                <w:color w:val="000000" w:themeColor="text1"/>
                <w:kern w:val="0"/>
                <w:lang w:eastAsia="es-MX"/>
                <w14:ligatures w14:val="none"/>
              </w:rPr>
            </w:pPr>
            <w:r w:rsidRPr="00B34C84">
              <w:rPr>
                <w:rFonts w:eastAsia="Times New Roman" w:cstheme="minorHAnsi"/>
                <w:color w:val="000000" w:themeColor="text1"/>
                <w:kern w:val="0"/>
                <w:lang w:eastAsia="es-MX"/>
                <w14:ligatures w14:val="none"/>
              </w:rPr>
              <w:t>LOPDP (Ecuador), CNBV Anexo 12</w:t>
            </w:r>
            <w:r w:rsidRPr="00B34C84">
              <w:rPr>
                <w:rFonts w:eastAsia="Times New Roman" w:cstheme="minorHAnsi"/>
                <w:color w:val="000000" w:themeColor="text1"/>
                <w:kern w:val="0"/>
                <w:lang w:eastAsia="es-MX"/>
                <w14:ligatures w14:val="none"/>
              </w:rPr>
              <w:noBreakHyphen/>
              <w:t>E (México), PCI</w:t>
            </w:r>
            <w:r w:rsidRPr="00B34C84">
              <w:rPr>
                <w:rFonts w:eastAsia="Times New Roman" w:cstheme="minorHAnsi"/>
                <w:color w:val="000000" w:themeColor="text1"/>
                <w:kern w:val="0"/>
                <w:lang w:eastAsia="es-MX"/>
                <w14:ligatures w14:val="none"/>
              </w:rPr>
              <w:noBreakHyphen/>
              <w:t>DSS v4, Open Banking / FAPI 2.0, GDPR</w:t>
            </w:r>
            <w:r w:rsidRPr="00B34C84">
              <w:rPr>
                <w:rFonts w:eastAsia="Times New Roman" w:cstheme="minorHAnsi"/>
                <w:color w:val="000000" w:themeColor="text1"/>
                <w:kern w:val="0"/>
                <w:lang w:eastAsia="es-MX"/>
                <w14:ligatures w14:val="none"/>
              </w:rPr>
              <w:noBreakHyphen/>
              <w:t>like, ISO 27001, SOC 2</w:t>
            </w:r>
          </w:p>
        </w:tc>
        <w:tc>
          <w:tcPr>
            <w:tcW w:w="3588" w:type="dxa"/>
            <w:hideMark/>
          </w:tcPr>
          <w:p w:rsidR="004D7F70" w:rsidRPr="00B34C84" w:rsidRDefault="004D7F70" w:rsidP="00E22CDB">
            <w:pPr>
              <w:jc w:val="both"/>
              <w:rPr>
                <w:rFonts w:eastAsia="Times New Roman" w:cstheme="minorHAnsi"/>
                <w:color w:val="000000" w:themeColor="text1"/>
                <w:kern w:val="0"/>
                <w:lang w:val="en-US" w:eastAsia="es-MX"/>
                <w14:ligatures w14:val="none"/>
              </w:rPr>
            </w:pPr>
            <w:r w:rsidRPr="00B34C84">
              <w:rPr>
                <w:rFonts w:eastAsia="Times New Roman" w:cstheme="minorHAnsi"/>
                <w:color w:val="000000" w:themeColor="text1"/>
                <w:kern w:val="0"/>
                <w:lang w:val="en-US" w:eastAsia="es-MX"/>
                <w14:ligatures w14:val="none"/>
              </w:rPr>
              <w:t>Implementado mediante FAPI 2.0, DPoP, WORM, ABAC/OPA, token</w:t>
            </w:r>
            <w:r w:rsidRPr="00B34C84">
              <w:rPr>
                <w:rFonts w:eastAsia="Times New Roman" w:cstheme="minorHAnsi"/>
                <w:color w:val="000000" w:themeColor="text1"/>
                <w:kern w:val="0"/>
                <w:lang w:val="en-US" w:eastAsia="es-MX"/>
                <w14:ligatures w14:val="none"/>
              </w:rPr>
              <w:noBreakHyphen/>
              <w:t>binding, right</w:t>
            </w:r>
            <w:r w:rsidRPr="00B34C84">
              <w:rPr>
                <w:rFonts w:eastAsia="Times New Roman" w:cstheme="minorHAnsi"/>
                <w:color w:val="000000" w:themeColor="text1"/>
                <w:kern w:val="0"/>
                <w:lang w:val="en-US" w:eastAsia="es-MX"/>
                <w14:ligatures w14:val="none"/>
              </w:rPr>
              <w:noBreakHyphen/>
              <w:t>to</w:t>
            </w:r>
            <w:r w:rsidRPr="00B34C84">
              <w:rPr>
                <w:rFonts w:eastAsia="Times New Roman" w:cstheme="minorHAnsi"/>
                <w:color w:val="000000" w:themeColor="text1"/>
                <w:kern w:val="0"/>
                <w:lang w:val="en-US" w:eastAsia="es-MX"/>
                <w14:ligatures w14:val="none"/>
              </w:rPr>
              <w:noBreakHyphen/>
              <w:t>forget jobs, etc.</w:t>
            </w:r>
          </w:p>
        </w:tc>
      </w:tr>
      <w:tr w:rsidR="00E22CDB" w:rsidRPr="00E22CDB" w:rsidTr="00E22CDB">
        <w:tc>
          <w:tcPr>
            <w:tcW w:w="2405" w:type="dxa"/>
            <w:hideMark/>
          </w:tcPr>
          <w:p w:rsidR="004D7F70" w:rsidRPr="00B34C84" w:rsidRDefault="004D7F70" w:rsidP="00E22CDB">
            <w:pPr>
              <w:jc w:val="both"/>
              <w:rPr>
                <w:rFonts w:eastAsia="Times New Roman" w:cstheme="minorHAnsi"/>
                <w:color w:val="000000" w:themeColor="text1"/>
                <w:kern w:val="0"/>
                <w:lang w:eastAsia="es-MX"/>
                <w14:ligatures w14:val="none"/>
              </w:rPr>
            </w:pPr>
            <w:r w:rsidRPr="00B34C84">
              <w:rPr>
                <w:rFonts w:eastAsia="Times New Roman" w:cstheme="minorHAnsi"/>
                <w:color w:val="000000" w:themeColor="text1"/>
                <w:kern w:val="0"/>
                <w:lang w:eastAsia="es-MX"/>
                <w14:ligatures w14:val="none"/>
              </w:rPr>
              <w:t>Front</w:t>
            </w:r>
            <w:r w:rsidRPr="00B34C84">
              <w:rPr>
                <w:rFonts w:eastAsia="Times New Roman" w:cstheme="minorHAnsi"/>
                <w:color w:val="000000" w:themeColor="text1"/>
                <w:kern w:val="0"/>
                <w:lang w:eastAsia="es-MX"/>
                <w14:ligatures w14:val="none"/>
              </w:rPr>
              <w:noBreakHyphen/>
              <w:t>end</w:t>
            </w:r>
          </w:p>
        </w:tc>
        <w:tc>
          <w:tcPr>
            <w:tcW w:w="2835" w:type="dxa"/>
            <w:hideMark/>
          </w:tcPr>
          <w:p w:rsidR="004D7F70" w:rsidRPr="00B34C84" w:rsidRDefault="004D7F70" w:rsidP="00E22CDB">
            <w:pPr>
              <w:jc w:val="both"/>
              <w:rPr>
                <w:rFonts w:eastAsia="Times New Roman" w:cstheme="minorHAnsi"/>
                <w:color w:val="000000" w:themeColor="text1"/>
                <w:kern w:val="0"/>
                <w:lang w:val="en-US" w:eastAsia="es-MX"/>
                <w14:ligatures w14:val="none"/>
              </w:rPr>
            </w:pPr>
            <w:r w:rsidRPr="00B34C84">
              <w:rPr>
                <w:rFonts w:eastAsia="Times New Roman" w:cstheme="minorHAnsi"/>
                <w:color w:val="000000" w:themeColor="text1"/>
                <w:kern w:val="0"/>
                <w:lang w:val="en-US" w:eastAsia="es-MX"/>
                <w14:ligatures w14:val="none"/>
              </w:rPr>
              <w:t>SPA – React + TS</w:t>
            </w:r>
            <w:r w:rsidRPr="00B34C84">
              <w:rPr>
                <w:rFonts w:eastAsia="Times New Roman" w:cstheme="minorHAnsi"/>
                <w:color w:val="000000" w:themeColor="text1"/>
                <w:kern w:val="0"/>
                <w:lang w:val="en-US" w:eastAsia="es-MX"/>
                <w14:ligatures w14:val="none"/>
              </w:rPr>
              <w:br/>
              <w:t>Móvil – Flutter (alternativa : React Native)</w:t>
            </w:r>
          </w:p>
        </w:tc>
        <w:tc>
          <w:tcPr>
            <w:tcW w:w="3588" w:type="dxa"/>
            <w:hideMark/>
          </w:tcPr>
          <w:p w:rsidR="004D7F70" w:rsidRPr="00B34C84" w:rsidRDefault="004D7F70" w:rsidP="00E22CDB">
            <w:pPr>
              <w:jc w:val="both"/>
              <w:rPr>
                <w:rFonts w:eastAsia="Times New Roman" w:cstheme="minorHAnsi"/>
                <w:color w:val="000000" w:themeColor="text1"/>
                <w:kern w:val="0"/>
                <w:lang w:eastAsia="es-MX"/>
                <w14:ligatures w14:val="none"/>
              </w:rPr>
            </w:pPr>
            <w:r w:rsidRPr="00B34C84">
              <w:rPr>
                <w:rFonts w:eastAsia="Times New Roman" w:cstheme="minorHAnsi"/>
                <w:color w:val="000000" w:themeColor="text1"/>
                <w:kern w:val="0"/>
                <w:lang w:eastAsia="es-MX"/>
                <w14:ligatures w14:val="none"/>
              </w:rPr>
              <w:t>High Cohesion (UI + state), AOT → latencia mínima, Secure Enclave binding.</w:t>
            </w:r>
          </w:p>
        </w:tc>
      </w:tr>
      <w:tr w:rsidR="00E22CDB" w:rsidRPr="00E22CDB" w:rsidTr="00E22CDB">
        <w:tc>
          <w:tcPr>
            <w:tcW w:w="2405" w:type="dxa"/>
            <w:hideMark/>
          </w:tcPr>
          <w:p w:rsidR="004D7F70" w:rsidRPr="00B34C84" w:rsidRDefault="004D7F70" w:rsidP="00E22CDB">
            <w:pPr>
              <w:jc w:val="both"/>
              <w:rPr>
                <w:rFonts w:eastAsia="Times New Roman" w:cstheme="minorHAnsi"/>
                <w:color w:val="000000" w:themeColor="text1"/>
                <w:kern w:val="0"/>
                <w:lang w:eastAsia="es-MX"/>
                <w14:ligatures w14:val="none"/>
              </w:rPr>
            </w:pPr>
            <w:r w:rsidRPr="00B34C84">
              <w:rPr>
                <w:rFonts w:eastAsia="Times New Roman" w:cstheme="minorHAnsi"/>
                <w:color w:val="000000" w:themeColor="text1"/>
                <w:kern w:val="0"/>
                <w:lang w:eastAsia="es-MX"/>
                <w14:ligatures w14:val="none"/>
              </w:rPr>
              <w:lastRenderedPageBreak/>
              <w:t>Notificaciones</w:t>
            </w:r>
          </w:p>
        </w:tc>
        <w:tc>
          <w:tcPr>
            <w:tcW w:w="2835" w:type="dxa"/>
            <w:hideMark/>
          </w:tcPr>
          <w:p w:rsidR="004D7F70" w:rsidRPr="00B34C84" w:rsidRDefault="004D7F70" w:rsidP="00E22CDB">
            <w:pPr>
              <w:jc w:val="both"/>
              <w:rPr>
                <w:rFonts w:eastAsia="Times New Roman" w:cstheme="minorHAnsi"/>
                <w:color w:val="000000" w:themeColor="text1"/>
                <w:kern w:val="0"/>
                <w:lang w:val="en-US" w:eastAsia="es-MX"/>
                <w14:ligatures w14:val="none"/>
              </w:rPr>
            </w:pPr>
            <w:r w:rsidRPr="00B34C84">
              <w:rPr>
                <w:rFonts w:eastAsia="Times New Roman" w:cstheme="minorHAnsi"/>
                <w:color w:val="000000" w:themeColor="text1"/>
                <w:kern w:val="0"/>
                <w:lang w:val="en-US" w:eastAsia="es-MX"/>
                <w14:ligatures w14:val="none"/>
              </w:rPr>
              <w:t>≥ 2 canales(FCM push + SMS/WhatsApp + email opcional)</w:t>
            </w:r>
          </w:p>
        </w:tc>
        <w:tc>
          <w:tcPr>
            <w:tcW w:w="3588" w:type="dxa"/>
            <w:hideMark/>
          </w:tcPr>
          <w:p w:rsidR="004D7F70" w:rsidRPr="00B34C84" w:rsidRDefault="004D7F70" w:rsidP="00E22CDB">
            <w:pPr>
              <w:jc w:val="both"/>
              <w:rPr>
                <w:rFonts w:eastAsia="Times New Roman" w:cstheme="minorHAnsi"/>
                <w:color w:val="000000" w:themeColor="text1"/>
                <w:kern w:val="0"/>
                <w:lang w:eastAsia="es-MX"/>
                <w14:ligatures w14:val="none"/>
              </w:rPr>
            </w:pPr>
            <w:r w:rsidRPr="00B34C84">
              <w:rPr>
                <w:rFonts w:eastAsia="Times New Roman" w:cstheme="minorHAnsi"/>
                <w:color w:val="000000" w:themeColor="text1"/>
                <w:kern w:val="0"/>
                <w:lang w:eastAsia="es-MX"/>
                <w14:ligatures w14:val="none"/>
              </w:rPr>
              <w:t>Cumple con la exigencia normativa; retry + exponential back</w:t>
            </w:r>
            <w:r w:rsidRPr="00B34C84">
              <w:rPr>
                <w:rFonts w:eastAsia="Times New Roman" w:cstheme="minorHAnsi"/>
                <w:color w:val="000000" w:themeColor="text1"/>
                <w:kern w:val="0"/>
                <w:lang w:eastAsia="es-MX"/>
                <w14:ligatures w14:val="none"/>
              </w:rPr>
              <w:noBreakHyphen/>
              <w:t>off + circuit</w:t>
            </w:r>
            <w:r w:rsidRPr="00B34C84">
              <w:rPr>
                <w:rFonts w:eastAsia="Times New Roman" w:cstheme="minorHAnsi"/>
                <w:color w:val="000000" w:themeColor="text1"/>
                <w:kern w:val="0"/>
                <w:lang w:eastAsia="es-MX"/>
                <w14:ligatures w14:val="none"/>
              </w:rPr>
              <w:noBreakHyphen/>
              <w:t>breaker.</w:t>
            </w:r>
          </w:p>
        </w:tc>
      </w:tr>
      <w:tr w:rsidR="00E22CDB" w:rsidRPr="00E22CDB" w:rsidTr="00E22CDB">
        <w:tc>
          <w:tcPr>
            <w:tcW w:w="2405" w:type="dxa"/>
            <w:hideMark/>
          </w:tcPr>
          <w:p w:rsidR="004D7F70" w:rsidRPr="00B34C84" w:rsidRDefault="004D7F70" w:rsidP="00E22CDB">
            <w:pPr>
              <w:jc w:val="both"/>
              <w:rPr>
                <w:rFonts w:eastAsia="Times New Roman" w:cstheme="minorHAnsi"/>
                <w:color w:val="000000" w:themeColor="text1"/>
                <w:kern w:val="0"/>
                <w:lang w:eastAsia="es-MX"/>
                <w14:ligatures w14:val="none"/>
              </w:rPr>
            </w:pPr>
            <w:r w:rsidRPr="00B34C84">
              <w:rPr>
                <w:rFonts w:eastAsia="Times New Roman" w:cstheme="minorHAnsi"/>
                <w:color w:val="000000" w:themeColor="text1"/>
                <w:kern w:val="0"/>
                <w:lang w:eastAsia="es-MX"/>
                <w14:ligatures w14:val="none"/>
              </w:rPr>
              <w:t>Onboarding</w:t>
            </w:r>
          </w:p>
        </w:tc>
        <w:tc>
          <w:tcPr>
            <w:tcW w:w="2835" w:type="dxa"/>
            <w:hideMark/>
          </w:tcPr>
          <w:p w:rsidR="004D7F70" w:rsidRPr="00B34C84" w:rsidRDefault="004D7F70" w:rsidP="00E22CDB">
            <w:pPr>
              <w:jc w:val="both"/>
              <w:rPr>
                <w:rFonts w:eastAsia="Times New Roman" w:cstheme="minorHAnsi"/>
                <w:color w:val="000000" w:themeColor="text1"/>
                <w:kern w:val="0"/>
                <w:lang w:eastAsia="es-MX"/>
                <w14:ligatures w14:val="none"/>
              </w:rPr>
            </w:pPr>
            <w:r w:rsidRPr="00B34C84">
              <w:rPr>
                <w:rFonts w:eastAsia="Times New Roman" w:cstheme="minorHAnsi"/>
                <w:color w:val="000000" w:themeColor="text1"/>
                <w:kern w:val="0"/>
                <w:lang w:eastAsia="es-MX"/>
                <w14:ligatures w14:val="none"/>
              </w:rPr>
              <w:t>Reconocimiento facial + Liveness (Facephi / QI</w:t>
            </w:r>
            <w:r w:rsidRPr="00B34C84">
              <w:rPr>
                <w:rFonts w:eastAsia="Times New Roman" w:cstheme="minorHAnsi"/>
                <w:color w:val="000000" w:themeColor="text1"/>
                <w:kern w:val="0"/>
                <w:lang w:eastAsia="es-MX"/>
                <w14:ligatures w14:val="none"/>
              </w:rPr>
              <w:noBreakHyphen/>
              <w:t>Tech) – IAL2</w:t>
            </w:r>
          </w:p>
        </w:tc>
        <w:tc>
          <w:tcPr>
            <w:tcW w:w="3588" w:type="dxa"/>
            <w:hideMark/>
          </w:tcPr>
          <w:p w:rsidR="004D7F70" w:rsidRPr="00B34C84" w:rsidRDefault="004D7F70" w:rsidP="00E22CDB">
            <w:pPr>
              <w:jc w:val="both"/>
              <w:rPr>
                <w:rFonts w:eastAsia="Times New Roman" w:cstheme="minorHAnsi"/>
                <w:color w:val="000000" w:themeColor="text1"/>
                <w:kern w:val="0"/>
                <w:lang w:val="en-US" w:eastAsia="es-MX"/>
                <w14:ligatures w14:val="none"/>
              </w:rPr>
            </w:pPr>
            <w:r w:rsidRPr="00B34C84">
              <w:rPr>
                <w:rFonts w:eastAsia="Times New Roman" w:cstheme="minorHAnsi"/>
                <w:color w:val="000000" w:themeColor="text1"/>
                <w:kern w:val="0"/>
                <w:lang w:val="en-US" w:eastAsia="es-MX"/>
                <w14:ligatures w14:val="none"/>
              </w:rPr>
              <w:t>High Cohesion (biometric pipeline), Zero</w:t>
            </w:r>
            <w:r w:rsidRPr="00B34C84">
              <w:rPr>
                <w:rFonts w:eastAsia="Times New Roman" w:cstheme="minorHAnsi"/>
                <w:color w:val="000000" w:themeColor="text1"/>
                <w:kern w:val="0"/>
                <w:lang w:val="en-US" w:eastAsia="es-MX"/>
                <w14:ligatures w14:val="none"/>
              </w:rPr>
              <w:noBreakHyphen/>
              <w:t>Trust(credential binding).</w:t>
            </w:r>
          </w:p>
        </w:tc>
      </w:tr>
      <w:tr w:rsidR="00E22CDB" w:rsidRPr="00E22CDB" w:rsidTr="00E22CDB">
        <w:tc>
          <w:tcPr>
            <w:tcW w:w="2405" w:type="dxa"/>
            <w:hideMark/>
          </w:tcPr>
          <w:p w:rsidR="004D7F70" w:rsidRPr="00B34C84" w:rsidRDefault="004D7F70" w:rsidP="00E22CDB">
            <w:pPr>
              <w:jc w:val="both"/>
              <w:rPr>
                <w:rFonts w:eastAsia="Times New Roman" w:cstheme="minorHAnsi"/>
                <w:color w:val="000000" w:themeColor="text1"/>
                <w:kern w:val="0"/>
                <w:lang w:eastAsia="es-MX"/>
                <w14:ligatures w14:val="none"/>
              </w:rPr>
            </w:pPr>
            <w:r w:rsidRPr="00B34C84">
              <w:rPr>
                <w:rFonts w:eastAsia="Times New Roman" w:cstheme="minorHAnsi"/>
                <w:color w:val="000000" w:themeColor="text1"/>
                <w:kern w:val="0"/>
                <w:lang w:eastAsia="es-MX"/>
                <w14:ligatures w14:val="none"/>
              </w:rPr>
              <w:t>Auditoría</w:t>
            </w:r>
          </w:p>
        </w:tc>
        <w:tc>
          <w:tcPr>
            <w:tcW w:w="2835" w:type="dxa"/>
            <w:hideMark/>
          </w:tcPr>
          <w:p w:rsidR="004D7F70" w:rsidRPr="00B34C84" w:rsidRDefault="004D7F70" w:rsidP="00E22CDB">
            <w:pPr>
              <w:jc w:val="both"/>
              <w:rPr>
                <w:rFonts w:eastAsia="Times New Roman" w:cstheme="minorHAnsi"/>
                <w:color w:val="000000" w:themeColor="text1"/>
                <w:kern w:val="0"/>
                <w:lang w:val="en-US" w:eastAsia="es-MX"/>
                <w14:ligatures w14:val="none"/>
              </w:rPr>
            </w:pPr>
            <w:r w:rsidRPr="00B34C84">
              <w:rPr>
                <w:rFonts w:eastAsia="Times New Roman" w:cstheme="minorHAnsi"/>
                <w:color w:val="000000" w:themeColor="text1"/>
                <w:kern w:val="0"/>
                <w:lang w:val="en-US" w:eastAsia="es-MX"/>
                <w14:ligatures w14:val="none"/>
              </w:rPr>
              <w:t>Ledger append</w:t>
            </w:r>
            <w:r w:rsidRPr="00B34C84">
              <w:rPr>
                <w:rFonts w:eastAsia="Times New Roman" w:cstheme="minorHAnsi"/>
                <w:color w:val="000000" w:themeColor="text1"/>
                <w:kern w:val="0"/>
                <w:lang w:val="en-US" w:eastAsia="es-MX"/>
                <w14:ligatures w14:val="none"/>
              </w:rPr>
              <w:noBreakHyphen/>
              <w:t>only, WORM (S3 Glacier), hash</w:t>
            </w:r>
            <w:r w:rsidRPr="00B34C84">
              <w:rPr>
                <w:rFonts w:eastAsia="Times New Roman" w:cstheme="minorHAnsi"/>
                <w:color w:val="000000" w:themeColor="text1"/>
                <w:kern w:val="0"/>
                <w:lang w:val="en-US" w:eastAsia="es-MX"/>
                <w14:ligatures w14:val="none"/>
              </w:rPr>
              <w:noBreakHyphen/>
              <w:t>chain (SHA</w:t>
            </w:r>
            <w:r w:rsidRPr="00B34C84">
              <w:rPr>
                <w:rFonts w:eastAsia="Times New Roman" w:cstheme="minorHAnsi"/>
                <w:color w:val="000000" w:themeColor="text1"/>
                <w:kern w:val="0"/>
                <w:lang w:val="en-US" w:eastAsia="es-MX"/>
                <w14:ligatures w14:val="none"/>
              </w:rPr>
              <w:noBreakHyphen/>
              <w:t>256), retención 7 años</w:t>
            </w:r>
          </w:p>
        </w:tc>
        <w:tc>
          <w:tcPr>
            <w:tcW w:w="3588" w:type="dxa"/>
            <w:hideMark/>
          </w:tcPr>
          <w:p w:rsidR="004D7F70" w:rsidRPr="00B34C84" w:rsidRDefault="004D7F70" w:rsidP="00E22CDB">
            <w:pPr>
              <w:jc w:val="both"/>
              <w:rPr>
                <w:rFonts w:eastAsia="Times New Roman" w:cstheme="minorHAnsi"/>
                <w:color w:val="000000" w:themeColor="text1"/>
                <w:kern w:val="0"/>
                <w:lang w:eastAsia="es-MX"/>
                <w14:ligatures w14:val="none"/>
              </w:rPr>
            </w:pPr>
            <w:r w:rsidRPr="00B34C84">
              <w:rPr>
                <w:rFonts w:eastAsia="Times New Roman" w:cstheme="minorHAnsi"/>
                <w:color w:val="000000" w:themeColor="text1"/>
                <w:kern w:val="0"/>
                <w:lang w:eastAsia="es-MX"/>
                <w14:ligatures w14:val="none"/>
              </w:rPr>
              <w:t>Evidencia forense, cumplimiento PCI</w:t>
            </w:r>
            <w:r w:rsidRPr="00B34C84">
              <w:rPr>
                <w:rFonts w:eastAsia="Times New Roman" w:cstheme="minorHAnsi"/>
                <w:color w:val="000000" w:themeColor="text1"/>
                <w:kern w:val="0"/>
                <w:lang w:eastAsia="es-MX"/>
                <w14:ligatures w14:val="none"/>
              </w:rPr>
              <w:noBreakHyphen/>
              <w:t>DSS 6.5 y CNBV 12</w:t>
            </w:r>
            <w:r w:rsidRPr="00B34C84">
              <w:rPr>
                <w:rFonts w:eastAsia="Times New Roman" w:cstheme="minorHAnsi"/>
                <w:color w:val="000000" w:themeColor="text1"/>
                <w:kern w:val="0"/>
                <w:lang w:eastAsia="es-MX"/>
                <w14:ligatures w14:val="none"/>
              </w:rPr>
              <w:noBreakHyphen/>
              <w:t>E.</w:t>
            </w:r>
          </w:p>
        </w:tc>
      </w:tr>
      <w:tr w:rsidR="00E22CDB" w:rsidRPr="00E22CDB" w:rsidTr="00E22CDB">
        <w:tc>
          <w:tcPr>
            <w:tcW w:w="2405" w:type="dxa"/>
            <w:hideMark/>
          </w:tcPr>
          <w:p w:rsidR="004D7F70" w:rsidRPr="00B34C84" w:rsidRDefault="004D7F70" w:rsidP="00E22CDB">
            <w:pPr>
              <w:jc w:val="both"/>
              <w:rPr>
                <w:rFonts w:eastAsia="Times New Roman" w:cstheme="minorHAnsi"/>
                <w:color w:val="000000" w:themeColor="text1"/>
                <w:kern w:val="0"/>
                <w:lang w:eastAsia="es-MX"/>
                <w14:ligatures w14:val="none"/>
              </w:rPr>
            </w:pPr>
            <w:r w:rsidRPr="00B34C84">
              <w:rPr>
                <w:rFonts w:eastAsia="Times New Roman" w:cstheme="minorHAnsi"/>
                <w:color w:val="000000" w:themeColor="text1"/>
                <w:kern w:val="0"/>
                <w:lang w:eastAsia="es-MX"/>
                <w14:ligatures w14:val="none"/>
              </w:rPr>
              <w:t>Arquitectura</w:t>
            </w:r>
          </w:p>
        </w:tc>
        <w:tc>
          <w:tcPr>
            <w:tcW w:w="2835" w:type="dxa"/>
            <w:hideMark/>
          </w:tcPr>
          <w:p w:rsidR="004D7F70" w:rsidRPr="00B34C84" w:rsidRDefault="004D7F70" w:rsidP="00E22CDB">
            <w:pPr>
              <w:jc w:val="both"/>
              <w:rPr>
                <w:rFonts w:eastAsia="Times New Roman" w:cstheme="minorHAnsi"/>
                <w:color w:val="000000" w:themeColor="text1"/>
                <w:kern w:val="0"/>
                <w:lang w:val="en-US" w:eastAsia="es-MX"/>
                <w14:ligatures w14:val="none"/>
              </w:rPr>
            </w:pPr>
            <w:r w:rsidRPr="00B34C84">
              <w:rPr>
                <w:rFonts w:eastAsia="Times New Roman" w:cstheme="minorHAnsi"/>
                <w:color w:val="000000" w:themeColor="text1"/>
                <w:kern w:val="0"/>
                <w:lang w:val="en-US" w:eastAsia="es-MX"/>
                <w14:ligatures w14:val="none"/>
              </w:rPr>
              <w:t>Micro</w:t>
            </w:r>
            <w:r w:rsidRPr="00B34C84">
              <w:rPr>
                <w:rFonts w:eastAsia="Times New Roman" w:cstheme="minorHAnsi"/>
                <w:color w:val="000000" w:themeColor="text1"/>
                <w:kern w:val="0"/>
                <w:lang w:val="en-US" w:eastAsia="es-MX"/>
                <w14:ligatures w14:val="none"/>
              </w:rPr>
              <w:noBreakHyphen/>
              <w:t>servicios (DDD) + BFF – event</w:t>
            </w:r>
            <w:r w:rsidRPr="00B34C84">
              <w:rPr>
                <w:rFonts w:eastAsia="Times New Roman" w:cstheme="minorHAnsi"/>
                <w:color w:val="000000" w:themeColor="text1"/>
                <w:kern w:val="0"/>
                <w:lang w:val="en-US" w:eastAsia="es-MX"/>
                <w14:ligatures w14:val="none"/>
              </w:rPr>
              <w:noBreakHyphen/>
              <w:t>driven, CQRS, Saga, Outbox, Zero</w:t>
            </w:r>
            <w:r w:rsidRPr="00B34C84">
              <w:rPr>
                <w:rFonts w:eastAsia="Times New Roman" w:cstheme="minorHAnsi"/>
                <w:color w:val="000000" w:themeColor="text1"/>
                <w:kern w:val="0"/>
                <w:lang w:val="en-US" w:eastAsia="es-MX"/>
                <w14:ligatures w14:val="none"/>
              </w:rPr>
              <w:noBreakHyphen/>
              <w:t>Trust, Hybrid Cloud(AWS primary + Outposts)</w:t>
            </w:r>
          </w:p>
        </w:tc>
        <w:tc>
          <w:tcPr>
            <w:tcW w:w="3588" w:type="dxa"/>
            <w:hideMark/>
          </w:tcPr>
          <w:p w:rsidR="004D7F70" w:rsidRPr="00B34C84" w:rsidRDefault="004D7F70" w:rsidP="00E22CDB">
            <w:pPr>
              <w:jc w:val="both"/>
              <w:rPr>
                <w:rFonts w:eastAsia="Times New Roman" w:cstheme="minorHAnsi"/>
                <w:color w:val="000000" w:themeColor="text1"/>
                <w:kern w:val="0"/>
                <w:lang w:val="en-US" w:eastAsia="es-MX"/>
                <w14:ligatures w14:val="none"/>
              </w:rPr>
            </w:pPr>
            <w:r w:rsidRPr="00B34C84">
              <w:rPr>
                <w:rFonts w:eastAsia="Times New Roman" w:cstheme="minorHAnsi"/>
                <w:color w:val="000000" w:themeColor="text1"/>
                <w:kern w:val="0"/>
                <w:lang w:val="en-US" w:eastAsia="es-MX"/>
                <w14:ligatures w14:val="none"/>
              </w:rPr>
              <w:t>Loose Coupling, High Cohesion, Latency Mitigation, Idempotency, Eventual Consistency.</w:t>
            </w:r>
          </w:p>
        </w:tc>
      </w:tr>
    </w:tbl>
    <w:p w:rsidR="00E22CDB" w:rsidRDefault="005D5ACD" w:rsidP="00E22CDB">
      <w:p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Alcance de esta propuesta</w:t>
      </w:r>
      <w:r w:rsidR="004D7F70" w:rsidRPr="00E22CDB">
        <w:rPr>
          <w:rFonts w:eastAsia="Times New Roman" w:cstheme="minorHAnsi"/>
          <w:color w:val="000000" w:themeColor="text1"/>
          <w:kern w:val="0"/>
          <w:lang w:eastAsia="es-MX"/>
          <w14:ligatures w14:val="none"/>
        </w:rPr>
        <w:t>:</w:t>
      </w:r>
    </w:p>
    <w:p w:rsidR="005D5ACD" w:rsidRPr="005D5ACD" w:rsidRDefault="005D5ACD" w:rsidP="00E22CDB">
      <w:p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Se dimensiona para los valores anteriores. Cualquier requerimiento fuera de esos rangos (p. ej. &gt; 500 k TPS) requerirá una revisión de capacidad (p.ej. serverless extendido o arquitectura </w:t>
      </w:r>
      <w:r w:rsidRPr="005D5ACD">
        <w:rPr>
          <w:rFonts w:eastAsia="Times New Roman" w:cstheme="minorHAnsi"/>
          <w:i/>
          <w:iCs/>
          <w:color w:val="000000" w:themeColor="text1"/>
          <w:kern w:val="0"/>
          <w:lang w:eastAsia="es-MX"/>
          <w14:ligatures w14:val="none"/>
        </w:rPr>
        <w:t>active</w:t>
      </w:r>
      <w:r w:rsidRPr="005D5ACD">
        <w:rPr>
          <w:rFonts w:eastAsia="Times New Roman" w:cstheme="minorHAnsi"/>
          <w:i/>
          <w:iCs/>
          <w:color w:val="000000" w:themeColor="text1"/>
          <w:kern w:val="0"/>
          <w:lang w:eastAsia="es-MX"/>
          <w14:ligatures w14:val="none"/>
        </w:rPr>
        <w:noBreakHyphen/>
        <w:t>active</w:t>
      </w:r>
      <w:r w:rsidRPr="005D5ACD">
        <w:rPr>
          <w:rFonts w:eastAsia="Times New Roman" w:cstheme="minorHAnsi"/>
          <w:color w:val="000000" w:themeColor="text1"/>
          <w:kern w:val="0"/>
          <w:lang w:eastAsia="es-MX"/>
          <w14:ligatures w14:val="none"/>
        </w:rPr>
        <w:t> en &gt; 2 regiones).</w:t>
      </w:r>
    </w:p>
    <w:p w:rsidR="005D5ACD" w:rsidRPr="005D5ACD" w:rsidRDefault="008A6260" w:rsidP="00E22CDB">
      <w:pPr>
        <w:spacing w:after="0" w:line="240" w:lineRule="auto"/>
        <w:jc w:val="both"/>
        <w:rPr>
          <w:rFonts w:eastAsia="Times New Roman" w:cstheme="minorHAnsi"/>
          <w:color w:val="000000" w:themeColor="text1"/>
          <w:kern w:val="0"/>
          <w:lang w:eastAsia="es-MX"/>
          <w14:ligatures w14:val="none"/>
        </w:rPr>
      </w:pPr>
      <w:r w:rsidRPr="00E22CDB">
        <w:rPr>
          <w:rFonts w:eastAsia="Times New Roman" w:cstheme="minorHAnsi"/>
          <w:noProof/>
          <w:color w:val="000000" w:themeColor="text1"/>
          <w:kern w:val="0"/>
          <w:lang w:eastAsia="es-MX"/>
        </w:rPr>
        <w:pict>
          <v:rect id="_x0000_i1044" alt="" style="width:441.9pt;height:.05pt;mso-width-percent:0;mso-height-percent:0;mso-width-percent:0;mso-height-percent:0" o:hralign="center" o:hrstd="t" o:hr="t" fillcolor="#a0a0a0" stroked="f"/>
        </w:pict>
      </w:r>
    </w:p>
    <w:p w:rsidR="005D5ACD" w:rsidRPr="005D5ACD" w:rsidRDefault="004D7F70" w:rsidP="00E22CDB">
      <w:pPr>
        <w:spacing w:before="100" w:beforeAutospacing="1" w:after="100" w:afterAutospacing="1" w:line="240" w:lineRule="auto"/>
        <w:jc w:val="both"/>
        <w:outlineLvl w:val="1"/>
        <w:rPr>
          <w:rFonts w:eastAsia="Times New Roman" w:cstheme="minorHAnsi"/>
          <w:b/>
          <w:bCs/>
          <w:color w:val="000000" w:themeColor="text1"/>
          <w:kern w:val="0"/>
          <w:lang w:eastAsia="es-MX"/>
          <w14:ligatures w14:val="none"/>
        </w:rPr>
      </w:pPr>
      <w:bookmarkStart w:id="1" w:name="enfoque-propuesto"/>
      <w:bookmarkEnd w:id="1"/>
      <w:r w:rsidRPr="00E22CDB">
        <w:rPr>
          <w:rFonts w:eastAsia="Times New Roman" w:cstheme="minorHAnsi"/>
          <w:b/>
          <w:bCs/>
          <w:color w:val="000000" w:themeColor="text1"/>
          <w:kern w:val="0"/>
          <w:lang w:eastAsia="es-MX"/>
          <w14:ligatures w14:val="none"/>
        </w:rPr>
        <w:t xml:space="preserve">2. </w:t>
      </w:r>
      <w:r w:rsidR="005D5ACD" w:rsidRPr="005D5ACD">
        <w:rPr>
          <w:rFonts w:eastAsia="Times New Roman" w:cstheme="minorHAnsi"/>
          <w:b/>
          <w:bCs/>
          <w:color w:val="000000" w:themeColor="text1"/>
          <w:kern w:val="0"/>
          <w:lang w:eastAsia="es-MX"/>
          <w14:ligatures w14:val="none"/>
        </w:rPr>
        <w:t>Enfoque Propuesto</w:t>
      </w:r>
    </w:p>
    <w:tbl>
      <w:tblPr>
        <w:tblStyle w:val="Tablaconcuadrcula"/>
        <w:tblW w:w="8784" w:type="dxa"/>
        <w:tblLayout w:type="fixed"/>
        <w:tblLook w:val="04A0" w:firstRow="1" w:lastRow="0" w:firstColumn="1" w:lastColumn="0" w:noHBand="0" w:noVBand="1"/>
      </w:tblPr>
      <w:tblGrid>
        <w:gridCol w:w="2263"/>
        <w:gridCol w:w="2197"/>
        <w:gridCol w:w="4324"/>
      </w:tblGrid>
      <w:tr w:rsidR="00E22CDB" w:rsidRPr="00E22CDB" w:rsidTr="00E22CDB">
        <w:tc>
          <w:tcPr>
            <w:tcW w:w="2263" w:type="dxa"/>
            <w:hideMark/>
          </w:tcPr>
          <w:p w:rsidR="005D5ACD" w:rsidRPr="005D5ACD" w:rsidRDefault="005D5ACD" w:rsidP="00E22CDB">
            <w:pPr>
              <w:jc w:val="both"/>
              <w:rPr>
                <w:rFonts w:eastAsia="Times New Roman" w:cstheme="minorHAnsi"/>
                <w:b/>
                <w:bCs/>
                <w:color w:val="000000" w:themeColor="text1"/>
                <w:kern w:val="0"/>
                <w:lang w:eastAsia="es-MX"/>
                <w14:ligatures w14:val="none"/>
              </w:rPr>
            </w:pPr>
            <w:r w:rsidRPr="005D5ACD">
              <w:rPr>
                <w:rFonts w:eastAsia="Times New Roman" w:cstheme="minorHAnsi"/>
                <w:b/>
                <w:bCs/>
                <w:color w:val="000000" w:themeColor="text1"/>
                <w:kern w:val="0"/>
                <w:lang w:eastAsia="es-MX"/>
                <w14:ligatures w14:val="none"/>
              </w:rPr>
              <w:t>Capa / Componente</w:t>
            </w:r>
          </w:p>
        </w:tc>
        <w:tc>
          <w:tcPr>
            <w:tcW w:w="2197" w:type="dxa"/>
            <w:hideMark/>
          </w:tcPr>
          <w:p w:rsidR="005D5ACD" w:rsidRPr="005D5ACD" w:rsidRDefault="005D5ACD" w:rsidP="00E22CDB">
            <w:pPr>
              <w:jc w:val="both"/>
              <w:rPr>
                <w:rFonts w:eastAsia="Times New Roman" w:cstheme="minorHAnsi"/>
                <w:b/>
                <w:bCs/>
                <w:color w:val="000000" w:themeColor="text1"/>
                <w:kern w:val="0"/>
                <w:lang w:eastAsia="es-MX"/>
                <w14:ligatures w14:val="none"/>
              </w:rPr>
            </w:pPr>
            <w:r w:rsidRPr="005D5ACD">
              <w:rPr>
                <w:rFonts w:eastAsia="Times New Roman" w:cstheme="minorHAnsi"/>
                <w:b/>
                <w:bCs/>
                <w:color w:val="000000" w:themeColor="text1"/>
                <w:kern w:val="0"/>
                <w:lang w:eastAsia="es-MX"/>
                <w14:ligatures w14:val="none"/>
              </w:rPr>
              <w:t>Tecnología / Patrón</w:t>
            </w:r>
          </w:p>
        </w:tc>
        <w:tc>
          <w:tcPr>
            <w:tcW w:w="4324" w:type="dxa"/>
            <w:hideMark/>
          </w:tcPr>
          <w:p w:rsidR="005D5ACD" w:rsidRPr="005D5ACD" w:rsidRDefault="00E22CDB" w:rsidP="00E22CDB">
            <w:pPr>
              <w:jc w:val="both"/>
              <w:rPr>
                <w:rFonts w:eastAsia="Times New Roman" w:cstheme="minorHAnsi"/>
                <w:b/>
                <w:bCs/>
                <w:color w:val="000000" w:themeColor="text1"/>
                <w:kern w:val="0"/>
                <w:lang w:eastAsia="es-MX"/>
                <w14:ligatures w14:val="none"/>
              </w:rPr>
            </w:pPr>
            <w:r>
              <w:rPr>
                <w:rFonts w:eastAsia="Times New Roman" w:cstheme="minorHAnsi"/>
                <w:b/>
                <w:bCs/>
                <w:color w:val="000000" w:themeColor="text1"/>
                <w:kern w:val="0"/>
                <w:lang w:eastAsia="es-MX"/>
                <w14:ligatures w14:val="none"/>
              </w:rPr>
              <w:t>J</w:t>
            </w:r>
            <w:r w:rsidR="005D5ACD" w:rsidRPr="005D5ACD">
              <w:rPr>
                <w:rFonts w:eastAsia="Times New Roman" w:cstheme="minorHAnsi"/>
                <w:b/>
                <w:bCs/>
                <w:color w:val="000000" w:themeColor="text1"/>
                <w:kern w:val="0"/>
                <w:lang w:eastAsia="es-MX"/>
                <w14:ligatures w14:val="none"/>
              </w:rPr>
              <w:t>ustificacion</w:t>
            </w:r>
          </w:p>
        </w:tc>
      </w:tr>
      <w:tr w:rsidR="00E22CDB" w:rsidRPr="00E22CDB" w:rsidTr="00E22CDB">
        <w:tc>
          <w:tcPr>
            <w:tcW w:w="2263" w:type="dxa"/>
            <w:hideMark/>
          </w:tcPr>
          <w:p w:rsidR="005D5ACD" w:rsidRPr="005D5ACD" w:rsidRDefault="005D5ACD" w:rsidP="00E22CDB">
            <w:pPr>
              <w:rPr>
                <w:rFonts w:eastAsia="Times New Roman" w:cstheme="minorHAnsi"/>
                <w:b/>
                <w:bCs/>
                <w:color w:val="000000" w:themeColor="text1"/>
                <w:kern w:val="0"/>
                <w:lang w:eastAsia="es-MX"/>
                <w14:ligatures w14:val="none"/>
              </w:rPr>
            </w:pPr>
            <w:r w:rsidRPr="005D5ACD">
              <w:rPr>
                <w:rFonts w:eastAsia="Times New Roman" w:cstheme="minorHAnsi"/>
                <w:b/>
                <w:bCs/>
                <w:color w:val="000000" w:themeColor="text1"/>
                <w:kern w:val="0"/>
                <w:lang w:eastAsia="es-MX"/>
                <w14:ligatures w14:val="none"/>
              </w:rPr>
              <w:t>Front</w:t>
            </w:r>
            <w:r w:rsidRPr="005D5ACD">
              <w:rPr>
                <w:rFonts w:eastAsia="Times New Roman" w:cstheme="minorHAnsi"/>
                <w:b/>
                <w:bCs/>
                <w:color w:val="000000" w:themeColor="text1"/>
                <w:kern w:val="0"/>
                <w:lang w:eastAsia="es-MX"/>
                <w14:ligatures w14:val="none"/>
              </w:rPr>
              <w:noBreakHyphen/>
              <w:t>end Web</w:t>
            </w:r>
          </w:p>
        </w:tc>
        <w:tc>
          <w:tcPr>
            <w:tcW w:w="2197" w:type="dxa"/>
            <w:hideMark/>
          </w:tcPr>
          <w:p w:rsidR="005D5ACD" w:rsidRPr="005D5ACD" w:rsidRDefault="005D5ACD" w:rsidP="00E22CDB">
            <w:pPr>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React + TypeScript (SPA)</w:t>
            </w:r>
          </w:p>
        </w:tc>
        <w:tc>
          <w:tcPr>
            <w:tcW w:w="4324" w:type="dxa"/>
            <w:hideMark/>
          </w:tcPr>
          <w:p w:rsidR="00E22CDB" w:rsidRDefault="00E22CDB" w:rsidP="00E22CDB">
            <w:pPr>
              <w:rPr>
                <w:rFonts w:eastAsia="Times New Roman" w:cstheme="minorHAnsi"/>
                <w:color w:val="000000" w:themeColor="text1"/>
                <w:kern w:val="0"/>
                <w:lang w:eastAsia="es-MX"/>
                <w14:ligatures w14:val="none"/>
              </w:rPr>
            </w:pPr>
            <w:r>
              <w:rPr>
                <w:rFonts w:eastAsia="Times New Roman" w:cstheme="minorHAnsi"/>
                <w:color w:val="000000" w:themeColor="text1"/>
                <w:kern w:val="0"/>
                <w:lang w:eastAsia="es-MX"/>
                <w14:ligatures w14:val="none"/>
              </w:rPr>
              <w:t xml:space="preserve">1. </w:t>
            </w:r>
            <w:r w:rsidR="005D5ACD" w:rsidRPr="005D5ACD">
              <w:rPr>
                <w:rFonts w:eastAsia="Times New Roman" w:cstheme="minorHAnsi"/>
                <w:color w:val="000000" w:themeColor="text1"/>
                <w:kern w:val="0"/>
                <w:lang w:eastAsia="es-MX"/>
                <w14:ligatures w14:val="none"/>
              </w:rPr>
              <w:t>High Cohesion: UI y lógica de presentación están encapsuladas en un único bundle.</w:t>
            </w:r>
          </w:p>
          <w:p w:rsidR="005D5ACD" w:rsidRPr="005D5ACD" w:rsidRDefault="005D5ACD" w:rsidP="00E22CDB">
            <w:pPr>
              <w:rPr>
                <w:rFonts w:eastAsia="Times New Roman" w:cstheme="minorHAnsi"/>
                <w:color w:val="000000" w:themeColor="text1"/>
                <w:kern w:val="0"/>
                <w:lang w:val="en-US" w:eastAsia="es-MX"/>
                <w14:ligatures w14:val="none"/>
              </w:rPr>
            </w:pPr>
            <w:r w:rsidRPr="005D5ACD">
              <w:rPr>
                <w:rFonts w:eastAsia="Times New Roman" w:cstheme="minorHAnsi"/>
                <w:color w:val="000000" w:themeColor="text1"/>
                <w:kern w:val="0"/>
                <w:lang w:val="en-US" w:eastAsia="es-MX"/>
                <w14:ligatures w14:val="none"/>
              </w:rPr>
              <w:t> </w:t>
            </w:r>
            <w:r w:rsidR="00E22CDB">
              <w:rPr>
                <w:rFonts w:eastAsia="Times New Roman" w:cstheme="minorHAnsi"/>
                <w:color w:val="000000" w:themeColor="text1"/>
                <w:kern w:val="0"/>
                <w:lang w:val="en-US" w:eastAsia="es-MX"/>
                <w14:ligatures w14:val="none"/>
              </w:rPr>
              <w:t xml:space="preserve">2. </w:t>
            </w:r>
            <w:r w:rsidRPr="005D5ACD">
              <w:rPr>
                <w:rFonts w:eastAsia="Times New Roman" w:cstheme="minorHAnsi"/>
                <w:color w:val="000000" w:themeColor="text1"/>
                <w:kern w:val="0"/>
                <w:lang w:val="en-US" w:eastAsia="es-MX"/>
                <w14:ligatures w14:val="none"/>
              </w:rPr>
              <w:t>Lazy</w:t>
            </w:r>
            <w:r w:rsidR="00E22CDB">
              <w:rPr>
                <w:rFonts w:eastAsia="Times New Roman" w:cstheme="minorHAnsi"/>
                <w:color w:val="000000" w:themeColor="text1"/>
                <w:kern w:val="0"/>
                <w:lang w:val="en-US" w:eastAsia="es-MX"/>
                <w14:ligatures w14:val="none"/>
              </w:rPr>
              <w:t xml:space="preserve"> </w:t>
            </w:r>
            <w:r w:rsidRPr="005D5ACD">
              <w:rPr>
                <w:rFonts w:eastAsia="Times New Roman" w:cstheme="minorHAnsi"/>
                <w:color w:val="000000" w:themeColor="text1"/>
                <w:kern w:val="0"/>
                <w:lang w:val="en-US" w:eastAsia="es-MX"/>
                <w14:ligatures w14:val="none"/>
              </w:rPr>
              <w:noBreakHyphen/>
            </w:r>
            <w:r w:rsidR="00E22CDB">
              <w:rPr>
                <w:rFonts w:eastAsia="Times New Roman" w:cstheme="minorHAnsi"/>
                <w:color w:val="000000" w:themeColor="text1"/>
                <w:kern w:val="0"/>
                <w:lang w:val="en-US" w:eastAsia="es-MX"/>
                <w14:ligatures w14:val="none"/>
              </w:rPr>
              <w:t xml:space="preserve"> </w:t>
            </w:r>
            <w:r w:rsidRPr="005D5ACD">
              <w:rPr>
                <w:rFonts w:eastAsia="Times New Roman" w:cstheme="minorHAnsi"/>
                <w:color w:val="000000" w:themeColor="text1"/>
                <w:kern w:val="0"/>
                <w:lang w:val="en-US" w:eastAsia="es-MX"/>
                <w14:ligatures w14:val="none"/>
              </w:rPr>
              <w:t>loading / code</w:t>
            </w:r>
            <w:r w:rsidR="00E22CDB">
              <w:rPr>
                <w:rFonts w:eastAsia="Times New Roman" w:cstheme="minorHAnsi"/>
                <w:color w:val="000000" w:themeColor="text1"/>
                <w:kern w:val="0"/>
                <w:lang w:val="en-US" w:eastAsia="es-MX"/>
                <w14:ligatures w14:val="none"/>
              </w:rPr>
              <w:t xml:space="preserve"> </w:t>
            </w:r>
            <w:r w:rsidRPr="005D5ACD">
              <w:rPr>
                <w:rFonts w:eastAsia="Times New Roman" w:cstheme="minorHAnsi"/>
                <w:color w:val="000000" w:themeColor="text1"/>
                <w:kern w:val="0"/>
                <w:lang w:val="en-US" w:eastAsia="es-MX"/>
                <w14:ligatures w14:val="none"/>
              </w:rPr>
              <w:noBreakHyphen/>
            </w:r>
            <w:r w:rsidR="00E22CDB">
              <w:rPr>
                <w:rFonts w:eastAsia="Times New Roman" w:cstheme="minorHAnsi"/>
                <w:color w:val="000000" w:themeColor="text1"/>
                <w:kern w:val="0"/>
                <w:lang w:val="en-US" w:eastAsia="es-MX"/>
                <w14:ligatures w14:val="none"/>
              </w:rPr>
              <w:t xml:space="preserve"> </w:t>
            </w:r>
            <w:r w:rsidRPr="005D5ACD">
              <w:rPr>
                <w:rFonts w:eastAsia="Times New Roman" w:cstheme="minorHAnsi"/>
                <w:color w:val="000000" w:themeColor="text1"/>
                <w:kern w:val="0"/>
                <w:lang w:val="en-US" w:eastAsia="es-MX"/>
                <w14:ligatures w14:val="none"/>
              </w:rPr>
              <w:t>splitting reduce cold</w:t>
            </w:r>
            <w:r w:rsidR="00E22CDB">
              <w:rPr>
                <w:rFonts w:eastAsia="Times New Roman" w:cstheme="minorHAnsi"/>
                <w:color w:val="000000" w:themeColor="text1"/>
                <w:kern w:val="0"/>
                <w:lang w:val="en-US" w:eastAsia="es-MX"/>
                <w14:ligatures w14:val="none"/>
              </w:rPr>
              <w:t xml:space="preserve"> </w:t>
            </w:r>
            <w:r w:rsidRPr="005D5ACD">
              <w:rPr>
                <w:rFonts w:eastAsia="Times New Roman" w:cstheme="minorHAnsi"/>
                <w:color w:val="000000" w:themeColor="text1"/>
                <w:kern w:val="0"/>
                <w:lang w:val="en-US" w:eastAsia="es-MX"/>
                <w14:ligatures w14:val="none"/>
              </w:rPr>
              <w:noBreakHyphen/>
            </w:r>
            <w:r w:rsidR="00E22CDB">
              <w:rPr>
                <w:rFonts w:eastAsia="Times New Roman" w:cstheme="minorHAnsi"/>
                <w:color w:val="000000" w:themeColor="text1"/>
                <w:kern w:val="0"/>
                <w:lang w:val="en-US" w:eastAsia="es-MX"/>
                <w14:ligatures w14:val="none"/>
              </w:rPr>
              <w:t xml:space="preserve"> </w:t>
            </w:r>
            <w:r w:rsidRPr="005D5ACD">
              <w:rPr>
                <w:rFonts w:eastAsia="Times New Roman" w:cstheme="minorHAnsi"/>
                <w:color w:val="000000" w:themeColor="text1"/>
                <w:kern w:val="0"/>
                <w:lang w:val="en-US" w:eastAsia="es-MX"/>
                <w14:ligatures w14:val="none"/>
              </w:rPr>
              <w:t>start latency a &lt; 100 ms.</w:t>
            </w:r>
          </w:p>
        </w:tc>
      </w:tr>
      <w:tr w:rsidR="00E22CDB" w:rsidRPr="00E22CDB" w:rsidTr="00E22CDB">
        <w:tc>
          <w:tcPr>
            <w:tcW w:w="2263" w:type="dxa"/>
            <w:hideMark/>
          </w:tcPr>
          <w:p w:rsidR="005D5ACD" w:rsidRPr="005D5ACD" w:rsidRDefault="005D5ACD" w:rsidP="00E22CDB">
            <w:pPr>
              <w:rPr>
                <w:rFonts w:eastAsia="Times New Roman" w:cstheme="minorHAnsi"/>
                <w:b/>
                <w:bCs/>
                <w:color w:val="000000" w:themeColor="text1"/>
                <w:kern w:val="0"/>
                <w:lang w:eastAsia="es-MX"/>
                <w14:ligatures w14:val="none"/>
              </w:rPr>
            </w:pPr>
            <w:r w:rsidRPr="005D5ACD">
              <w:rPr>
                <w:rFonts w:eastAsia="Times New Roman" w:cstheme="minorHAnsi"/>
                <w:b/>
                <w:bCs/>
                <w:color w:val="000000" w:themeColor="text1"/>
                <w:kern w:val="0"/>
                <w:lang w:eastAsia="es-MX"/>
                <w14:ligatures w14:val="none"/>
              </w:rPr>
              <w:t>Front</w:t>
            </w:r>
            <w:r w:rsidRPr="005D5ACD">
              <w:rPr>
                <w:rFonts w:eastAsia="Times New Roman" w:cstheme="minorHAnsi"/>
                <w:b/>
                <w:bCs/>
                <w:color w:val="000000" w:themeColor="text1"/>
                <w:kern w:val="0"/>
                <w:lang w:eastAsia="es-MX"/>
                <w14:ligatures w14:val="none"/>
              </w:rPr>
              <w:noBreakHyphen/>
              <w:t>end Móvil</w:t>
            </w:r>
          </w:p>
        </w:tc>
        <w:tc>
          <w:tcPr>
            <w:tcW w:w="2197" w:type="dxa"/>
            <w:hideMark/>
          </w:tcPr>
          <w:p w:rsidR="005D5ACD" w:rsidRPr="005D5ACD" w:rsidRDefault="005D5ACD" w:rsidP="00E22CDB">
            <w:pPr>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Flutter (alternativa: React Native)</w:t>
            </w:r>
          </w:p>
        </w:tc>
        <w:tc>
          <w:tcPr>
            <w:tcW w:w="4324" w:type="dxa"/>
            <w:hideMark/>
          </w:tcPr>
          <w:p w:rsidR="005D5ACD" w:rsidRPr="005D5ACD" w:rsidRDefault="00E22CDB" w:rsidP="00E22CDB">
            <w:pPr>
              <w:rPr>
                <w:rFonts w:eastAsia="Times New Roman" w:cstheme="minorHAnsi"/>
                <w:color w:val="000000" w:themeColor="text1"/>
                <w:kern w:val="0"/>
                <w:lang w:eastAsia="es-MX"/>
                <w14:ligatures w14:val="none"/>
              </w:rPr>
            </w:pPr>
            <w:r>
              <w:rPr>
                <w:rFonts w:eastAsia="Times New Roman" w:cstheme="minorHAnsi"/>
                <w:color w:val="000000" w:themeColor="text1"/>
                <w:kern w:val="0"/>
                <w:lang w:eastAsia="es-MX"/>
                <w14:ligatures w14:val="none"/>
              </w:rPr>
              <w:t xml:space="preserve">1. </w:t>
            </w:r>
            <w:r w:rsidR="005D5ACD" w:rsidRPr="005D5ACD">
              <w:rPr>
                <w:rFonts w:eastAsia="Times New Roman" w:cstheme="minorHAnsi"/>
                <w:color w:val="000000" w:themeColor="text1"/>
                <w:kern w:val="0"/>
                <w:lang w:eastAsia="es-MX"/>
                <w14:ligatures w14:val="none"/>
              </w:rPr>
              <w:t>AOT compilation genera binarios nativos ARM → latencia mínima y resistencia a ingeniería inversa. </w:t>
            </w:r>
            <w:r w:rsidR="005D5ACD" w:rsidRPr="005D5ACD">
              <w:rPr>
                <w:rFonts w:eastAsia="Times New Roman" w:cstheme="minorHAnsi"/>
                <w:color w:val="000000" w:themeColor="text1"/>
                <w:kern w:val="0"/>
                <w:lang w:eastAsia="es-MX"/>
                <w14:ligatures w14:val="none"/>
              </w:rPr>
              <w:br/>
            </w:r>
            <w:r>
              <w:rPr>
                <w:rFonts w:eastAsia="Times New Roman" w:cstheme="minorHAnsi"/>
                <w:color w:val="000000" w:themeColor="text1"/>
                <w:kern w:val="0"/>
                <w:lang w:eastAsia="es-MX"/>
                <w14:ligatures w14:val="none"/>
              </w:rPr>
              <w:t xml:space="preserve">2. </w:t>
            </w:r>
            <w:r w:rsidR="005D5ACD" w:rsidRPr="005D5ACD">
              <w:rPr>
                <w:rFonts w:eastAsia="Times New Roman" w:cstheme="minorHAnsi"/>
                <w:color w:val="000000" w:themeColor="text1"/>
                <w:kern w:val="0"/>
                <w:lang w:eastAsia="es-MX"/>
                <w14:ligatures w14:val="none"/>
              </w:rPr>
              <w:t>Motor Impeller garantiza FPS constante (60</w:t>
            </w:r>
            <w:r w:rsidR="005D5ACD" w:rsidRPr="005D5ACD">
              <w:rPr>
                <w:rFonts w:eastAsia="Times New Roman" w:cstheme="minorHAnsi"/>
                <w:color w:val="000000" w:themeColor="text1"/>
                <w:kern w:val="0"/>
                <w:lang w:eastAsia="es-MX"/>
                <w14:ligatures w14:val="none"/>
              </w:rPr>
              <w:noBreakHyphen/>
              <w:t>120) y UI idéntica en iOS/Android, simplificando pruebas de usabilidad.</w:t>
            </w:r>
          </w:p>
        </w:tc>
      </w:tr>
      <w:tr w:rsidR="00E22CDB" w:rsidRPr="00E22CDB" w:rsidTr="00E22CDB">
        <w:tc>
          <w:tcPr>
            <w:tcW w:w="2263" w:type="dxa"/>
            <w:hideMark/>
          </w:tcPr>
          <w:p w:rsidR="005D5ACD" w:rsidRPr="005D5ACD" w:rsidRDefault="005D5ACD" w:rsidP="00E22CDB">
            <w:pPr>
              <w:rPr>
                <w:rFonts w:eastAsia="Times New Roman" w:cstheme="minorHAnsi"/>
                <w:b/>
                <w:bCs/>
                <w:color w:val="000000" w:themeColor="text1"/>
                <w:kern w:val="0"/>
                <w:lang w:eastAsia="es-MX"/>
                <w14:ligatures w14:val="none"/>
              </w:rPr>
            </w:pPr>
            <w:r w:rsidRPr="005D5ACD">
              <w:rPr>
                <w:rFonts w:eastAsia="Times New Roman" w:cstheme="minorHAnsi"/>
                <w:b/>
                <w:bCs/>
                <w:color w:val="000000" w:themeColor="text1"/>
                <w:kern w:val="0"/>
                <w:lang w:eastAsia="es-MX"/>
                <w14:ligatures w14:val="none"/>
              </w:rPr>
              <w:t>API Gateway</w:t>
            </w:r>
          </w:p>
        </w:tc>
        <w:tc>
          <w:tcPr>
            <w:tcW w:w="2197" w:type="dxa"/>
            <w:hideMark/>
          </w:tcPr>
          <w:p w:rsidR="005D5ACD" w:rsidRPr="005D5ACD" w:rsidRDefault="005D5ACD" w:rsidP="00E22CDB">
            <w:pPr>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AWS API Gateway (FAPI 2.0 profile)</w:t>
            </w:r>
          </w:p>
        </w:tc>
        <w:tc>
          <w:tcPr>
            <w:tcW w:w="4324" w:type="dxa"/>
            <w:hideMark/>
          </w:tcPr>
          <w:p w:rsidR="005D5ACD" w:rsidRPr="005D5ACD" w:rsidRDefault="00E22CDB" w:rsidP="00E22CDB">
            <w:pPr>
              <w:rPr>
                <w:rFonts w:eastAsia="Times New Roman" w:cstheme="minorHAnsi"/>
                <w:color w:val="000000" w:themeColor="text1"/>
                <w:kern w:val="0"/>
                <w:lang w:eastAsia="es-MX"/>
                <w14:ligatures w14:val="none"/>
              </w:rPr>
            </w:pPr>
            <w:r>
              <w:rPr>
                <w:rFonts w:eastAsia="Times New Roman" w:cstheme="minorHAnsi"/>
                <w:color w:val="000000" w:themeColor="text1"/>
                <w:kern w:val="0"/>
                <w:lang w:eastAsia="es-MX"/>
                <w14:ligatures w14:val="none"/>
              </w:rPr>
              <w:t xml:space="preserve">1. </w:t>
            </w:r>
            <w:r w:rsidR="005D5ACD" w:rsidRPr="005D5ACD">
              <w:rPr>
                <w:rFonts w:eastAsia="Times New Roman" w:cstheme="minorHAnsi"/>
                <w:color w:val="000000" w:themeColor="text1"/>
                <w:kern w:val="0"/>
                <w:lang w:eastAsia="es-MX"/>
                <w14:ligatures w14:val="none"/>
              </w:rPr>
              <w:t>Loose Coupling entre clientes y micro</w:t>
            </w:r>
            <w:r w:rsidR="005D5ACD" w:rsidRPr="005D5ACD">
              <w:rPr>
                <w:rFonts w:eastAsia="Times New Roman" w:cstheme="minorHAnsi"/>
                <w:color w:val="000000" w:themeColor="text1"/>
                <w:kern w:val="0"/>
                <w:lang w:eastAsia="es-MX"/>
                <w14:ligatures w14:val="none"/>
              </w:rPr>
              <w:noBreakHyphen/>
              <w:t>servicios mediante contrato OpenAPI. </w:t>
            </w:r>
            <w:r w:rsidR="005D5ACD" w:rsidRPr="005D5ACD">
              <w:rPr>
                <w:rFonts w:eastAsia="Times New Roman" w:cstheme="minorHAnsi"/>
                <w:color w:val="000000" w:themeColor="text1"/>
                <w:kern w:val="0"/>
                <w:lang w:eastAsia="es-MX"/>
                <w14:ligatures w14:val="none"/>
              </w:rPr>
              <w:br/>
            </w:r>
            <w:r>
              <w:rPr>
                <w:rFonts w:eastAsia="Times New Roman" w:cstheme="minorHAnsi"/>
                <w:color w:val="000000" w:themeColor="text1"/>
                <w:kern w:val="0"/>
                <w:lang w:eastAsia="es-MX"/>
                <w14:ligatures w14:val="none"/>
              </w:rPr>
              <w:t xml:space="preserve">2. </w:t>
            </w:r>
            <w:r w:rsidR="005D5ACD" w:rsidRPr="005D5ACD">
              <w:rPr>
                <w:rFonts w:eastAsia="Times New Roman" w:cstheme="minorHAnsi"/>
                <w:color w:val="000000" w:themeColor="text1"/>
                <w:kern w:val="0"/>
                <w:lang w:eastAsia="es-MX"/>
                <w14:ligatures w14:val="none"/>
              </w:rPr>
              <w:t>Latency mitigation: edge</w:t>
            </w:r>
            <w:r w:rsidR="005D5ACD" w:rsidRPr="005D5ACD">
              <w:rPr>
                <w:rFonts w:eastAsia="Times New Roman" w:cstheme="minorHAnsi"/>
                <w:color w:val="000000" w:themeColor="text1"/>
                <w:kern w:val="0"/>
                <w:lang w:eastAsia="es-MX"/>
                <w14:ligatures w14:val="none"/>
              </w:rPr>
              <w:noBreakHyphen/>
              <w:t xml:space="preserve">caching </w:t>
            </w:r>
            <w:r w:rsidR="005D5ACD" w:rsidRPr="005D5ACD">
              <w:rPr>
                <w:rFonts w:eastAsia="Times New Roman" w:cstheme="minorHAnsi"/>
                <w:color w:val="000000" w:themeColor="text1"/>
                <w:kern w:val="0"/>
                <w:lang w:eastAsia="es-MX"/>
                <w14:ligatures w14:val="none"/>
              </w:rPr>
              <w:lastRenderedPageBreak/>
              <w:t>y rate</w:t>
            </w:r>
            <w:r w:rsidR="005D5ACD" w:rsidRPr="005D5ACD">
              <w:rPr>
                <w:rFonts w:eastAsia="Times New Roman" w:cstheme="minorHAnsi"/>
                <w:color w:val="000000" w:themeColor="text1"/>
                <w:kern w:val="0"/>
                <w:lang w:eastAsia="es-MX"/>
                <w14:ligatures w14:val="none"/>
              </w:rPr>
              <w:noBreakHyphen/>
              <w:t>limit en el borde, evitando sobrecarga del backend.</w:t>
            </w:r>
          </w:p>
        </w:tc>
      </w:tr>
      <w:tr w:rsidR="00E22CDB" w:rsidRPr="00E22CDB" w:rsidTr="00E22CDB">
        <w:tc>
          <w:tcPr>
            <w:tcW w:w="2263" w:type="dxa"/>
            <w:hideMark/>
          </w:tcPr>
          <w:p w:rsidR="005D5ACD" w:rsidRPr="005D5ACD" w:rsidRDefault="005D5ACD" w:rsidP="00E22CDB">
            <w:pPr>
              <w:rPr>
                <w:rFonts w:eastAsia="Times New Roman" w:cstheme="minorHAnsi"/>
                <w:b/>
                <w:bCs/>
                <w:color w:val="000000" w:themeColor="text1"/>
                <w:kern w:val="0"/>
                <w:lang w:eastAsia="es-MX"/>
                <w14:ligatures w14:val="none"/>
              </w:rPr>
            </w:pPr>
            <w:r w:rsidRPr="005D5ACD">
              <w:rPr>
                <w:rFonts w:eastAsia="Times New Roman" w:cstheme="minorHAnsi"/>
                <w:b/>
                <w:bCs/>
                <w:color w:val="000000" w:themeColor="text1"/>
                <w:kern w:val="0"/>
                <w:lang w:eastAsia="es-MX"/>
                <w14:ligatures w14:val="none"/>
              </w:rPr>
              <w:lastRenderedPageBreak/>
              <w:t>WAF</w:t>
            </w:r>
          </w:p>
        </w:tc>
        <w:tc>
          <w:tcPr>
            <w:tcW w:w="2197" w:type="dxa"/>
            <w:hideMark/>
          </w:tcPr>
          <w:p w:rsidR="005D5ACD" w:rsidRPr="005D5ACD" w:rsidRDefault="005D5ACD" w:rsidP="00E22CDB">
            <w:pPr>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AWS WAF + Managed Rules</w:t>
            </w:r>
          </w:p>
        </w:tc>
        <w:tc>
          <w:tcPr>
            <w:tcW w:w="4324" w:type="dxa"/>
            <w:hideMark/>
          </w:tcPr>
          <w:p w:rsidR="005D5ACD" w:rsidRPr="005D5ACD" w:rsidRDefault="00E22CDB" w:rsidP="00E22CDB">
            <w:pPr>
              <w:rPr>
                <w:rFonts w:eastAsia="Times New Roman" w:cstheme="minorHAnsi"/>
                <w:color w:val="000000" w:themeColor="text1"/>
                <w:kern w:val="0"/>
                <w:lang w:eastAsia="es-MX"/>
                <w14:ligatures w14:val="none"/>
              </w:rPr>
            </w:pPr>
            <w:r>
              <w:rPr>
                <w:rFonts w:eastAsia="Times New Roman" w:cstheme="minorHAnsi"/>
                <w:color w:val="000000" w:themeColor="text1"/>
                <w:kern w:val="0"/>
                <w:lang w:val="en-US" w:eastAsia="es-MX"/>
                <w14:ligatures w14:val="none"/>
              </w:rPr>
              <w:t xml:space="preserve">1. </w:t>
            </w:r>
            <w:r w:rsidR="005D5ACD" w:rsidRPr="005D5ACD">
              <w:rPr>
                <w:rFonts w:eastAsia="Times New Roman" w:cstheme="minorHAnsi"/>
                <w:color w:val="000000" w:themeColor="text1"/>
                <w:kern w:val="0"/>
                <w:lang w:val="en-US" w:eastAsia="es-MX"/>
                <w14:ligatures w14:val="none"/>
              </w:rPr>
              <w:t>Security</w:t>
            </w:r>
            <w:r w:rsidR="005D5ACD" w:rsidRPr="005D5ACD">
              <w:rPr>
                <w:rFonts w:eastAsia="Times New Roman" w:cstheme="minorHAnsi"/>
                <w:color w:val="000000" w:themeColor="text1"/>
                <w:kern w:val="0"/>
                <w:lang w:val="en-US" w:eastAsia="es-MX"/>
                <w14:ligatures w14:val="none"/>
              </w:rPr>
              <w:noBreakHyphen/>
              <w:t>by</w:t>
            </w:r>
            <w:r w:rsidR="005D5ACD" w:rsidRPr="005D5ACD">
              <w:rPr>
                <w:rFonts w:eastAsia="Times New Roman" w:cstheme="minorHAnsi"/>
                <w:color w:val="000000" w:themeColor="text1"/>
                <w:kern w:val="0"/>
                <w:lang w:val="en-US" w:eastAsia="es-MX"/>
                <w14:ligatures w14:val="none"/>
              </w:rPr>
              <w:noBreakHyphen/>
              <w:t>Design protege contra OWASP Top 10 (SQLi, XSS, CSRF). </w:t>
            </w:r>
            <w:r w:rsidR="005D5ACD" w:rsidRPr="005D5ACD">
              <w:rPr>
                <w:rFonts w:eastAsia="Times New Roman" w:cstheme="minorHAnsi"/>
                <w:color w:val="000000" w:themeColor="text1"/>
                <w:kern w:val="0"/>
                <w:lang w:val="en-US" w:eastAsia="es-MX"/>
                <w14:ligatures w14:val="none"/>
              </w:rPr>
              <w:br/>
            </w:r>
            <w:r>
              <w:rPr>
                <w:rFonts w:eastAsia="Times New Roman" w:cstheme="minorHAnsi"/>
                <w:color w:val="000000" w:themeColor="text1"/>
                <w:kern w:val="0"/>
                <w:lang w:eastAsia="es-MX"/>
                <w14:ligatures w14:val="none"/>
              </w:rPr>
              <w:t xml:space="preserve">2. </w:t>
            </w:r>
            <w:r w:rsidR="005D5ACD" w:rsidRPr="005D5ACD">
              <w:rPr>
                <w:rFonts w:eastAsia="Times New Roman" w:cstheme="minorHAnsi"/>
                <w:color w:val="000000" w:themeColor="text1"/>
                <w:kern w:val="0"/>
                <w:lang w:eastAsia="es-MX"/>
                <w14:ligatures w14:val="none"/>
              </w:rPr>
              <w:t>Latency mitigation: bloquea tráfico malicioso en el edge, conservando recursos del backend.</w:t>
            </w:r>
          </w:p>
        </w:tc>
      </w:tr>
      <w:tr w:rsidR="00E22CDB" w:rsidRPr="00E22CDB" w:rsidTr="00E22CDB">
        <w:tc>
          <w:tcPr>
            <w:tcW w:w="2263" w:type="dxa"/>
            <w:hideMark/>
          </w:tcPr>
          <w:p w:rsidR="005D5ACD" w:rsidRPr="005D5ACD" w:rsidRDefault="005D5ACD" w:rsidP="00E22CDB">
            <w:pPr>
              <w:rPr>
                <w:rFonts w:eastAsia="Times New Roman" w:cstheme="minorHAnsi"/>
                <w:b/>
                <w:bCs/>
                <w:color w:val="000000" w:themeColor="text1"/>
                <w:kern w:val="0"/>
                <w:lang w:eastAsia="es-MX"/>
                <w14:ligatures w14:val="none"/>
              </w:rPr>
            </w:pPr>
            <w:r w:rsidRPr="005D5ACD">
              <w:rPr>
                <w:rFonts w:eastAsia="Times New Roman" w:cstheme="minorHAnsi"/>
                <w:b/>
                <w:bCs/>
                <w:color w:val="000000" w:themeColor="text1"/>
                <w:kern w:val="0"/>
                <w:lang w:eastAsia="es-MX"/>
                <w14:ligatures w14:val="none"/>
              </w:rPr>
              <w:t>BFF – Web</w:t>
            </w:r>
          </w:p>
        </w:tc>
        <w:tc>
          <w:tcPr>
            <w:tcW w:w="2197" w:type="dxa"/>
            <w:hideMark/>
          </w:tcPr>
          <w:p w:rsidR="005D5ACD" w:rsidRPr="005D5ACD" w:rsidRDefault="005D5ACD" w:rsidP="00E22CDB">
            <w:pPr>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NestJS (Node.js) Container</w:t>
            </w:r>
          </w:p>
        </w:tc>
        <w:tc>
          <w:tcPr>
            <w:tcW w:w="4324" w:type="dxa"/>
            <w:hideMark/>
          </w:tcPr>
          <w:p w:rsidR="005D5ACD" w:rsidRPr="005D5ACD" w:rsidRDefault="00E22CDB" w:rsidP="00E22CDB">
            <w:pPr>
              <w:rPr>
                <w:rFonts w:eastAsia="Times New Roman" w:cstheme="minorHAnsi"/>
                <w:color w:val="000000" w:themeColor="text1"/>
                <w:kern w:val="0"/>
                <w:lang w:eastAsia="es-MX"/>
                <w14:ligatures w14:val="none"/>
              </w:rPr>
            </w:pPr>
            <w:r>
              <w:rPr>
                <w:rFonts w:eastAsia="Times New Roman" w:cstheme="minorHAnsi"/>
                <w:color w:val="000000" w:themeColor="text1"/>
                <w:kern w:val="0"/>
                <w:lang w:val="en-US" w:eastAsia="es-MX"/>
                <w14:ligatures w14:val="none"/>
              </w:rPr>
              <w:t xml:space="preserve">1. </w:t>
            </w:r>
            <w:r w:rsidR="005D5ACD" w:rsidRPr="005D5ACD">
              <w:rPr>
                <w:rFonts w:eastAsia="Times New Roman" w:cstheme="minorHAnsi"/>
                <w:color w:val="000000" w:themeColor="text1"/>
                <w:kern w:val="0"/>
                <w:lang w:val="en-US" w:eastAsia="es-MX"/>
                <w14:ligatures w14:val="none"/>
              </w:rPr>
              <w:t>Token</w:t>
            </w:r>
            <w:r w:rsidR="005D5ACD" w:rsidRPr="005D5ACD">
              <w:rPr>
                <w:rFonts w:eastAsia="Times New Roman" w:cstheme="minorHAnsi"/>
                <w:color w:val="000000" w:themeColor="text1"/>
                <w:kern w:val="0"/>
                <w:lang w:val="en-US" w:eastAsia="es-MX"/>
                <w14:ligatures w14:val="none"/>
              </w:rPr>
              <w:noBreakHyphen/>
              <w:t>binding &amp; step</w:t>
            </w:r>
            <w:r w:rsidR="005D5ACD" w:rsidRPr="005D5ACD">
              <w:rPr>
                <w:rFonts w:eastAsia="Times New Roman" w:cstheme="minorHAnsi"/>
                <w:color w:val="000000" w:themeColor="text1"/>
                <w:kern w:val="0"/>
                <w:lang w:val="en-US" w:eastAsia="es-MX"/>
                <w14:ligatures w14:val="none"/>
              </w:rPr>
              <w:noBreakHyphen/>
              <w:t>up MFA centralizado (Zero</w:t>
            </w:r>
            <w:r w:rsidR="005D5ACD" w:rsidRPr="005D5ACD">
              <w:rPr>
                <w:rFonts w:eastAsia="Times New Roman" w:cstheme="minorHAnsi"/>
                <w:color w:val="000000" w:themeColor="text1"/>
                <w:kern w:val="0"/>
                <w:lang w:val="en-US" w:eastAsia="es-MX"/>
                <w14:ligatures w14:val="none"/>
              </w:rPr>
              <w:noBreakHyphen/>
              <w:t>Trust). </w:t>
            </w:r>
            <w:r w:rsidR="005D5ACD" w:rsidRPr="005D5ACD">
              <w:rPr>
                <w:rFonts w:eastAsia="Times New Roman" w:cstheme="minorHAnsi"/>
                <w:color w:val="000000" w:themeColor="text1"/>
                <w:kern w:val="0"/>
                <w:lang w:val="en-US" w:eastAsia="es-MX"/>
                <w14:ligatures w14:val="none"/>
              </w:rPr>
              <w:br/>
            </w:r>
            <w:r>
              <w:rPr>
                <w:rFonts w:eastAsia="Times New Roman" w:cstheme="minorHAnsi"/>
                <w:color w:val="000000" w:themeColor="text1"/>
                <w:kern w:val="0"/>
                <w:lang w:eastAsia="es-MX"/>
                <w14:ligatures w14:val="none"/>
              </w:rPr>
              <w:t xml:space="preserve">2. </w:t>
            </w:r>
            <w:r w:rsidR="005D5ACD" w:rsidRPr="005D5ACD">
              <w:rPr>
                <w:rFonts w:eastAsia="Times New Roman" w:cstheme="minorHAnsi"/>
                <w:color w:val="000000" w:themeColor="text1"/>
                <w:kern w:val="0"/>
                <w:lang w:eastAsia="es-MX"/>
                <w14:ligatures w14:val="none"/>
              </w:rPr>
              <w:t>High Cohesion: orquesta payloads y adapta respuestas al SPA.</w:t>
            </w:r>
          </w:p>
        </w:tc>
      </w:tr>
      <w:tr w:rsidR="00E22CDB" w:rsidRPr="00E22CDB" w:rsidTr="00E22CDB">
        <w:tc>
          <w:tcPr>
            <w:tcW w:w="2263" w:type="dxa"/>
            <w:hideMark/>
          </w:tcPr>
          <w:p w:rsidR="005D5ACD" w:rsidRPr="005D5ACD" w:rsidRDefault="005D5ACD" w:rsidP="00E22CDB">
            <w:pPr>
              <w:rPr>
                <w:rFonts w:eastAsia="Times New Roman" w:cstheme="minorHAnsi"/>
                <w:b/>
                <w:bCs/>
                <w:color w:val="000000" w:themeColor="text1"/>
                <w:kern w:val="0"/>
                <w:lang w:eastAsia="es-MX"/>
                <w14:ligatures w14:val="none"/>
              </w:rPr>
            </w:pPr>
            <w:r w:rsidRPr="005D5ACD">
              <w:rPr>
                <w:rFonts w:eastAsia="Times New Roman" w:cstheme="minorHAnsi"/>
                <w:b/>
                <w:bCs/>
                <w:color w:val="000000" w:themeColor="text1"/>
                <w:kern w:val="0"/>
                <w:lang w:eastAsia="es-MX"/>
                <w14:ligatures w14:val="none"/>
              </w:rPr>
              <w:t>BFF – Mobile</w:t>
            </w:r>
          </w:p>
        </w:tc>
        <w:tc>
          <w:tcPr>
            <w:tcW w:w="2197" w:type="dxa"/>
            <w:hideMark/>
          </w:tcPr>
          <w:p w:rsidR="005D5ACD" w:rsidRPr="005D5ACD" w:rsidRDefault="005D5ACD" w:rsidP="00E22CDB">
            <w:pPr>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NestJS (Node.js) Container</w:t>
            </w:r>
          </w:p>
        </w:tc>
        <w:tc>
          <w:tcPr>
            <w:tcW w:w="4324" w:type="dxa"/>
            <w:hideMark/>
          </w:tcPr>
          <w:p w:rsidR="005D5ACD" w:rsidRPr="005D5ACD" w:rsidRDefault="005D5ACD" w:rsidP="00E22CDB">
            <w:pPr>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Idéntico al BFF Web, especializado en push</w:t>
            </w:r>
            <w:r w:rsidRPr="005D5ACD">
              <w:rPr>
                <w:rFonts w:eastAsia="Times New Roman" w:cstheme="minorHAnsi"/>
                <w:color w:val="000000" w:themeColor="text1"/>
                <w:kern w:val="0"/>
                <w:lang w:eastAsia="es-MX"/>
                <w14:ligatures w14:val="none"/>
              </w:rPr>
              <w:noBreakHyphen/>
              <w:t>token handling y credential binding al Secure Enclave del dispositivo.</w:t>
            </w:r>
          </w:p>
        </w:tc>
      </w:tr>
      <w:tr w:rsidR="00E22CDB" w:rsidRPr="00E22CDB" w:rsidTr="00E22CDB">
        <w:tc>
          <w:tcPr>
            <w:tcW w:w="2263" w:type="dxa"/>
            <w:hideMark/>
          </w:tcPr>
          <w:p w:rsidR="005D5ACD" w:rsidRPr="005D5ACD" w:rsidRDefault="005D5ACD" w:rsidP="00E22CDB">
            <w:pPr>
              <w:rPr>
                <w:rFonts w:eastAsia="Times New Roman" w:cstheme="minorHAnsi"/>
                <w:b/>
                <w:bCs/>
                <w:color w:val="000000" w:themeColor="text1"/>
                <w:kern w:val="0"/>
                <w:lang w:eastAsia="es-MX"/>
                <w14:ligatures w14:val="none"/>
              </w:rPr>
            </w:pPr>
            <w:r w:rsidRPr="005D5ACD">
              <w:rPr>
                <w:rFonts w:eastAsia="Times New Roman" w:cstheme="minorHAnsi"/>
                <w:b/>
                <w:bCs/>
                <w:color w:val="000000" w:themeColor="text1"/>
                <w:kern w:val="0"/>
                <w:lang w:eastAsia="es-MX"/>
                <w14:ligatures w14:val="none"/>
              </w:rPr>
              <w:t>Auth Service</w:t>
            </w:r>
          </w:p>
        </w:tc>
        <w:tc>
          <w:tcPr>
            <w:tcW w:w="2197" w:type="dxa"/>
            <w:hideMark/>
          </w:tcPr>
          <w:p w:rsidR="005D5ACD" w:rsidRPr="005D5ACD" w:rsidRDefault="005D5ACD" w:rsidP="00E22CDB">
            <w:pPr>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Keycloak (OIDC Authorization Code + PKCE + DPoP)</w:t>
            </w:r>
          </w:p>
        </w:tc>
        <w:tc>
          <w:tcPr>
            <w:tcW w:w="4324" w:type="dxa"/>
            <w:hideMark/>
          </w:tcPr>
          <w:p w:rsidR="005D5ACD" w:rsidRPr="005D5ACD" w:rsidRDefault="00E22CDB" w:rsidP="00E22CDB">
            <w:pPr>
              <w:rPr>
                <w:rFonts w:eastAsia="Times New Roman" w:cstheme="minorHAnsi"/>
                <w:color w:val="000000" w:themeColor="text1"/>
                <w:kern w:val="0"/>
                <w:lang w:eastAsia="es-MX"/>
                <w14:ligatures w14:val="none"/>
              </w:rPr>
            </w:pPr>
            <w:r>
              <w:rPr>
                <w:rFonts w:eastAsia="Times New Roman" w:cstheme="minorHAnsi"/>
                <w:color w:val="000000" w:themeColor="text1"/>
                <w:kern w:val="0"/>
                <w:lang w:eastAsia="es-MX"/>
                <w14:ligatures w14:val="none"/>
              </w:rPr>
              <w:t xml:space="preserve">1. </w:t>
            </w:r>
            <w:r w:rsidR="005D5ACD" w:rsidRPr="005D5ACD">
              <w:rPr>
                <w:rFonts w:eastAsia="Times New Roman" w:cstheme="minorHAnsi"/>
                <w:color w:val="000000" w:themeColor="text1"/>
                <w:kern w:val="0"/>
                <w:lang w:eastAsia="es-MX"/>
                <w14:ligatures w14:val="none"/>
              </w:rPr>
              <w:t>PKCE elimina riesgo de code</w:t>
            </w:r>
            <w:r w:rsidR="005D5ACD" w:rsidRPr="005D5ACD">
              <w:rPr>
                <w:rFonts w:eastAsia="Times New Roman" w:cstheme="minorHAnsi"/>
                <w:color w:val="000000" w:themeColor="text1"/>
                <w:kern w:val="0"/>
                <w:lang w:eastAsia="es-MX"/>
                <w14:ligatures w14:val="none"/>
              </w:rPr>
              <w:noBreakHyphen/>
              <w:t>interception(RFC 7636). </w:t>
            </w:r>
            <w:r w:rsidR="005D5ACD" w:rsidRPr="005D5ACD">
              <w:rPr>
                <w:rFonts w:eastAsia="Times New Roman" w:cstheme="minorHAnsi"/>
                <w:color w:val="000000" w:themeColor="text1"/>
                <w:kern w:val="0"/>
                <w:lang w:eastAsia="es-MX"/>
                <w14:ligatures w14:val="none"/>
              </w:rPr>
              <w:br/>
            </w:r>
            <w:r>
              <w:rPr>
                <w:rFonts w:eastAsia="Times New Roman" w:cstheme="minorHAnsi"/>
                <w:color w:val="000000" w:themeColor="text1"/>
                <w:kern w:val="0"/>
                <w:lang w:eastAsia="es-MX"/>
                <w14:ligatures w14:val="none"/>
              </w:rPr>
              <w:t xml:space="preserve">2. </w:t>
            </w:r>
            <w:r w:rsidR="005D5ACD" w:rsidRPr="005D5ACD">
              <w:rPr>
                <w:rFonts w:eastAsia="Times New Roman" w:cstheme="minorHAnsi"/>
                <w:color w:val="000000" w:themeColor="text1"/>
                <w:kern w:val="0"/>
                <w:lang w:eastAsia="es-MX"/>
                <w14:ligatures w14:val="none"/>
              </w:rPr>
              <w:t>DPoP enlaza el token a la clave del cliente, cumpliendo FAPI 2.0 sender</w:t>
            </w:r>
            <w:r w:rsidR="005D5ACD" w:rsidRPr="005D5ACD">
              <w:rPr>
                <w:rFonts w:eastAsia="Times New Roman" w:cstheme="minorHAnsi"/>
                <w:color w:val="000000" w:themeColor="text1"/>
                <w:kern w:val="0"/>
                <w:lang w:eastAsia="es-MX"/>
                <w14:ligatures w14:val="none"/>
              </w:rPr>
              <w:noBreakHyphen/>
              <w:t>constraining.</w:t>
            </w:r>
          </w:p>
        </w:tc>
      </w:tr>
      <w:tr w:rsidR="00E22CDB" w:rsidRPr="00E22CDB" w:rsidTr="00E22CDB">
        <w:tc>
          <w:tcPr>
            <w:tcW w:w="2263" w:type="dxa"/>
            <w:hideMark/>
          </w:tcPr>
          <w:p w:rsidR="005D5ACD" w:rsidRPr="005D5ACD" w:rsidRDefault="005D5ACD" w:rsidP="00E22CDB">
            <w:pPr>
              <w:rPr>
                <w:rFonts w:eastAsia="Times New Roman" w:cstheme="minorHAnsi"/>
                <w:b/>
                <w:bCs/>
                <w:color w:val="000000" w:themeColor="text1"/>
                <w:kern w:val="0"/>
                <w:lang w:eastAsia="es-MX"/>
                <w14:ligatures w14:val="none"/>
              </w:rPr>
            </w:pPr>
            <w:r w:rsidRPr="005D5ACD">
              <w:rPr>
                <w:rFonts w:eastAsia="Times New Roman" w:cstheme="minorHAnsi"/>
                <w:b/>
                <w:bCs/>
                <w:color w:val="000000" w:themeColor="text1"/>
                <w:kern w:val="0"/>
                <w:lang w:eastAsia="es-MX"/>
                <w14:ligatures w14:val="none"/>
              </w:rPr>
              <w:t>Onboarding Service</w:t>
            </w:r>
          </w:p>
        </w:tc>
        <w:tc>
          <w:tcPr>
            <w:tcW w:w="2197" w:type="dxa"/>
            <w:hideMark/>
          </w:tcPr>
          <w:p w:rsidR="005D5ACD" w:rsidRPr="005D5ACD" w:rsidRDefault="005D5ACD" w:rsidP="00E22CDB">
            <w:pPr>
              <w:rPr>
                <w:rFonts w:eastAsia="Times New Roman" w:cstheme="minorHAnsi"/>
                <w:color w:val="000000" w:themeColor="text1"/>
                <w:kern w:val="0"/>
                <w:lang w:val="en-US" w:eastAsia="es-MX"/>
                <w14:ligatures w14:val="none"/>
              </w:rPr>
            </w:pPr>
            <w:r w:rsidRPr="005D5ACD">
              <w:rPr>
                <w:rFonts w:eastAsia="Times New Roman" w:cstheme="minorHAnsi"/>
                <w:color w:val="000000" w:themeColor="text1"/>
                <w:kern w:val="0"/>
                <w:lang w:val="en-US" w:eastAsia="es-MX"/>
                <w14:ligatures w14:val="none"/>
              </w:rPr>
              <w:t>Facephi / QI</w:t>
            </w:r>
            <w:r w:rsidRPr="005D5ACD">
              <w:rPr>
                <w:rFonts w:eastAsia="Times New Roman" w:cstheme="minorHAnsi"/>
                <w:color w:val="000000" w:themeColor="text1"/>
                <w:kern w:val="0"/>
                <w:lang w:val="en-US" w:eastAsia="es-MX"/>
                <w14:ligatures w14:val="none"/>
              </w:rPr>
              <w:noBreakHyphen/>
              <w:t>Tech SDK (IAL2)</w:t>
            </w:r>
          </w:p>
        </w:tc>
        <w:tc>
          <w:tcPr>
            <w:tcW w:w="4324" w:type="dxa"/>
            <w:hideMark/>
          </w:tcPr>
          <w:p w:rsidR="005D5ACD" w:rsidRPr="005D5ACD" w:rsidRDefault="00E22CDB" w:rsidP="00E22CDB">
            <w:pPr>
              <w:rPr>
                <w:rFonts w:eastAsia="Times New Roman" w:cstheme="minorHAnsi"/>
                <w:color w:val="000000" w:themeColor="text1"/>
                <w:kern w:val="0"/>
                <w:lang w:eastAsia="es-MX"/>
                <w14:ligatures w14:val="none"/>
              </w:rPr>
            </w:pPr>
            <w:r>
              <w:rPr>
                <w:rFonts w:eastAsia="Times New Roman" w:cstheme="minorHAnsi"/>
                <w:color w:val="000000" w:themeColor="text1"/>
                <w:kern w:val="0"/>
                <w:lang w:eastAsia="es-MX"/>
                <w14:ligatures w14:val="none"/>
              </w:rPr>
              <w:t xml:space="preserve">1. </w:t>
            </w:r>
            <w:r w:rsidR="005D5ACD" w:rsidRPr="005D5ACD">
              <w:rPr>
                <w:rFonts w:eastAsia="Times New Roman" w:cstheme="minorHAnsi"/>
                <w:color w:val="000000" w:themeColor="text1"/>
                <w:kern w:val="0"/>
                <w:lang w:eastAsia="es-MX"/>
                <w14:ligatures w14:val="none"/>
              </w:rPr>
              <w:t>Cumple con NIST 800</w:t>
            </w:r>
            <w:r w:rsidR="005D5ACD" w:rsidRPr="005D5ACD">
              <w:rPr>
                <w:rFonts w:eastAsia="Times New Roman" w:cstheme="minorHAnsi"/>
                <w:color w:val="000000" w:themeColor="text1"/>
                <w:kern w:val="0"/>
                <w:lang w:eastAsia="es-MX"/>
                <w14:ligatures w14:val="none"/>
              </w:rPr>
              <w:noBreakHyphen/>
              <w:t>63</w:t>
            </w:r>
            <w:r w:rsidR="005D5ACD" w:rsidRPr="005D5ACD">
              <w:rPr>
                <w:rFonts w:eastAsia="Times New Roman" w:cstheme="minorHAnsi"/>
                <w:color w:val="000000" w:themeColor="text1"/>
                <w:kern w:val="0"/>
                <w:lang w:eastAsia="es-MX"/>
                <w14:ligatures w14:val="none"/>
              </w:rPr>
              <w:noBreakHyphen/>
              <w:t>3 IAL2 (requerido por LOPDP y AML). </w:t>
            </w:r>
            <w:r w:rsidR="005D5ACD" w:rsidRPr="005D5ACD">
              <w:rPr>
                <w:rFonts w:eastAsia="Times New Roman" w:cstheme="minorHAnsi"/>
                <w:color w:val="000000" w:themeColor="text1"/>
                <w:kern w:val="0"/>
                <w:lang w:eastAsia="es-MX"/>
                <w14:ligatures w14:val="none"/>
              </w:rPr>
              <w:br/>
            </w:r>
            <w:r>
              <w:rPr>
                <w:rFonts w:eastAsia="Times New Roman" w:cstheme="minorHAnsi"/>
                <w:color w:val="000000" w:themeColor="text1"/>
                <w:kern w:val="0"/>
                <w:lang w:eastAsia="es-MX"/>
                <w14:ligatures w14:val="none"/>
              </w:rPr>
              <w:t xml:space="preserve">2. </w:t>
            </w:r>
            <w:r w:rsidR="005D5ACD" w:rsidRPr="005D5ACD">
              <w:rPr>
                <w:rFonts w:eastAsia="Times New Roman" w:cstheme="minorHAnsi"/>
                <w:color w:val="000000" w:themeColor="text1"/>
                <w:kern w:val="0"/>
                <w:lang w:eastAsia="es-MX"/>
                <w14:ligatures w14:val="none"/>
              </w:rPr>
              <w:t>Liveness detection evita ataques </w:t>
            </w:r>
            <w:r w:rsidR="005D5ACD" w:rsidRPr="005D5ACD">
              <w:rPr>
                <w:rFonts w:eastAsia="Times New Roman" w:cstheme="minorHAnsi"/>
                <w:i/>
                <w:iCs/>
                <w:color w:val="000000" w:themeColor="text1"/>
                <w:kern w:val="0"/>
                <w:lang w:eastAsia="es-MX"/>
                <w14:ligatures w14:val="none"/>
              </w:rPr>
              <w:t>deep</w:t>
            </w:r>
            <w:r w:rsidR="005D5ACD" w:rsidRPr="005D5ACD">
              <w:rPr>
                <w:rFonts w:eastAsia="Times New Roman" w:cstheme="minorHAnsi"/>
                <w:i/>
                <w:iCs/>
                <w:color w:val="000000" w:themeColor="text1"/>
                <w:kern w:val="0"/>
                <w:lang w:eastAsia="es-MX"/>
                <w14:ligatures w14:val="none"/>
              </w:rPr>
              <w:noBreakHyphen/>
              <w:t>fake</w:t>
            </w:r>
            <w:r w:rsidR="005D5ACD" w:rsidRPr="005D5ACD">
              <w:rPr>
                <w:rFonts w:eastAsia="Times New Roman" w:cstheme="minorHAnsi"/>
                <w:color w:val="000000" w:themeColor="text1"/>
                <w:kern w:val="0"/>
                <w:lang w:eastAsia="es-MX"/>
                <w14:ligatures w14:val="none"/>
              </w:rPr>
              <w:t> y permite credential binding a la Secure Enclave.</w:t>
            </w:r>
          </w:p>
        </w:tc>
      </w:tr>
      <w:tr w:rsidR="00E22CDB" w:rsidRPr="00E22CDB" w:rsidTr="00E22CDB">
        <w:tc>
          <w:tcPr>
            <w:tcW w:w="2263" w:type="dxa"/>
            <w:hideMark/>
          </w:tcPr>
          <w:p w:rsidR="005D5ACD" w:rsidRPr="005D5ACD" w:rsidRDefault="005D5ACD" w:rsidP="00E22CDB">
            <w:pPr>
              <w:rPr>
                <w:rFonts w:eastAsia="Times New Roman" w:cstheme="minorHAnsi"/>
                <w:b/>
                <w:bCs/>
                <w:color w:val="000000" w:themeColor="text1"/>
                <w:kern w:val="0"/>
                <w:lang w:eastAsia="es-MX"/>
                <w14:ligatures w14:val="none"/>
              </w:rPr>
            </w:pPr>
            <w:r w:rsidRPr="005D5ACD">
              <w:rPr>
                <w:rFonts w:eastAsia="Times New Roman" w:cstheme="minorHAnsi"/>
                <w:b/>
                <w:bCs/>
                <w:color w:val="000000" w:themeColor="text1"/>
                <w:kern w:val="0"/>
                <w:lang w:eastAsia="es-MX"/>
                <w14:ligatures w14:val="none"/>
              </w:rPr>
              <w:t>ACL (Anti</w:t>
            </w:r>
            <w:r w:rsidRPr="005D5ACD">
              <w:rPr>
                <w:rFonts w:eastAsia="Times New Roman" w:cstheme="minorHAnsi"/>
                <w:b/>
                <w:bCs/>
                <w:color w:val="000000" w:themeColor="text1"/>
                <w:kern w:val="0"/>
                <w:lang w:eastAsia="es-MX"/>
                <w14:ligatures w14:val="none"/>
              </w:rPr>
              <w:noBreakHyphen/>
              <w:t>Corruption Layer)</w:t>
            </w:r>
          </w:p>
        </w:tc>
        <w:tc>
          <w:tcPr>
            <w:tcW w:w="2197" w:type="dxa"/>
            <w:hideMark/>
          </w:tcPr>
          <w:p w:rsidR="005D5ACD" w:rsidRPr="005D5ACD" w:rsidRDefault="005D5ACD" w:rsidP="00E22CDB">
            <w:pPr>
              <w:rPr>
                <w:rFonts w:eastAsia="Times New Roman" w:cstheme="minorHAnsi"/>
                <w:color w:val="000000" w:themeColor="text1"/>
                <w:kern w:val="0"/>
                <w:lang w:val="en-US" w:eastAsia="es-MX"/>
                <w14:ligatures w14:val="none"/>
              </w:rPr>
            </w:pPr>
            <w:r w:rsidRPr="005D5ACD">
              <w:rPr>
                <w:rFonts w:eastAsia="Times New Roman" w:cstheme="minorHAnsi"/>
                <w:color w:val="000000" w:themeColor="text1"/>
                <w:kern w:val="0"/>
                <w:lang w:val="en-US" w:eastAsia="es-MX"/>
                <w14:ligatures w14:val="none"/>
              </w:rPr>
              <w:t>Adapter (REST ↔ SOAP) + Circuit</w:t>
            </w:r>
            <w:r w:rsidRPr="005D5ACD">
              <w:rPr>
                <w:rFonts w:eastAsia="Times New Roman" w:cstheme="minorHAnsi"/>
                <w:color w:val="000000" w:themeColor="text1"/>
                <w:kern w:val="0"/>
                <w:lang w:val="en-US" w:eastAsia="es-MX"/>
                <w14:ligatures w14:val="none"/>
              </w:rPr>
              <w:noBreakHyphen/>
              <w:t>Breaker (Istio)</w:t>
            </w:r>
          </w:p>
        </w:tc>
        <w:tc>
          <w:tcPr>
            <w:tcW w:w="4324" w:type="dxa"/>
            <w:hideMark/>
          </w:tcPr>
          <w:p w:rsidR="005D5ACD" w:rsidRPr="005D5ACD" w:rsidRDefault="00E22CDB" w:rsidP="00E22CDB">
            <w:pPr>
              <w:rPr>
                <w:rFonts w:eastAsia="Times New Roman" w:cstheme="minorHAnsi"/>
                <w:color w:val="000000" w:themeColor="text1"/>
                <w:kern w:val="0"/>
                <w:lang w:eastAsia="es-MX"/>
                <w14:ligatures w14:val="none"/>
              </w:rPr>
            </w:pPr>
            <w:r>
              <w:rPr>
                <w:rFonts w:eastAsia="Times New Roman" w:cstheme="minorHAnsi"/>
                <w:color w:val="000000" w:themeColor="text1"/>
                <w:kern w:val="0"/>
                <w:lang w:eastAsia="es-MX"/>
                <w14:ligatures w14:val="none"/>
              </w:rPr>
              <w:t xml:space="preserve">1. </w:t>
            </w:r>
            <w:r w:rsidR="005D5ACD" w:rsidRPr="005D5ACD">
              <w:rPr>
                <w:rFonts w:eastAsia="Times New Roman" w:cstheme="minorHAnsi"/>
                <w:color w:val="000000" w:themeColor="text1"/>
                <w:kern w:val="0"/>
                <w:lang w:eastAsia="es-MX"/>
                <w14:ligatures w14:val="none"/>
              </w:rPr>
              <w:t>Loose Coupling protege al dominio interno de cambios de contrato del Core Legacy. </w:t>
            </w:r>
            <w:r w:rsidR="005D5ACD" w:rsidRPr="005D5ACD">
              <w:rPr>
                <w:rFonts w:eastAsia="Times New Roman" w:cstheme="minorHAnsi"/>
                <w:color w:val="000000" w:themeColor="text1"/>
                <w:kern w:val="0"/>
                <w:lang w:eastAsia="es-MX"/>
                <w14:ligatures w14:val="none"/>
              </w:rPr>
              <w:br/>
            </w:r>
            <w:r>
              <w:rPr>
                <w:rFonts w:eastAsia="Times New Roman" w:cstheme="minorHAnsi"/>
                <w:color w:val="000000" w:themeColor="text1"/>
                <w:kern w:val="0"/>
                <w:lang w:eastAsia="es-MX"/>
                <w14:ligatures w14:val="none"/>
              </w:rPr>
              <w:t xml:space="preserve">2. </w:t>
            </w:r>
            <w:r w:rsidR="005D5ACD" w:rsidRPr="005D5ACD">
              <w:rPr>
                <w:rFonts w:eastAsia="Times New Roman" w:cstheme="minorHAnsi"/>
                <w:color w:val="000000" w:themeColor="text1"/>
                <w:kern w:val="0"/>
                <w:lang w:eastAsia="es-MX"/>
                <w14:ligatures w14:val="none"/>
              </w:rPr>
              <w:t>Circuit</w:t>
            </w:r>
            <w:r w:rsidR="005D5ACD" w:rsidRPr="005D5ACD">
              <w:rPr>
                <w:rFonts w:eastAsia="Times New Roman" w:cstheme="minorHAnsi"/>
                <w:color w:val="000000" w:themeColor="text1"/>
                <w:kern w:val="0"/>
                <w:lang w:eastAsia="es-MX"/>
                <w14:ligatures w14:val="none"/>
              </w:rPr>
              <w:noBreakHyphen/>
              <w:t>Breaker evita que fallas del Core propaguen deterioro sistémico.</w:t>
            </w:r>
          </w:p>
        </w:tc>
      </w:tr>
      <w:tr w:rsidR="00E22CDB" w:rsidRPr="00E22CDB" w:rsidTr="00E22CDB">
        <w:tc>
          <w:tcPr>
            <w:tcW w:w="2263" w:type="dxa"/>
            <w:hideMark/>
          </w:tcPr>
          <w:p w:rsidR="005D5ACD" w:rsidRPr="005D5ACD" w:rsidRDefault="005D5ACD" w:rsidP="00E22CDB">
            <w:pPr>
              <w:rPr>
                <w:rFonts w:eastAsia="Times New Roman" w:cstheme="minorHAnsi"/>
                <w:b/>
                <w:bCs/>
                <w:color w:val="000000" w:themeColor="text1"/>
                <w:kern w:val="0"/>
                <w:lang w:eastAsia="es-MX"/>
                <w14:ligatures w14:val="none"/>
              </w:rPr>
            </w:pPr>
            <w:r w:rsidRPr="005D5ACD">
              <w:rPr>
                <w:rFonts w:eastAsia="Times New Roman" w:cstheme="minorHAnsi"/>
                <w:b/>
                <w:bCs/>
                <w:color w:val="000000" w:themeColor="text1"/>
                <w:kern w:val="0"/>
                <w:lang w:eastAsia="es-MX"/>
                <w14:ligatures w14:val="none"/>
              </w:rPr>
              <w:t>Customer Service</w:t>
            </w:r>
          </w:p>
        </w:tc>
        <w:tc>
          <w:tcPr>
            <w:tcW w:w="2197" w:type="dxa"/>
            <w:hideMark/>
          </w:tcPr>
          <w:p w:rsidR="005D5ACD" w:rsidRPr="005D5ACD" w:rsidRDefault="005D5ACD" w:rsidP="00E22CDB">
            <w:pPr>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Spring Boot (Java 17) Container</w:t>
            </w:r>
          </w:p>
        </w:tc>
        <w:tc>
          <w:tcPr>
            <w:tcW w:w="4324" w:type="dxa"/>
            <w:hideMark/>
          </w:tcPr>
          <w:p w:rsidR="005D5ACD" w:rsidRPr="005D5ACD" w:rsidRDefault="00E22CDB" w:rsidP="00E22CDB">
            <w:pPr>
              <w:rPr>
                <w:rFonts w:eastAsia="Times New Roman" w:cstheme="minorHAnsi"/>
                <w:color w:val="000000" w:themeColor="text1"/>
                <w:kern w:val="0"/>
                <w:lang w:eastAsia="es-MX"/>
                <w14:ligatures w14:val="none"/>
              </w:rPr>
            </w:pPr>
            <w:r>
              <w:rPr>
                <w:rFonts w:eastAsia="Times New Roman" w:cstheme="minorHAnsi"/>
                <w:color w:val="000000" w:themeColor="text1"/>
                <w:kern w:val="0"/>
                <w:lang w:eastAsia="es-MX"/>
                <w14:ligatures w14:val="none"/>
              </w:rPr>
              <w:t xml:space="preserve">1. </w:t>
            </w:r>
            <w:r w:rsidR="005D5ACD" w:rsidRPr="005D5ACD">
              <w:rPr>
                <w:rFonts w:eastAsia="Times New Roman" w:cstheme="minorHAnsi"/>
                <w:color w:val="000000" w:themeColor="text1"/>
                <w:kern w:val="0"/>
                <w:lang w:eastAsia="es-MX"/>
                <w14:ligatures w14:val="none"/>
              </w:rPr>
              <w:t>High Cohesion: única responsabilidad (consultas de cliente). </w:t>
            </w:r>
            <w:r w:rsidR="005D5ACD" w:rsidRPr="005D5ACD">
              <w:rPr>
                <w:rFonts w:eastAsia="Times New Roman" w:cstheme="minorHAnsi"/>
                <w:color w:val="000000" w:themeColor="text1"/>
                <w:kern w:val="0"/>
                <w:lang w:eastAsia="es-MX"/>
                <w14:ligatures w14:val="none"/>
              </w:rPr>
              <w:br/>
            </w:r>
            <w:r>
              <w:rPr>
                <w:rFonts w:eastAsia="Times New Roman" w:cstheme="minorHAnsi"/>
                <w:color w:val="000000" w:themeColor="text1"/>
                <w:kern w:val="0"/>
                <w:lang w:eastAsia="es-MX"/>
                <w14:ligatures w14:val="none"/>
              </w:rPr>
              <w:t xml:space="preserve">2. </w:t>
            </w:r>
            <w:r w:rsidR="005D5ACD" w:rsidRPr="005D5ACD">
              <w:rPr>
                <w:rFonts w:eastAsia="Times New Roman" w:cstheme="minorHAnsi"/>
                <w:color w:val="000000" w:themeColor="text1"/>
                <w:kern w:val="0"/>
                <w:lang w:eastAsia="es-MX"/>
                <w14:ligatures w14:val="none"/>
              </w:rPr>
              <w:t>Cache</w:t>
            </w:r>
            <w:r w:rsidR="005D5ACD" w:rsidRPr="005D5ACD">
              <w:rPr>
                <w:rFonts w:eastAsia="Times New Roman" w:cstheme="minorHAnsi"/>
                <w:color w:val="000000" w:themeColor="text1"/>
                <w:kern w:val="0"/>
                <w:lang w:eastAsia="es-MX"/>
                <w14:ligatures w14:val="none"/>
              </w:rPr>
              <w:noBreakHyphen/>
              <w:t>Aside (Redis) → latency &lt; 10 ms.</w:t>
            </w:r>
          </w:p>
        </w:tc>
      </w:tr>
      <w:tr w:rsidR="00E22CDB" w:rsidRPr="00E22CDB" w:rsidTr="00E22CDB">
        <w:tc>
          <w:tcPr>
            <w:tcW w:w="2263" w:type="dxa"/>
            <w:hideMark/>
          </w:tcPr>
          <w:p w:rsidR="005D5ACD" w:rsidRPr="005D5ACD" w:rsidRDefault="005D5ACD" w:rsidP="00E22CDB">
            <w:pPr>
              <w:rPr>
                <w:rFonts w:eastAsia="Times New Roman" w:cstheme="minorHAnsi"/>
                <w:b/>
                <w:bCs/>
                <w:color w:val="000000" w:themeColor="text1"/>
                <w:kern w:val="0"/>
                <w:lang w:eastAsia="es-MX"/>
                <w14:ligatures w14:val="none"/>
              </w:rPr>
            </w:pPr>
            <w:r w:rsidRPr="005D5ACD">
              <w:rPr>
                <w:rFonts w:eastAsia="Times New Roman" w:cstheme="minorHAnsi"/>
                <w:b/>
                <w:bCs/>
                <w:color w:val="000000" w:themeColor="text1"/>
                <w:kern w:val="0"/>
                <w:lang w:eastAsia="es-MX"/>
                <w14:ligatures w14:val="none"/>
              </w:rPr>
              <w:t>Account Service</w:t>
            </w:r>
          </w:p>
        </w:tc>
        <w:tc>
          <w:tcPr>
            <w:tcW w:w="2197" w:type="dxa"/>
            <w:hideMark/>
          </w:tcPr>
          <w:p w:rsidR="005D5ACD" w:rsidRPr="005D5ACD" w:rsidRDefault="005D5ACD" w:rsidP="00E22CDB">
            <w:pPr>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Spring Boot (Java 17) Container</w:t>
            </w:r>
          </w:p>
        </w:tc>
        <w:tc>
          <w:tcPr>
            <w:tcW w:w="4324" w:type="dxa"/>
            <w:hideMark/>
          </w:tcPr>
          <w:p w:rsidR="005D5ACD" w:rsidRPr="005D5ACD" w:rsidRDefault="00E22CDB" w:rsidP="00E22CDB">
            <w:pPr>
              <w:rPr>
                <w:rFonts w:eastAsia="Times New Roman" w:cstheme="minorHAnsi"/>
                <w:color w:val="000000" w:themeColor="text1"/>
                <w:kern w:val="0"/>
                <w:lang w:eastAsia="es-MX"/>
                <w14:ligatures w14:val="none"/>
              </w:rPr>
            </w:pPr>
            <w:r>
              <w:rPr>
                <w:rFonts w:eastAsia="Times New Roman" w:cstheme="minorHAnsi"/>
                <w:color w:val="000000" w:themeColor="text1"/>
                <w:kern w:val="0"/>
                <w:lang w:eastAsia="es-MX"/>
                <w14:ligatures w14:val="none"/>
              </w:rPr>
              <w:t xml:space="preserve">1. </w:t>
            </w:r>
            <w:r w:rsidR="005D5ACD" w:rsidRPr="005D5ACD">
              <w:rPr>
                <w:rFonts w:eastAsia="Times New Roman" w:cstheme="minorHAnsi"/>
                <w:color w:val="000000" w:themeColor="text1"/>
                <w:kern w:val="0"/>
                <w:lang w:eastAsia="es-MX"/>
                <w14:ligatures w14:val="none"/>
              </w:rPr>
              <w:t>High Cohesion (apertura/cierre y consultas de cuenta). </w:t>
            </w:r>
            <w:r w:rsidR="005D5ACD" w:rsidRPr="005D5ACD">
              <w:rPr>
                <w:rFonts w:eastAsia="Times New Roman" w:cstheme="minorHAnsi"/>
                <w:color w:val="000000" w:themeColor="text1"/>
                <w:kern w:val="0"/>
                <w:lang w:eastAsia="es-MX"/>
                <w14:ligatures w14:val="none"/>
              </w:rPr>
              <w:br/>
            </w:r>
            <w:r>
              <w:rPr>
                <w:rFonts w:eastAsia="Times New Roman" w:cstheme="minorHAnsi"/>
                <w:color w:val="000000" w:themeColor="text1"/>
                <w:kern w:val="0"/>
                <w:lang w:eastAsia="es-MX"/>
                <w14:ligatures w14:val="none"/>
              </w:rPr>
              <w:t xml:space="preserve">2. </w:t>
            </w:r>
            <w:r w:rsidR="005D5ACD" w:rsidRPr="005D5ACD">
              <w:rPr>
                <w:rFonts w:eastAsia="Times New Roman" w:cstheme="minorHAnsi"/>
                <w:color w:val="000000" w:themeColor="text1"/>
                <w:kern w:val="0"/>
                <w:lang w:eastAsia="es-MX"/>
                <w14:ligatures w14:val="none"/>
              </w:rPr>
              <w:t>Loose Coupling mediante eventos para sincronizar saldo con Transaction Service.</w:t>
            </w:r>
          </w:p>
        </w:tc>
      </w:tr>
      <w:tr w:rsidR="00E22CDB" w:rsidRPr="00E22CDB" w:rsidTr="00E22CDB">
        <w:tc>
          <w:tcPr>
            <w:tcW w:w="2263" w:type="dxa"/>
            <w:hideMark/>
          </w:tcPr>
          <w:p w:rsidR="005D5ACD" w:rsidRPr="005D5ACD" w:rsidRDefault="005D5ACD" w:rsidP="00E22CDB">
            <w:pPr>
              <w:rPr>
                <w:rFonts w:eastAsia="Times New Roman" w:cstheme="minorHAnsi"/>
                <w:b/>
                <w:bCs/>
                <w:color w:val="000000" w:themeColor="text1"/>
                <w:kern w:val="0"/>
                <w:lang w:eastAsia="es-MX"/>
                <w14:ligatures w14:val="none"/>
              </w:rPr>
            </w:pPr>
            <w:r w:rsidRPr="005D5ACD">
              <w:rPr>
                <w:rFonts w:eastAsia="Times New Roman" w:cstheme="minorHAnsi"/>
                <w:b/>
                <w:bCs/>
                <w:color w:val="000000" w:themeColor="text1"/>
                <w:kern w:val="0"/>
                <w:lang w:eastAsia="es-MX"/>
                <w14:ligatures w14:val="none"/>
              </w:rPr>
              <w:t>Transaction Service</w:t>
            </w:r>
          </w:p>
        </w:tc>
        <w:tc>
          <w:tcPr>
            <w:tcW w:w="2197" w:type="dxa"/>
            <w:hideMark/>
          </w:tcPr>
          <w:p w:rsidR="005D5ACD" w:rsidRPr="005D5ACD" w:rsidRDefault="005D5ACD" w:rsidP="00E22CDB">
            <w:pPr>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Spring Boot + Axon (Saga) Container</w:t>
            </w:r>
          </w:p>
        </w:tc>
        <w:tc>
          <w:tcPr>
            <w:tcW w:w="4324" w:type="dxa"/>
            <w:hideMark/>
          </w:tcPr>
          <w:p w:rsidR="005D5ACD" w:rsidRPr="005D5ACD" w:rsidRDefault="00E22CDB" w:rsidP="00E22CDB">
            <w:pPr>
              <w:rPr>
                <w:rFonts w:eastAsia="Times New Roman" w:cstheme="minorHAnsi"/>
                <w:color w:val="000000" w:themeColor="text1"/>
                <w:kern w:val="0"/>
                <w:lang w:eastAsia="es-MX"/>
                <w14:ligatures w14:val="none"/>
              </w:rPr>
            </w:pPr>
            <w:r>
              <w:rPr>
                <w:rFonts w:eastAsia="Times New Roman" w:cstheme="minorHAnsi"/>
                <w:color w:val="000000" w:themeColor="text1"/>
                <w:kern w:val="0"/>
                <w:lang w:eastAsia="es-MX"/>
                <w14:ligatures w14:val="none"/>
              </w:rPr>
              <w:t xml:space="preserve">1. </w:t>
            </w:r>
            <w:r w:rsidR="005D5ACD" w:rsidRPr="005D5ACD">
              <w:rPr>
                <w:rFonts w:eastAsia="Times New Roman" w:cstheme="minorHAnsi"/>
                <w:color w:val="000000" w:themeColor="text1"/>
                <w:kern w:val="0"/>
                <w:lang w:eastAsia="es-MX"/>
                <w14:ligatures w14:val="none"/>
              </w:rPr>
              <w:t>Saga Orchestration garantiza atomicidad lógica sin 2PC, reduciendo latencia. </w:t>
            </w:r>
            <w:r w:rsidR="005D5ACD" w:rsidRPr="005D5ACD">
              <w:rPr>
                <w:rFonts w:eastAsia="Times New Roman" w:cstheme="minorHAnsi"/>
                <w:color w:val="000000" w:themeColor="text1"/>
                <w:kern w:val="0"/>
                <w:lang w:eastAsia="es-MX"/>
                <w14:ligatures w14:val="none"/>
              </w:rPr>
              <w:br/>
            </w:r>
            <w:r>
              <w:rPr>
                <w:rFonts w:eastAsia="Times New Roman" w:cstheme="minorHAnsi"/>
                <w:color w:val="000000" w:themeColor="text1"/>
                <w:kern w:val="0"/>
                <w:lang w:eastAsia="es-MX"/>
                <w14:ligatures w14:val="none"/>
              </w:rPr>
              <w:t xml:space="preserve">2. </w:t>
            </w:r>
            <w:r w:rsidR="005D5ACD" w:rsidRPr="005D5ACD">
              <w:rPr>
                <w:rFonts w:eastAsia="Times New Roman" w:cstheme="minorHAnsi"/>
                <w:color w:val="000000" w:themeColor="text1"/>
                <w:kern w:val="0"/>
                <w:lang w:eastAsia="es-MX"/>
                <w14:ligatures w14:val="none"/>
              </w:rPr>
              <w:t>Outbox Pattern asegura exactly</w:t>
            </w:r>
            <w:r w:rsidR="005D5ACD" w:rsidRPr="005D5ACD">
              <w:rPr>
                <w:rFonts w:eastAsia="Times New Roman" w:cstheme="minorHAnsi"/>
                <w:color w:val="000000" w:themeColor="text1"/>
                <w:kern w:val="0"/>
                <w:lang w:eastAsia="es-MX"/>
                <w14:ligatures w14:val="none"/>
              </w:rPr>
              <w:noBreakHyphen/>
              <w:t>once publicación de eventos.</w:t>
            </w:r>
          </w:p>
        </w:tc>
      </w:tr>
      <w:tr w:rsidR="00E22CDB" w:rsidRPr="00E22CDB" w:rsidTr="00E22CDB">
        <w:tc>
          <w:tcPr>
            <w:tcW w:w="2263" w:type="dxa"/>
            <w:hideMark/>
          </w:tcPr>
          <w:p w:rsidR="005D5ACD" w:rsidRPr="005D5ACD" w:rsidRDefault="005D5ACD" w:rsidP="00E22CDB">
            <w:pPr>
              <w:rPr>
                <w:rFonts w:eastAsia="Times New Roman" w:cstheme="minorHAnsi"/>
                <w:b/>
                <w:bCs/>
                <w:color w:val="000000" w:themeColor="text1"/>
                <w:kern w:val="0"/>
                <w:lang w:eastAsia="es-MX"/>
                <w14:ligatures w14:val="none"/>
              </w:rPr>
            </w:pPr>
            <w:r w:rsidRPr="005D5ACD">
              <w:rPr>
                <w:rFonts w:eastAsia="Times New Roman" w:cstheme="minorHAnsi"/>
                <w:b/>
                <w:bCs/>
                <w:color w:val="000000" w:themeColor="text1"/>
                <w:kern w:val="0"/>
                <w:lang w:eastAsia="es-MX"/>
                <w14:ligatures w14:val="none"/>
              </w:rPr>
              <w:lastRenderedPageBreak/>
              <w:t>Fraud Detection</w:t>
            </w:r>
          </w:p>
        </w:tc>
        <w:tc>
          <w:tcPr>
            <w:tcW w:w="2197" w:type="dxa"/>
            <w:hideMark/>
          </w:tcPr>
          <w:p w:rsidR="005D5ACD" w:rsidRPr="005D5ACD" w:rsidRDefault="005D5ACD" w:rsidP="00E22CDB">
            <w:pPr>
              <w:rPr>
                <w:rFonts w:eastAsia="Times New Roman" w:cstheme="minorHAnsi"/>
                <w:color w:val="000000" w:themeColor="text1"/>
                <w:kern w:val="0"/>
                <w:lang w:val="en-US" w:eastAsia="es-MX"/>
                <w14:ligatures w14:val="none"/>
              </w:rPr>
            </w:pPr>
            <w:r w:rsidRPr="005D5ACD">
              <w:rPr>
                <w:rFonts w:eastAsia="Times New Roman" w:cstheme="minorHAnsi"/>
                <w:color w:val="000000" w:themeColor="text1"/>
                <w:kern w:val="0"/>
                <w:lang w:val="en-US" w:eastAsia="es-MX"/>
                <w14:ligatures w14:val="none"/>
              </w:rPr>
              <w:t>Go + TensorFlow (real</w:t>
            </w:r>
            <w:r w:rsidRPr="005D5ACD">
              <w:rPr>
                <w:rFonts w:eastAsia="Times New Roman" w:cstheme="minorHAnsi"/>
                <w:color w:val="000000" w:themeColor="text1"/>
                <w:kern w:val="0"/>
                <w:lang w:val="en-US" w:eastAsia="es-MX"/>
                <w14:ligatures w14:val="none"/>
              </w:rPr>
              <w:noBreakHyphen/>
              <w:t>time) Container</w:t>
            </w:r>
          </w:p>
        </w:tc>
        <w:tc>
          <w:tcPr>
            <w:tcW w:w="4324" w:type="dxa"/>
            <w:hideMark/>
          </w:tcPr>
          <w:p w:rsidR="005D5ACD" w:rsidRPr="005D5ACD" w:rsidRDefault="00E22CDB" w:rsidP="00E22CDB">
            <w:pPr>
              <w:rPr>
                <w:rFonts w:eastAsia="Times New Roman" w:cstheme="minorHAnsi"/>
                <w:color w:val="000000" w:themeColor="text1"/>
                <w:kern w:val="0"/>
                <w:lang w:val="en-US" w:eastAsia="es-MX"/>
                <w14:ligatures w14:val="none"/>
              </w:rPr>
            </w:pPr>
            <w:r>
              <w:rPr>
                <w:rFonts w:eastAsia="Times New Roman" w:cstheme="minorHAnsi"/>
                <w:color w:val="000000" w:themeColor="text1"/>
                <w:kern w:val="0"/>
                <w:lang w:val="en-US" w:eastAsia="es-MX"/>
                <w14:ligatures w14:val="none"/>
              </w:rPr>
              <w:t xml:space="preserve">1. </w:t>
            </w:r>
            <w:r w:rsidR="005D5ACD" w:rsidRPr="005D5ACD">
              <w:rPr>
                <w:rFonts w:eastAsia="Times New Roman" w:cstheme="minorHAnsi"/>
                <w:color w:val="000000" w:themeColor="text1"/>
                <w:kern w:val="0"/>
                <w:lang w:val="en-US" w:eastAsia="es-MX"/>
                <w14:ligatures w14:val="none"/>
              </w:rPr>
              <w:t>Low</w:t>
            </w:r>
            <w:r w:rsidR="005D5ACD" w:rsidRPr="005D5ACD">
              <w:rPr>
                <w:rFonts w:eastAsia="Times New Roman" w:cstheme="minorHAnsi"/>
                <w:color w:val="000000" w:themeColor="text1"/>
                <w:kern w:val="0"/>
                <w:lang w:val="en-US" w:eastAsia="es-MX"/>
                <w14:ligatures w14:val="none"/>
              </w:rPr>
              <w:noBreakHyphen/>
              <w:t>latency inference (&lt; 5 ms) permite step</w:t>
            </w:r>
            <w:r w:rsidR="005D5ACD" w:rsidRPr="005D5ACD">
              <w:rPr>
                <w:rFonts w:eastAsia="Times New Roman" w:cstheme="minorHAnsi"/>
                <w:color w:val="000000" w:themeColor="text1"/>
                <w:kern w:val="0"/>
                <w:lang w:val="en-US" w:eastAsia="es-MX"/>
                <w14:ligatures w14:val="none"/>
              </w:rPr>
              <w:noBreakHyphen/>
              <w:t>up MFA inmediata. </w:t>
            </w:r>
            <w:r w:rsidR="005D5ACD" w:rsidRPr="005D5ACD">
              <w:rPr>
                <w:rFonts w:eastAsia="Times New Roman" w:cstheme="minorHAnsi"/>
                <w:color w:val="000000" w:themeColor="text1"/>
                <w:kern w:val="0"/>
                <w:lang w:val="en-US" w:eastAsia="es-MX"/>
                <w14:ligatures w14:val="none"/>
              </w:rPr>
              <w:br/>
            </w:r>
            <w:r>
              <w:rPr>
                <w:rFonts w:eastAsia="Times New Roman" w:cstheme="minorHAnsi"/>
                <w:color w:val="000000" w:themeColor="text1"/>
                <w:kern w:val="0"/>
                <w:lang w:val="en-US" w:eastAsia="es-MX"/>
                <w14:ligatures w14:val="none"/>
              </w:rPr>
              <w:t xml:space="preserve">2. </w:t>
            </w:r>
            <w:r w:rsidR="005D5ACD" w:rsidRPr="005D5ACD">
              <w:rPr>
                <w:rFonts w:eastAsia="Times New Roman" w:cstheme="minorHAnsi"/>
                <w:color w:val="000000" w:themeColor="text1"/>
                <w:kern w:val="0"/>
                <w:lang w:val="en-US" w:eastAsia="es-MX"/>
                <w14:ligatures w14:val="none"/>
              </w:rPr>
              <w:t>Loose Coupling mediante suscripción a txn</w:t>
            </w:r>
            <w:r w:rsidR="005D5ACD" w:rsidRPr="005D5ACD">
              <w:rPr>
                <w:rFonts w:eastAsia="Times New Roman" w:cstheme="minorHAnsi"/>
                <w:color w:val="000000" w:themeColor="text1"/>
                <w:kern w:val="0"/>
                <w:lang w:val="en-US" w:eastAsia="es-MX"/>
                <w14:ligatures w14:val="none"/>
              </w:rPr>
              <w:noBreakHyphen/>
              <w:t>events.</w:t>
            </w:r>
          </w:p>
        </w:tc>
      </w:tr>
      <w:tr w:rsidR="00E22CDB" w:rsidRPr="00E22CDB" w:rsidTr="00E22CDB">
        <w:tc>
          <w:tcPr>
            <w:tcW w:w="2263" w:type="dxa"/>
            <w:hideMark/>
          </w:tcPr>
          <w:p w:rsidR="005D5ACD" w:rsidRPr="005D5ACD" w:rsidRDefault="005D5ACD" w:rsidP="00E22CDB">
            <w:pPr>
              <w:rPr>
                <w:rFonts w:eastAsia="Times New Roman" w:cstheme="minorHAnsi"/>
                <w:b/>
                <w:bCs/>
                <w:color w:val="000000" w:themeColor="text1"/>
                <w:kern w:val="0"/>
                <w:lang w:eastAsia="es-MX"/>
                <w14:ligatures w14:val="none"/>
              </w:rPr>
            </w:pPr>
            <w:r w:rsidRPr="005D5ACD">
              <w:rPr>
                <w:rFonts w:eastAsia="Times New Roman" w:cstheme="minorHAnsi"/>
                <w:b/>
                <w:bCs/>
                <w:color w:val="000000" w:themeColor="text1"/>
                <w:kern w:val="0"/>
                <w:lang w:eastAsia="es-MX"/>
                <w14:ligatures w14:val="none"/>
              </w:rPr>
              <w:t>Notification Orchestrator</w:t>
            </w:r>
          </w:p>
        </w:tc>
        <w:tc>
          <w:tcPr>
            <w:tcW w:w="2197" w:type="dxa"/>
            <w:hideMark/>
          </w:tcPr>
          <w:p w:rsidR="005D5ACD" w:rsidRPr="005D5ACD" w:rsidRDefault="005D5ACD" w:rsidP="00E22CDB">
            <w:pPr>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Node.js Container</w:t>
            </w:r>
          </w:p>
        </w:tc>
        <w:tc>
          <w:tcPr>
            <w:tcW w:w="4324" w:type="dxa"/>
            <w:hideMark/>
          </w:tcPr>
          <w:p w:rsidR="005D5ACD" w:rsidRPr="005D5ACD" w:rsidRDefault="00E22CDB" w:rsidP="00E22CDB">
            <w:pPr>
              <w:rPr>
                <w:rFonts w:eastAsia="Times New Roman" w:cstheme="minorHAnsi"/>
                <w:color w:val="000000" w:themeColor="text1"/>
                <w:kern w:val="0"/>
                <w:lang w:val="en-US" w:eastAsia="es-MX"/>
                <w14:ligatures w14:val="none"/>
              </w:rPr>
            </w:pPr>
            <w:r>
              <w:rPr>
                <w:rFonts w:eastAsia="Times New Roman" w:cstheme="minorHAnsi"/>
                <w:color w:val="000000" w:themeColor="text1"/>
                <w:kern w:val="0"/>
                <w:lang w:val="en-US" w:eastAsia="es-MX"/>
                <w14:ligatures w14:val="none"/>
              </w:rPr>
              <w:t xml:space="preserve">1. </w:t>
            </w:r>
            <w:r w:rsidR="005D5ACD" w:rsidRPr="005D5ACD">
              <w:rPr>
                <w:rFonts w:eastAsia="Times New Roman" w:cstheme="minorHAnsi"/>
                <w:color w:val="000000" w:themeColor="text1"/>
                <w:kern w:val="0"/>
                <w:lang w:val="en-US" w:eastAsia="es-MX"/>
                <w14:ligatures w14:val="none"/>
              </w:rPr>
              <w:t>High Cohesion: decide canal primario (FCM) y fallback (SMS/WhatsApp). </w:t>
            </w:r>
            <w:r w:rsidR="005D5ACD" w:rsidRPr="005D5ACD">
              <w:rPr>
                <w:rFonts w:eastAsia="Times New Roman" w:cstheme="minorHAnsi"/>
                <w:color w:val="000000" w:themeColor="text1"/>
                <w:kern w:val="0"/>
                <w:lang w:val="en-US" w:eastAsia="es-MX"/>
                <w14:ligatures w14:val="none"/>
              </w:rPr>
              <w:br/>
            </w:r>
            <w:r>
              <w:rPr>
                <w:rFonts w:eastAsia="Times New Roman" w:cstheme="minorHAnsi"/>
                <w:color w:val="000000" w:themeColor="text1"/>
                <w:kern w:val="0"/>
                <w:lang w:val="en-US" w:eastAsia="es-MX"/>
                <w14:ligatures w14:val="none"/>
              </w:rPr>
              <w:t xml:space="preserve">2. </w:t>
            </w:r>
            <w:r w:rsidR="005D5ACD" w:rsidRPr="005D5ACD">
              <w:rPr>
                <w:rFonts w:eastAsia="Times New Roman" w:cstheme="minorHAnsi"/>
                <w:color w:val="000000" w:themeColor="text1"/>
                <w:kern w:val="0"/>
                <w:lang w:val="en-US" w:eastAsia="es-MX"/>
                <w14:ligatures w14:val="none"/>
              </w:rPr>
              <w:t>Retry + exponential back</w:t>
            </w:r>
            <w:r w:rsidR="005D5ACD" w:rsidRPr="005D5ACD">
              <w:rPr>
                <w:rFonts w:eastAsia="Times New Roman" w:cstheme="minorHAnsi"/>
                <w:color w:val="000000" w:themeColor="text1"/>
                <w:kern w:val="0"/>
                <w:lang w:val="en-US" w:eastAsia="es-MX"/>
                <w14:ligatures w14:val="none"/>
              </w:rPr>
              <w:noBreakHyphen/>
              <w:t>off + circuit</w:t>
            </w:r>
            <w:r w:rsidR="005D5ACD" w:rsidRPr="005D5ACD">
              <w:rPr>
                <w:rFonts w:eastAsia="Times New Roman" w:cstheme="minorHAnsi"/>
                <w:color w:val="000000" w:themeColor="text1"/>
                <w:kern w:val="0"/>
                <w:lang w:val="en-US" w:eastAsia="es-MX"/>
                <w14:ligatures w14:val="none"/>
              </w:rPr>
              <w:noBreakHyphen/>
              <w:t>breaker evita cascada de fallos.</w:t>
            </w:r>
          </w:p>
        </w:tc>
      </w:tr>
      <w:tr w:rsidR="00E22CDB" w:rsidRPr="00E22CDB" w:rsidTr="00E22CDB">
        <w:tc>
          <w:tcPr>
            <w:tcW w:w="2263" w:type="dxa"/>
            <w:hideMark/>
          </w:tcPr>
          <w:p w:rsidR="005D5ACD" w:rsidRPr="005D5ACD" w:rsidRDefault="005D5ACD" w:rsidP="00E22CDB">
            <w:pPr>
              <w:rPr>
                <w:rFonts w:eastAsia="Times New Roman" w:cstheme="minorHAnsi"/>
                <w:b/>
                <w:bCs/>
                <w:color w:val="000000" w:themeColor="text1"/>
                <w:kern w:val="0"/>
                <w:lang w:eastAsia="es-MX"/>
                <w14:ligatures w14:val="none"/>
              </w:rPr>
            </w:pPr>
            <w:r w:rsidRPr="005D5ACD">
              <w:rPr>
                <w:rFonts w:eastAsia="Times New Roman" w:cstheme="minorHAnsi"/>
                <w:b/>
                <w:bCs/>
                <w:color w:val="000000" w:themeColor="text1"/>
                <w:kern w:val="0"/>
                <w:lang w:eastAsia="es-MX"/>
                <w14:ligatures w14:val="none"/>
              </w:rPr>
              <w:t>Audit Service</w:t>
            </w:r>
          </w:p>
        </w:tc>
        <w:tc>
          <w:tcPr>
            <w:tcW w:w="2197" w:type="dxa"/>
            <w:hideMark/>
          </w:tcPr>
          <w:p w:rsidR="005D5ACD" w:rsidRPr="005D5ACD" w:rsidRDefault="005D5ACD" w:rsidP="00E22CDB">
            <w:pPr>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Go Container</w:t>
            </w:r>
          </w:p>
        </w:tc>
        <w:tc>
          <w:tcPr>
            <w:tcW w:w="4324" w:type="dxa"/>
            <w:hideMark/>
          </w:tcPr>
          <w:p w:rsidR="005D5ACD" w:rsidRPr="005D5ACD" w:rsidRDefault="00E22CDB" w:rsidP="00E22CDB">
            <w:pPr>
              <w:rPr>
                <w:rFonts w:eastAsia="Times New Roman" w:cstheme="minorHAnsi"/>
                <w:color w:val="000000" w:themeColor="text1"/>
                <w:kern w:val="0"/>
                <w:lang w:eastAsia="es-MX"/>
                <w14:ligatures w14:val="none"/>
              </w:rPr>
            </w:pPr>
            <w:r>
              <w:rPr>
                <w:rFonts w:eastAsia="Times New Roman" w:cstheme="minorHAnsi"/>
                <w:color w:val="000000" w:themeColor="text1"/>
                <w:kern w:val="0"/>
                <w:lang w:val="en-US" w:eastAsia="es-MX"/>
                <w14:ligatures w14:val="none"/>
              </w:rPr>
              <w:t xml:space="preserve">1. </w:t>
            </w:r>
            <w:r w:rsidR="005D5ACD" w:rsidRPr="005D5ACD">
              <w:rPr>
                <w:rFonts w:eastAsia="Times New Roman" w:cstheme="minorHAnsi"/>
                <w:color w:val="000000" w:themeColor="text1"/>
                <w:kern w:val="0"/>
                <w:lang w:val="en-US" w:eastAsia="es-MX"/>
                <w14:ligatures w14:val="none"/>
              </w:rPr>
              <w:t>Append</w:t>
            </w:r>
            <w:r w:rsidR="005D5ACD" w:rsidRPr="005D5ACD">
              <w:rPr>
                <w:rFonts w:eastAsia="Times New Roman" w:cstheme="minorHAnsi"/>
                <w:color w:val="000000" w:themeColor="text1"/>
                <w:kern w:val="0"/>
                <w:lang w:val="en-US" w:eastAsia="es-MX"/>
                <w14:ligatures w14:val="none"/>
              </w:rPr>
              <w:noBreakHyphen/>
              <w:t>only ledger con hash</w:t>
            </w:r>
            <w:r w:rsidR="005D5ACD" w:rsidRPr="005D5ACD">
              <w:rPr>
                <w:rFonts w:eastAsia="Times New Roman" w:cstheme="minorHAnsi"/>
                <w:color w:val="000000" w:themeColor="text1"/>
                <w:kern w:val="0"/>
                <w:lang w:val="en-US" w:eastAsia="es-MX"/>
                <w14:ligatures w14:val="none"/>
              </w:rPr>
              <w:noBreakHyphen/>
              <w:t>chain para no</w:t>
            </w:r>
            <w:r w:rsidR="005D5ACD" w:rsidRPr="005D5ACD">
              <w:rPr>
                <w:rFonts w:eastAsia="Times New Roman" w:cstheme="minorHAnsi"/>
                <w:color w:val="000000" w:themeColor="text1"/>
                <w:kern w:val="0"/>
                <w:lang w:val="en-US" w:eastAsia="es-MX"/>
                <w14:ligatures w14:val="none"/>
              </w:rPr>
              <w:noBreakHyphen/>
              <w:t>repudio. </w:t>
            </w:r>
            <w:r w:rsidR="005D5ACD" w:rsidRPr="005D5ACD">
              <w:rPr>
                <w:rFonts w:eastAsia="Times New Roman" w:cstheme="minorHAnsi"/>
                <w:color w:val="000000" w:themeColor="text1"/>
                <w:kern w:val="0"/>
                <w:lang w:val="en-US" w:eastAsia="es-MX"/>
                <w14:ligatures w14:val="none"/>
              </w:rPr>
              <w:br/>
            </w:r>
            <w:r>
              <w:rPr>
                <w:rFonts w:eastAsia="Times New Roman" w:cstheme="minorHAnsi"/>
                <w:color w:val="000000" w:themeColor="text1"/>
                <w:kern w:val="0"/>
                <w:lang w:eastAsia="es-MX"/>
                <w14:ligatures w14:val="none"/>
              </w:rPr>
              <w:t xml:space="preserve">2. </w:t>
            </w:r>
            <w:r w:rsidR="005D5ACD" w:rsidRPr="005D5ACD">
              <w:rPr>
                <w:rFonts w:eastAsia="Times New Roman" w:cstheme="minorHAnsi"/>
                <w:color w:val="000000" w:themeColor="text1"/>
                <w:kern w:val="0"/>
                <w:lang w:eastAsia="es-MX"/>
                <w14:ligatures w14:val="none"/>
              </w:rPr>
              <w:t>WORM en S3 Glacier asegura retención legal (≥ 7 años).</w:t>
            </w:r>
          </w:p>
        </w:tc>
      </w:tr>
      <w:tr w:rsidR="00E22CDB" w:rsidRPr="00E22CDB" w:rsidTr="00E22CDB">
        <w:tc>
          <w:tcPr>
            <w:tcW w:w="2263" w:type="dxa"/>
            <w:hideMark/>
          </w:tcPr>
          <w:p w:rsidR="005D5ACD" w:rsidRPr="005D5ACD" w:rsidRDefault="005D5ACD" w:rsidP="00E22CDB">
            <w:pPr>
              <w:rPr>
                <w:rFonts w:eastAsia="Times New Roman" w:cstheme="minorHAnsi"/>
                <w:b/>
                <w:bCs/>
                <w:color w:val="000000" w:themeColor="text1"/>
                <w:kern w:val="0"/>
                <w:lang w:eastAsia="es-MX"/>
                <w14:ligatures w14:val="none"/>
              </w:rPr>
            </w:pPr>
            <w:r w:rsidRPr="005D5ACD">
              <w:rPr>
                <w:rFonts w:eastAsia="Times New Roman" w:cstheme="minorHAnsi"/>
                <w:b/>
                <w:bCs/>
                <w:color w:val="000000" w:themeColor="text1"/>
                <w:kern w:val="0"/>
                <w:lang w:eastAsia="es-MX"/>
                <w14:ligatures w14:val="none"/>
              </w:rPr>
              <w:t>Event Bus</w:t>
            </w:r>
          </w:p>
        </w:tc>
        <w:tc>
          <w:tcPr>
            <w:tcW w:w="2197" w:type="dxa"/>
            <w:hideMark/>
          </w:tcPr>
          <w:p w:rsidR="005D5ACD" w:rsidRPr="005D5ACD" w:rsidRDefault="005D5ACD" w:rsidP="00E22CDB">
            <w:pPr>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Kafka (MSK) + MirrorMaker 2</w:t>
            </w:r>
          </w:p>
        </w:tc>
        <w:tc>
          <w:tcPr>
            <w:tcW w:w="4324" w:type="dxa"/>
            <w:hideMark/>
          </w:tcPr>
          <w:p w:rsidR="005D5ACD" w:rsidRPr="005D5ACD" w:rsidRDefault="00E22CDB" w:rsidP="00E22CDB">
            <w:pPr>
              <w:rPr>
                <w:rFonts w:eastAsia="Times New Roman" w:cstheme="minorHAnsi"/>
                <w:color w:val="000000" w:themeColor="text1"/>
                <w:kern w:val="0"/>
                <w:lang w:val="en-US" w:eastAsia="es-MX"/>
                <w14:ligatures w14:val="none"/>
              </w:rPr>
            </w:pPr>
            <w:r w:rsidRPr="00E22CDB">
              <w:rPr>
                <w:rFonts w:eastAsia="Times New Roman" w:cstheme="minorHAnsi"/>
                <w:color w:val="000000" w:themeColor="text1"/>
                <w:kern w:val="0"/>
                <w:lang w:val="en-US" w:eastAsia="es-MX"/>
                <w14:ligatures w14:val="none"/>
              </w:rPr>
              <w:t xml:space="preserve">1. </w:t>
            </w:r>
            <w:r w:rsidR="005D5ACD" w:rsidRPr="005D5ACD">
              <w:rPr>
                <w:rFonts w:eastAsia="Times New Roman" w:cstheme="minorHAnsi"/>
                <w:color w:val="000000" w:themeColor="text1"/>
                <w:kern w:val="0"/>
                <w:lang w:val="en-US" w:eastAsia="es-MX"/>
                <w14:ligatures w14:val="none"/>
              </w:rPr>
              <w:t>Loose Coupling (pub/sub) permite extensibilidad sin tocar productores. </w:t>
            </w:r>
            <w:r w:rsidR="005D5ACD" w:rsidRPr="005D5ACD">
              <w:rPr>
                <w:rFonts w:eastAsia="Times New Roman" w:cstheme="minorHAnsi"/>
                <w:color w:val="000000" w:themeColor="text1"/>
                <w:kern w:val="0"/>
                <w:lang w:val="en-US" w:eastAsia="es-MX"/>
                <w14:ligatures w14:val="none"/>
              </w:rPr>
              <w:br/>
            </w:r>
            <w:r>
              <w:rPr>
                <w:rFonts w:eastAsia="Times New Roman" w:cstheme="minorHAnsi"/>
                <w:color w:val="000000" w:themeColor="text1"/>
                <w:kern w:val="0"/>
                <w:lang w:val="en-US" w:eastAsia="es-MX"/>
                <w14:ligatures w14:val="none"/>
              </w:rPr>
              <w:t xml:space="preserve">2. </w:t>
            </w:r>
            <w:r w:rsidR="005D5ACD" w:rsidRPr="005D5ACD">
              <w:rPr>
                <w:rFonts w:eastAsia="Times New Roman" w:cstheme="minorHAnsi"/>
                <w:color w:val="000000" w:themeColor="text1"/>
                <w:kern w:val="0"/>
                <w:lang w:val="en-US" w:eastAsia="es-MX"/>
                <w14:ligatures w14:val="none"/>
              </w:rPr>
              <w:t>High Throughput (≥ 10 GB/s) soporta 200 k TPS.</w:t>
            </w:r>
          </w:p>
        </w:tc>
      </w:tr>
      <w:tr w:rsidR="00E22CDB" w:rsidRPr="00E22CDB" w:rsidTr="00E22CDB">
        <w:tc>
          <w:tcPr>
            <w:tcW w:w="2263" w:type="dxa"/>
            <w:hideMark/>
          </w:tcPr>
          <w:p w:rsidR="005D5ACD" w:rsidRPr="005D5ACD" w:rsidRDefault="005D5ACD" w:rsidP="00E22CDB">
            <w:pPr>
              <w:rPr>
                <w:rFonts w:eastAsia="Times New Roman" w:cstheme="minorHAnsi"/>
                <w:b/>
                <w:bCs/>
                <w:color w:val="000000" w:themeColor="text1"/>
                <w:kern w:val="0"/>
                <w:lang w:eastAsia="es-MX"/>
                <w14:ligatures w14:val="none"/>
              </w:rPr>
            </w:pPr>
            <w:r w:rsidRPr="005D5ACD">
              <w:rPr>
                <w:rFonts w:eastAsia="Times New Roman" w:cstheme="minorHAnsi"/>
                <w:b/>
                <w:bCs/>
                <w:color w:val="000000" w:themeColor="text1"/>
                <w:kern w:val="0"/>
                <w:lang w:eastAsia="es-MX"/>
                <w14:ligatures w14:val="none"/>
              </w:rPr>
              <w:t>Cache</w:t>
            </w:r>
            <w:r w:rsidRPr="005D5ACD">
              <w:rPr>
                <w:rFonts w:eastAsia="Times New Roman" w:cstheme="minorHAnsi"/>
                <w:b/>
                <w:bCs/>
                <w:color w:val="000000" w:themeColor="text1"/>
                <w:kern w:val="0"/>
                <w:lang w:eastAsia="es-MX"/>
                <w14:ligatures w14:val="none"/>
              </w:rPr>
              <w:noBreakHyphen/>
              <w:t>Aside</w:t>
            </w:r>
          </w:p>
        </w:tc>
        <w:tc>
          <w:tcPr>
            <w:tcW w:w="2197" w:type="dxa"/>
            <w:hideMark/>
          </w:tcPr>
          <w:p w:rsidR="005D5ACD" w:rsidRPr="005D5ACD" w:rsidRDefault="005D5ACD" w:rsidP="00E22CDB">
            <w:pPr>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Redis Elasticache (HA)</w:t>
            </w:r>
          </w:p>
        </w:tc>
        <w:tc>
          <w:tcPr>
            <w:tcW w:w="4324" w:type="dxa"/>
            <w:hideMark/>
          </w:tcPr>
          <w:p w:rsidR="005D5ACD" w:rsidRPr="005D5ACD" w:rsidRDefault="00E22CDB" w:rsidP="00E22CDB">
            <w:pPr>
              <w:rPr>
                <w:rFonts w:eastAsia="Times New Roman" w:cstheme="minorHAnsi"/>
                <w:color w:val="000000" w:themeColor="text1"/>
                <w:kern w:val="0"/>
                <w:lang w:eastAsia="es-MX"/>
                <w14:ligatures w14:val="none"/>
              </w:rPr>
            </w:pPr>
            <w:r>
              <w:rPr>
                <w:rFonts w:eastAsia="Times New Roman" w:cstheme="minorHAnsi"/>
                <w:color w:val="000000" w:themeColor="text1"/>
                <w:kern w:val="0"/>
                <w:lang w:eastAsia="es-MX"/>
                <w14:ligatures w14:val="none"/>
              </w:rPr>
              <w:t xml:space="preserve">1. </w:t>
            </w:r>
            <w:r w:rsidR="005D5ACD" w:rsidRPr="005D5ACD">
              <w:rPr>
                <w:rFonts w:eastAsia="Times New Roman" w:cstheme="minorHAnsi"/>
                <w:color w:val="000000" w:themeColor="text1"/>
                <w:kern w:val="0"/>
                <w:lang w:eastAsia="es-MX"/>
                <w14:ligatures w14:val="none"/>
              </w:rPr>
              <w:t>Latency mitigation (lecturas &lt; 10 ms). </w:t>
            </w:r>
            <w:r w:rsidR="005D5ACD" w:rsidRPr="005D5ACD">
              <w:rPr>
                <w:rFonts w:eastAsia="Times New Roman" w:cstheme="minorHAnsi"/>
                <w:color w:val="000000" w:themeColor="text1"/>
                <w:kern w:val="0"/>
                <w:lang w:eastAsia="es-MX"/>
                <w14:ligatures w14:val="none"/>
              </w:rPr>
              <w:br/>
            </w:r>
            <w:r>
              <w:rPr>
                <w:rFonts w:eastAsia="Times New Roman" w:cstheme="minorHAnsi"/>
                <w:color w:val="000000" w:themeColor="text1"/>
                <w:kern w:val="0"/>
                <w:lang w:eastAsia="es-MX"/>
                <w14:ligatures w14:val="none"/>
              </w:rPr>
              <w:t xml:space="preserve">2. </w:t>
            </w:r>
            <w:r w:rsidR="005D5ACD" w:rsidRPr="005D5ACD">
              <w:rPr>
                <w:rFonts w:eastAsia="Times New Roman" w:cstheme="minorHAnsi"/>
                <w:color w:val="000000" w:themeColor="text1"/>
                <w:kern w:val="0"/>
                <w:lang w:eastAsia="es-MX"/>
                <w14:ligatures w14:val="none"/>
              </w:rPr>
              <w:t>High Cohesion: almacena datos de sesión y estado idempotente.</w:t>
            </w:r>
          </w:p>
        </w:tc>
      </w:tr>
      <w:tr w:rsidR="00E22CDB" w:rsidRPr="00E22CDB" w:rsidTr="00E22CDB">
        <w:tc>
          <w:tcPr>
            <w:tcW w:w="2263" w:type="dxa"/>
            <w:hideMark/>
          </w:tcPr>
          <w:p w:rsidR="005D5ACD" w:rsidRPr="005D5ACD" w:rsidRDefault="005D5ACD" w:rsidP="00E22CDB">
            <w:pPr>
              <w:rPr>
                <w:rFonts w:eastAsia="Times New Roman" w:cstheme="minorHAnsi"/>
                <w:b/>
                <w:bCs/>
                <w:color w:val="000000" w:themeColor="text1"/>
                <w:kern w:val="0"/>
                <w:lang w:eastAsia="es-MX"/>
                <w14:ligatures w14:val="none"/>
              </w:rPr>
            </w:pPr>
            <w:r w:rsidRPr="005D5ACD">
              <w:rPr>
                <w:rFonts w:eastAsia="Times New Roman" w:cstheme="minorHAnsi"/>
                <w:b/>
                <w:bCs/>
                <w:color w:val="000000" w:themeColor="text1"/>
                <w:kern w:val="0"/>
                <w:lang w:eastAsia="es-MX"/>
                <w14:ligatures w14:val="none"/>
              </w:rPr>
              <w:t>Core DB</w:t>
            </w:r>
          </w:p>
        </w:tc>
        <w:tc>
          <w:tcPr>
            <w:tcW w:w="2197" w:type="dxa"/>
            <w:hideMark/>
          </w:tcPr>
          <w:p w:rsidR="005D5ACD" w:rsidRPr="005D5ACD" w:rsidRDefault="005D5ACD" w:rsidP="00E22CDB">
            <w:pPr>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Aurora PostgreSQL (Global)</w:t>
            </w:r>
          </w:p>
        </w:tc>
        <w:tc>
          <w:tcPr>
            <w:tcW w:w="4324" w:type="dxa"/>
            <w:hideMark/>
          </w:tcPr>
          <w:p w:rsidR="005D5ACD" w:rsidRPr="005D5ACD" w:rsidRDefault="00E22CDB" w:rsidP="00E22CDB">
            <w:pPr>
              <w:rPr>
                <w:rFonts w:eastAsia="Times New Roman" w:cstheme="minorHAnsi"/>
                <w:color w:val="000000" w:themeColor="text1"/>
                <w:kern w:val="0"/>
                <w:lang w:eastAsia="es-MX"/>
                <w14:ligatures w14:val="none"/>
              </w:rPr>
            </w:pPr>
            <w:r>
              <w:rPr>
                <w:rFonts w:eastAsia="Times New Roman" w:cstheme="minorHAnsi"/>
                <w:color w:val="000000" w:themeColor="text1"/>
                <w:kern w:val="0"/>
                <w:lang w:eastAsia="es-MX"/>
                <w14:ligatures w14:val="none"/>
              </w:rPr>
              <w:t xml:space="preserve">1. </w:t>
            </w:r>
            <w:r w:rsidR="005D5ACD" w:rsidRPr="005D5ACD">
              <w:rPr>
                <w:rFonts w:eastAsia="Times New Roman" w:cstheme="minorHAnsi"/>
                <w:color w:val="000000" w:themeColor="text1"/>
                <w:kern w:val="0"/>
                <w:lang w:eastAsia="es-MX"/>
                <w14:ligatures w14:val="none"/>
              </w:rPr>
              <w:t>Strong Consistency (ACID) para saldos y movimientos. </w:t>
            </w:r>
            <w:r w:rsidR="005D5ACD" w:rsidRPr="005D5ACD">
              <w:rPr>
                <w:rFonts w:eastAsia="Times New Roman" w:cstheme="minorHAnsi"/>
                <w:color w:val="000000" w:themeColor="text1"/>
                <w:kern w:val="0"/>
                <w:lang w:eastAsia="es-MX"/>
                <w14:ligatures w14:val="none"/>
              </w:rPr>
              <w:br/>
            </w:r>
            <w:r>
              <w:rPr>
                <w:rFonts w:eastAsia="Times New Roman" w:cstheme="minorHAnsi"/>
                <w:color w:val="000000" w:themeColor="text1"/>
                <w:kern w:val="0"/>
                <w:lang w:eastAsia="es-MX"/>
                <w14:ligatures w14:val="none"/>
              </w:rPr>
              <w:t xml:space="preserve">2. </w:t>
            </w:r>
            <w:r w:rsidR="005D5ACD" w:rsidRPr="005D5ACD">
              <w:rPr>
                <w:rFonts w:eastAsia="Times New Roman" w:cstheme="minorHAnsi"/>
                <w:color w:val="000000" w:themeColor="text1"/>
                <w:kern w:val="0"/>
                <w:lang w:eastAsia="es-MX"/>
                <w14:ligatures w14:val="none"/>
              </w:rPr>
              <w:t>Multi</w:t>
            </w:r>
            <w:r w:rsidR="005D5ACD" w:rsidRPr="005D5ACD">
              <w:rPr>
                <w:rFonts w:eastAsia="Times New Roman" w:cstheme="minorHAnsi"/>
                <w:color w:val="000000" w:themeColor="text1"/>
                <w:kern w:val="0"/>
                <w:lang w:eastAsia="es-MX"/>
                <w14:ligatures w14:val="none"/>
              </w:rPr>
              <w:noBreakHyphen/>
              <w:t>Region Global DB → RPO ≈ 0 s, replicación &lt; 1 s.</w:t>
            </w:r>
          </w:p>
        </w:tc>
      </w:tr>
      <w:tr w:rsidR="00E22CDB" w:rsidRPr="00E22CDB" w:rsidTr="00E22CDB">
        <w:tc>
          <w:tcPr>
            <w:tcW w:w="2263" w:type="dxa"/>
            <w:hideMark/>
          </w:tcPr>
          <w:p w:rsidR="005D5ACD" w:rsidRPr="005D5ACD" w:rsidRDefault="005D5ACD" w:rsidP="00E22CDB">
            <w:pPr>
              <w:rPr>
                <w:rFonts w:eastAsia="Times New Roman" w:cstheme="minorHAnsi"/>
                <w:b/>
                <w:bCs/>
                <w:color w:val="000000" w:themeColor="text1"/>
                <w:kern w:val="0"/>
                <w:lang w:eastAsia="es-MX"/>
                <w14:ligatures w14:val="none"/>
              </w:rPr>
            </w:pPr>
            <w:r w:rsidRPr="005D5ACD">
              <w:rPr>
                <w:rFonts w:eastAsia="Times New Roman" w:cstheme="minorHAnsi"/>
                <w:b/>
                <w:bCs/>
                <w:color w:val="000000" w:themeColor="text1"/>
                <w:kern w:val="0"/>
                <w:lang w:eastAsia="es-MX"/>
                <w14:ligatures w14:val="none"/>
              </w:rPr>
              <w:t>Event Store</w:t>
            </w:r>
          </w:p>
        </w:tc>
        <w:tc>
          <w:tcPr>
            <w:tcW w:w="2197" w:type="dxa"/>
            <w:hideMark/>
          </w:tcPr>
          <w:p w:rsidR="005D5ACD" w:rsidRPr="005D5ACD" w:rsidRDefault="005D5ACD" w:rsidP="00E22CDB">
            <w:pPr>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DynamoDB (Global Tables)</w:t>
            </w:r>
          </w:p>
        </w:tc>
        <w:tc>
          <w:tcPr>
            <w:tcW w:w="4324" w:type="dxa"/>
            <w:hideMark/>
          </w:tcPr>
          <w:p w:rsidR="005D5ACD" w:rsidRPr="005D5ACD" w:rsidRDefault="00E22CDB" w:rsidP="00E22CDB">
            <w:pPr>
              <w:rPr>
                <w:rFonts w:eastAsia="Times New Roman" w:cstheme="minorHAnsi"/>
                <w:color w:val="000000" w:themeColor="text1"/>
                <w:kern w:val="0"/>
                <w:lang w:eastAsia="es-MX"/>
                <w14:ligatures w14:val="none"/>
              </w:rPr>
            </w:pPr>
            <w:r>
              <w:rPr>
                <w:rFonts w:eastAsia="Times New Roman" w:cstheme="minorHAnsi"/>
                <w:color w:val="000000" w:themeColor="text1"/>
                <w:kern w:val="0"/>
                <w:lang w:eastAsia="es-MX"/>
                <w14:ligatures w14:val="none"/>
              </w:rPr>
              <w:t xml:space="preserve">1. </w:t>
            </w:r>
            <w:r w:rsidR="005D5ACD" w:rsidRPr="005D5ACD">
              <w:rPr>
                <w:rFonts w:eastAsia="Times New Roman" w:cstheme="minorHAnsi"/>
                <w:color w:val="000000" w:themeColor="text1"/>
                <w:kern w:val="0"/>
                <w:lang w:eastAsia="es-MX"/>
                <w14:ligatures w14:val="none"/>
              </w:rPr>
              <w:t>Scalable write</w:t>
            </w:r>
            <w:r w:rsidR="005D5ACD" w:rsidRPr="005D5ACD">
              <w:rPr>
                <w:rFonts w:eastAsia="Times New Roman" w:cstheme="minorHAnsi"/>
                <w:color w:val="000000" w:themeColor="text1"/>
                <w:kern w:val="0"/>
                <w:lang w:eastAsia="es-MX"/>
                <w14:ligatures w14:val="none"/>
              </w:rPr>
              <w:noBreakHyphen/>
              <w:t>heavy almacén de eventos (≥ 10 k TPS). </w:t>
            </w:r>
            <w:r w:rsidR="005D5ACD" w:rsidRPr="005D5ACD">
              <w:rPr>
                <w:rFonts w:eastAsia="Times New Roman" w:cstheme="minorHAnsi"/>
                <w:color w:val="000000" w:themeColor="text1"/>
                <w:kern w:val="0"/>
                <w:lang w:eastAsia="es-MX"/>
                <w14:ligatures w14:val="none"/>
              </w:rPr>
              <w:br/>
            </w:r>
            <w:r>
              <w:rPr>
                <w:rFonts w:eastAsia="Times New Roman" w:cstheme="minorHAnsi"/>
                <w:color w:val="000000" w:themeColor="text1"/>
                <w:kern w:val="0"/>
                <w:lang w:eastAsia="es-MX"/>
                <w14:ligatures w14:val="none"/>
              </w:rPr>
              <w:t xml:space="preserve">2. </w:t>
            </w:r>
            <w:r w:rsidR="005D5ACD" w:rsidRPr="005D5ACD">
              <w:rPr>
                <w:rFonts w:eastAsia="Times New Roman" w:cstheme="minorHAnsi"/>
                <w:color w:val="000000" w:themeColor="text1"/>
                <w:kern w:val="0"/>
                <w:lang w:eastAsia="es-MX"/>
                <w14:ligatures w14:val="none"/>
              </w:rPr>
              <w:t>Eventual Consistency aceptada para auditoría, complementada con hash</w:t>
            </w:r>
            <w:r w:rsidR="005D5ACD" w:rsidRPr="005D5ACD">
              <w:rPr>
                <w:rFonts w:eastAsia="Times New Roman" w:cstheme="minorHAnsi"/>
                <w:color w:val="000000" w:themeColor="text1"/>
                <w:kern w:val="0"/>
                <w:lang w:eastAsia="es-MX"/>
                <w14:ligatures w14:val="none"/>
              </w:rPr>
              <w:noBreakHyphen/>
              <w:t>chain.</w:t>
            </w:r>
          </w:p>
        </w:tc>
      </w:tr>
      <w:tr w:rsidR="00E22CDB" w:rsidRPr="00E22CDB" w:rsidTr="00E22CDB">
        <w:tc>
          <w:tcPr>
            <w:tcW w:w="2263" w:type="dxa"/>
            <w:hideMark/>
          </w:tcPr>
          <w:p w:rsidR="005D5ACD" w:rsidRPr="005D5ACD" w:rsidRDefault="005D5ACD" w:rsidP="00E22CDB">
            <w:pPr>
              <w:rPr>
                <w:rFonts w:eastAsia="Times New Roman" w:cstheme="minorHAnsi"/>
                <w:b/>
                <w:bCs/>
                <w:color w:val="000000" w:themeColor="text1"/>
                <w:kern w:val="0"/>
                <w:lang w:eastAsia="es-MX"/>
                <w14:ligatures w14:val="none"/>
              </w:rPr>
            </w:pPr>
            <w:r w:rsidRPr="005D5ACD">
              <w:rPr>
                <w:rFonts w:eastAsia="Times New Roman" w:cstheme="minorHAnsi"/>
                <w:b/>
                <w:bCs/>
                <w:color w:val="000000" w:themeColor="text1"/>
                <w:kern w:val="0"/>
                <w:lang w:eastAsia="es-MX"/>
                <w14:ligatures w14:val="none"/>
              </w:rPr>
              <w:t>Audit Log</w:t>
            </w:r>
          </w:p>
        </w:tc>
        <w:tc>
          <w:tcPr>
            <w:tcW w:w="2197" w:type="dxa"/>
            <w:hideMark/>
          </w:tcPr>
          <w:p w:rsidR="005D5ACD" w:rsidRPr="005D5ACD" w:rsidRDefault="005D5ACD" w:rsidP="00E22CDB">
            <w:pPr>
              <w:rPr>
                <w:rFonts w:eastAsia="Times New Roman" w:cstheme="minorHAnsi"/>
                <w:color w:val="000000" w:themeColor="text1"/>
                <w:kern w:val="0"/>
                <w:lang w:val="en-US" w:eastAsia="es-MX"/>
                <w14:ligatures w14:val="none"/>
              </w:rPr>
            </w:pPr>
            <w:r w:rsidRPr="005D5ACD">
              <w:rPr>
                <w:rFonts w:eastAsia="Times New Roman" w:cstheme="minorHAnsi"/>
                <w:color w:val="000000" w:themeColor="text1"/>
                <w:kern w:val="0"/>
                <w:lang w:val="en-US" w:eastAsia="es-MX"/>
                <w14:ligatures w14:val="none"/>
              </w:rPr>
              <w:t>MongoDB Atlas (append</w:t>
            </w:r>
            <w:r w:rsidRPr="005D5ACD">
              <w:rPr>
                <w:rFonts w:eastAsia="Times New Roman" w:cstheme="minorHAnsi"/>
                <w:color w:val="000000" w:themeColor="text1"/>
                <w:kern w:val="0"/>
                <w:lang w:val="en-US" w:eastAsia="es-MX"/>
                <w14:ligatures w14:val="none"/>
              </w:rPr>
              <w:noBreakHyphen/>
              <w:t>only) + WORM</w:t>
            </w:r>
          </w:p>
        </w:tc>
        <w:tc>
          <w:tcPr>
            <w:tcW w:w="4324" w:type="dxa"/>
            <w:hideMark/>
          </w:tcPr>
          <w:p w:rsidR="005D5ACD" w:rsidRPr="005D5ACD" w:rsidRDefault="00E22CDB" w:rsidP="00E22CDB">
            <w:pPr>
              <w:rPr>
                <w:rFonts w:eastAsia="Times New Roman" w:cstheme="minorHAnsi"/>
                <w:color w:val="000000" w:themeColor="text1"/>
                <w:kern w:val="0"/>
                <w:lang w:eastAsia="es-MX"/>
                <w14:ligatures w14:val="none"/>
              </w:rPr>
            </w:pPr>
            <w:r>
              <w:rPr>
                <w:rFonts w:eastAsia="Times New Roman" w:cstheme="minorHAnsi"/>
                <w:color w:val="000000" w:themeColor="text1"/>
                <w:kern w:val="0"/>
                <w:lang w:eastAsia="es-MX"/>
                <w14:ligatures w14:val="none"/>
              </w:rPr>
              <w:t xml:space="preserve">1. </w:t>
            </w:r>
            <w:r w:rsidR="005D5ACD" w:rsidRPr="005D5ACD">
              <w:rPr>
                <w:rFonts w:eastAsia="Times New Roman" w:cstheme="minorHAnsi"/>
                <w:color w:val="000000" w:themeColor="text1"/>
                <w:kern w:val="0"/>
                <w:lang w:eastAsia="es-MX"/>
                <w14:ligatures w14:val="none"/>
              </w:rPr>
              <w:t>WORM a nivel de colección, con immutable index. </w:t>
            </w:r>
            <w:r w:rsidR="005D5ACD" w:rsidRPr="005D5ACD">
              <w:rPr>
                <w:rFonts w:eastAsia="Times New Roman" w:cstheme="minorHAnsi"/>
                <w:color w:val="000000" w:themeColor="text1"/>
                <w:kern w:val="0"/>
                <w:lang w:eastAsia="es-MX"/>
                <w14:ligatures w14:val="none"/>
              </w:rPr>
              <w:br/>
            </w:r>
            <w:r>
              <w:rPr>
                <w:rFonts w:eastAsia="Times New Roman" w:cstheme="minorHAnsi"/>
                <w:color w:val="000000" w:themeColor="text1"/>
                <w:kern w:val="0"/>
                <w:lang w:eastAsia="es-MX"/>
                <w14:ligatures w14:val="none"/>
              </w:rPr>
              <w:t xml:space="preserve">2. </w:t>
            </w:r>
            <w:r w:rsidR="005D5ACD" w:rsidRPr="005D5ACD">
              <w:rPr>
                <w:rFonts w:eastAsia="Times New Roman" w:cstheme="minorHAnsi"/>
                <w:color w:val="000000" w:themeColor="text1"/>
                <w:kern w:val="0"/>
                <w:lang w:eastAsia="es-MX"/>
                <w14:ligatures w14:val="none"/>
              </w:rPr>
              <w:t>Hash</w:t>
            </w:r>
            <w:r w:rsidR="005D5ACD" w:rsidRPr="005D5ACD">
              <w:rPr>
                <w:rFonts w:eastAsia="Times New Roman" w:cstheme="minorHAnsi"/>
                <w:color w:val="000000" w:themeColor="text1"/>
                <w:kern w:val="0"/>
                <w:lang w:eastAsia="es-MX"/>
                <w14:ligatures w14:val="none"/>
              </w:rPr>
              <w:noBreakHyphen/>
              <w:t>chain permite verificación forense.</w:t>
            </w:r>
          </w:p>
        </w:tc>
      </w:tr>
      <w:tr w:rsidR="00E22CDB" w:rsidRPr="00E22CDB" w:rsidTr="00E22CDB">
        <w:tc>
          <w:tcPr>
            <w:tcW w:w="2263" w:type="dxa"/>
            <w:hideMark/>
          </w:tcPr>
          <w:p w:rsidR="005D5ACD" w:rsidRPr="005D5ACD" w:rsidRDefault="005D5ACD" w:rsidP="00E22CDB">
            <w:pPr>
              <w:rPr>
                <w:rFonts w:eastAsia="Times New Roman" w:cstheme="minorHAnsi"/>
                <w:b/>
                <w:bCs/>
                <w:color w:val="000000" w:themeColor="text1"/>
                <w:kern w:val="0"/>
                <w:lang w:eastAsia="es-MX"/>
                <w14:ligatures w14:val="none"/>
              </w:rPr>
            </w:pPr>
            <w:r w:rsidRPr="005D5ACD">
              <w:rPr>
                <w:rFonts w:eastAsia="Times New Roman" w:cstheme="minorHAnsi"/>
                <w:b/>
                <w:bCs/>
                <w:color w:val="000000" w:themeColor="text1"/>
                <w:kern w:val="0"/>
                <w:lang w:eastAsia="es-MX"/>
                <w14:ligatures w14:val="none"/>
              </w:rPr>
              <w:t>Archive</w:t>
            </w:r>
          </w:p>
        </w:tc>
        <w:tc>
          <w:tcPr>
            <w:tcW w:w="2197" w:type="dxa"/>
            <w:hideMark/>
          </w:tcPr>
          <w:p w:rsidR="005D5ACD" w:rsidRPr="005D5ACD" w:rsidRDefault="005D5ACD" w:rsidP="00E22CDB">
            <w:pPr>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S3 + Glacier (WORM)</w:t>
            </w:r>
          </w:p>
        </w:tc>
        <w:tc>
          <w:tcPr>
            <w:tcW w:w="4324" w:type="dxa"/>
            <w:hideMark/>
          </w:tcPr>
          <w:p w:rsidR="005D5ACD" w:rsidRPr="005D5ACD" w:rsidRDefault="00E22CDB" w:rsidP="00E22CDB">
            <w:pPr>
              <w:rPr>
                <w:rFonts w:eastAsia="Times New Roman" w:cstheme="minorHAnsi"/>
                <w:color w:val="000000" w:themeColor="text1"/>
                <w:kern w:val="0"/>
                <w:lang w:eastAsia="es-MX"/>
                <w14:ligatures w14:val="none"/>
              </w:rPr>
            </w:pPr>
            <w:r>
              <w:rPr>
                <w:rFonts w:eastAsia="Times New Roman" w:cstheme="minorHAnsi"/>
                <w:color w:val="000000" w:themeColor="text1"/>
                <w:kern w:val="0"/>
                <w:lang w:val="en-US" w:eastAsia="es-MX"/>
                <w14:ligatures w14:val="none"/>
              </w:rPr>
              <w:t xml:space="preserve">1. </w:t>
            </w:r>
            <w:r w:rsidR="005D5ACD" w:rsidRPr="005D5ACD">
              <w:rPr>
                <w:rFonts w:eastAsia="Times New Roman" w:cstheme="minorHAnsi"/>
                <w:color w:val="000000" w:themeColor="text1"/>
                <w:kern w:val="0"/>
                <w:lang w:val="en-US" w:eastAsia="es-MX"/>
                <w14:ligatures w14:val="none"/>
              </w:rPr>
              <w:t>Cost</w:t>
            </w:r>
            <w:r w:rsidR="005D5ACD" w:rsidRPr="005D5ACD">
              <w:rPr>
                <w:rFonts w:eastAsia="Times New Roman" w:cstheme="minorHAnsi"/>
                <w:color w:val="000000" w:themeColor="text1"/>
                <w:kern w:val="0"/>
                <w:lang w:val="en-US" w:eastAsia="es-MX"/>
                <w14:ligatures w14:val="none"/>
              </w:rPr>
              <w:noBreakHyphen/>
              <w:t>efficient retención ≥ 7 años (Cold</w:t>
            </w:r>
            <w:r w:rsidR="005D5ACD" w:rsidRPr="005D5ACD">
              <w:rPr>
                <w:rFonts w:eastAsia="Times New Roman" w:cstheme="minorHAnsi"/>
                <w:color w:val="000000" w:themeColor="text1"/>
                <w:kern w:val="0"/>
                <w:lang w:val="en-US" w:eastAsia="es-MX"/>
                <w14:ligatures w14:val="none"/>
              </w:rPr>
              <w:noBreakHyphen/>
              <w:t>Storage). </w:t>
            </w:r>
            <w:r w:rsidR="005D5ACD" w:rsidRPr="005D5ACD">
              <w:rPr>
                <w:rFonts w:eastAsia="Times New Roman" w:cstheme="minorHAnsi"/>
                <w:color w:val="000000" w:themeColor="text1"/>
                <w:kern w:val="0"/>
                <w:lang w:val="en-US" w:eastAsia="es-MX"/>
                <w14:ligatures w14:val="none"/>
              </w:rPr>
              <w:br/>
            </w:r>
            <w:r>
              <w:rPr>
                <w:rFonts w:eastAsia="Times New Roman" w:cstheme="minorHAnsi"/>
                <w:color w:val="000000" w:themeColor="text1"/>
                <w:kern w:val="0"/>
                <w:lang w:eastAsia="es-MX"/>
                <w14:ligatures w14:val="none"/>
              </w:rPr>
              <w:t xml:space="preserve">2. </w:t>
            </w:r>
            <w:r w:rsidR="005D5ACD" w:rsidRPr="005D5ACD">
              <w:rPr>
                <w:rFonts w:eastAsia="Times New Roman" w:cstheme="minorHAnsi"/>
                <w:color w:val="000000" w:themeColor="text1"/>
                <w:kern w:val="0"/>
                <w:lang w:eastAsia="es-MX"/>
                <w14:ligatures w14:val="none"/>
              </w:rPr>
              <w:t>Object</w:t>
            </w:r>
            <w:r w:rsidR="005D5ACD" w:rsidRPr="005D5ACD">
              <w:rPr>
                <w:rFonts w:eastAsia="Times New Roman" w:cstheme="minorHAnsi"/>
                <w:color w:val="000000" w:themeColor="text1"/>
                <w:kern w:val="0"/>
                <w:lang w:eastAsia="es-MX"/>
                <w14:ligatures w14:val="none"/>
              </w:rPr>
              <w:noBreakHyphen/>
              <w:t>Lock cumple con requisitos de integridad legal.</w:t>
            </w:r>
          </w:p>
        </w:tc>
      </w:tr>
      <w:tr w:rsidR="00E22CDB" w:rsidRPr="00E22CDB" w:rsidTr="00E22CDB">
        <w:tc>
          <w:tcPr>
            <w:tcW w:w="2263" w:type="dxa"/>
            <w:hideMark/>
          </w:tcPr>
          <w:p w:rsidR="005D5ACD" w:rsidRPr="005D5ACD" w:rsidRDefault="005D5ACD" w:rsidP="00E22CDB">
            <w:pPr>
              <w:rPr>
                <w:rFonts w:eastAsia="Times New Roman" w:cstheme="minorHAnsi"/>
                <w:b/>
                <w:bCs/>
                <w:color w:val="000000" w:themeColor="text1"/>
                <w:kern w:val="0"/>
                <w:lang w:eastAsia="es-MX"/>
                <w14:ligatures w14:val="none"/>
              </w:rPr>
            </w:pPr>
            <w:r w:rsidRPr="005D5ACD">
              <w:rPr>
                <w:rFonts w:eastAsia="Times New Roman" w:cstheme="minorHAnsi"/>
                <w:b/>
                <w:bCs/>
                <w:color w:val="000000" w:themeColor="text1"/>
                <w:kern w:val="0"/>
                <w:lang w:eastAsia="es-MX"/>
                <w14:ligatures w14:val="none"/>
              </w:rPr>
              <w:t>Legacy Core</w:t>
            </w:r>
          </w:p>
        </w:tc>
        <w:tc>
          <w:tcPr>
            <w:tcW w:w="2197" w:type="dxa"/>
            <w:hideMark/>
          </w:tcPr>
          <w:p w:rsidR="005D5ACD" w:rsidRPr="005D5ACD" w:rsidRDefault="005D5ACD" w:rsidP="00E22CDB">
            <w:pPr>
              <w:rPr>
                <w:rFonts w:eastAsia="Times New Roman" w:cstheme="minorHAnsi"/>
                <w:color w:val="000000" w:themeColor="text1"/>
                <w:kern w:val="0"/>
                <w:lang w:val="en-US" w:eastAsia="es-MX"/>
                <w14:ligatures w14:val="none"/>
              </w:rPr>
            </w:pPr>
            <w:r w:rsidRPr="005D5ACD">
              <w:rPr>
                <w:rFonts w:eastAsia="Times New Roman" w:cstheme="minorHAnsi"/>
                <w:color w:val="000000" w:themeColor="text1"/>
                <w:kern w:val="0"/>
                <w:lang w:val="en-US" w:eastAsia="es-MX"/>
                <w14:ligatures w14:val="none"/>
              </w:rPr>
              <w:t>On</w:t>
            </w:r>
            <w:r w:rsidRPr="005D5ACD">
              <w:rPr>
                <w:rFonts w:eastAsia="Times New Roman" w:cstheme="minorHAnsi"/>
                <w:color w:val="000000" w:themeColor="text1"/>
                <w:kern w:val="0"/>
                <w:lang w:val="en-US" w:eastAsia="es-MX"/>
                <w14:ligatures w14:val="none"/>
              </w:rPr>
              <w:noBreakHyphen/>
              <w:t>Prem Core Banking (SOAP)</w:t>
            </w:r>
          </w:p>
        </w:tc>
        <w:tc>
          <w:tcPr>
            <w:tcW w:w="4324" w:type="dxa"/>
            <w:hideMark/>
          </w:tcPr>
          <w:p w:rsidR="005D5ACD" w:rsidRPr="005D5ACD" w:rsidRDefault="00E22CDB" w:rsidP="00E22CDB">
            <w:pPr>
              <w:rPr>
                <w:rFonts w:eastAsia="Times New Roman" w:cstheme="minorHAnsi"/>
                <w:color w:val="000000" w:themeColor="text1"/>
                <w:kern w:val="0"/>
                <w:lang w:eastAsia="es-MX"/>
                <w14:ligatures w14:val="none"/>
              </w:rPr>
            </w:pPr>
            <w:r>
              <w:rPr>
                <w:rFonts w:eastAsia="Times New Roman" w:cstheme="minorHAnsi"/>
                <w:color w:val="000000" w:themeColor="text1"/>
                <w:kern w:val="0"/>
                <w:lang w:eastAsia="es-MX"/>
                <w14:ligatures w14:val="none"/>
              </w:rPr>
              <w:t xml:space="preserve">1. </w:t>
            </w:r>
            <w:r w:rsidR="005D5ACD" w:rsidRPr="005D5ACD">
              <w:rPr>
                <w:rFonts w:eastAsia="Times New Roman" w:cstheme="minorHAnsi"/>
                <w:color w:val="000000" w:themeColor="text1"/>
                <w:kern w:val="0"/>
                <w:lang w:eastAsia="es-MX"/>
                <w14:ligatures w14:val="none"/>
              </w:rPr>
              <w:t>ACL aísla dominio interno del legado. </w:t>
            </w:r>
            <w:r w:rsidR="005D5ACD" w:rsidRPr="005D5ACD">
              <w:rPr>
                <w:rFonts w:eastAsia="Times New Roman" w:cstheme="minorHAnsi"/>
                <w:color w:val="000000" w:themeColor="text1"/>
                <w:kern w:val="0"/>
                <w:lang w:eastAsia="es-MX"/>
                <w14:ligatures w14:val="none"/>
              </w:rPr>
              <w:br/>
            </w:r>
            <w:r>
              <w:rPr>
                <w:rFonts w:eastAsia="Times New Roman" w:cstheme="minorHAnsi"/>
                <w:color w:val="000000" w:themeColor="text1"/>
                <w:kern w:val="0"/>
                <w:lang w:eastAsia="es-MX"/>
                <w14:ligatures w14:val="none"/>
              </w:rPr>
              <w:t xml:space="preserve">2. </w:t>
            </w:r>
            <w:r w:rsidR="005D5ACD" w:rsidRPr="005D5ACD">
              <w:rPr>
                <w:rFonts w:eastAsia="Times New Roman" w:cstheme="minorHAnsi"/>
                <w:color w:val="000000" w:themeColor="text1"/>
                <w:kern w:val="0"/>
                <w:lang w:eastAsia="es-MX"/>
                <w14:ligatures w14:val="none"/>
              </w:rPr>
              <w:t>Circuit</w:t>
            </w:r>
            <w:r w:rsidR="005D5ACD" w:rsidRPr="005D5ACD">
              <w:rPr>
                <w:rFonts w:eastAsia="Times New Roman" w:cstheme="minorHAnsi"/>
                <w:color w:val="000000" w:themeColor="text1"/>
                <w:kern w:val="0"/>
                <w:lang w:eastAsia="es-MX"/>
                <w14:ligatures w14:val="none"/>
              </w:rPr>
              <w:noBreakHyphen/>
              <w:t>Breaker protege al resto del sistema de latencias del Core.</w:t>
            </w:r>
          </w:p>
        </w:tc>
      </w:tr>
      <w:tr w:rsidR="00E22CDB" w:rsidRPr="00E22CDB" w:rsidTr="00E22CDB">
        <w:tc>
          <w:tcPr>
            <w:tcW w:w="2263" w:type="dxa"/>
            <w:hideMark/>
          </w:tcPr>
          <w:p w:rsidR="005D5ACD" w:rsidRPr="005D5ACD" w:rsidRDefault="005D5ACD" w:rsidP="00E22CDB">
            <w:pPr>
              <w:rPr>
                <w:rFonts w:eastAsia="Times New Roman" w:cstheme="minorHAnsi"/>
                <w:b/>
                <w:bCs/>
                <w:color w:val="000000" w:themeColor="text1"/>
                <w:kern w:val="0"/>
                <w:lang w:eastAsia="es-MX"/>
                <w14:ligatures w14:val="none"/>
              </w:rPr>
            </w:pPr>
            <w:r w:rsidRPr="005D5ACD">
              <w:rPr>
                <w:rFonts w:eastAsia="Times New Roman" w:cstheme="minorHAnsi"/>
                <w:b/>
                <w:bCs/>
                <w:color w:val="000000" w:themeColor="text1"/>
                <w:kern w:val="0"/>
                <w:lang w:eastAsia="es-MX"/>
                <w14:ligatures w14:val="none"/>
              </w:rPr>
              <w:t>Customer</w:t>
            </w:r>
            <w:r w:rsidRPr="005D5ACD">
              <w:rPr>
                <w:rFonts w:eastAsia="Times New Roman" w:cstheme="minorHAnsi"/>
                <w:b/>
                <w:bCs/>
                <w:color w:val="000000" w:themeColor="text1"/>
                <w:kern w:val="0"/>
                <w:lang w:eastAsia="es-MX"/>
                <w14:ligatures w14:val="none"/>
              </w:rPr>
              <w:noBreakHyphen/>
              <w:t>360 DB</w:t>
            </w:r>
          </w:p>
        </w:tc>
        <w:tc>
          <w:tcPr>
            <w:tcW w:w="2197" w:type="dxa"/>
            <w:hideMark/>
          </w:tcPr>
          <w:p w:rsidR="005D5ACD" w:rsidRPr="005D5ACD" w:rsidRDefault="005D5ACD" w:rsidP="00E22CDB">
            <w:pPr>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On</w:t>
            </w:r>
            <w:r w:rsidRPr="005D5ACD">
              <w:rPr>
                <w:rFonts w:eastAsia="Times New Roman" w:cstheme="minorHAnsi"/>
                <w:color w:val="000000" w:themeColor="text1"/>
                <w:kern w:val="0"/>
                <w:lang w:eastAsia="es-MX"/>
                <w14:ligatures w14:val="none"/>
              </w:rPr>
              <w:noBreakHyphen/>
              <w:t>Prem SQL/NoSQL</w:t>
            </w:r>
          </w:p>
        </w:tc>
        <w:tc>
          <w:tcPr>
            <w:tcW w:w="4324" w:type="dxa"/>
            <w:hideMark/>
          </w:tcPr>
          <w:p w:rsidR="005D5ACD" w:rsidRPr="005D5ACD" w:rsidRDefault="00E22CDB" w:rsidP="00E22CDB">
            <w:pPr>
              <w:rPr>
                <w:rFonts w:eastAsia="Times New Roman" w:cstheme="minorHAnsi"/>
                <w:color w:val="000000" w:themeColor="text1"/>
                <w:kern w:val="0"/>
                <w:lang w:eastAsia="es-MX"/>
                <w14:ligatures w14:val="none"/>
              </w:rPr>
            </w:pPr>
            <w:r>
              <w:rPr>
                <w:rFonts w:eastAsia="Times New Roman" w:cstheme="minorHAnsi"/>
                <w:color w:val="000000" w:themeColor="text1"/>
                <w:kern w:val="0"/>
                <w:lang w:eastAsia="es-MX"/>
                <w14:ligatures w14:val="none"/>
              </w:rPr>
              <w:t xml:space="preserve">1. </w:t>
            </w:r>
            <w:r w:rsidR="005D5ACD" w:rsidRPr="005D5ACD">
              <w:rPr>
                <w:rFonts w:eastAsia="Times New Roman" w:cstheme="minorHAnsi"/>
                <w:color w:val="000000" w:themeColor="text1"/>
                <w:kern w:val="0"/>
                <w:lang w:eastAsia="es-MX"/>
                <w14:ligatures w14:val="none"/>
              </w:rPr>
              <w:t>Data</w:t>
            </w:r>
            <w:r w:rsidR="005D5ACD" w:rsidRPr="005D5ACD">
              <w:rPr>
                <w:rFonts w:eastAsia="Times New Roman" w:cstheme="minorHAnsi"/>
                <w:color w:val="000000" w:themeColor="text1"/>
                <w:kern w:val="0"/>
                <w:lang w:eastAsia="es-MX"/>
                <w14:ligatures w14:val="none"/>
              </w:rPr>
              <w:noBreakHyphen/>
              <w:t>sovereignty (datos de cliente en Ecuador). </w:t>
            </w:r>
            <w:r w:rsidR="005D5ACD" w:rsidRPr="005D5ACD">
              <w:rPr>
                <w:rFonts w:eastAsia="Times New Roman" w:cstheme="minorHAnsi"/>
                <w:color w:val="000000" w:themeColor="text1"/>
                <w:kern w:val="0"/>
                <w:lang w:eastAsia="es-MX"/>
                <w14:ligatures w14:val="none"/>
              </w:rPr>
              <w:br/>
            </w:r>
            <w:r>
              <w:rPr>
                <w:rFonts w:eastAsia="Times New Roman" w:cstheme="minorHAnsi"/>
                <w:color w:val="000000" w:themeColor="text1"/>
                <w:kern w:val="0"/>
                <w:lang w:eastAsia="es-MX"/>
                <w14:ligatures w14:val="none"/>
              </w:rPr>
              <w:lastRenderedPageBreak/>
              <w:t xml:space="preserve">2. </w:t>
            </w:r>
            <w:r w:rsidR="005D5ACD" w:rsidRPr="005D5ACD">
              <w:rPr>
                <w:rFonts w:eastAsia="Times New Roman" w:cstheme="minorHAnsi"/>
                <w:color w:val="000000" w:themeColor="text1"/>
                <w:kern w:val="0"/>
                <w:lang w:eastAsia="es-MX"/>
                <w14:ligatures w14:val="none"/>
              </w:rPr>
              <w:t>Direct Connect garantiza latencia &lt; 30 ms entre cloud y data</w:t>
            </w:r>
            <w:r w:rsidR="005D5ACD" w:rsidRPr="005D5ACD">
              <w:rPr>
                <w:rFonts w:eastAsia="Times New Roman" w:cstheme="minorHAnsi"/>
                <w:color w:val="000000" w:themeColor="text1"/>
                <w:kern w:val="0"/>
                <w:lang w:eastAsia="es-MX"/>
                <w14:ligatures w14:val="none"/>
              </w:rPr>
              <w:noBreakHyphen/>
              <w:t>center.</w:t>
            </w:r>
          </w:p>
        </w:tc>
      </w:tr>
      <w:tr w:rsidR="00E22CDB" w:rsidRPr="00E22CDB" w:rsidTr="00E22CDB">
        <w:tc>
          <w:tcPr>
            <w:tcW w:w="2263" w:type="dxa"/>
            <w:hideMark/>
          </w:tcPr>
          <w:p w:rsidR="005D5ACD" w:rsidRPr="005D5ACD" w:rsidRDefault="005D5ACD" w:rsidP="00E22CDB">
            <w:pPr>
              <w:rPr>
                <w:rFonts w:eastAsia="Times New Roman" w:cstheme="minorHAnsi"/>
                <w:b/>
                <w:bCs/>
                <w:color w:val="000000" w:themeColor="text1"/>
                <w:kern w:val="0"/>
                <w:lang w:eastAsia="es-MX"/>
                <w14:ligatures w14:val="none"/>
              </w:rPr>
            </w:pPr>
            <w:r w:rsidRPr="005D5ACD">
              <w:rPr>
                <w:rFonts w:eastAsia="Times New Roman" w:cstheme="minorHAnsi"/>
                <w:b/>
                <w:bCs/>
                <w:color w:val="000000" w:themeColor="text1"/>
                <w:kern w:val="0"/>
                <w:lang w:eastAsia="es-MX"/>
                <w14:ligatures w14:val="none"/>
              </w:rPr>
              <w:lastRenderedPageBreak/>
              <w:t>Notificación Push</w:t>
            </w:r>
          </w:p>
        </w:tc>
        <w:tc>
          <w:tcPr>
            <w:tcW w:w="2197" w:type="dxa"/>
            <w:hideMark/>
          </w:tcPr>
          <w:p w:rsidR="005D5ACD" w:rsidRPr="005D5ACD" w:rsidRDefault="005D5ACD" w:rsidP="00E22CDB">
            <w:pPr>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FCM (Google Cloud Messaging)</w:t>
            </w:r>
          </w:p>
        </w:tc>
        <w:tc>
          <w:tcPr>
            <w:tcW w:w="4324" w:type="dxa"/>
            <w:hideMark/>
          </w:tcPr>
          <w:p w:rsidR="005D5ACD" w:rsidRPr="005D5ACD" w:rsidRDefault="00E22CDB" w:rsidP="00E22CDB">
            <w:pPr>
              <w:rPr>
                <w:rFonts w:eastAsia="Times New Roman" w:cstheme="minorHAnsi"/>
                <w:color w:val="000000" w:themeColor="text1"/>
                <w:kern w:val="0"/>
                <w:lang w:eastAsia="es-MX"/>
                <w14:ligatures w14:val="none"/>
              </w:rPr>
            </w:pPr>
            <w:r>
              <w:rPr>
                <w:rFonts w:eastAsia="Times New Roman" w:cstheme="minorHAnsi"/>
                <w:color w:val="000000" w:themeColor="text1"/>
                <w:kern w:val="0"/>
                <w:lang w:eastAsia="es-MX"/>
                <w14:ligatures w14:val="none"/>
              </w:rPr>
              <w:t xml:space="preserve">1. </w:t>
            </w:r>
            <w:r w:rsidR="005D5ACD" w:rsidRPr="005D5ACD">
              <w:rPr>
                <w:rFonts w:eastAsia="Times New Roman" w:cstheme="minorHAnsi"/>
                <w:color w:val="000000" w:themeColor="text1"/>
                <w:kern w:val="0"/>
                <w:lang w:eastAsia="es-MX"/>
                <w14:ligatures w14:val="none"/>
              </w:rPr>
              <w:t>Low latency (&lt; 2 s) para eventos críticos. </w:t>
            </w:r>
            <w:r w:rsidR="005D5ACD" w:rsidRPr="005D5ACD">
              <w:rPr>
                <w:rFonts w:eastAsia="Times New Roman" w:cstheme="minorHAnsi"/>
                <w:color w:val="000000" w:themeColor="text1"/>
                <w:kern w:val="0"/>
                <w:lang w:eastAsia="es-MX"/>
                <w14:ligatures w14:val="none"/>
              </w:rPr>
              <w:br/>
            </w:r>
            <w:r>
              <w:rPr>
                <w:rFonts w:eastAsia="Times New Roman" w:cstheme="minorHAnsi"/>
                <w:color w:val="000000" w:themeColor="text1"/>
                <w:kern w:val="0"/>
                <w:lang w:eastAsia="es-MX"/>
                <w14:ligatures w14:val="none"/>
              </w:rPr>
              <w:t xml:space="preserve">2. </w:t>
            </w:r>
            <w:r w:rsidR="005D5ACD" w:rsidRPr="005D5ACD">
              <w:rPr>
                <w:rFonts w:eastAsia="Times New Roman" w:cstheme="minorHAnsi"/>
                <w:color w:val="000000" w:themeColor="text1"/>
                <w:kern w:val="0"/>
                <w:lang w:eastAsia="es-MX"/>
                <w14:ligatures w14:val="none"/>
              </w:rPr>
              <w:t>Scalable (millones de dispositivos).</w:t>
            </w:r>
          </w:p>
        </w:tc>
      </w:tr>
      <w:tr w:rsidR="00E22CDB" w:rsidRPr="00E22CDB" w:rsidTr="00E22CDB">
        <w:tc>
          <w:tcPr>
            <w:tcW w:w="2263" w:type="dxa"/>
            <w:hideMark/>
          </w:tcPr>
          <w:p w:rsidR="005D5ACD" w:rsidRPr="005D5ACD" w:rsidRDefault="005D5ACD" w:rsidP="00E22CDB">
            <w:pPr>
              <w:rPr>
                <w:rFonts w:eastAsia="Times New Roman" w:cstheme="minorHAnsi"/>
                <w:b/>
                <w:bCs/>
                <w:color w:val="000000" w:themeColor="text1"/>
                <w:kern w:val="0"/>
                <w:lang w:eastAsia="es-MX"/>
                <w14:ligatures w14:val="none"/>
              </w:rPr>
            </w:pPr>
            <w:r w:rsidRPr="005D5ACD">
              <w:rPr>
                <w:rFonts w:eastAsia="Times New Roman" w:cstheme="minorHAnsi"/>
                <w:b/>
                <w:bCs/>
                <w:color w:val="000000" w:themeColor="text1"/>
                <w:kern w:val="0"/>
                <w:lang w:eastAsia="es-MX"/>
                <w14:ligatures w14:val="none"/>
              </w:rPr>
              <w:t>Notificación SMS/WhatsApp</w:t>
            </w:r>
          </w:p>
        </w:tc>
        <w:tc>
          <w:tcPr>
            <w:tcW w:w="2197" w:type="dxa"/>
            <w:hideMark/>
          </w:tcPr>
          <w:p w:rsidR="005D5ACD" w:rsidRPr="005D5ACD" w:rsidRDefault="005D5ACD" w:rsidP="00E22CDB">
            <w:pPr>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Twilio / MessageBird</w:t>
            </w:r>
          </w:p>
        </w:tc>
        <w:tc>
          <w:tcPr>
            <w:tcW w:w="4324" w:type="dxa"/>
            <w:hideMark/>
          </w:tcPr>
          <w:p w:rsidR="005D5ACD" w:rsidRPr="005D5ACD" w:rsidRDefault="00E22CDB" w:rsidP="00E22CDB">
            <w:pPr>
              <w:rPr>
                <w:rFonts w:eastAsia="Times New Roman" w:cstheme="minorHAnsi"/>
                <w:color w:val="000000" w:themeColor="text1"/>
                <w:kern w:val="0"/>
                <w:lang w:eastAsia="es-MX"/>
                <w14:ligatures w14:val="none"/>
              </w:rPr>
            </w:pPr>
            <w:r>
              <w:rPr>
                <w:rFonts w:eastAsia="Times New Roman" w:cstheme="minorHAnsi"/>
                <w:color w:val="000000" w:themeColor="text1"/>
                <w:kern w:val="0"/>
                <w:lang w:eastAsia="es-MX"/>
                <w14:ligatures w14:val="none"/>
              </w:rPr>
              <w:t xml:space="preserve">1. </w:t>
            </w:r>
            <w:r w:rsidR="005D5ACD" w:rsidRPr="005D5ACD">
              <w:rPr>
                <w:rFonts w:eastAsia="Times New Roman" w:cstheme="minorHAnsi"/>
                <w:color w:val="000000" w:themeColor="text1"/>
                <w:kern w:val="0"/>
                <w:lang w:eastAsia="es-MX"/>
                <w14:ligatures w14:val="none"/>
              </w:rPr>
              <w:t>Redundancia obligatoria por normativa (≥ 2 canales). </w:t>
            </w:r>
            <w:r w:rsidR="005D5ACD" w:rsidRPr="005D5ACD">
              <w:rPr>
                <w:rFonts w:eastAsia="Times New Roman" w:cstheme="minorHAnsi"/>
                <w:color w:val="000000" w:themeColor="text1"/>
                <w:kern w:val="0"/>
                <w:lang w:eastAsia="es-MX"/>
                <w14:ligatures w14:val="none"/>
              </w:rPr>
              <w:br/>
            </w:r>
            <w:r>
              <w:rPr>
                <w:rFonts w:eastAsia="Times New Roman" w:cstheme="minorHAnsi"/>
                <w:color w:val="000000" w:themeColor="text1"/>
                <w:kern w:val="0"/>
                <w:lang w:eastAsia="es-MX"/>
                <w14:ligatures w14:val="none"/>
              </w:rPr>
              <w:t xml:space="preserve">2. </w:t>
            </w:r>
            <w:r w:rsidR="005D5ACD" w:rsidRPr="005D5ACD">
              <w:rPr>
                <w:rFonts w:eastAsia="Times New Roman" w:cstheme="minorHAnsi"/>
                <w:color w:val="000000" w:themeColor="text1"/>
                <w:kern w:val="0"/>
                <w:lang w:eastAsia="es-MX"/>
                <w14:ligatures w14:val="none"/>
              </w:rPr>
              <w:t>Delivery receipt para auditoría regulatoria.</w:t>
            </w:r>
          </w:p>
        </w:tc>
      </w:tr>
      <w:tr w:rsidR="00E22CDB" w:rsidRPr="00E22CDB" w:rsidTr="00E22CDB">
        <w:tc>
          <w:tcPr>
            <w:tcW w:w="2263" w:type="dxa"/>
            <w:hideMark/>
          </w:tcPr>
          <w:p w:rsidR="005D5ACD" w:rsidRPr="005D5ACD" w:rsidRDefault="005D5ACD" w:rsidP="00E22CDB">
            <w:pPr>
              <w:rPr>
                <w:rFonts w:eastAsia="Times New Roman" w:cstheme="minorHAnsi"/>
                <w:b/>
                <w:bCs/>
                <w:color w:val="000000" w:themeColor="text1"/>
                <w:kern w:val="0"/>
                <w:lang w:eastAsia="es-MX"/>
                <w14:ligatures w14:val="none"/>
              </w:rPr>
            </w:pPr>
            <w:r w:rsidRPr="005D5ACD">
              <w:rPr>
                <w:rFonts w:eastAsia="Times New Roman" w:cstheme="minorHAnsi"/>
                <w:b/>
                <w:bCs/>
                <w:color w:val="000000" w:themeColor="text1"/>
                <w:kern w:val="0"/>
                <w:lang w:eastAsia="es-MX"/>
                <w14:ligatures w14:val="none"/>
              </w:rPr>
              <w:t>Global Accelerator</w:t>
            </w:r>
          </w:p>
        </w:tc>
        <w:tc>
          <w:tcPr>
            <w:tcW w:w="2197" w:type="dxa"/>
            <w:hideMark/>
          </w:tcPr>
          <w:p w:rsidR="005D5ACD" w:rsidRPr="005D5ACD" w:rsidRDefault="005D5ACD" w:rsidP="00E22CDB">
            <w:pPr>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AWS Global Accelerator</w:t>
            </w:r>
          </w:p>
        </w:tc>
        <w:tc>
          <w:tcPr>
            <w:tcW w:w="4324" w:type="dxa"/>
            <w:hideMark/>
          </w:tcPr>
          <w:p w:rsidR="005D5ACD" w:rsidRPr="005D5ACD" w:rsidRDefault="00E22CDB" w:rsidP="00E22CDB">
            <w:pPr>
              <w:rPr>
                <w:rFonts w:eastAsia="Times New Roman" w:cstheme="minorHAnsi"/>
                <w:color w:val="000000" w:themeColor="text1"/>
                <w:kern w:val="0"/>
                <w:lang w:eastAsia="es-MX"/>
                <w14:ligatures w14:val="none"/>
              </w:rPr>
            </w:pPr>
            <w:r>
              <w:rPr>
                <w:rFonts w:eastAsia="Times New Roman" w:cstheme="minorHAnsi"/>
                <w:color w:val="000000" w:themeColor="text1"/>
                <w:kern w:val="0"/>
                <w:lang w:eastAsia="es-MX"/>
                <w14:ligatures w14:val="none"/>
              </w:rPr>
              <w:t xml:space="preserve">1. </w:t>
            </w:r>
            <w:r w:rsidR="005D5ACD" w:rsidRPr="005D5ACD">
              <w:rPr>
                <w:rFonts w:eastAsia="Times New Roman" w:cstheme="minorHAnsi"/>
                <w:color w:val="000000" w:themeColor="text1"/>
                <w:kern w:val="0"/>
                <w:lang w:eastAsia="es-MX"/>
                <w14:ligatures w14:val="none"/>
              </w:rPr>
              <w:t>RTO &lt; 5 min mediante conmutación automática. </w:t>
            </w:r>
            <w:r w:rsidR="005D5ACD" w:rsidRPr="005D5ACD">
              <w:rPr>
                <w:rFonts w:eastAsia="Times New Roman" w:cstheme="minorHAnsi"/>
                <w:color w:val="000000" w:themeColor="text1"/>
                <w:kern w:val="0"/>
                <w:lang w:eastAsia="es-MX"/>
                <w14:ligatures w14:val="none"/>
              </w:rPr>
              <w:br/>
            </w:r>
            <w:r>
              <w:rPr>
                <w:rFonts w:eastAsia="Times New Roman" w:cstheme="minorHAnsi"/>
                <w:color w:val="000000" w:themeColor="text1"/>
                <w:kern w:val="0"/>
                <w:lang w:eastAsia="es-MX"/>
                <w14:ligatures w14:val="none"/>
              </w:rPr>
              <w:t xml:space="preserve">2. </w:t>
            </w:r>
            <w:r w:rsidR="005D5ACD" w:rsidRPr="005D5ACD">
              <w:rPr>
                <w:rFonts w:eastAsia="Times New Roman" w:cstheme="minorHAnsi"/>
                <w:color w:val="000000" w:themeColor="text1"/>
                <w:kern w:val="0"/>
                <w:lang w:eastAsia="es-MX"/>
                <w14:ligatures w14:val="none"/>
              </w:rPr>
              <w:t>Anycast IP reduce latencia global.</w:t>
            </w:r>
          </w:p>
        </w:tc>
      </w:tr>
      <w:tr w:rsidR="00E22CDB" w:rsidRPr="00E22CDB" w:rsidTr="00E22CDB">
        <w:tc>
          <w:tcPr>
            <w:tcW w:w="2263" w:type="dxa"/>
            <w:hideMark/>
          </w:tcPr>
          <w:p w:rsidR="005D5ACD" w:rsidRPr="005D5ACD" w:rsidRDefault="005D5ACD" w:rsidP="00E22CDB">
            <w:pPr>
              <w:rPr>
                <w:rFonts w:eastAsia="Times New Roman" w:cstheme="minorHAnsi"/>
                <w:b/>
                <w:bCs/>
                <w:color w:val="000000" w:themeColor="text1"/>
                <w:kern w:val="0"/>
                <w:lang w:eastAsia="es-MX"/>
                <w14:ligatures w14:val="none"/>
              </w:rPr>
            </w:pPr>
            <w:r w:rsidRPr="005D5ACD">
              <w:rPr>
                <w:rFonts w:eastAsia="Times New Roman" w:cstheme="minorHAnsi"/>
                <w:b/>
                <w:bCs/>
                <w:color w:val="000000" w:themeColor="text1"/>
                <w:kern w:val="0"/>
                <w:lang w:eastAsia="es-MX"/>
                <w14:ligatures w14:val="none"/>
              </w:rPr>
              <w:t>Outposts (On</w:t>
            </w:r>
            <w:r w:rsidRPr="005D5ACD">
              <w:rPr>
                <w:rFonts w:eastAsia="Times New Roman" w:cstheme="minorHAnsi"/>
                <w:b/>
                <w:bCs/>
                <w:color w:val="000000" w:themeColor="text1"/>
                <w:kern w:val="0"/>
                <w:lang w:eastAsia="es-MX"/>
                <w14:ligatures w14:val="none"/>
              </w:rPr>
              <w:noBreakHyphen/>
              <w:t>Prem DR)</w:t>
            </w:r>
          </w:p>
        </w:tc>
        <w:tc>
          <w:tcPr>
            <w:tcW w:w="2197" w:type="dxa"/>
            <w:hideMark/>
          </w:tcPr>
          <w:p w:rsidR="005D5ACD" w:rsidRPr="005D5ACD" w:rsidRDefault="005D5ACD" w:rsidP="00E22CDB">
            <w:pPr>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AWS Outposts</w:t>
            </w:r>
          </w:p>
        </w:tc>
        <w:tc>
          <w:tcPr>
            <w:tcW w:w="4324" w:type="dxa"/>
            <w:hideMark/>
          </w:tcPr>
          <w:p w:rsidR="005D5ACD" w:rsidRPr="005D5ACD" w:rsidRDefault="00E22CDB" w:rsidP="00E22CDB">
            <w:pPr>
              <w:rPr>
                <w:rFonts w:eastAsia="Times New Roman" w:cstheme="minorHAnsi"/>
                <w:color w:val="000000" w:themeColor="text1"/>
                <w:kern w:val="0"/>
                <w:lang w:eastAsia="es-MX"/>
                <w14:ligatures w14:val="none"/>
              </w:rPr>
            </w:pPr>
            <w:r>
              <w:rPr>
                <w:rFonts w:eastAsia="Times New Roman" w:cstheme="minorHAnsi"/>
                <w:color w:val="000000" w:themeColor="text1"/>
                <w:kern w:val="0"/>
                <w:lang w:eastAsia="es-MX"/>
                <w14:ligatures w14:val="none"/>
              </w:rPr>
              <w:t xml:space="preserve">1. </w:t>
            </w:r>
            <w:r w:rsidR="005D5ACD" w:rsidRPr="005D5ACD">
              <w:rPr>
                <w:rFonts w:eastAsia="Times New Roman" w:cstheme="minorHAnsi"/>
                <w:color w:val="000000" w:themeColor="text1"/>
                <w:kern w:val="0"/>
                <w:lang w:eastAsia="es-MX"/>
                <w14:ligatures w14:val="none"/>
              </w:rPr>
              <w:t>Hybrid DR: si una región completa falla, los workloads pueden ser promovidos a Outposts. </w:t>
            </w:r>
            <w:r w:rsidR="005D5ACD" w:rsidRPr="005D5ACD">
              <w:rPr>
                <w:rFonts w:eastAsia="Times New Roman" w:cstheme="minorHAnsi"/>
                <w:color w:val="000000" w:themeColor="text1"/>
                <w:kern w:val="0"/>
                <w:lang w:eastAsia="es-MX"/>
                <w14:ligatures w14:val="none"/>
              </w:rPr>
              <w:br/>
            </w:r>
            <w:r>
              <w:rPr>
                <w:rFonts w:eastAsia="Times New Roman" w:cstheme="minorHAnsi"/>
                <w:color w:val="000000" w:themeColor="text1"/>
                <w:kern w:val="0"/>
                <w:lang w:eastAsia="es-MX"/>
                <w14:ligatures w14:val="none"/>
              </w:rPr>
              <w:t xml:space="preserve">2. </w:t>
            </w:r>
            <w:r w:rsidR="005D5ACD" w:rsidRPr="005D5ACD">
              <w:rPr>
                <w:rFonts w:eastAsia="Times New Roman" w:cstheme="minorHAnsi"/>
                <w:color w:val="000000" w:themeColor="text1"/>
                <w:kern w:val="0"/>
                <w:lang w:eastAsia="es-MX"/>
                <w14:ligatures w14:val="none"/>
              </w:rPr>
              <w:t>Data</w:t>
            </w:r>
            <w:r w:rsidR="005D5ACD" w:rsidRPr="005D5ACD">
              <w:rPr>
                <w:rFonts w:eastAsia="Times New Roman" w:cstheme="minorHAnsi"/>
                <w:color w:val="000000" w:themeColor="text1"/>
                <w:kern w:val="0"/>
                <w:lang w:eastAsia="es-MX"/>
                <w14:ligatures w14:val="none"/>
              </w:rPr>
              <w:noBreakHyphen/>
              <w:t>residency para cumplir con LOPDP.</w:t>
            </w:r>
          </w:p>
        </w:tc>
      </w:tr>
    </w:tbl>
    <w:p w:rsidR="005D5ACD" w:rsidRPr="005D5ACD" w:rsidRDefault="008A6260" w:rsidP="00E22CDB">
      <w:pPr>
        <w:spacing w:after="0" w:line="240" w:lineRule="auto"/>
        <w:jc w:val="both"/>
        <w:rPr>
          <w:rFonts w:eastAsia="Times New Roman" w:cstheme="minorHAnsi"/>
          <w:color w:val="000000" w:themeColor="text1"/>
          <w:kern w:val="0"/>
          <w:lang w:eastAsia="es-MX"/>
          <w14:ligatures w14:val="none"/>
        </w:rPr>
      </w:pPr>
      <w:r w:rsidRPr="00E22CDB">
        <w:rPr>
          <w:rFonts w:eastAsia="Times New Roman" w:cstheme="minorHAnsi"/>
          <w:noProof/>
          <w:color w:val="000000" w:themeColor="text1"/>
          <w:kern w:val="0"/>
          <w:lang w:eastAsia="es-MX"/>
        </w:rPr>
        <w:pict>
          <v:rect id="_x0000_i1043" alt="" style="width:441.9pt;height:.05pt;mso-width-percent:0;mso-height-percent:0;mso-width-percent:0;mso-height-percent:0" o:hralign="center" o:hrstd="t" o:hr="t" fillcolor="#a0a0a0" stroked="f"/>
        </w:pict>
      </w:r>
    </w:p>
    <w:p w:rsidR="005D5ACD" w:rsidRPr="005D5ACD" w:rsidRDefault="004D7F70" w:rsidP="00E22CDB">
      <w:pPr>
        <w:spacing w:before="100" w:beforeAutospacing="1" w:after="100" w:afterAutospacing="1" w:line="240" w:lineRule="auto"/>
        <w:jc w:val="both"/>
        <w:outlineLvl w:val="1"/>
        <w:rPr>
          <w:rFonts w:eastAsia="Times New Roman" w:cstheme="minorHAnsi"/>
          <w:b/>
          <w:bCs/>
          <w:color w:val="000000" w:themeColor="text1"/>
          <w:kern w:val="0"/>
          <w:lang w:eastAsia="es-MX"/>
          <w14:ligatures w14:val="none"/>
        </w:rPr>
      </w:pPr>
      <w:bookmarkStart w:id="2" w:name="c4"/>
      <w:bookmarkEnd w:id="2"/>
      <w:r w:rsidRPr="00E22CDB">
        <w:rPr>
          <w:rFonts w:eastAsia="Times New Roman" w:cstheme="minorHAnsi"/>
          <w:b/>
          <w:bCs/>
          <w:color w:val="000000" w:themeColor="text1"/>
          <w:kern w:val="0"/>
          <w:lang w:eastAsia="es-MX"/>
          <w14:ligatures w14:val="none"/>
        </w:rPr>
        <w:t xml:space="preserve">3. </w:t>
      </w:r>
      <w:r w:rsidR="005D5ACD" w:rsidRPr="005D5ACD">
        <w:rPr>
          <w:rFonts w:eastAsia="Times New Roman" w:cstheme="minorHAnsi"/>
          <w:b/>
          <w:bCs/>
          <w:color w:val="000000" w:themeColor="text1"/>
          <w:kern w:val="0"/>
          <w:lang w:eastAsia="es-MX"/>
          <w14:ligatures w14:val="none"/>
        </w:rPr>
        <w:t>Modelo C4</w:t>
      </w:r>
    </w:p>
    <w:p w:rsidR="00E22CDB" w:rsidRPr="00E22CDB" w:rsidRDefault="00E22CDB" w:rsidP="00E22CDB">
      <w:pPr>
        <w:spacing w:before="100" w:beforeAutospacing="1" w:after="100" w:afterAutospacing="1" w:line="240" w:lineRule="auto"/>
        <w:jc w:val="both"/>
        <w:outlineLvl w:val="2"/>
        <w:rPr>
          <w:rFonts w:eastAsia="Times New Roman" w:cstheme="minorHAnsi"/>
          <w:color w:val="000000" w:themeColor="text1"/>
          <w:kern w:val="0"/>
          <w:lang w:eastAsia="es-MX"/>
          <w14:ligatures w14:val="none"/>
        </w:rPr>
      </w:pPr>
      <w:r w:rsidRPr="00E22CDB">
        <w:rPr>
          <w:rFonts w:eastAsia="Times New Roman" w:cstheme="minorHAnsi"/>
          <w:color w:val="000000" w:themeColor="text1"/>
          <w:kern w:val="0"/>
          <w:lang w:eastAsia="es-MX"/>
          <w14:ligatures w14:val="none"/>
        </w:rPr>
        <w:t>La documentación de este ecosistema digital sigue la metodología C4 Model, garantizando una narrativa clara que va desde el contexto del negocio hasta la implementación técnica detallada.</w:t>
      </w:r>
    </w:p>
    <w:p w:rsidR="00E22CDB" w:rsidRPr="00507414" w:rsidRDefault="00E22CDB" w:rsidP="00507414">
      <w:pPr>
        <w:pStyle w:val="Prrafodelista"/>
        <w:numPr>
          <w:ilvl w:val="0"/>
          <w:numId w:val="38"/>
        </w:numPr>
        <w:spacing w:before="100" w:beforeAutospacing="1" w:after="100" w:afterAutospacing="1" w:line="240" w:lineRule="auto"/>
        <w:jc w:val="both"/>
        <w:outlineLvl w:val="2"/>
        <w:rPr>
          <w:rFonts w:eastAsia="Times New Roman" w:cstheme="minorHAnsi"/>
          <w:b/>
          <w:bCs/>
          <w:color w:val="000000" w:themeColor="text1"/>
          <w:kern w:val="0"/>
          <w:lang w:eastAsia="es-MX"/>
          <w14:ligatures w14:val="none"/>
        </w:rPr>
      </w:pPr>
      <w:r w:rsidRPr="00507414">
        <w:rPr>
          <w:rFonts w:eastAsia="Times New Roman" w:cstheme="minorHAnsi"/>
          <w:b/>
          <w:bCs/>
          <w:color w:val="000000" w:themeColor="text1"/>
          <w:kern w:val="0"/>
          <w:lang w:eastAsia="es-MX"/>
          <w14:ligatures w14:val="none"/>
        </w:rPr>
        <w:t>Convención de Nomenclatura</w:t>
      </w:r>
    </w:p>
    <w:p w:rsidR="00E22CDB" w:rsidRPr="00E22CDB" w:rsidRDefault="00E22CDB" w:rsidP="00E22CDB">
      <w:pPr>
        <w:spacing w:before="100" w:beforeAutospacing="1" w:after="100" w:afterAutospacing="1" w:line="240" w:lineRule="auto"/>
        <w:jc w:val="both"/>
        <w:outlineLvl w:val="2"/>
        <w:rPr>
          <w:rFonts w:eastAsia="Times New Roman" w:cstheme="minorHAnsi"/>
          <w:color w:val="000000" w:themeColor="text1"/>
          <w:kern w:val="0"/>
          <w:lang w:eastAsia="es-MX"/>
          <w14:ligatures w14:val="none"/>
        </w:rPr>
      </w:pPr>
      <w:r w:rsidRPr="00E22CDB">
        <w:rPr>
          <w:rFonts w:eastAsia="Times New Roman" w:cstheme="minorHAnsi"/>
          <w:color w:val="000000" w:themeColor="text1"/>
          <w:kern w:val="0"/>
          <w:lang w:eastAsia="es-MX"/>
          <w14:ligatures w14:val="none"/>
        </w:rPr>
        <w:t>Para asegurar la consistencia técnica y la claridad en las auditorías, cada bloque del nivel Container sigue una nomenclatura estandarizada que describe tanto su función como su tecnología base:</w:t>
      </w:r>
    </w:p>
    <w:p w:rsidR="00507414" w:rsidRDefault="00E22CDB" w:rsidP="00507414">
      <w:pPr>
        <w:spacing w:after="0" w:line="240" w:lineRule="auto"/>
        <w:jc w:val="center"/>
        <w:outlineLvl w:val="2"/>
        <w:rPr>
          <w:rFonts w:eastAsia="Times New Roman" w:cstheme="minorHAnsi"/>
          <w:color w:val="000000" w:themeColor="text1"/>
          <w:kern w:val="0"/>
          <w:lang w:val="en-US" w:eastAsia="es-MX"/>
          <w14:ligatures w14:val="none"/>
        </w:rPr>
      </w:pPr>
      <w:r w:rsidRPr="00E22CDB">
        <w:rPr>
          <w:rFonts w:eastAsia="Times New Roman" w:cstheme="minorHAnsi"/>
          <w:b/>
          <w:bCs/>
          <w:color w:val="000000" w:themeColor="text1"/>
          <w:kern w:val="0"/>
          <w:lang w:val="en-US" w:eastAsia="es-MX"/>
          <w14:ligatures w14:val="none"/>
        </w:rPr>
        <w:t>Plantilla:</w:t>
      </w:r>
      <w:r w:rsidRPr="00E22CDB">
        <w:rPr>
          <w:rFonts w:eastAsia="Times New Roman" w:cstheme="minorHAnsi"/>
          <w:color w:val="000000" w:themeColor="text1"/>
          <w:kern w:val="0"/>
          <w:lang w:val="en-US" w:eastAsia="es-MX"/>
          <w14:ligatures w14:val="none"/>
        </w:rPr>
        <w:t xml:space="preserve"> &lt;Technology&gt; &lt;Component&gt; Container </w:t>
      </w:r>
    </w:p>
    <w:p w:rsidR="00E22CDB" w:rsidRDefault="00E22CDB" w:rsidP="00507414">
      <w:pPr>
        <w:spacing w:after="0" w:line="240" w:lineRule="auto"/>
        <w:jc w:val="center"/>
        <w:outlineLvl w:val="2"/>
        <w:rPr>
          <w:rFonts w:eastAsia="Times New Roman" w:cstheme="minorHAnsi"/>
          <w:i/>
          <w:iCs/>
          <w:color w:val="000000" w:themeColor="text1"/>
          <w:kern w:val="0"/>
          <w:lang w:val="en-US" w:eastAsia="es-MX"/>
          <w14:ligatures w14:val="none"/>
        </w:rPr>
      </w:pPr>
      <w:r w:rsidRPr="00E22CDB">
        <w:rPr>
          <w:rFonts w:eastAsia="Times New Roman" w:cstheme="minorHAnsi"/>
          <w:i/>
          <w:iCs/>
          <w:color w:val="000000" w:themeColor="text1"/>
          <w:kern w:val="0"/>
          <w:lang w:val="en-US" w:eastAsia="es-MX"/>
          <w14:ligatures w14:val="none"/>
        </w:rPr>
        <w:t>Ejemplo: Node.js BFF (Web) Container</w:t>
      </w:r>
    </w:p>
    <w:p w:rsidR="00507414" w:rsidRPr="00E22CDB" w:rsidRDefault="00507414" w:rsidP="00507414">
      <w:pPr>
        <w:spacing w:after="0" w:line="240" w:lineRule="auto"/>
        <w:jc w:val="center"/>
        <w:outlineLvl w:val="2"/>
        <w:rPr>
          <w:rFonts w:eastAsia="Times New Roman" w:cstheme="minorHAnsi"/>
          <w:color w:val="000000" w:themeColor="text1"/>
          <w:kern w:val="0"/>
          <w:lang w:val="en-US" w:eastAsia="es-MX"/>
          <w14:ligatures w14:val="none"/>
        </w:rPr>
      </w:pPr>
    </w:p>
    <w:p w:rsidR="00E22CDB" w:rsidRPr="00507414" w:rsidRDefault="00E22CDB" w:rsidP="00507414">
      <w:pPr>
        <w:pStyle w:val="Prrafodelista"/>
        <w:numPr>
          <w:ilvl w:val="0"/>
          <w:numId w:val="38"/>
        </w:numPr>
        <w:spacing w:before="100" w:beforeAutospacing="1" w:after="100" w:afterAutospacing="1" w:line="240" w:lineRule="auto"/>
        <w:jc w:val="both"/>
        <w:outlineLvl w:val="2"/>
        <w:rPr>
          <w:rFonts w:eastAsia="Times New Roman" w:cstheme="minorHAnsi"/>
          <w:b/>
          <w:bCs/>
          <w:color w:val="000000" w:themeColor="text1"/>
          <w:kern w:val="0"/>
          <w:lang w:eastAsia="es-MX"/>
          <w14:ligatures w14:val="none"/>
        </w:rPr>
      </w:pPr>
      <w:r w:rsidRPr="00507414">
        <w:rPr>
          <w:rFonts w:eastAsia="Times New Roman" w:cstheme="minorHAnsi"/>
          <w:b/>
          <w:bCs/>
          <w:color w:val="000000" w:themeColor="text1"/>
          <w:kern w:val="0"/>
          <w:lang w:eastAsia="es-MX"/>
          <w14:ligatures w14:val="none"/>
        </w:rPr>
        <w:t>Herramientas y Repositorio de Diseño</w:t>
      </w:r>
    </w:p>
    <w:p w:rsidR="00E22CDB" w:rsidRPr="00E22CDB" w:rsidRDefault="00E22CDB" w:rsidP="00E22CDB">
      <w:pPr>
        <w:spacing w:before="100" w:beforeAutospacing="1" w:after="100" w:afterAutospacing="1" w:line="240" w:lineRule="auto"/>
        <w:jc w:val="both"/>
        <w:outlineLvl w:val="2"/>
        <w:rPr>
          <w:rFonts w:eastAsia="Times New Roman" w:cstheme="minorHAnsi"/>
          <w:color w:val="000000" w:themeColor="text1"/>
          <w:kern w:val="0"/>
          <w:lang w:eastAsia="es-MX"/>
          <w14:ligatures w14:val="none"/>
        </w:rPr>
      </w:pPr>
      <w:r w:rsidRPr="00E22CDB">
        <w:rPr>
          <w:rFonts w:eastAsia="Times New Roman" w:cstheme="minorHAnsi"/>
          <w:color w:val="000000" w:themeColor="text1"/>
          <w:kern w:val="0"/>
          <w:lang w:eastAsia="es-MX"/>
          <w14:ligatures w14:val="none"/>
        </w:rPr>
        <w:t>Con el objetivo de mantener la agilidad y la colaboración en el diseño arquitectónico, se han utilizado herramientas líderes en la industria para la creación de estos artefactos:</w:t>
      </w:r>
    </w:p>
    <w:p w:rsidR="00E22CDB" w:rsidRPr="00E22CDB" w:rsidRDefault="00E22CDB" w:rsidP="00E22CDB">
      <w:pPr>
        <w:numPr>
          <w:ilvl w:val="0"/>
          <w:numId w:val="36"/>
        </w:numPr>
        <w:spacing w:before="100" w:beforeAutospacing="1" w:after="100" w:afterAutospacing="1" w:line="240" w:lineRule="auto"/>
        <w:jc w:val="both"/>
        <w:outlineLvl w:val="2"/>
        <w:rPr>
          <w:rFonts w:eastAsia="Times New Roman" w:cstheme="minorHAnsi"/>
          <w:color w:val="000000" w:themeColor="text1"/>
          <w:kern w:val="0"/>
          <w:lang w:eastAsia="es-MX"/>
          <w14:ligatures w14:val="none"/>
        </w:rPr>
      </w:pPr>
      <w:r w:rsidRPr="00E22CDB">
        <w:rPr>
          <w:rFonts w:eastAsia="Times New Roman" w:cstheme="minorHAnsi"/>
          <w:b/>
          <w:bCs/>
          <w:color w:val="000000" w:themeColor="text1"/>
          <w:kern w:val="0"/>
          <w:lang w:eastAsia="es-MX"/>
          <w14:ligatures w14:val="none"/>
        </w:rPr>
        <w:t>Modelado Lógico:</w:t>
      </w:r>
      <w:r w:rsidRPr="00E22CDB">
        <w:rPr>
          <w:rFonts w:eastAsia="Times New Roman" w:cstheme="minorHAnsi"/>
          <w:color w:val="000000" w:themeColor="text1"/>
          <w:kern w:val="0"/>
          <w:lang w:eastAsia="es-MX"/>
          <w14:ligatures w14:val="none"/>
        </w:rPr>
        <w:t xml:space="preserve"> Los diagramas base han sido estructurados utilizando draw.io, permitiendo un control granular de los flujos.</w:t>
      </w:r>
    </w:p>
    <w:p w:rsidR="00E22CDB" w:rsidRPr="00E22CDB" w:rsidRDefault="00E22CDB" w:rsidP="00E22CDB">
      <w:pPr>
        <w:numPr>
          <w:ilvl w:val="0"/>
          <w:numId w:val="36"/>
        </w:numPr>
        <w:spacing w:before="100" w:beforeAutospacing="1" w:after="100" w:afterAutospacing="1" w:line="240" w:lineRule="auto"/>
        <w:jc w:val="both"/>
        <w:outlineLvl w:val="2"/>
        <w:rPr>
          <w:rFonts w:eastAsia="Times New Roman" w:cstheme="minorHAnsi"/>
          <w:color w:val="000000" w:themeColor="text1"/>
          <w:kern w:val="0"/>
          <w:lang w:eastAsia="es-MX"/>
          <w14:ligatures w14:val="none"/>
        </w:rPr>
      </w:pPr>
      <w:r w:rsidRPr="00E22CDB">
        <w:rPr>
          <w:rFonts w:eastAsia="Times New Roman" w:cstheme="minorHAnsi"/>
          <w:b/>
          <w:bCs/>
          <w:color w:val="000000" w:themeColor="text1"/>
          <w:kern w:val="0"/>
          <w:lang w:eastAsia="es-MX"/>
          <w14:ligatures w14:val="none"/>
        </w:rPr>
        <w:t>Visualización de Alta Fidelidad:</w:t>
      </w:r>
      <w:r w:rsidRPr="00E22CDB">
        <w:rPr>
          <w:rFonts w:eastAsia="Times New Roman" w:cstheme="minorHAnsi"/>
          <w:color w:val="000000" w:themeColor="text1"/>
          <w:kern w:val="0"/>
          <w:lang w:eastAsia="es-MX"/>
          <w14:ligatures w14:val="none"/>
        </w:rPr>
        <w:t xml:space="preserve"> Para la generación de los gráficos finales y la gestión del espacio de trabajo de arquitectura, se utilizó la plataforma Eraser.io.</w:t>
      </w:r>
    </w:p>
    <w:p w:rsidR="00507414" w:rsidRDefault="00E22CDB" w:rsidP="00507414">
      <w:pPr>
        <w:numPr>
          <w:ilvl w:val="0"/>
          <w:numId w:val="36"/>
        </w:numPr>
        <w:spacing w:before="100" w:beforeAutospacing="1" w:after="100" w:afterAutospacing="1" w:line="240" w:lineRule="auto"/>
        <w:outlineLvl w:val="2"/>
        <w:rPr>
          <w:rFonts w:eastAsia="Times New Roman" w:cstheme="minorHAnsi"/>
          <w:color w:val="000000" w:themeColor="text1"/>
          <w:kern w:val="0"/>
          <w:lang w:eastAsia="es-MX"/>
          <w14:ligatures w14:val="none"/>
        </w:rPr>
      </w:pPr>
      <w:r w:rsidRPr="00E22CDB">
        <w:rPr>
          <w:rFonts w:eastAsia="Times New Roman" w:cstheme="minorHAnsi"/>
          <w:b/>
          <w:bCs/>
          <w:color w:val="000000" w:themeColor="text1"/>
          <w:kern w:val="0"/>
          <w:lang w:eastAsia="es-MX"/>
          <w14:ligatures w14:val="none"/>
        </w:rPr>
        <w:lastRenderedPageBreak/>
        <w:t>Disponibilidad de Fuentes:</w:t>
      </w:r>
      <w:r w:rsidRPr="00E22CDB">
        <w:rPr>
          <w:rFonts w:eastAsia="Times New Roman" w:cstheme="minorHAnsi"/>
          <w:color w:val="000000" w:themeColor="text1"/>
          <w:kern w:val="0"/>
          <w:lang w:eastAsia="es-MX"/>
          <w14:ligatures w14:val="none"/>
        </w:rPr>
        <w:t xml:space="preserve"> Tanto los archivos fuente en formato .drawio como los espacios de trabajo de .eraser se encuentran alojados en el repositorio central del proyecto, garantizando la trazabilidad y la capacidad de evolución del diseño.</w:t>
      </w:r>
    </w:p>
    <w:p w:rsidR="00507414" w:rsidRPr="00507414" w:rsidRDefault="00507414" w:rsidP="00507414">
      <w:pPr>
        <w:pStyle w:val="Prrafodelista"/>
        <w:spacing w:before="100" w:beforeAutospacing="1" w:after="100" w:afterAutospacing="1" w:line="240" w:lineRule="auto"/>
        <w:outlineLvl w:val="2"/>
        <w:rPr>
          <w:rFonts w:eastAsia="Times New Roman" w:cstheme="minorHAnsi"/>
          <w:color w:val="000000" w:themeColor="text1"/>
          <w:kern w:val="0"/>
          <w:lang w:eastAsia="es-MX"/>
          <w14:ligatures w14:val="none"/>
        </w:rPr>
      </w:pPr>
      <w:r w:rsidRPr="00507414">
        <w:rPr>
          <w:rFonts w:eastAsia="Times New Roman" w:cstheme="minorHAnsi"/>
          <w:b/>
          <w:bCs/>
          <w:color w:val="000000" w:themeColor="text1"/>
          <w:kern w:val="0"/>
          <w:lang w:eastAsia="es-MX"/>
          <w14:ligatures w14:val="none"/>
        </w:rPr>
        <w:t>Repositorio</w:t>
      </w:r>
      <w:r w:rsidRPr="00507414">
        <w:rPr>
          <w:rFonts w:eastAsia="Times New Roman" w:cstheme="minorHAnsi"/>
          <w:color w:val="000000" w:themeColor="text1"/>
          <w:kern w:val="0"/>
          <w:lang w:eastAsia="es-MX"/>
          <w14:ligatures w14:val="none"/>
        </w:rPr>
        <w:t xml:space="preserve">: </w:t>
      </w:r>
      <w:hyperlink r:id="rId7" w:history="1">
        <w:r w:rsidRPr="00507414">
          <w:rPr>
            <w:rStyle w:val="Hipervnculo"/>
            <w:rFonts w:eastAsia="Times New Roman" w:cstheme="minorHAnsi"/>
            <w:kern w:val="0"/>
            <w:lang w:eastAsia="es-MX"/>
            <w14:ligatures w14:val="none"/>
          </w:rPr>
          <w:t>https://github.com/sherckuith/BP-Digital-Banking-Architecture-Solution.git</w:t>
        </w:r>
      </w:hyperlink>
    </w:p>
    <w:p w:rsidR="00507414" w:rsidRPr="00E22CDB" w:rsidRDefault="00507414" w:rsidP="00507414">
      <w:pPr>
        <w:spacing w:before="100" w:beforeAutospacing="1" w:after="100" w:afterAutospacing="1" w:line="240" w:lineRule="auto"/>
        <w:jc w:val="both"/>
        <w:outlineLvl w:val="2"/>
        <w:rPr>
          <w:rFonts w:eastAsia="Times New Roman" w:cstheme="minorHAnsi"/>
          <w:color w:val="000000" w:themeColor="text1"/>
          <w:kern w:val="0"/>
          <w:lang w:eastAsia="es-MX"/>
          <w14:ligatures w14:val="none"/>
        </w:rPr>
      </w:pPr>
    </w:p>
    <w:p w:rsidR="00E22CDB" w:rsidRPr="00507414" w:rsidRDefault="00E22CDB" w:rsidP="00507414">
      <w:pPr>
        <w:pStyle w:val="Prrafodelista"/>
        <w:numPr>
          <w:ilvl w:val="0"/>
          <w:numId w:val="38"/>
        </w:numPr>
        <w:spacing w:before="100" w:beforeAutospacing="1" w:after="100" w:afterAutospacing="1" w:line="240" w:lineRule="auto"/>
        <w:jc w:val="both"/>
        <w:outlineLvl w:val="2"/>
        <w:rPr>
          <w:rFonts w:eastAsia="Times New Roman" w:cstheme="minorHAnsi"/>
          <w:b/>
          <w:bCs/>
          <w:color w:val="000000" w:themeColor="text1"/>
          <w:kern w:val="0"/>
          <w:lang w:eastAsia="es-MX"/>
          <w14:ligatures w14:val="none"/>
        </w:rPr>
      </w:pPr>
      <w:r w:rsidRPr="00507414">
        <w:rPr>
          <w:rFonts w:eastAsia="Times New Roman" w:cstheme="minorHAnsi"/>
          <w:b/>
          <w:bCs/>
          <w:color w:val="000000" w:themeColor="text1"/>
          <w:kern w:val="0"/>
          <w:lang w:eastAsia="es-MX"/>
          <w14:ligatures w14:val="none"/>
        </w:rPr>
        <w:t>Acceso Interactivo</w:t>
      </w:r>
    </w:p>
    <w:p w:rsidR="00E22CDB" w:rsidRPr="00E22CDB" w:rsidRDefault="00E22CDB" w:rsidP="00E22CDB">
      <w:pPr>
        <w:spacing w:before="100" w:beforeAutospacing="1" w:after="100" w:afterAutospacing="1" w:line="240" w:lineRule="auto"/>
        <w:jc w:val="both"/>
        <w:outlineLvl w:val="2"/>
        <w:rPr>
          <w:rFonts w:eastAsia="Times New Roman" w:cstheme="minorHAnsi"/>
          <w:color w:val="000000" w:themeColor="text1"/>
          <w:kern w:val="0"/>
          <w:lang w:eastAsia="es-MX"/>
          <w14:ligatures w14:val="none"/>
        </w:rPr>
      </w:pPr>
      <w:r w:rsidRPr="00E22CDB">
        <w:rPr>
          <w:rFonts w:eastAsia="Times New Roman" w:cstheme="minorHAnsi"/>
          <w:color w:val="000000" w:themeColor="text1"/>
          <w:kern w:val="0"/>
          <w:lang w:eastAsia="es-MX"/>
          <w14:ligatures w14:val="none"/>
        </w:rPr>
        <w:t>Para una revisión dinámica y detallada de los diagramas, puede acceder al espacio de trabajo interactivo a través del siguiente enlace:</w:t>
      </w:r>
    </w:p>
    <w:p w:rsidR="00507414" w:rsidRDefault="00E22CDB" w:rsidP="00507414">
      <w:pPr>
        <w:numPr>
          <w:ilvl w:val="0"/>
          <w:numId w:val="37"/>
        </w:numPr>
        <w:spacing w:after="0" w:line="240" w:lineRule="auto"/>
        <w:jc w:val="both"/>
        <w:outlineLvl w:val="2"/>
        <w:rPr>
          <w:rFonts w:eastAsia="Times New Roman" w:cstheme="minorHAnsi"/>
          <w:color w:val="000000" w:themeColor="text1"/>
          <w:kern w:val="0"/>
          <w:lang w:eastAsia="es-MX"/>
          <w14:ligatures w14:val="none"/>
        </w:rPr>
      </w:pPr>
      <w:r w:rsidRPr="00E22CDB">
        <w:rPr>
          <w:rFonts w:eastAsia="Times New Roman" w:cstheme="minorHAnsi"/>
          <w:b/>
          <w:bCs/>
          <w:color w:val="000000" w:themeColor="text1"/>
          <w:kern w:val="0"/>
          <w:lang w:eastAsia="es-MX"/>
          <w14:ligatures w14:val="none"/>
        </w:rPr>
        <w:t>Workspace de Arquitectura:</w:t>
      </w:r>
    </w:p>
    <w:p w:rsidR="00E22CDB" w:rsidRDefault="00507414" w:rsidP="00507414">
      <w:pPr>
        <w:spacing w:after="0" w:line="240" w:lineRule="auto"/>
        <w:ind w:left="720"/>
        <w:jc w:val="both"/>
        <w:outlineLvl w:val="2"/>
        <w:rPr>
          <w:rFonts w:eastAsia="Times New Roman" w:cstheme="minorHAnsi"/>
          <w:color w:val="000000" w:themeColor="text1"/>
          <w:kern w:val="0"/>
          <w:lang w:eastAsia="es-MX"/>
          <w14:ligatures w14:val="none"/>
        </w:rPr>
      </w:pPr>
      <w:hyperlink r:id="rId8" w:history="1">
        <w:r w:rsidRPr="00E22CDB">
          <w:rPr>
            <w:rStyle w:val="Hipervnculo"/>
            <w:rFonts w:eastAsia="Times New Roman" w:cstheme="minorHAnsi"/>
            <w:kern w:val="0"/>
            <w:lang w:eastAsia="es-MX"/>
            <w14:ligatures w14:val="none"/>
          </w:rPr>
          <w:t>https://app.eraser.io/workspace/TCPJ19WsHy4pC5N50oZ4?origin=share</w:t>
        </w:r>
      </w:hyperlink>
    </w:p>
    <w:p w:rsidR="00507414" w:rsidRPr="00E22CDB" w:rsidRDefault="00507414" w:rsidP="00507414">
      <w:pPr>
        <w:spacing w:before="100" w:beforeAutospacing="1" w:after="100" w:afterAutospacing="1" w:line="240" w:lineRule="auto"/>
        <w:ind w:left="720"/>
        <w:jc w:val="both"/>
        <w:outlineLvl w:val="2"/>
        <w:rPr>
          <w:rFonts w:eastAsia="Times New Roman" w:cstheme="minorHAnsi"/>
          <w:color w:val="000000" w:themeColor="text1"/>
          <w:kern w:val="0"/>
          <w:lang w:eastAsia="es-MX"/>
          <w14:ligatures w14:val="none"/>
        </w:rPr>
      </w:pPr>
    </w:p>
    <w:p w:rsidR="004D7F70" w:rsidRPr="00E22CDB" w:rsidRDefault="005D5ACD" w:rsidP="00E22CDB">
      <w:pPr>
        <w:spacing w:before="100" w:beforeAutospacing="1" w:after="100" w:afterAutospacing="1" w:line="240" w:lineRule="auto"/>
        <w:jc w:val="both"/>
        <w:outlineLvl w:val="2"/>
        <w:rPr>
          <w:rFonts w:eastAsia="Times New Roman" w:cstheme="minorHAnsi"/>
          <w:b/>
          <w:bCs/>
          <w:color w:val="000000" w:themeColor="text1"/>
          <w:kern w:val="0"/>
          <w:lang w:eastAsia="es-MX"/>
          <w14:ligatures w14:val="none"/>
        </w:rPr>
      </w:pPr>
      <w:r w:rsidRPr="005D5ACD">
        <w:rPr>
          <w:rFonts w:eastAsia="Times New Roman" w:cstheme="minorHAnsi"/>
          <w:b/>
          <w:bCs/>
          <w:color w:val="000000" w:themeColor="text1"/>
          <w:kern w:val="0"/>
          <w:lang w:eastAsia="es-MX"/>
          <w14:ligatures w14:val="none"/>
        </w:rPr>
        <w:t>3.1</w:t>
      </w:r>
      <w:r w:rsidR="004D7F70" w:rsidRPr="00E22CDB">
        <w:rPr>
          <w:rFonts w:eastAsia="Times New Roman" w:cstheme="minorHAnsi"/>
          <w:b/>
          <w:bCs/>
          <w:color w:val="000000" w:themeColor="text1"/>
          <w:kern w:val="0"/>
          <w:lang w:eastAsia="es-MX"/>
          <w14:ligatures w14:val="none"/>
        </w:rPr>
        <w:t xml:space="preserve"> </w:t>
      </w:r>
      <w:r w:rsidR="004D7F70" w:rsidRPr="00E22CDB">
        <w:rPr>
          <w:rFonts w:eastAsia="Times New Roman" w:cstheme="minorHAnsi"/>
          <w:b/>
          <w:bCs/>
          <w:color w:val="000000" w:themeColor="text1"/>
          <w:kern w:val="0"/>
          <w:lang w:eastAsia="es-MX"/>
          <w14:ligatures w14:val="none"/>
        </w:rPr>
        <w:t>Nivel 1 - Diagrama de Contexto</w:t>
      </w:r>
    </w:p>
    <w:p w:rsidR="004D7F70" w:rsidRPr="00507414" w:rsidRDefault="004D7F70" w:rsidP="00E22CDB">
      <w:pPr>
        <w:pStyle w:val="NormalWeb"/>
        <w:jc w:val="both"/>
        <w:rPr>
          <w:rFonts w:asciiTheme="minorHAnsi" w:hAnsiTheme="minorHAnsi" w:cstheme="minorHAnsi"/>
          <w:color w:val="000000" w:themeColor="text1"/>
        </w:rPr>
      </w:pPr>
      <w:r w:rsidRPr="00507414">
        <w:rPr>
          <w:rStyle w:val="citation-204"/>
          <w:rFonts w:asciiTheme="minorHAnsi" w:eastAsiaTheme="majorEastAsia" w:hAnsiTheme="minorHAnsi" w:cstheme="minorHAnsi"/>
          <w:color w:val="000000" w:themeColor="text1"/>
        </w:rPr>
        <w:t>Este diagrama representa el nivel más alto de abstracción, ubicando al sistema de banca digital de BP dentro de su ecosistema financiero y regulatorio en Ecuador</w:t>
      </w:r>
      <w:r w:rsidRPr="00507414">
        <w:rPr>
          <w:rFonts w:asciiTheme="minorHAnsi" w:hAnsiTheme="minorHAnsi" w:cstheme="minorHAnsi"/>
          <w:color w:val="000000" w:themeColor="text1"/>
        </w:rPr>
        <w:t>.</w:t>
      </w:r>
    </w:p>
    <w:p w:rsidR="004D7F70" w:rsidRPr="00507414" w:rsidRDefault="004D7F70" w:rsidP="00E22CDB">
      <w:pPr>
        <w:pStyle w:val="NormalWeb"/>
        <w:numPr>
          <w:ilvl w:val="0"/>
          <w:numId w:val="25"/>
        </w:numPr>
        <w:jc w:val="both"/>
        <w:rPr>
          <w:rFonts w:asciiTheme="minorHAnsi" w:hAnsiTheme="minorHAnsi" w:cstheme="minorHAnsi"/>
          <w:color w:val="000000" w:themeColor="text1"/>
        </w:rPr>
      </w:pPr>
      <w:r w:rsidRPr="00507414">
        <w:rPr>
          <w:rStyle w:val="citation-203"/>
          <w:rFonts w:asciiTheme="minorHAnsi" w:eastAsiaTheme="majorEastAsia" w:hAnsiTheme="minorHAnsi" w:cstheme="minorHAnsi"/>
          <w:color w:val="000000" w:themeColor="text1"/>
        </w:rPr>
        <w:t>Descripción: Define las interacciones entre los usuarios (Personas Naturales y Jurídicas), los sistemas externos de soporte y los entes reguladores</w:t>
      </w:r>
      <w:r w:rsidRPr="00507414">
        <w:rPr>
          <w:rFonts w:asciiTheme="minorHAnsi" w:hAnsiTheme="minorHAnsi" w:cstheme="minorHAnsi"/>
          <w:color w:val="000000" w:themeColor="text1"/>
        </w:rPr>
        <w:t>.</w:t>
      </w:r>
    </w:p>
    <w:p w:rsidR="004D7F70" w:rsidRPr="00507414" w:rsidRDefault="004D7F70" w:rsidP="00E22CDB">
      <w:pPr>
        <w:pStyle w:val="NormalWeb"/>
        <w:numPr>
          <w:ilvl w:val="0"/>
          <w:numId w:val="25"/>
        </w:numPr>
        <w:jc w:val="both"/>
        <w:rPr>
          <w:rFonts w:asciiTheme="minorHAnsi" w:hAnsiTheme="minorHAnsi" w:cstheme="minorHAnsi"/>
          <w:color w:val="000000" w:themeColor="text1"/>
        </w:rPr>
      </w:pPr>
      <w:r w:rsidRPr="00507414">
        <w:rPr>
          <w:rStyle w:val="citation-202"/>
          <w:rFonts w:asciiTheme="minorHAnsi" w:eastAsiaTheme="majorEastAsia" w:hAnsiTheme="minorHAnsi" w:cstheme="minorHAnsi"/>
          <w:color w:val="000000" w:themeColor="text1"/>
        </w:rPr>
        <w:t xml:space="preserve">Motivo: Establecer las fronteras del sistema y visualizar las dependencias críticas con sistemas </w:t>
      </w:r>
      <w:r w:rsidRPr="00507414">
        <w:rPr>
          <w:rStyle w:val="citation-202"/>
          <w:rFonts w:asciiTheme="minorHAnsi" w:eastAsiaTheme="majorEastAsia" w:hAnsiTheme="minorHAnsi" w:cstheme="minorHAnsi"/>
          <w:i/>
          <w:iCs/>
          <w:color w:val="000000" w:themeColor="text1"/>
        </w:rPr>
        <w:t>legacy</w:t>
      </w:r>
      <w:r w:rsidRPr="00507414">
        <w:rPr>
          <w:rStyle w:val="citation-202"/>
          <w:rFonts w:asciiTheme="minorHAnsi" w:eastAsiaTheme="majorEastAsia" w:hAnsiTheme="minorHAnsi" w:cstheme="minorHAnsi"/>
          <w:color w:val="000000" w:themeColor="text1"/>
        </w:rPr>
        <w:t xml:space="preserve"> y proveedores externos</w:t>
      </w:r>
      <w:r w:rsidRPr="00507414">
        <w:rPr>
          <w:rFonts w:asciiTheme="minorHAnsi" w:hAnsiTheme="minorHAnsi" w:cstheme="minorHAnsi"/>
          <w:color w:val="000000" w:themeColor="text1"/>
        </w:rPr>
        <w:t>.</w:t>
      </w:r>
    </w:p>
    <w:p w:rsidR="004D7F70" w:rsidRPr="00507414" w:rsidRDefault="004D7F70" w:rsidP="00E22CDB">
      <w:pPr>
        <w:pStyle w:val="NormalWeb"/>
        <w:numPr>
          <w:ilvl w:val="0"/>
          <w:numId w:val="25"/>
        </w:numPr>
        <w:jc w:val="both"/>
        <w:rPr>
          <w:rFonts w:asciiTheme="minorHAnsi" w:hAnsiTheme="minorHAnsi" w:cstheme="minorHAnsi"/>
          <w:color w:val="000000" w:themeColor="text1"/>
        </w:rPr>
      </w:pPr>
      <w:r w:rsidRPr="00507414">
        <w:rPr>
          <w:rStyle w:val="citation-201"/>
          <w:rFonts w:asciiTheme="minorHAnsi" w:eastAsiaTheme="majorEastAsia" w:hAnsiTheme="minorHAnsi" w:cstheme="minorHAnsi"/>
          <w:color w:val="000000" w:themeColor="text1"/>
        </w:rPr>
        <w:t xml:space="preserve">Objetivo: Proporcionar una visión holística a los </w:t>
      </w:r>
      <w:r w:rsidRPr="00507414">
        <w:rPr>
          <w:rStyle w:val="citation-201"/>
          <w:rFonts w:asciiTheme="minorHAnsi" w:eastAsiaTheme="majorEastAsia" w:hAnsiTheme="minorHAnsi" w:cstheme="minorHAnsi"/>
          <w:i/>
          <w:iCs/>
          <w:color w:val="000000" w:themeColor="text1"/>
        </w:rPr>
        <w:t>stakeholders</w:t>
      </w:r>
      <w:r w:rsidRPr="00507414">
        <w:rPr>
          <w:rStyle w:val="citation-201"/>
          <w:rFonts w:asciiTheme="minorHAnsi" w:eastAsiaTheme="majorEastAsia" w:hAnsiTheme="minorHAnsi" w:cstheme="minorHAnsi"/>
          <w:color w:val="000000" w:themeColor="text1"/>
        </w:rPr>
        <w:t xml:space="preserve"> sobre cómo fluye la información transaccional y de identidad bajo un modelo de Confianza Cero (Zero-Trust)</w:t>
      </w:r>
      <w:r w:rsidRPr="00507414">
        <w:rPr>
          <w:rFonts w:asciiTheme="minorHAnsi" w:hAnsiTheme="minorHAnsi" w:cstheme="minorHAnsi"/>
          <w:color w:val="000000" w:themeColor="text1"/>
        </w:rPr>
        <w:t>.</w:t>
      </w:r>
    </w:p>
    <w:p w:rsidR="004D7F70" w:rsidRPr="00507414" w:rsidRDefault="004D7F70" w:rsidP="00E22CDB">
      <w:pPr>
        <w:pStyle w:val="NormalWeb"/>
        <w:numPr>
          <w:ilvl w:val="0"/>
          <w:numId w:val="25"/>
        </w:numPr>
        <w:jc w:val="both"/>
        <w:rPr>
          <w:rFonts w:asciiTheme="minorHAnsi" w:hAnsiTheme="minorHAnsi" w:cstheme="minorHAnsi"/>
          <w:color w:val="000000" w:themeColor="text1"/>
        </w:rPr>
      </w:pPr>
      <w:r w:rsidRPr="00507414">
        <w:rPr>
          <w:rStyle w:val="citation-200"/>
          <w:rFonts w:asciiTheme="minorHAnsi" w:eastAsiaTheme="majorEastAsia" w:hAnsiTheme="minorHAnsi" w:cstheme="minorHAnsi"/>
          <w:color w:val="000000" w:themeColor="text1"/>
        </w:rPr>
        <w:t>Función: * Centralizar la validación de identidad mediante FAPI 2.0 y DPoP</w:t>
      </w:r>
      <w:r w:rsidRPr="00507414">
        <w:rPr>
          <w:rFonts w:asciiTheme="minorHAnsi" w:hAnsiTheme="minorHAnsi" w:cstheme="minorHAnsi"/>
          <w:color w:val="000000" w:themeColor="text1"/>
        </w:rPr>
        <w:t>.</w:t>
      </w:r>
    </w:p>
    <w:p w:rsidR="004D7F70" w:rsidRPr="00507414" w:rsidRDefault="004D7F70" w:rsidP="00E22CDB">
      <w:pPr>
        <w:pStyle w:val="NormalWeb"/>
        <w:numPr>
          <w:ilvl w:val="1"/>
          <w:numId w:val="25"/>
        </w:numPr>
        <w:jc w:val="both"/>
        <w:rPr>
          <w:rFonts w:asciiTheme="minorHAnsi" w:hAnsiTheme="minorHAnsi" w:cstheme="minorHAnsi"/>
          <w:color w:val="000000" w:themeColor="text1"/>
        </w:rPr>
      </w:pPr>
      <w:r w:rsidRPr="00507414">
        <w:rPr>
          <w:rStyle w:val="citation-199"/>
          <w:rFonts w:asciiTheme="minorHAnsi" w:eastAsiaTheme="majorEastAsia" w:hAnsiTheme="minorHAnsi" w:cstheme="minorHAnsi"/>
          <w:color w:val="000000" w:themeColor="text1"/>
        </w:rPr>
        <w:t>Garantizar el cumplimiento normativo con la Superintendencia de Bancos, UAFE y la LOPDP</w:t>
      </w:r>
      <w:r w:rsidRPr="00507414">
        <w:rPr>
          <w:rFonts w:asciiTheme="minorHAnsi" w:hAnsiTheme="minorHAnsi" w:cstheme="minorHAnsi"/>
          <w:color w:val="000000" w:themeColor="text1"/>
        </w:rPr>
        <w:t>.</w:t>
      </w:r>
    </w:p>
    <w:p w:rsidR="004D7F70" w:rsidRPr="00507414" w:rsidRDefault="004D7F70" w:rsidP="00E22CDB">
      <w:pPr>
        <w:pStyle w:val="NormalWeb"/>
        <w:numPr>
          <w:ilvl w:val="1"/>
          <w:numId w:val="25"/>
        </w:numPr>
        <w:jc w:val="both"/>
        <w:rPr>
          <w:rFonts w:asciiTheme="minorHAnsi" w:hAnsiTheme="minorHAnsi" w:cstheme="minorHAnsi"/>
          <w:color w:val="000000" w:themeColor="text1"/>
        </w:rPr>
      </w:pPr>
      <w:r w:rsidRPr="00507414">
        <w:rPr>
          <w:rStyle w:val="citation-198"/>
          <w:rFonts w:asciiTheme="minorHAnsi" w:eastAsiaTheme="majorEastAsia" w:hAnsiTheme="minorHAnsi" w:cstheme="minorHAnsi"/>
          <w:color w:val="000000" w:themeColor="text1"/>
        </w:rPr>
        <w:t>Orquestar la comunicación multicanal (WhatsApp, SMS, Push) y el análisis de fraude en tiempo real</w:t>
      </w:r>
      <w:r w:rsidRPr="00507414">
        <w:rPr>
          <w:rFonts w:asciiTheme="minorHAnsi" w:hAnsiTheme="minorHAnsi" w:cstheme="minorHAnsi"/>
          <w:color w:val="000000" w:themeColor="text1"/>
        </w:rPr>
        <w:t>.</w:t>
      </w:r>
    </w:p>
    <w:p w:rsidR="004D7F70" w:rsidRPr="00507414" w:rsidRDefault="004D7F70" w:rsidP="00E22CDB">
      <w:pPr>
        <w:pStyle w:val="NormalWeb"/>
        <w:numPr>
          <w:ilvl w:val="0"/>
          <w:numId w:val="25"/>
        </w:numPr>
        <w:jc w:val="both"/>
        <w:rPr>
          <w:rFonts w:asciiTheme="minorHAnsi" w:hAnsiTheme="minorHAnsi" w:cstheme="minorHAnsi"/>
          <w:color w:val="000000" w:themeColor="text1"/>
        </w:rPr>
      </w:pPr>
      <w:r w:rsidRPr="00507414">
        <w:rPr>
          <w:rStyle w:val="citation-197"/>
          <w:rFonts w:asciiTheme="minorHAnsi" w:hAnsiTheme="minorHAnsi" w:cstheme="minorHAnsi"/>
          <w:color w:val="000000" w:themeColor="text1"/>
        </w:rPr>
        <w:t>Alcance: Incluye al cliente final, el sistema central de banca, el Core Bancario (AS/400) y los motores de riesgo y notificación</w:t>
      </w:r>
      <w:r w:rsidRPr="00507414">
        <w:rPr>
          <w:rFonts w:asciiTheme="minorHAnsi" w:hAnsiTheme="minorHAnsi" w:cstheme="minorHAnsi"/>
          <w:color w:val="000000" w:themeColor="text1"/>
        </w:rPr>
        <w:t>.</w:t>
      </w:r>
    </w:p>
    <w:p w:rsidR="004D7F70" w:rsidRPr="00507414" w:rsidRDefault="004D7F70" w:rsidP="00E22CDB">
      <w:pPr>
        <w:pStyle w:val="NormalWeb"/>
        <w:numPr>
          <w:ilvl w:val="0"/>
          <w:numId w:val="25"/>
        </w:numPr>
        <w:jc w:val="both"/>
        <w:rPr>
          <w:rFonts w:asciiTheme="minorHAnsi" w:hAnsiTheme="minorHAnsi" w:cstheme="minorHAnsi"/>
          <w:color w:val="000000" w:themeColor="text1"/>
        </w:rPr>
      </w:pPr>
      <w:r w:rsidRPr="00507414">
        <w:rPr>
          <w:rStyle w:val="citation-196"/>
          <w:rFonts w:asciiTheme="minorHAnsi" w:eastAsiaTheme="majorEastAsia" w:hAnsiTheme="minorHAnsi" w:cstheme="minorHAnsi"/>
          <w:color w:val="000000" w:themeColor="text1"/>
        </w:rPr>
        <w:t xml:space="preserve">Nota para el Revisor: El diseño asume una integración híbrida donde el sistema digital actúa como una capa de modernización sobre el mainframe transaccional, protegiendo al </w:t>
      </w:r>
      <w:r w:rsidRPr="00507414">
        <w:rPr>
          <w:rStyle w:val="citation-196"/>
          <w:rFonts w:asciiTheme="minorHAnsi" w:eastAsiaTheme="majorEastAsia" w:hAnsiTheme="minorHAnsi" w:cstheme="minorHAnsi"/>
          <w:i/>
          <w:iCs/>
          <w:color w:val="000000" w:themeColor="text1"/>
        </w:rPr>
        <w:t>Core</w:t>
      </w:r>
      <w:r w:rsidRPr="00507414">
        <w:rPr>
          <w:rStyle w:val="citation-196"/>
          <w:rFonts w:asciiTheme="minorHAnsi" w:eastAsiaTheme="majorEastAsia" w:hAnsiTheme="minorHAnsi" w:cstheme="minorHAnsi"/>
          <w:color w:val="000000" w:themeColor="text1"/>
        </w:rPr>
        <w:t xml:space="preserve"> de la exposición directa a internet</w:t>
      </w:r>
      <w:r w:rsidRPr="00507414">
        <w:rPr>
          <w:rFonts w:asciiTheme="minorHAnsi" w:hAnsiTheme="minorHAnsi" w:cstheme="minorHAnsi"/>
          <w:color w:val="000000" w:themeColor="text1"/>
        </w:rPr>
        <w:t>.</w:t>
      </w:r>
    </w:p>
    <w:p w:rsidR="005D5ACD" w:rsidRPr="005D5ACD" w:rsidRDefault="004D7F70" w:rsidP="00E22CDB">
      <w:pPr>
        <w:spacing w:after="0" w:line="240" w:lineRule="auto"/>
        <w:jc w:val="both"/>
        <w:rPr>
          <w:rFonts w:eastAsia="Times New Roman" w:cstheme="minorHAnsi"/>
          <w:color w:val="000000" w:themeColor="text1"/>
          <w:kern w:val="0"/>
          <w:lang w:eastAsia="es-MX"/>
          <w14:ligatures w14:val="none"/>
        </w:rPr>
      </w:pPr>
      <w:r w:rsidRPr="00E22CDB">
        <w:rPr>
          <w:rFonts w:eastAsia="Times New Roman" w:cstheme="minorHAnsi"/>
          <w:color w:val="000000" w:themeColor="text1"/>
          <w:kern w:val="0"/>
          <w:lang w:eastAsia="es-MX"/>
          <w14:ligatures w14:val="none"/>
        </w:rPr>
        <w:t>M</w:t>
      </w:r>
      <w:r w:rsidR="005D5ACD" w:rsidRPr="005D5ACD">
        <w:rPr>
          <w:rFonts w:eastAsia="Times New Roman" w:cstheme="minorHAnsi"/>
          <w:color w:val="000000" w:themeColor="text1"/>
          <w:kern w:val="0"/>
          <w:lang w:eastAsia="es-MX"/>
          <w14:ligatures w14:val="none"/>
        </w:rPr>
        <w:t>ermaid</w:t>
      </w:r>
      <w:r w:rsidRPr="00E22CDB">
        <w:rPr>
          <w:rFonts w:eastAsia="Times New Roman" w:cstheme="minorHAnsi"/>
          <w:color w:val="000000" w:themeColor="text1"/>
          <w:kern w:val="0"/>
          <w:lang w:eastAsia="es-MX"/>
          <w14:ligatures w14:val="none"/>
        </w:rPr>
        <w:t xml:space="preserve">: </w:t>
      </w:r>
    </w:p>
    <w:p w:rsidR="005D5ACD" w:rsidRPr="00E22CDB" w:rsidRDefault="005D5ACD"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507414">
        <w:rPr>
          <w:rFonts w:eastAsia="Times New Roman" w:cstheme="minorHAnsi"/>
          <w:color w:val="000000" w:themeColor="text1"/>
          <w:kern w:val="0"/>
          <w:sz w:val="22"/>
          <w:szCs w:val="22"/>
          <w:lang w:eastAsia="es-MX"/>
          <w14:ligatures w14:val="none"/>
        </w:rPr>
        <w:lastRenderedPageBreak/>
        <w:t>graph LR</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507414">
        <w:rPr>
          <w:rFonts w:eastAsia="Times New Roman" w:cstheme="minorHAnsi"/>
          <w:color w:val="000000" w:themeColor="text1"/>
          <w:kern w:val="0"/>
          <w:sz w:val="22"/>
          <w:szCs w:val="22"/>
          <w:lang w:eastAsia="es-MX"/>
          <w14:ligatures w14:val="none"/>
        </w:rPr>
        <w:t>    User[Cliente: Persona Natural/Jurídica&lt;br/&gt;Web SPA / Mobile App]</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507414">
        <w:rPr>
          <w:rFonts w:eastAsia="Times New Roman" w:cstheme="minorHAnsi"/>
          <w:color w:val="000000" w:themeColor="text1"/>
          <w:kern w:val="0"/>
          <w:sz w:val="22"/>
          <w:szCs w:val="22"/>
          <w:lang w:eastAsia="es-MX"/>
          <w14:ligatures w14:val="none"/>
        </w:rPr>
        <w:t>    Reg[Entes Reguladores: Ecuador&lt;br/&gt;Super de Bancos, UAFE, LOPDP]</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eastAsia="es-MX"/>
          <w14:ligatures w14:val="none"/>
        </w:rPr>
        <w:t xml:space="preserve">    </w:t>
      </w:r>
      <w:r w:rsidRPr="00507414">
        <w:rPr>
          <w:rFonts w:eastAsia="Times New Roman" w:cstheme="minorHAnsi"/>
          <w:color w:val="000000" w:themeColor="text1"/>
          <w:kern w:val="0"/>
          <w:sz w:val="22"/>
          <w:szCs w:val="22"/>
          <w:lang w:val="en-US" w:eastAsia="es-MX"/>
          <w14:ligatures w14:val="none"/>
        </w:rPr>
        <w:t>subgraph BP_System [BP: Ecosistema Digital Banking]</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507414">
        <w:rPr>
          <w:rFonts w:eastAsia="Times New Roman" w:cstheme="minorHAnsi"/>
          <w:color w:val="000000" w:themeColor="text1"/>
          <w:kern w:val="0"/>
          <w:sz w:val="22"/>
          <w:szCs w:val="22"/>
          <w:lang w:val="en-US" w:eastAsia="es-MX"/>
          <w14:ligatures w14:val="none"/>
        </w:rPr>
        <w:t xml:space="preserve">        </w:t>
      </w:r>
      <w:r w:rsidRPr="00507414">
        <w:rPr>
          <w:rFonts w:eastAsia="Times New Roman" w:cstheme="minorHAnsi"/>
          <w:color w:val="000000" w:themeColor="text1"/>
          <w:kern w:val="0"/>
          <w:sz w:val="22"/>
          <w:szCs w:val="22"/>
          <w:lang w:eastAsia="es-MX"/>
          <w14:ligatures w14:val="none"/>
        </w:rPr>
        <w:t>BankingSystem[Sistema de Banca Digital&lt;br/&gt;Procesa transacciones, onboarding&lt;br/&gt;y servicios financieros]</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eastAsia="es-MX"/>
          <w14:ligatures w14:val="none"/>
        </w:rPr>
        <w:t xml:space="preserve">    </w:t>
      </w:r>
      <w:r w:rsidRPr="00507414">
        <w:rPr>
          <w:rFonts w:eastAsia="Times New Roman" w:cstheme="minorHAnsi"/>
          <w:color w:val="000000" w:themeColor="text1"/>
          <w:kern w:val="0"/>
          <w:sz w:val="22"/>
          <w:szCs w:val="22"/>
          <w:lang w:val="en-US" w:eastAsia="es-MX"/>
          <w14:ligatures w14:val="none"/>
        </w:rPr>
        <w:t>end</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subgraph External_Systems [Sistemas Externos y Legacy]</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Core[Core Bancario Legacy&lt;br/&gt;AS/400 u On-Prem Mainframe]</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507414">
        <w:rPr>
          <w:rFonts w:eastAsia="Times New Roman" w:cstheme="minorHAnsi"/>
          <w:color w:val="000000" w:themeColor="text1"/>
          <w:kern w:val="0"/>
          <w:sz w:val="22"/>
          <w:szCs w:val="22"/>
          <w:lang w:val="en-US" w:eastAsia="es-MX"/>
          <w14:ligatures w14:val="none"/>
        </w:rPr>
        <w:t xml:space="preserve">        </w:t>
      </w:r>
      <w:r w:rsidRPr="00507414">
        <w:rPr>
          <w:rFonts w:eastAsia="Times New Roman" w:cstheme="minorHAnsi"/>
          <w:color w:val="000000" w:themeColor="text1"/>
          <w:kern w:val="0"/>
          <w:sz w:val="22"/>
          <w:szCs w:val="22"/>
          <w:lang w:eastAsia="es-MX"/>
          <w14:ligatures w14:val="none"/>
        </w:rPr>
        <w:t>IdP[Identity Provider: FAPI 2.0&lt;br/&gt;Gestión de identidad y Auth]</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507414">
        <w:rPr>
          <w:rFonts w:eastAsia="Times New Roman" w:cstheme="minorHAnsi"/>
          <w:color w:val="000000" w:themeColor="text1"/>
          <w:kern w:val="0"/>
          <w:sz w:val="22"/>
          <w:szCs w:val="22"/>
          <w:lang w:eastAsia="es-MX"/>
          <w14:ligatures w14:val="none"/>
        </w:rPr>
        <w:t>        NotifyProviders[Proveedores de Mensajería&lt;br/&gt;WhatsApp, SMS, Push, Email]</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507414">
        <w:rPr>
          <w:rFonts w:eastAsia="Times New Roman" w:cstheme="minorHAnsi"/>
          <w:color w:val="000000" w:themeColor="text1"/>
          <w:kern w:val="0"/>
          <w:sz w:val="22"/>
          <w:szCs w:val="22"/>
          <w:lang w:eastAsia="es-MX"/>
          <w14:ligatures w14:val="none"/>
        </w:rPr>
        <w:t>        FraudEngine[Motor de Fraude: MLaaS&lt;br/&gt;Análisis de riesgo en tiempo real]</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eastAsia="es-MX"/>
          <w14:ligatures w14:val="none"/>
        </w:rPr>
        <w:t xml:space="preserve">    </w:t>
      </w:r>
      <w:r w:rsidRPr="00507414">
        <w:rPr>
          <w:rFonts w:eastAsia="Times New Roman" w:cstheme="minorHAnsi"/>
          <w:color w:val="000000" w:themeColor="text1"/>
          <w:kern w:val="0"/>
          <w:sz w:val="22"/>
          <w:szCs w:val="22"/>
          <w:lang w:val="en-US" w:eastAsia="es-MX"/>
          <w14:ligatures w14:val="none"/>
        </w:rPr>
        <w:t>end</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User --&gt;|Consulta, Transacciona, Onboarding| BankingSystem</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507414">
        <w:rPr>
          <w:rFonts w:eastAsia="Times New Roman" w:cstheme="minorHAnsi"/>
          <w:color w:val="000000" w:themeColor="text1"/>
          <w:kern w:val="0"/>
          <w:sz w:val="22"/>
          <w:szCs w:val="22"/>
          <w:lang w:val="en-US" w:eastAsia="es-MX"/>
          <w14:ligatures w14:val="none"/>
        </w:rPr>
        <w:t xml:space="preserve">    </w:t>
      </w:r>
      <w:r w:rsidRPr="00507414">
        <w:rPr>
          <w:rFonts w:eastAsia="Times New Roman" w:cstheme="minorHAnsi"/>
          <w:color w:val="000000" w:themeColor="text1"/>
          <w:kern w:val="0"/>
          <w:sz w:val="22"/>
          <w:szCs w:val="22"/>
          <w:lang w:eastAsia="es-MX"/>
          <w14:ligatures w14:val="none"/>
        </w:rPr>
        <w:t>BankingSystem --&gt;|Valida Identidad y DPoP| IdP</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507414">
        <w:rPr>
          <w:rFonts w:eastAsia="Times New Roman" w:cstheme="minorHAnsi"/>
          <w:color w:val="000000" w:themeColor="text1"/>
          <w:kern w:val="0"/>
          <w:sz w:val="22"/>
          <w:szCs w:val="22"/>
          <w:lang w:eastAsia="es-MX"/>
          <w14:ligatures w14:val="none"/>
        </w:rPr>
        <w:t>    BankingSystem --&gt;|Asientos contables y saldos| Core</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507414">
        <w:rPr>
          <w:rFonts w:eastAsia="Times New Roman" w:cstheme="minorHAnsi"/>
          <w:color w:val="000000" w:themeColor="text1"/>
          <w:kern w:val="0"/>
          <w:sz w:val="22"/>
          <w:szCs w:val="22"/>
          <w:lang w:eastAsia="es-MX"/>
          <w14:ligatures w14:val="none"/>
        </w:rPr>
        <w:t>    BankingSystem --&gt;|Envía alertas críticas y OTP| NotifyProviders</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507414">
        <w:rPr>
          <w:rFonts w:eastAsia="Times New Roman" w:cstheme="minorHAnsi"/>
          <w:color w:val="000000" w:themeColor="text1"/>
          <w:kern w:val="0"/>
          <w:sz w:val="22"/>
          <w:szCs w:val="22"/>
          <w:lang w:eastAsia="es-MX"/>
          <w14:ligatures w14:val="none"/>
        </w:rPr>
        <w:t>    BankingSystem --&gt;|Analiza patrones de riesgo| FraudEngine</w:t>
      </w:r>
    </w:p>
    <w:p w:rsidR="004D7F70" w:rsidRPr="005D5ACD"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lang w:val="es-ES_tradnl" w:eastAsia="es-MX"/>
          <w14:ligatures w14:val="none"/>
        </w:rPr>
      </w:pPr>
      <w:r w:rsidRPr="00507414">
        <w:rPr>
          <w:rFonts w:eastAsia="Times New Roman" w:cstheme="minorHAnsi"/>
          <w:color w:val="000000" w:themeColor="text1"/>
          <w:kern w:val="0"/>
          <w:sz w:val="22"/>
          <w:szCs w:val="22"/>
          <w:lang w:eastAsia="es-MX"/>
          <w14:ligatures w14:val="none"/>
        </w:rPr>
        <w:t>    Reg -.-&gt;|Auditoría y cumplimiento normativo| BankingSystem</w:t>
      </w:r>
      <w:r w:rsidRPr="00E22CDB">
        <w:rPr>
          <w:rFonts w:eastAsia="Times New Roman" w:cstheme="minorHAnsi"/>
          <w:color w:val="000000" w:themeColor="text1"/>
          <w:kern w:val="0"/>
          <w:lang w:eastAsia="es-MX"/>
          <w14:ligatures w14:val="none"/>
        </w:rPr>
        <w:br/>
      </w:r>
    </w:p>
    <w:p w:rsidR="004D7F70" w:rsidRPr="005D5ACD" w:rsidRDefault="004D7F70" w:rsidP="00E22CDB">
      <w:pPr>
        <w:spacing w:before="100" w:beforeAutospacing="1" w:after="100" w:afterAutospacing="1" w:line="240" w:lineRule="auto"/>
        <w:jc w:val="both"/>
        <w:rPr>
          <w:rFonts w:eastAsia="Times New Roman" w:cstheme="minorHAnsi"/>
          <w:color w:val="000000" w:themeColor="text1"/>
          <w:kern w:val="0"/>
          <w:lang w:eastAsia="es-MX"/>
          <w14:ligatures w14:val="none"/>
        </w:rPr>
      </w:pPr>
      <w:r w:rsidRPr="00E22CDB">
        <w:rPr>
          <w:rFonts w:eastAsia="Times New Roman" w:cstheme="minorHAnsi"/>
          <w:color w:val="000000" w:themeColor="text1"/>
          <w:kern w:val="0"/>
          <w:lang w:eastAsia="es-MX"/>
          <w14:ligatures w14:val="none"/>
        </w:rPr>
        <w:t>Grafico:</w:t>
      </w:r>
      <w:r w:rsidRPr="00E22CDB">
        <w:rPr>
          <w:rFonts w:eastAsia="Times New Roman" w:cstheme="minorHAnsi"/>
          <w:color w:val="000000" w:themeColor="text1"/>
          <w:kern w:val="0"/>
          <w:lang w:eastAsia="es-MX"/>
          <w14:ligatures w14:val="none"/>
        </w:rPr>
        <w:br/>
      </w:r>
      <w:r w:rsidRPr="00E22CDB">
        <w:rPr>
          <w:rFonts w:eastAsia="Times New Roman" w:cstheme="minorHAnsi"/>
          <w:noProof/>
          <w:color w:val="000000" w:themeColor="text1"/>
          <w:kern w:val="0"/>
          <w:lang w:eastAsia="es-MX"/>
        </w:rPr>
        <w:drawing>
          <wp:inline distT="0" distB="0" distL="0" distR="0">
            <wp:extent cx="5612130" cy="3031490"/>
            <wp:effectExtent l="0" t="0" r="1270" b="3810"/>
            <wp:docPr id="60839732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97322" name="Imagen 6083973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3031490"/>
                    </a:xfrm>
                    <a:prstGeom prst="rect">
                      <a:avLst/>
                    </a:prstGeom>
                  </pic:spPr>
                </pic:pic>
              </a:graphicData>
            </a:graphic>
          </wp:inline>
        </w:drawing>
      </w:r>
      <w:r w:rsidRPr="00E22CDB">
        <w:rPr>
          <w:rFonts w:eastAsia="Times New Roman" w:cstheme="minorHAnsi"/>
          <w:color w:val="000000" w:themeColor="text1"/>
          <w:kern w:val="0"/>
          <w:lang w:eastAsia="es-MX"/>
          <w14:ligatures w14:val="none"/>
        </w:rPr>
        <w:br/>
      </w:r>
      <w:r w:rsidRPr="00E22CDB">
        <w:rPr>
          <w:rFonts w:eastAsia="Times New Roman" w:cstheme="minorHAnsi"/>
          <w:color w:val="000000" w:themeColor="text1"/>
          <w:kern w:val="0"/>
          <w:lang w:eastAsia="es-MX"/>
          <w14:ligatures w14:val="none"/>
        </w:rPr>
        <w:br/>
      </w:r>
    </w:p>
    <w:p w:rsidR="005D5ACD" w:rsidRPr="005D5ACD" w:rsidRDefault="008A6260" w:rsidP="00E22CDB">
      <w:pPr>
        <w:spacing w:after="0" w:line="240" w:lineRule="auto"/>
        <w:jc w:val="both"/>
        <w:rPr>
          <w:rFonts w:eastAsia="Times New Roman" w:cstheme="minorHAnsi"/>
          <w:color w:val="000000" w:themeColor="text1"/>
          <w:kern w:val="0"/>
          <w:lang w:eastAsia="es-MX"/>
          <w14:ligatures w14:val="none"/>
        </w:rPr>
      </w:pPr>
      <w:r w:rsidRPr="00E22CDB">
        <w:rPr>
          <w:rFonts w:eastAsia="Times New Roman" w:cstheme="minorHAnsi"/>
          <w:noProof/>
          <w:color w:val="000000" w:themeColor="text1"/>
          <w:kern w:val="0"/>
          <w:lang w:eastAsia="es-MX"/>
        </w:rPr>
        <w:pict>
          <v:rect id="_x0000_i1042" alt="" style="width:441.9pt;height:.05pt;mso-width-percent:0;mso-height-percent:0;mso-width-percent:0;mso-height-percent:0" o:hralign="center" o:hrstd="t" o:hr="t" fillcolor="#a0a0a0" stroked="f"/>
        </w:pict>
      </w:r>
    </w:p>
    <w:p w:rsidR="004D7F70" w:rsidRPr="00E22CDB" w:rsidRDefault="005D5ACD" w:rsidP="00E22CDB">
      <w:pPr>
        <w:spacing w:before="100" w:beforeAutospacing="1" w:after="100" w:afterAutospacing="1" w:line="240" w:lineRule="auto"/>
        <w:jc w:val="both"/>
        <w:outlineLvl w:val="2"/>
        <w:rPr>
          <w:rFonts w:eastAsia="Times New Roman" w:cstheme="minorHAnsi"/>
          <w:b/>
          <w:bCs/>
          <w:color w:val="000000" w:themeColor="text1"/>
          <w:kern w:val="0"/>
          <w:lang w:eastAsia="es-MX"/>
          <w14:ligatures w14:val="none"/>
        </w:rPr>
      </w:pPr>
      <w:bookmarkStart w:id="3" w:name="c4-contenedores"/>
      <w:bookmarkEnd w:id="3"/>
      <w:r w:rsidRPr="005D5ACD">
        <w:rPr>
          <w:rFonts w:eastAsia="Times New Roman" w:cstheme="minorHAnsi"/>
          <w:b/>
          <w:bCs/>
          <w:color w:val="000000" w:themeColor="text1"/>
          <w:kern w:val="0"/>
          <w:lang w:eastAsia="es-MX"/>
          <w14:ligatures w14:val="none"/>
        </w:rPr>
        <w:lastRenderedPageBreak/>
        <w:t>3.2 </w:t>
      </w:r>
      <w:r w:rsidR="004D7F70" w:rsidRPr="00E22CDB">
        <w:rPr>
          <w:rFonts w:cstheme="minorHAnsi"/>
          <w:color w:val="000000" w:themeColor="text1"/>
        </w:rPr>
        <w:t xml:space="preserve"> </w:t>
      </w:r>
      <w:r w:rsidR="004D7F70" w:rsidRPr="00E22CDB">
        <w:rPr>
          <w:rFonts w:eastAsia="Times New Roman" w:cstheme="minorHAnsi"/>
          <w:b/>
          <w:bCs/>
          <w:color w:val="000000" w:themeColor="text1"/>
          <w:kern w:val="0"/>
          <w:lang w:eastAsia="es-MX"/>
          <w14:ligatures w14:val="none"/>
        </w:rPr>
        <w:t>Nivel 2: Diagrama de Contenedores</w:t>
      </w:r>
    </w:p>
    <w:p w:rsidR="004D7F70" w:rsidRPr="00E22CDB" w:rsidRDefault="004D7F70" w:rsidP="00E22CDB">
      <w:pPr>
        <w:pStyle w:val="NormalWeb"/>
        <w:spacing w:before="0" w:beforeAutospacing="0"/>
        <w:jc w:val="both"/>
        <w:rPr>
          <w:rFonts w:asciiTheme="minorHAnsi" w:hAnsiTheme="minorHAnsi" w:cstheme="minorHAnsi"/>
          <w:color w:val="000000" w:themeColor="text1"/>
        </w:rPr>
      </w:pPr>
      <w:r w:rsidRPr="00E22CDB">
        <w:rPr>
          <w:rStyle w:val="citation-195"/>
          <w:rFonts w:asciiTheme="minorHAnsi" w:eastAsiaTheme="majorEastAsia" w:hAnsiTheme="minorHAnsi" w:cstheme="minorHAnsi"/>
          <w:color w:val="000000" w:themeColor="text1"/>
        </w:rPr>
        <w:t>Este nivel descompone el sistema en contenedores lógicos, definiendo sus responsabilidades, tecnologías y límites de ejecución</w:t>
      </w:r>
      <w:r w:rsidRPr="00E22CDB">
        <w:rPr>
          <w:rFonts w:asciiTheme="minorHAnsi" w:hAnsiTheme="minorHAnsi" w:cstheme="minorHAnsi"/>
          <w:color w:val="000000" w:themeColor="text1"/>
        </w:rPr>
        <w:t>.</w:t>
      </w:r>
    </w:p>
    <w:p w:rsidR="004D7F70" w:rsidRPr="00507414" w:rsidRDefault="004D7F70" w:rsidP="00E22CDB">
      <w:pPr>
        <w:pStyle w:val="NormalWeb"/>
        <w:numPr>
          <w:ilvl w:val="0"/>
          <w:numId w:val="26"/>
        </w:numPr>
        <w:spacing w:before="0" w:beforeAutospacing="0"/>
        <w:jc w:val="both"/>
        <w:rPr>
          <w:rFonts w:asciiTheme="minorHAnsi" w:hAnsiTheme="minorHAnsi" w:cstheme="minorHAnsi"/>
          <w:color w:val="000000" w:themeColor="text1"/>
        </w:rPr>
      </w:pPr>
      <w:r w:rsidRPr="00507414">
        <w:rPr>
          <w:rStyle w:val="citation-194"/>
          <w:rFonts w:asciiTheme="minorHAnsi" w:eastAsiaTheme="majorEastAsia" w:hAnsiTheme="minorHAnsi" w:cstheme="minorHAnsi"/>
          <w:color w:val="000000" w:themeColor="text1"/>
        </w:rPr>
        <w:t>Descripción: Detalla la arquitectura de microservicios diseñada para soportar cargas de 200k TPS y una disponibilidad de 99.99%</w:t>
      </w:r>
      <w:r w:rsidRPr="00507414">
        <w:rPr>
          <w:rFonts w:asciiTheme="minorHAnsi" w:hAnsiTheme="minorHAnsi" w:cstheme="minorHAnsi"/>
          <w:color w:val="000000" w:themeColor="text1"/>
        </w:rPr>
        <w:t>.</w:t>
      </w:r>
    </w:p>
    <w:p w:rsidR="004D7F70" w:rsidRPr="00507414" w:rsidRDefault="004D7F70" w:rsidP="00E22CDB">
      <w:pPr>
        <w:pStyle w:val="NormalWeb"/>
        <w:numPr>
          <w:ilvl w:val="0"/>
          <w:numId w:val="26"/>
        </w:numPr>
        <w:spacing w:before="0" w:beforeAutospacing="0"/>
        <w:jc w:val="both"/>
        <w:rPr>
          <w:rFonts w:asciiTheme="minorHAnsi" w:hAnsiTheme="minorHAnsi" w:cstheme="minorHAnsi"/>
          <w:color w:val="000000" w:themeColor="text1"/>
        </w:rPr>
      </w:pPr>
      <w:r w:rsidRPr="00507414">
        <w:rPr>
          <w:rStyle w:val="citation-193"/>
          <w:rFonts w:asciiTheme="minorHAnsi" w:eastAsiaTheme="majorEastAsia" w:hAnsiTheme="minorHAnsi" w:cstheme="minorHAnsi"/>
          <w:color w:val="000000" w:themeColor="text1"/>
        </w:rPr>
        <w:t>Motivo: Garantizar el desacoplamiento técnico y permitir que cada componente (Auditoría, Onboarding, Transacciones) escale de forma independiente según la demanda del mercado ecuatoriano</w:t>
      </w:r>
      <w:r w:rsidRPr="00507414">
        <w:rPr>
          <w:rFonts w:asciiTheme="minorHAnsi" w:hAnsiTheme="minorHAnsi" w:cstheme="minorHAnsi"/>
          <w:color w:val="000000" w:themeColor="text1"/>
        </w:rPr>
        <w:t>.</w:t>
      </w:r>
    </w:p>
    <w:p w:rsidR="004D7F70" w:rsidRPr="00507414" w:rsidRDefault="004D7F70" w:rsidP="00E22CDB">
      <w:pPr>
        <w:pStyle w:val="NormalWeb"/>
        <w:numPr>
          <w:ilvl w:val="0"/>
          <w:numId w:val="26"/>
        </w:numPr>
        <w:spacing w:before="0" w:beforeAutospacing="0"/>
        <w:jc w:val="both"/>
        <w:rPr>
          <w:rFonts w:asciiTheme="minorHAnsi" w:hAnsiTheme="minorHAnsi" w:cstheme="minorHAnsi"/>
          <w:color w:val="000000" w:themeColor="text1"/>
        </w:rPr>
      </w:pPr>
      <w:r w:rsidRPr="00507414">
        <w:rPr>
          <w:rStyle w:val="citation-192"/>
          <w:rFonts w:asciiTheme="minorHAnsi" w:eastAsiaTheme="majorEastAsia" w:hAnsiTheme="minorHAnsi" w:cstheme="minorHAnsi"/>
          <w:color w:val="000000" w:themeColor="text1"/>
        </w:rPr>
        <w:t xml:space="preserve">Objetivo: Mitigar la latencia (p99 </w:t>
      </w:r>
      <w:r w:rsidRPr="00507414">
        <w:rPr>
          <w:rStyle w:val="math-inline"/>
          <w:rFonts w:asciiTheme="minorHAnsi" w:eastAsiaTheme="majorEastAsia" w:hAnsiTheme="minorHAnsi" w:cstheme="minorHAnsi"/>
          <w:color w:val="000000" w:themeColor="text1"/>
        </w:rPr>
        <w:t>$\le$</w:t>
      </w:r>
      <w:r w:rsidRPr="00507414">
        <w:rPr>
          <w:rStyle w:val="citation-192"/>
          <w:rFonts w:asciiTheme="minorHAnsi" w:eastAsiaTheme="majorEastAsia" w:hAnsiTheme="minorHAnsi" w:cstheme="minorHAnsi"/>
          <w:color w:val="000000" w:themeColor="text1"/>
        </w:rPr>
        <w:t xml:space="preserve"> 200ms) y asegurar que la falla de un proveedor externo (ej. WhatsApp) no degrade el núcleo transaccional</w:t>
      </w:r>
      <w:r w:rsidRPr="00507414">
        <w:rPr>
          <w:rFonts w:asciiTheme="minorHAnsi" w:hAnsiTheme="minorHAnsi" w:cstheme="minorHAnsi"/>
          <w:color w:val="000000" w:themeColor="text1"/>
        </w:rPr>
        <w:t>.</w:t>
      </w:r>
    </w:p>
    <w:p w:rsidR="004D7F70" w:rsidRPr="00507414" w:rsidRDefault="004D7F70" w:rsidP="00E22CDB">
      <w:pPr>
        <w:pStyle w:val="NormalWeb"/>
        <w:numPr>
          <w:ilvl w:val="0"/>
          <w:numId w:val="26"/>
        </w:numPr>
        <w:spacing w:before="0" w:beforeAutospacing="0"/>
        <w:jc w:val="both"/>
        <w:rPr>
          <w:rFonts w:asciiTheme="minorHAnsi" w:hAnsiTheme="minorHAnsi" w:cstheme="minorHAnsi"/>
          <w:color w:val="000000" w:themeColor="text1"/>
        </w:rPr>
      </w:pPr>
      <w:r w:rsidRPr="00507414">
        <w:rPr>
          <w:rFonts w:asciiTheme="minorHAnsi" w:hAnsiTheme="minorHAnsi" w:cstheme="minorHAnsi"/>
          <w:color w:val="000000" w:themeColor="text1"/>
        </w:rPr>
        <w:t>Funciones por Capa:</w:t>
      </w:r>
    </w:p>
    <w:p w:rsidR="004D7F70" w:rsidRPr="00507414" w:rsidRDefault="004D7F70" w:rsidP="00E22CDB">
      <w:pPr>
        <w:pStyle w:val="NormalWeb"/>
        <w:numPr>
          <w:ilvl w:val="1"/>
          <w:numId w:val="26"/>
        </w:numPr>
        <w:spacing w:before="0" w:beforeAutospacing="0"/>
        <w:jc w:val="both"/>
        <w:rPr>
          <w:rFonts w:asciiTheme="minorHAnsi" w:hAnsiTheme="minorHAnsi" w:cstheme="minorHAnsi"/>
          <w:color w:val="000000" w:themeColor="text1"/>
        </w:rPr>
      </w:pPr>
      <w:r w:rsidRPr="00507414">
        <w:rPr>
          <w:rStyle w:val="citation-191"/>
          <w:rFonts w:asciiTheme="minorHAnsi" w:eastAsiaTheme="majorEastAsia" w:hAnsiTheme="minorHAnsi" w:cstheme="minorHAnsi"/>
          <w:color w:val="000000" w:themeColor="text1"/>
        </w:rPr>
        <w:t xml:space="preserve">Perímetro y Seguridad: El API Gateway (Kong) valida tokens DPoP y aplica </w:t>
      </w:r>
      <w:r w:rsidRPr="00507414">
        <w:rPr>
          <w:rStyle w:val="citation-191"/>
          <w:rFonts w:asciiTheme="minorHAnsi" w:eastAsiaTheme="majorEastAsia" w:hAnsiTheme="minorHAnsi" w:cstheme="minorHAnsi"/>
          <w:i/>
          <w:iCs/>
          <w:color w:val="000000" w:themeColor="text1"/>
        </w:rPr>
        <w:t>Rate Limiting</w:t>
      </w:r>
      <w:r w:rsidRPr="00507414">
        <w:rPr>
          <w:rStyle w:val="citation-191"/>
          <w:rFonts w:asciiTheme="minorHAnsi" w:eastAsiaTheme="majorEastAsia" w:hAnsiTheme="minorHAnsi" w:cstheme="minorHAnsi"/>
          <w:color w:val="000000" w:themeColor="text1"/>
        </w:rPr>
        <w:t xml:space="preserve"> para prevenir ataques de denegación de servicio</w:t>
      </w:r>
      <w:r w:rsidRPr="00507414">
        <w:rPr>
          <w:rFonts w:asciiTheme="minorHAnsi" w:hAnsiTheme="minorHAnsi" w:cstheme="minorHAnsi"/>
          <w:color w:val="000000" w:themeColor="text1"/>
        </w:rPr>
        <w:t>.</w:t>
      </w:r>
    </w:p>
    <w:p w:rsidR="004D7F70" w:rsidRPr="00507414" w:rsidRDefault="004D7F70" w:rsidP="00E22CDB">
      <w:pPr>
        <w:pStyle w:val="NormalWeb"/>
        <w:numPr>
          <w:ilvl w:val="1"/>
          <w:numId w:val="26"/>
        </w:numPr>
        <w:spacing w:before="0" w:beforeAutospacing="0"/>
        <w:jc w:val="both"/>
        <w:rPr>
          <w:rFonts w:asciiTheme="minorHAnsi" w:hAnsiTheme="minorHAnsi" w:cstheme="minorHAnsi"/>
          <w:color w:val="000000" w:themeColor="text1"/>
        </w:rPr>
      </w:pPr>
      <w:r w:rsidRPr="00507414">
        <w:rPr>
          <w:rStyle w:val="citation-190"/>
          <w:rFonts w:asciiTheme="minorHAnsi" w:eastAsiaTheme="majorEastAsia" w:hAnsiTheme="minorHAnsi" w:cstheme="minorHAnsi"/>
          <w:color w:val="000000" w:themeColor="text1"/>
        </w:rPr>
        <w:t>Servicios de Misión Crítica: El Transaction Service utiliza el patrón Saga + Outbox para mantener la consistencia ACID con el Core Bancario</w:t>
      </w:r>
      <w:r w:rsidRPr="00507414">
        <w:rPr>
          <w:rFonts w:asciiTheme="minorHAnsi" w:hAnsiTheme="minorHAnsi" w:cstheme="minorHAnsi"/>
          <w:color w:val="000000" w:themeColor="text1"/>
        </w:rPr>
        <w:t xml:space="preserve">. </w:t>
      </w:r>
      <w:r w:rsidRPr="00507414">
        <w:rPr>
          <w:rStyle w:val="citation-189"/>
          <w:rFonts w:asciiTheme="minorHAnsi" w:hAnsiTheme="minorHAnsi" w:cstheme="minorHAnsi"/>
          <w:color w:val="000000" w:themeColor="text1"/>
        </w:rPr>
        <w:t>El Audit Service implementa Hash-chaining SHA-256 para inmutabilidad legal</w:t>
      </w:r>
      <w:r w:rsidRPr="00507414">
        <w:rPr>
          <w:rFonts w:asciiTheme="minorHAnsi" w:hAnsiTheme="minorHAnsi" w:cstheme="minorHAnsi"/>
          <w:color w:val="000000" w:themeColor="text1"/>
        </w:rPr>
        <w:t>.</w:t>
      </w:r>
    </w:p>
    <w:p w:rsidR="004D7F70" w:rsidRPr="00507414" w:rsidRDefault="004D7F70" w:rsidP="00E22CDB">
      <w:pPr>
        <w:pStyle w:val="NormalWeb"/>
        <w:numPr>
          <w:ilvl w:val="1"/>
          <w:numId w:val="26"/>
        </w:numPr>
        <w:spacing w:before="0" w:beforeAutospacing="0"/>
        <w:jc w:val="both"/>
        <w:rPr>
          <w:rFonts w:asciiTheme="minorHAnsi" w:hAnsiTheme="minorHAnsi" w:cstheme="minorHAnsi"/>
          <w:color w:val="000000" w:themeColor="text1"/>
        </w:rPr>
      </w:pPr>
      <w:r w:rsidRPr="00507414">
        <w:rPr>
          <w:rStyle w:val="citation-188"/>
          <w:rFonts w:asciiTheme="minorHAnsi" w:eastAsiaTheme="majorEastAsia" w:hAnsiTheme="minorHAnsi" w:cstheme="minorHAnsi"/>
          <w:color w:val="000000" w:themeColor="text1"/>
        </w:rPr>
        <w:t xml:space="preserve">Datos y Resiliencia: Utiliza Aurora Global DB para replicación entre regiones y Kafka (MSK) como el </w:t>
      </w:r>
      <w:r w:rsidRPr="00507414">
        <w:rPr>
          <w:rStyle w:val="citation-188"/>
          <w:rFonts w:asciiTheme="minorHAnsi" w:eastAsiaTheme="majorEastAsia" w:hAnsiTheme="minorHAnsi" w:cstheme="minorHAnsi"/>
          <w:i/>
          <w:iCs/>
          <w:color w:val="000000" w:themeColor="text1"/>
        </w:rPr>
        <w:t>backbone</w:t>
      </w:r>
      <w:r w:rsidRPr="00507414">
        <w:rPr>
          <w:rStyle w:val="citation-188"/>
          <w:rFonts w:asciiTheme="minorHAnsi" w:eastAsiaTheme="majorEastAsia" w:hAnsiTheme="minorHAnsi" w:cstheme="minorHAnsi"/>
          <w:color w:val="000000" w:themeColor="text1"/>
        </w:rPr>
        <w:t xml:space="preserve"> de eventos para alta concurrencia</w:t>
      </w:r>
      <w:r w:rsidRPr="00507414">
        <w:rPr>
          <w:rFonts w:asciiTheme="minorHAnsi" w:hAnsiTheme="minorHAnsi" w:cstheme="minorHAnsi"/>
          <w:color w:val="000000" w:themeColor="text1"/>
        </w:rPr>
        <w:t>.</w:t>
      </w:r>
    </w:p>
    <w:p w:rsidR="004D7F70" w:rsidRPr="00507414" w:rsidRDefault="004D7F70" w:rsidP="00E22CDB">
      <w:pPr>
        <w:pStyle w:val="NormalWeb"/>
        <w:numPr>
          <w:ilvl w:val="0"/>
          <w:numId w:val="26"/>
        </w:numPr>
        <w:spacing w:before="0" w:beforeAutospacing="0"/>
        <w:jc w:val="both"/>
        <w:rPr>
          <w:rFonts w:asciiTheme="minorHAnsi" w:hAnsiTheme="minorHAnsi" w:cstheme="minorHAnsi"/>
          <w:color w:val="000000" w:themeColor="text1"/>
        </w:rPr>
      </w:pPr>
      <w:r w:rsidRPr="00507414">
        <w:rPr>
          <w:rStyle w:val="citation-187"/>
          <w:rFonts w:asciiTheme="minorHAnsi" w:hAnsiTheme="minorHAnsi" w:cstheme="minorHAnsi"/>
          <w:color w:val="000000" w:themeColor="text1"/>
        </w:rPr>
        <w:t>Alcance: Comprende desde la aplicación móvil y web hasta el almacenamiento inmutable de largo plazo (S3 Glacier WORM por 7 años)</w:t>
      </w:r>
      <w:r w:rsidRPr="00507414">
        <w:rPr>
          <w:rFonts w:asciiTheme="minorHAnsi" w:hAnsiTheme="minorHAnsi" w:cstheme="minorHAnsi"/>
          <w:color w:val="000000" w:themeColor="text1"/>
        </w:rPr>
        <w:t>.</w:t>
      </w:r>
    </w:p>
    <w:p w:rsidR="004D7F70" w:rsidRPr="00507414" w:rsidRDefault="004D7F70" w:rsidP="00E22CDB">
      <w:pPr>
        <w:pStyle w:val="NormalWeb"/>
        <w:numPr>
          <w:ilvl w:val="0"/>
          <w:numId w:val="26"/>
        </w:numPr>
        <w:spacing w:before="0" w:beforeAutospacing="0"/>
        <w:jc w:val="both"/>
        <w:rPr>
          <w:rFonts w:asciiTheme="minorHAnsi" w:hAnsiTheme="minorHAnsi" w:cstheme="minorHAnsi"/>
          <w:color w:val="000000" w:themeColor="text1"/>
        </w:rPr>
      </w:pPr>
      <w:r w:rsidRPr="00507414">
        <w:rPr>
          <w:rStyle w:val="citation-186"/>
          <w:rFonts w:asciiTheme="minorHAnsi" w:eastAsiaTheme="majorEastAsia" w:hAnsiTheme="minorHAnsi" w:cstheme="minorHAnsi"/>
          <w:color w:val="000000" w:themeColor="text1"/>
        </w:rPr>
        <w:t>Decisión Tecnológica: Se ha seleccionado Go para servicios que requieren baja latencia (Auditoría y Onboarding) y Java/Spring para la lógica de negocio compleja de transacciones</w:t>
      </w:r>
      <w:r w:rsidRPr="00507414">
        <w:rPr>
          <w:rFonts w:asciiTheme="minorHAnsi" w:hAnsiTheme="minorHAnsi" w:cstheme="minorHAnsi"/>
          <w:color w:val="000000" w:themeColor="text1"/>
        </w:rPr>
        <w:t>.</w:t>
      </w:r>
    </w:p>
    <w:p w:rsidR="005D5ACD" w:rsidRPr="00507414" w:rsidRDefault="004D7F70" w:rsidP="00507414">
      <w:pPr>
        <w:pStyle w:val="NormalWeb"/>
        <w:numPr>
          <w:ilvl w:val="0"/>
          <w:numId w:val="26"/>
        </w:numPr>
        <w:spacing w:before="0" w:beforeAutospacing="0"/>
        <w:jc w:val="both"/>
        <w:rPr>
          <w:rFonts w:asciiTheme="minorHAnsi" w:hAnsiTheme="minorHAnsi" w:cstheme="minorHAnsi"/>
          <w:color w:val="000000" w:themeColor="text1"/>
        </w:rPr>
      </w:pPr>
      <w:r w:rsidRPr="00507414">
        <w:rPr>
          <w:rStyle w:val="citation-185"/>
          <w:rFonts w:asciiTheme="minorHAnsi" w:hAnsiTheme="minorHAnsi" w:cstheme="minorHAnsi"/>
          <w:color w:val="000000" w:themeColor="text1"/>
        </w:rPr>
        <w:t xml:space="preserve">Nota para el Revisor: La arquitectura es Cloud-Native pero mantiene una conexión dedicada (Direct Connect) hacia el Data Center On-Premise para operaciones de </w:t>
      </w:r>
      <w:r w:rsidRPr="00507414">
        <w:rPr>
          <w:rStyle w:val="citation-185"/>
          <w:rFonts w:asciiTheme="minorHAnsi" w:hAnsiTheme="minorHAnsi" w:cstheme="minorHAnsi"/>
          <w:i/>
          <w:iCs/>
          <w:color w:val="000000" w:themeColor="text1"/>
        </w:rPr>
        <w:t>back-office</w:t>
      </w:r>
      <w:r w:rsidRPr="00507414">
        <w:rPr>
          <w:rStyle w:val="citation-185"/>
          <w:rFonts w:asciiTheme="minorHAnsi" w:hAnsiTheme="minorHAnsi" w:cstheme="minorHAnsi"/>
          <w:color w:val="000000" w:themeColor="text1"/>
        </w:rPr>
        <w:t xml:space="preserve"> y contabilidad mayor</w:t>
      </w:r>
      <w:r w:rsidRPr="00507414">
        <w:rPr>
          <w:rFonts w:asciiTheme="minorHAnsi" w:hAnsiTheme="minorHAnsi" w:cstheme="minorHAnsi"/>
          <w:color w:val="000000" w:themeColor="text1"/>
        </w:rPr>
        <w:t>.</w:t>
      </w:r>
    </w:p>
    <w:p w:rsidR="005D5ACD" w:rsidRPr="005D5ACD" w:rsidRDefault="00507414" w:rsidP="00E22CDB">
      <w:pPr>
        <w:spacing w:after="0" w:line="240" w:lineRule="auto"/>
        <w:jc w:val="both"/>
        <w:rPr>
          <w:rFonts w:eastAsia="Times New Roman" w:cstheme="minorHAnsi"/>
          <w:color w:val="000000" w:themeColor="text1"/>
          <w:kern w:val="0"/>
          <w:lang w:val="en-US" w:eastAsia="es-MX"/>
          <w14:ligatures w14:val="none"/>
        </w:rPr>
      </w:pPr>
      <w:r w:rsidRPr="005D5ACD">
        <w:rPr>
          <w:rFonts w:eastAsia="Times New Roman" w:cstheme="minorHAnsi"/>
          <w:color w:val="000000" w:themeColor="text1"/>
          <w:kern w:val="0"/>
          <w:lang w:val="en-US" w:eastAsia="es-MX"/>
          <w14:ligatures w14:val="none"/>
        </w:rPr>
        <w:t>M</w:t>
      </w:r>
      <w:r w:rsidR="005D5ACD" w:rsidRPr="005D5ACD">
        <w:rPr>
          <w:rFonts w:eastAsia="Times New Roman" w:cstheme="minorHAnsi"/>
          <w:color w:val="000000" w:themeColor="text1"/>
          <w:kern w:val="0"/>
          <w:lang w:val="en-US" w:eastAsia="es-MX"/>
          <w14:ligatures w14:val="none"/>
        </w:rPr>
        <w:t>ermaid</w:t>
      </w:r>
      <w:r>
        <w:rPr>
          <w:rFonts w:eastAsia="Times New Roman" w:cstheme="minorHAnsi"/>
          <w:color w:val="000000" w:themeColor="text1"/>
          <w:kern w:val="0"/>
          <w:lang w:val="en-US" w:eastAsia="es-MX"/>
          <w14:ligatures w14:val="none"/>
        </w:rPr>
        <w:t>:</w:t>
      </w:r>
    </w:p>
    <w:p w:rsidR="004D7F70" w:rsidRPr="00E22CDB"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graph TD</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subgraph Client_Tier [Capa de Cliente]</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App[Mobile App Container&lt;br/&gt;Flutter / Secure Enclave Binding]</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SPA[React SPA Container&lt;br/&gt;TypeScript / Node.js Vite]</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507414">
        <w:rPr>
          <w:rFonts w:eastAsia="Times New Roman" w:cstheme="minorHAnsi"/>
          <w:color w:val="000000" w:themeColor="text1"/>
          <w:kern w:val="0"/>
          <w:sz w:val="22"/>
          <w:szCs w:val="22"/>
          <w:lang w:val="en-US" w:eastAsia="es-MX"/>
          <w14:ligatures w14:val="none"/>
        </w:rPr>
        <w:t xml:space="preserve">    </w:t>
      </w:r>
      <w:r w:rsidRPr="00507414">
        <w:rPr>
          <w:rFonts w:eastAsia="Times New Roman" w:cstheme="minorHAnsi"/>
          <w:color w:val="000000" w:themeColor="text1"/>
          <w:kern w:val="0"/>
          <w:sz w:val="22"/>
          <w:szCs w:val="22"/>
          <w:lang w:eastAsia="es-MX"/>
          <w14:ligatures w14:val="none"/>
        </w:rPr>
        <w:t>end</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507414">
        <w:rPr>
          <w:rFonts w:eastAsia="Times New Roman" w:cstheme="minorHAnsi"/>
          <w:color w:val="000000" w:themeColor="text1"/>
          <w:kern w:val="0"/>
          <w:sz w:val="22"/>
          <w:szCs w:val="22"/>
          <w:lang w:eastAsia="es-MX"/>
          <w14:ligatures w14:val="none"/>
        </w:rPr>
        <w:t>    subgraph API_Edge [Perímetro y Seguridad]</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eastAsia="es-MX"/>
          <w14:ligatures w14:val="none"/>
        </w:rPr>
        <w:t xml:space="preserve">        </w:t>
      </w:r>
      <w:r w:rsidRPr="00507414">
        <w:rPr>
          <w:rFonts w:eastAsia="Times New Roman" w:cstheme="minorHAnsi"/>
          <w:color w:val="000000" w:themeColor="text1"/>
          <w:kern w:val="0"/>
          <w:sz w:val="22"/>
          <w:szCs w:val="22"/>
          <w:lang w:val="en-US" w:eastAsia="es-MX"/>
          <w14:ligatures w14:val="none"/>
        </w:rPr>
        <w:t>GW[API Gateway Container: Kong&lt;br/&gt;Auth, Rate Limiting, DPoP Validation]</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507414">
        <w:rPr>
          <w:rFonts w:eastAsia="Times New Roman" w:cstheme="minorHAnsi"/>
          <w:color w:val="000000" w:themeColor="text1"/>
          <w:kern w:val="0"/>
          <w:sz w:val="22"/>
          <w:szCs w:val="22"/>
          <w:lang w:val="en-US" w:eastAsia="es-MX"/>
          <w14:ligatures w14:val="none"/>
        </w:rPr>
        <w:t xml:space="preserve">        </w:t>
      </w:r>
      <w:r w:rsidRPr="00507414">
        <w:rPr>
          <w:rFonts w:eastAsia="Times New Roman" w:cstheme="minorHAnsi"/>
          <w:color w:val="000000" w:themeColor="text1"/>
          <w:kern w:val="0"/>
          <w:sz w:val="22"/>
          <w:szCs w:val="22"/>
          <w:lang w:eastAsia="es-MX"/>
          <w14:ligatures w14:val="none"/>
        </w:rPr>
        <w:t>BFF[BFF Container: Node.js&lt;br/&gt;Agregación de servicios por canal]</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507414">
        <w:rPr>
          <w:rFonts w:eastAsia="Times New Roman" w:cstheme="minorHAnsi"/>
          <w:color w:val="000000" w:themeColor="text1"/>
          <w:kern w:val="0"/>
          <w:sz w:val="22"/>
          <w:szCs w:val="22"/>
          <w:lang w:eastAsia="es-MX"/>
          <w14:ligatures w14:val="none"/>
        </w:rPr>
        <w:t>    end</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507414">
        <w:rPr>
          <w:rFonts w:eastAsia="Times New Roman" w:cstheme="minorHAnsi"/>
          <w:color w:val="000000" w:themeColor="text1"/>
          <w:kern w:val="0"/>
          <w:sz w:val="22"/>
          <w:szCs w:val="22"/>
          <w:lang w:eastAsia="es-MX"/>
          <w14:ligatures w14:val="none"/>
        </w:rPr>
        <w:t>    subgraph Microservices [Servicios de Misión Crítica]</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eastAsia="es-MX"/>
          <w14:ligatures w14:val="none"/>
        </w:rPr>
        <w:t xml:space="preserve">        </w:t>
      </w:r>
      <w:r w:rsidRPr="00507414">
        <w:rPr>
          <w:rFonts w:eastAsia="Times New Roman" w:cstheme="minorHAnsi"/>
          <w:color w:val="000000" w:themeColor="text1"/>
          <w:kern w:val="0"/>
          <w:sz w:val="22"/>
          <w:szCs w:val="22"/>
          <w:lang w:val="en-US" w:eastAsia="es-MX"/>
          <w14:ligatures w14:val="none"/>
        </w:rPr>
        <w:t>Onb[Onboarding Service Container: Go&lt;br/&gt;IAL2 Biometry + KYC Logic]</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Txn[Transaction Service Container: Java/Spring&lt;br/&gt;Saga Orchestrator + Outbox Pattern]</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lastRenderedPageBreak/>
        <w:t>        Audit[Audit Service Container: Go&lt;br/&gt;Hash-chaining SHA-256 / WORM]</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Notify[Notification Orchestrator: Node.js&lt;br/&gt;Fallback Logic: WhatsApp &gt; SMS]</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end</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subgraph Persistence_Messaging [Datos y Resiliencia]</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Redis[Cache Container: Redis&lt;br/&gt;Cache-Aside / Latency Mitigation]</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DB[(Aurora Global DB&lt;br/&gt;Transactional Data)]</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Kafka{Kafka / MSK Container&lt;br/&gt;Event Bus / 200k TPS Support}</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S3[(S3 Glacier WORM&lt;br/&gt;Auditoría Inmutable - 7 años)]</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end</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 Relaciones</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App &amp; SPA --&gt; GW</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GW --&gt; BFF</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BFF --&gt; Onb &amp; Txn</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Txn --&gt; Redis</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Txn --&gt; DB</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Txn --&gt; Kafka</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Kafka --&gt; Audit</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Kafka --&gt; Notify</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Audit --&gt; S3</w:t>
      </w:r>
    </w:p>
    <w:p w:rsidR="004D7F70" w:rsidRPr="00E22CDB" w:rsidRDefault="004D7F70" w:rsidP="00E22CDB">
      <w:pPr>
        <w:spacing w:after="0" w:line="240" w:lineRule="auto"/>
        <w:jc w:val="both"/>
        <w:rPr>
          <w:rFonts w:eastAsia="Times New Roman" w:cstheme="minorHAnsi"/>
          <w:color w:val="000000" w:themeColor="text1"/>
          <w:kern w:val="0"/>
          <w:lang w:eastAsia="es-MX"/>
          <w14:ligatures w14:val="none"/>
        </w:rPr>
      </w:pPr>
    </w:p>
    <w:p w:rsidR="004D7F70" w:rsidRPr="00E22CDB" w:rsidRDefault="004D7F70" w:rsidP="00E22CDB">
      <w:pPr>
        <w:spacing w:after="0" w:line="240" w:lineRule="auto"/>
        <w:jc w:val="both"/>
        <w:rPr>
          <w:rFonts w:eastAsia="Times New Roman" w:cstheme="minorHAnsi"/>
          <w:color w:val="000000" w:themeColor="text1"/>
          <w:kern w:val="0"/>
          <w:lang w:eastAsia="es-MX"/>
          <w14:ligatures w14:val="none"/>
        </w:rPr>
      </w:pPr>
      <w:r w:rsidRPr="00E22CDB">
        <w:rPr>
          <w:rFonts w:eastAsia="Times New Roman" w:cstheme="minorHAnsi"/>
          <w:color w:val="000000" w:themeColor="text1"/>
          <w:kern w:val="0"/>
          <w:lang w:eastAsia="es-MX"/>
          <w14:ligatures w14:val="none"/>
        </w:rPr>
        <w:t>Grafico:</w:t>
      </w:r>
      <w:r w:rsidRPr="00E22CDB">
        <w:rPr>
          <w:rFonts w:eastAsia="Times New Roman" w:cstheme="minorHAnsi"/>
          <w:color w:val="000000" w:themeColor="text1"/>
          <w:kern w:val="0"/>
          <w:lang w:eastAsia="es-MX"/>
          <w14:ligatures w14:val="none"/>
        </w:rPr>
        <w:br/>
      </w:r>
    </w:p>
    <w:p w:rsidR="004D7F70" w:rsidRPr="00E22CDB" w:rsidRDefault="004D7F70" w:rsidP="00507414">
      <w:pPr>
        <w:spacing w:after="0" w:line="240" w:lineRule="auto"/>
        <w:jc w:val="center"/>
        <w:rPr>
          <w:rFonts w:eastAsia="Times New Roman" w:cstheme="minorHAnsi"/>
          <w:color w:val="000000" w:themeColor="text1"/>
          <w:kern w:val="0"/>
          <w:lang w:eastAsia="es-MX"/>
          <w14:ligatures w14:val="none"/>
        </w:rPr>
      </w:pPr>
      <w:r w:rsidRPr="00E22CDB">
        <w:rPr>
          <w:rFonts w:eastAsia="Times New Roman" w:cstheme="minorHAnsi"/>
          <w:noProof/>
          <w:color w:val="000000" w:themeColor="text1"/>
          <w:kern w:val="0"/>
          <w:lang w:eastAsia="es-MX"/>
        </w:rPr>
        <w:drawing>
          <wp:inline distT="0" distB="0" distL="0" distR="0">
            <wp:extent cx="4884821" cy="4040838"/>
            <wp:effectExtent l="0" t="0" r="5080" b="0"/>
            <wp:docPr id="173922654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26548" name="Imagen 173922654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31324" cy="4079306"/>
                    </a:xfrm>
                    <a:prstGeom prst="rect">
                      <a:avLst/>
                    </a:prstGeom>
                  </pic:spPr>
                </pic:pic>
              </a:graphicData>
            </a:graphic>
          </wp:inline>
        </w:drawing>
      </w:r>
    </w:p>
    <w:p w:rsidR="004D7F70" w:rsidRPr="00E22CDB" w:rsidRDefault="004D7F70" w:rsidP="00E22CDB">
      <w:pPr>
        <w:spacing w:after="0" w:line="240" w:lineRule="auto"/>
        <w:jc w:val="both"/>
        <w:rPr>
          <w:rFonts w:eastAsia="Times New Roman" w:cstheme="minorHAnsi"/>
          <w:color w:val="000000" w:themeColor="text1"/>
          <w:kern w:val="0"/>
          <w:lang w:eastAsia="es-MX"/>
          <w14:ligatures w14:val="none"/>
        </w:rPr>
      </w:pPr>
    </w:p>
    <w:p w:rsidR="005D5ACD" w:rsidRPr="005D5ACD" w:rsidRDefault="008A6260" w:rsidP="00E22CDB">
      <w:pPr>
        <w:spacing w:after="0" w:line="240" w:lineRule="auto"/>
        <w:jc w:val="both"/>
        <w:rPr>
          <w:rFonts w:eastAsia="Times New Roman" w:cstheme="minorHAnsi"/>
          <w:color w:val="000000" w:themeColor="text1"/>
          <w:kern w:val="0"/>
          <w:lang w:eastAsia="es-MX"/>
          <w14:ligatures w14:val="none"/>
        </w:rPr>
      </w:pPr>
      <w:r w:rsidRPr="00E22CDB">
        <w:rPr>
          <w:rFonts w:eastAsia="Times New Roman" w:cstheme="minorHAnsi"/>
          <w:noProof/>
          <w:color w:val="000000" w:themeColor="text1"/>
          <w:kern w:val="0"/>
          <w:lang w:eastAsia="es-MX"/>
        </w:rPr>
        <w:pict>
          <v:rect id="_x0000_i1041" alt="" style="width:441.9pt;height:.05pt;mso-width-percent:0;mso-height-percent:0;mso-width-percent:0;mso-height-percent:0" o:hralign="center" o:hrstd="t" o:hr="t" fillcolor="#a0a0a0" stroked="f"/>
        </w:pict>
      </w:r>
    </w:p>
    <w:p w:rsidR="005D5ACD" w:rsidRPr="00E22CDB" w:rsidRDefault="005D5ACD" w:rsidP="00E22CDB">
      <w:pPr>
        <w:spacing w:before="100" w:beforeAutospacing="1" w:after="100" w:afterAutospacing="1" w:line="240" w:lineRule="auto"/>
        <w:jc w:val="both"/>
        <w:outlineLvl w:val="2"/>
        <w:rPr>
          <w:rFonts w:eastAsia="Times New Roman" w:cstheme="minorHAnsi"/>
          <w:b/>
          <w:bCs/>
          <w:color w:val="000000" w:themeColor="text1"/>
          <w:kern w:val="0"/>
          <w:lang w:eastAsia="es-MX"/>
          <w14:ligatures w14:val="none"/>
        </w:rPr>
      </w:pPr>
      <w:bookmarkStart w:id="4" w:name="c4-componentes-transfer"/>
      <w:bookmarkEnd w:id="4"/>
      <w:r w:rsidRPr="005D5ACD">
        <w:rPr>
          <w:rFonts w:eastAsia="Times New Roman" w:cstheme="minorHAnsi"/>
          <w:b/>
          <w:bCs/>
          <w:color w:val="000000" w:themeColor="text1"/>
          <w:kern w:val="0"/>
          <w:lang w:eastAsia="es-MX"/>
          <w14:ligatures w14:val="none"/>
        </w:rPr>
        <w:t>3.3 </w:t>
      </w:r>
      <w:r w:rsidR="004D7F70" w:rsidRPr="00E22CDB">
        <w:rPr>
          <w:rFonts w:cstheme="minorHAnsi"/>
          <w:color w:val="000000" w:themeColor="text1"/>
        </w:rPr>
        <w:t xml:space="preserve"> </w:t>
      </w:r>
      <w:r w:rsidR="004D7F70" w:rsidRPr="00E22CDB">
        <w:rPr>
          <w:rFonts w:eastAsia="Times New Roman" w:cstheme="minorHAnsi"/>
          <w:b/>
          <w:bCs/>
          <w:color w:val="000000" w:themeColor="text1"/>
          <w:kern w:val="0"/>
          <w:lang w:eastAsia="es-MX"/>
          <w14:ligatures w14:val="none"/>
        </w:rPr>
        <w:t>Nivel 3: Diagramas de Componentes</w:t>
      </w:r>
    </w:p>
    <w:p w:rsidR="00507414" w:rsidRDefault="004D7F70" w:rsidP="00E22CDB">
      <w:pPr>
        <w:pStyle w:val="NormalWeb"/>
        <w:jc w:val="both"/>
        <w:rPr>
          <w:rFonts w:asciiTheme="minorHAnsi" w:hAnsiTheme="minorHAnsi" w:cstheme="minorHAnsi"/>
          <w:b/>
          <w:bCs/>
          <w:color w:val="000000" w:themeColor="text1"/>
        </w:rPr>
      </w:pPr>
      <w:r w:rsidRPr="00E22CDB">
        <w:rPr>
          <w:rFonts w:asciiTheme="minorHAnsi" w:hAnsiTheme="minorHAnsi" w:cstheme="minorHAnsi"/>
          <w:b/>
          <w:bCs/>
          <w:color w:val="000000" w:themeColor="text1"/>
        </w:rPr>
        <w:t>3</w:t>
      </w:r>
      <w:r w:rsidRPr="00B34C84">
        <w:rPr>
          <w:rFonts w:asciiTheme="minorHAnsi" w:hAnsiTheme="minorHAnsi" w:cstheme="minorHAnsi"/>
          <w:b/>
          <w:bCs/>
          <w:color w:val="000000" w:themeColor="text1"/>
        </w:rPr>
        <w:t>.3.1 Transaction Service (Saga + Outbox)</w:t>
      </w:r>
    </w:p>
    <w:p w:rsidR="004D7F70" w:rsidRPr="00507414" w:rsidRDefault="004D7F70" w:rsidP="00507414">
      <w:pPr>
        <w:pStyle w:val="NormalWeb"/>
        <w:numPr>
          <w:ilvl w:val="0"/>
          <w:numId w:val="26"/>
        </w:numPr>
        <w:tabs>
          <w:tab w:val="clear" w:pos="720"/>
          <w:tab w:val="num" w:pos="360"/>
        </w:tabs>
        <w:ind w:left="360"/>
        <w:jc w:val="both"/>
        <w:rPr>
          <w:rFonts w:asciiTheme="minorHAnsi" w:hAnsiTheme="minorHAnsi" w:cstheme="minorHAnsi"/>
          <w:color w:val="000000" w:themeColor="text1"/>
        </w:rPr>
      </w:pPr>
      <w:r w:rsidRPr="00507414">
        <w:rPr>
          <w:rStyle w:val="citation-307"/>
          <w:rFonts w:asciiTheme="minorHAnsi" w:eastAsiaTheme="majorEastAsia" w:hAnsiTheme="minorHAnsi" w:cstheme="minorHAnsi"/>
          <w:color w:val="000000" w:themeColor="text1"/>
        </w:rPr>
        <w:t>Descripción: Detalla la lógica interna del microservicio que procesa las transferencias financieras, utilizando patrones de diseño para transacciones distribuidas</w:t>
      </w:r>
      <w:r w:rsidRPr="00507414">
        <w:rPr>
          <w:rFonts w:asciiTheme="minorHAnsi" w:hAnsiTheme="minorHAnsi" w:cstheme="minorHAnsi"/>
          <w:color w:val="000000" w:themeColor="text1"/>
        </w:rPr>
        <w:t>.</w:t>
      </w:r>
    </w:p>
    <w:p w:rsidR="004D7F70" w:rsidRPr="00507414" w:rsidRDefault="004D7F70" w:rsidP="00507414">
      <w:pPr>
        <w:pStyle w:val="NormalWeb"/>
        <w:numPr>
          <w:ilvl w:val="0"/>
          <w:numId w:val="26"/>
        </w:numPr>
        <w:tabs>
          <w:tab w:val="clear" w:pos="720"/>
          <w:tab w:val="num" w:pos="360"/>
        </w:tabs>
        <w:ind w:left="360"/>
        <w:jc w:val="both"/>
        <w:rPr>
          <w:rFonts w:asciiTheme="minorHAnsi" w:hAnsiTheme="minorHAnsi" w:cstheme="minorHAnsi"/>
          <w:color w:val="000000" w:themeColor="text1"/>
        </w:rPr>
      </w:pPr>
      <w:r w:rsidRPr="00507414">
        <w:rPr>
          <w:rStyle w:val="citation-306"/>
          <w:rFonts w:asciiTheme="minorHAnsi" w:eastAsiaTheme="majorEastAsia" w:hAnsiTheme="minorHAnsi" w:cstheme="minorHAnsi"/>
          <w:color w:val="000000" w:themeColor="text1"/>
        </w:rPr>
        <w:t>Motivo: Garantizar que las operaciones bancarias sean atómicas y que ningún evento de auditoría o notificación se pierda si falla la red</w:t>
      </w:r>
      <w:r w:rsidRPr="00507414">
        <w:rPr>
          <w:rFonts w:asciiTheme="minorHAnsi" w:hAnsiTheme="minorHAnsi" w:cstheme="minorHAnsi"/>
          <w:color w:val="000000" w:themeColor="text1"/>
        </w:rPr>
        <w:t>.</w:t>
      </w:r>
    </w:p>
    <w:p w:rsidR="004D7F70" w:rsidRPr="00507414" w:rsidRDefault="004D7F70" w:rsidP="00507414">
      <w:pPr>
        <w:pStyle w:val="NormalWeb"/>
        <w:numPr>
          <w:ilvl w:val="0"/>
          <w:numId w:val="26"/>
        </w:numPr>
        <w:tabs>
          <w:tab w:val="clear" w:pos="720"/>
          <w:tab w:val="num" w:pos="360"/>
        </w:tabs>
        <w:ind w:left="360"/>
        <w:jc w:val="both"/>
        <w:rPr>
          <w:rFonts w:asciiTheme="minorHAnsi" w:hAnsiTheme="minorHAnsi" w:cstheme="minorHAnsi"/>
          <w:color w:val="000000" w:themeColor="text1"/>
        </w:rPr>
      </w:pPr>
      <w:r w:rsidRPr="00507414">
        <w:rPr>
          <w:rStyle w:val="citation-305"/>
          <w:rFonts w:asciiTheme="minorHAnsi" w:eastAsiaTheme="majorEastAsia" w:hAnsiTheme="minorHAnsi" w:cstheme="minorHAnsi"/>
          <w:color w:val="000000" w:themeColor="text1"/>
        </w:rPr>
        <w:t>Objetivo: Lograr una consistencia eventual garantizada y manejar fallos mediante transacciones compensatorias (Saga)</w:t>
      </w:r>
      <w:r w:rsidRPr="00507414">
        <w:rPr>
          <w:rFonts w:asciiTheme="minorHAnsi" w:hAnsiTheme="minorHAnsi" w:cstheme="minorHAnsi"/>
          <w:color w:val="000000" w:themeColor="text1"/>
        </w:rPr>
        <w:t>.</w:t>
      </w:r>
    </w:p>
    <w:p w:rsidR="004D7F70" w:rsidRPr="00507414" w:rsidRDefault="004D7F70" w:rsidP="00507414">
      <w:pPr>
        <w:pStyle w:val="NormalWeb"/>
        <w:jc w:val="both"/>
        <w:rPr>
          <w:rFonts w:asciiTheme="minorHAnsi" w:hAnsiTheme="minorHAnsi" w:cstheme="minorHAnsi"/>
          <w:color w:val="000000" w:themeColor="text1"/>
        </w:rPr>
      </w:pPr>
      <w:r w:rsidRPr="00507414">
        <w:rPr>
          <w:rFonts w:asciiTheme="minorHAnsi" w:hAnsiTheme="minorHAnsi" w:cstheme="minorHAnsi"/>
          <w:color w:val="000000" w:themeColor="text1"/>
        </w:rPr>
        <w:t>Componentes Clave:</w:t>
      </w:r>
    </w:p>
    <w:p w:rsidR="004D7F70" w:rsidRPr="00507414" w:rsidRDefault="004D7F70" w:rsidP="00507414">
      <w:pPr>
        <w:pStyle w:val="NormalWeb"/>
        <w:numPr>
          <w:ilvl w:val="0"/>
          <w:numId w:val="37"/>
        </w:numPr>
        <w:tabs>
          <w:tab w:val="clear" w:pos="720"/>
          <w:tab w:val="num" w:pos="360"/>
        </w:tabs>
        <w:ind w:left="360"/>
        <w:jc w:val="both"/>
        <w:rPr>
          <w:rFonts w:asciiTheme="minorHAnsi" w:hAnsiTheme="minorHAnsi" w:cstheme="minorHAnsi"/>
          <w:color w:val="000000" w:themeColor="text1"/>
        </w:rPr>
      </w:pPr>
      <w:r w:rsidRPr="00507414">
        <w:rPr>
          <w:rStyle w:val="citation-304"/>
          <w:rFonts w:asciiTheme="minorHAnsi" w:eastAsiaTheme="majorEastAsia" w:hAnsiTheme="minorHAnsi" w:cstheme="minorHAnsi"/>
          <w:color w:val="000000" w:themeColor="text1"/>
        </w:rPr>
        <w:t>Saga Orchestrator: Gestiona el flujo de la transacción y ejecuta pasos de reversión si el Core Legacy falla</w:t>
      </w:r>
      <w:r w:rsidRPr="00507414">
        <w:rPr>
          <w:rFonts w:asciiTheme="minorHAnsi" w:hAnsiTheme="minorHAnsi" w:cstheme="minorHAnsi"/>
          <w:color w:val="000000" w:themeColor="text1"/>
        </w:rPr>
        <w:t>.</w:t>
      </w:r>
    </w:p>
    <w:p w:rsidR="004D7F70" w:rsidRPr="00507414" w:rsidRDefault="004D7F70" w:rsidP="00507414">
      <w:pPr>
        <w:pStyle w:val="NormalWeb"/>
        <w:numPr>
          <w:ilvl w:val="0"/>
          <w:numId w:val="37"/>
        </w:numPr>
        <w:tabs>
          <w:tab w:val="clear" w:pos="720"/>
          <w:tab w:val="num" w:pos="360"/>
        </w:tabs>
        <w:ind w:left="360"/>
        <w:jc w:val="both"/>
        <w:rPr>
          <w:rFonts w:asciiTheme="minorHAnsi" w:hAnsiTheme="minorHAnsi" w:cstheme="minorHAnsi"/>
          <w:color w:val="000000" w:themeColor="text1"/>
        </w:rPr>
      </w:pPr>
      <w:r w:rsidRPr="00507414">
        <w:rPr>
          <w:rStyle w:val="citation-303"/>
          <w:rFonts w:asciiTheme="minorHAnsi" w:eastAsiaTheme="majorEastAsia" w:hAnsiTheme="minorHAnsi" w:cstheme="minorHAnsi"/>
          <w:color w:val="000000" w:themeColor="text1"/>
        </w:rPr>
        <w:t>Outbox Publisher: Escribe el evento de la transacción en una tabla local de forma atómica junto con el registro de negocio, asegurando que el mensaje llegue a Kafka sin falta</w:t>
      </w:r>
      <w:r w:rsidRPr="00507414">
        <w:rPr>
          <w:rFonts w:asciiTheme="minorHAnsi" w:hAnsiTheme="minorHAnsi" w:cstheme="minorHAnsi"/>
          <w:color w:val="000000" w:themeColor="text1"/>
        </w:rPr>
        <w:t>.</w:t>
      </w:r>
    </w:p>
    <w:p w:rsidR="004D7F70" w:rsidRPr="00507414" w:rsidRDefault="004D7F70" w:rsidP="00507414">
      <w:pPr>
        <w:pStyle w:val="NormalWeb"/>
        <w:numPr>
          <w:ilvl w:val="0"/>
          <w:numId w:val="37"/>
        </w:numPr>
        <w:tabs>
          <w:tab w:val="clear" w:pos="720"/>
          <w:tab w:val="num" w:pos="360"/>
        </w:tabs>
        <w:ind w:left="360"/>
        <w:jc w:val="both"/>
        <w:rPr>
          <w:rFonts w:asciiTheme="minorHAnsi" w:hAnsiTheme="minorHAnsi" w:cstheme="minorHAnsi"/>
          <w:color w:val="000000" w:themeColor="text1"/>
        </w:rPr>
      </w:pPr>
      <w:r w:rsidRPr="00507414">
        <w:rPr>
          <w:rStyle w:val="citation-302"/>
          <w:rFonts w:asciiTheme="minorHAnsi" w:eastAsiaTheme="majorEastAsia" w:hAnsiTheme="minorHAnsi" w:cstheme="minorHAnsi"/>
          <w:color w:val="000000" w:themeColor="text1"/>
        </w:rPr>
        <w:t>Fraud Check Client: Realiza validaciones pre-check con el motor de MLaaS antes de comprometer fondos</w:t>
      </w:r>
      <w:r w:rsidRPr="00507414">
        <w:rPr>
          <w:rFonts w:asciiTheme="minorHAnsi" w:hAnsiTheme="minorHAnsi" w:cstheme="minorHAnsi"/>
          <w:color w:val="000000" w:themeColor="text1"/>
        </w:rPr>
        <w:t>.</w:t>
      </w:r>
    </w:p>
    <w:p w:rsidR="004D7F70" w:rsidRPr="00507414" w:rsidRDefault="004D7F70" w:rsidP="00507414">
      <w:pPr>
        <w:pStyle w:val="NormalWeb"/>
        <w:numPr>
          <w:ilvl w:val="0"/>
          <w:numId w:val="37"/>
        </w:numPr>
        <w:tabs>
          <w:tab w:val="clear" w:pos="720"/>
          <w:tab w:val="num" w:pos="360"/>
        </w:tabs>
        <w:ind w:left="360"/>
        <w:jc w:val="both"/>
        <w:rPr>
          <w:rFonts w:asciiTheme="minorHAnsi" w:hAnsiTheme="minorHAnsi" w:cstheme="minorHAnsi"/>
          <w:color w:val="000000" w:themeColor="text1"/>
        </w:rPr>
      </w:pPr>
      <w:r w:rsidRPr="00507414">
        <w:rPr>
          <w:rStyle w:val="citation-301"/>
          <w:rFonts w:asciiTheme="minorHAnsi" w:eastAsiaTheme="majorEastAsia" w:hAnsiTheme="minorHAnsi" w:cstheme="minorHAnsi"/>
          <w:color w:val="000000" w:themeColor="text1"/>
        </w:rPr>
        <w:t>Estándar: Cumplimiento de Persistencia ACID y publicación de eventos garantizada</w:t>
      </w:r>
      <w:r w:rsidRPr="00507414">
        <w:rPr>
          <w:rFonts w:asciiTheme="minorHAnsi" w:hAnsiTheme="minorHAnsi" w:cstheme="minorHAnsi"/>
          <w:color w:val="000000" w:themeColor="text1"/>
        </w:rPr>
        <w:t>.</w:t>
      </w:r>
    </w:p>
    <w:p w:rsidR="004D7F70" w:rsidRPr="005D5ACD" w:rsidRDefault="004D7F70" w:rsidP="00E22CDB">
      <w:pPr>
        <w:spacing w:before="100" w:beforeAutospacing="1" w:after="100" w:afterAutospacing="1" w:line="240" w:lineRule="auto"/>
        <w:jc w:val="both"/>
        <w:outlineLvl w:val="3"/>
        <w:rPr>
          <w:rFonts w:eastAsia="Times New Roman" w:cstheme="minorHAnsi"/>
          <w:b/>
          <w:bCs/>
          <w:color w:val="000000" w:themeColor="text1"/>
          <w:kern w:val="0"/>
          <w:lang w:eastAsia="es-MX"/>
          <w14:ligatures w14:val="none"/>
        </w:rPr>
      </w:pPr>
    </w:p>
    <w:p w:rsidR="005D5ACD" w:rsidRPr="005D5ACD" w:rsidRDefault="004D7F70" w:rsidP="00E22CDB">
      <w:pPr>
        <w:spacing w:after="0" w:line="240" w:lineRule="auto"/>
        <w:jc w:val="both"/>
        <w:rPr>
          <w:rFonts w:eastAsia="Times New Roman" w:cstheme="minorHAnsi"/>
          <w:color w:val="000000" w:themeColor="text1"/>
          <w:kern w:val="0"/>
          <w:lang w:val="en-US" w:eastAsia="es-MX"/>
          <w14:ligatures w14:val="none"/>
        </w:rPr>
      </w:pPr>
      <w:r w:rsidRPr="00E22CDB">
        <w:rPr>
          <w:rFonts w:eastAsia="Times New Roman" w:cstheme="minorHAnsi"/>
          <w:color w:val="000000" w:themeColor="text1"/>
          <w:kern w:val="0"/>
          <w:lang w:val="en-US" w:eastAsia="es-MX"/>
          <w14:ligatures w14:val="none"/>
        </w:rPr>
        <w:t>M</w:t>
      </w:r>
      <w:r w:rsidR="005D5ACD" w:rsidRPr="005D5ACD">
        <w:rPr>
          <w:rFonts w:eastAsia="Times New Roman" w:cstheme="minorHAnsi"/>
          <w:color w:val="000000" w:themeColor="text1"/>
          <w:kern w:val="0"/>
          <w:lang w:val="en-US" w:eastAsia="es-MX"/>
          <w14:ligatures w14:val="none"/>
        </w:rPr>
        <w:t>ermaid</w:t>
      </w:r>
      <w:r w:rsidRPr="00E22CDB">
        <w:rPr>
          <w:rFonts w:eastAsia="Times New Roman" w:cstheme="minorHAnsi"/>
          <w:color w:val="000000" w:themeColor="text1"/>
          <w:kern w:val="0"/>
          <w:lang w:val="en-US" w:eastAsia="es-MX"/>
          <w14:ligatures w14:val="none"/>
        </w:rPr>
        <w:t xml:space="preserve">: </w:t>
      </w:r>
      <w:r w:rsidRPr="00E22CDB">
        <w:rPr>
          <w:rFonts w:eastAsia="Times New Roman" w:cstheme="minorHAnsi"/>
          <w:color w:val="000000" w:themeColor="text1"/>
          <w:kern w:val="0"/>
          <w:lang w:val="en-US" w:eastAsia="es-MX"/>
          <w14:ligatures w14:val="none"/>
        </w:rPr>
        <w:br/>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graph TD</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subgraph Txn_Container [Transaction Service Container]</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API[Transfer API Controller&lt;br/&gt;Expone endpoints REST/gRPC]</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507414">
        <w:rPr>
          <w:rFonts w:eastAsia="Times New Roman" w:cstheme="minorHAnsi"/>
          <w:color w:val="000000" w:themeColor="text1"/>
          <w:kern w:val="0"/>
          <w:sz w:val="22"/>
          <w:szCs w:val="22"/>
          <w:lang w:val="en-US" w:eastAsia="es-MX"/>
          <w14:ligatures w14:val="none"/>
        </w:rPr>
        <w:t xml:space="preserve">        </w:t>
      </w:r>
      <w:r w:rsidRPr="00507414">
        <w:rPr>
          <w:rFonts w:eastAsia="Times New Roman" w:cstheme="minorHAnsi"/>
          <w:color w:val="000000" w:themeColor="text1"/>
          <w:kern w:val="0"/>
          <w:sz w:val="22"/>
          <w:szCs w:val="22"/>
          <w:lang w:eastAsia="es-MX"/>
          <w14:ligatures w14:val="none"/>
        </w:rPr>
        <w:t>Saga[Saga Orchestrator Component&lt;br/&gt;Maneja transacciones compensatorias]</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507414">
        <w:rPr>
          <w:rFonts w:eastAsia="Times New Roman" w:cstheme="minorHAnsi"/>
          <w:color w:val="000000" w:themeColor="text1"/>
          <w:kern w:val="0"/>
          <w:sz w:val="22"/>
          <w:szCs w:val="22"/>
          <w:lang w:eastAsia="es-MX"/>
          <w14:ligatures w14:val="none"/>
        </w:rPr>
        <w:t>        FraudClient[Fraud Check Client&lt;br/&gt;Integración con MLaaS]</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507414">
        <w:rPr>
          <w:rFonts w:eastAsia="Times New Roman" w:cstheme="minorHAnsi"/>
          <w:color w:val="000000" w:themeColor="text1"/>
          <w:kern w:val="0"/>
          <w:sz w:val="22"/>
          <w:szCs w:val="22"/>
          <w:lang w:eastAsia="es-MX"/>
          <w14:ligatures w14:val="none"/>
        </w:rPr>
        <w:t>        OutboxComp[Outbox Publisher Component&lt;br/&gt;Escribe en tabla Outbox DB]</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507414">
        <w:rPr>
          <w:rFonts w:eastAsia="Times New Roman" w:cstheme="minorHAnsi"/>
          <w:color w:val="000000" w:themeColor="text1"/>
          <w:kern w:val="0"/>
          <w:sz w:val="22"/>
          <w:szCs w:val="22"/>
          <w:lang w:eastAsia="es-MX"/>
          <w14:ligatures w14:val="none"/>
        </w:rPr>
        <w:t>        CoreAdapt[Core Banking Adapter&lt;br/&gt;Conector con Legacy On-Prem]</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507414">
        <w:rPr>
          <w:rFonts w:eastAsia="Times New Roman" w:cstheme="minorHAnsi"/>
          <w:color w:val="000000" w:themeColor="text1"/>
          <w:kern w:val="0"/>
          <w:sz w:val="22"/>
          <w:szCs w:val="22"/>
          <w:lang w:eastAsia="es-MX"/>
          <w14:ligatures w14:val="none"/>
        </w:rPr>
        <w:t>    end</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507414">
        <w:rPr>
          <w:rFonts w:eastAsia="Times New Roman" w:cstheme="minorHAnsi"/>
          <w:color w:val="000000" w:themeColor="text1"/>
          <w:kern w:val="0"/>
          <w:sz w:val="22"/>
          <w:szCs w:val="22"/>
          <w:lang w:eastAsia="es-MX"/>
          <w14:ligatures w14:val="none"/>
        </w:rPr>
        <w:t>    API --&gt; Saga</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507414">
        <w:rPr>
          <w:rFonts w:eastAsia="Times New Roman" w:cstheme="minorHAnsi"/>
          <w:color w:val="000000" w:themeColor="text1"/>
          <w:kern w:val="0"/>
          <w:sz w:val="22"/>
          <w:szCs w:val="22"/>
          <w:lang w:eastAsia="es-MX"/>
          <w14:ligatures w14:val="none"/>
        </w:rPr>
        <w:t>    Saga --&gt; FraudClient</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507414">
        <w:rPr>
          <w:rFonts w:eastAsia="Times New Roman" w:cstheme="minorHAnsi"/>
          <w:color w:val="000000" w:themeColor="text1"/>
          <w:kern w:val="0"/>
          <w:sz w:val="22"/>
          <w:szCs w:val="22"/>
          <w:lang w:eastAsia="es-MX"/>
          <w14:ligatures w14:val="none"/>
        </w:rPr>
        <w:t>    Saga --&gt; CoreAdapt</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507414">
        <w:rPr>
          <w:rFonts w:eastAsia="Times New Roman" w:cstheme="minorHAnsi"/>
          <w:color w:val="000000" w:themeColor="text1"/>
          <w:kern w:val="0"/>
          <w:sz w:val="22"/>
          <w:szCs w:val="22"/>
          <w:lang w:eastAsia="es-MX"/>
          <w14:ligatures w14:val="none"/>
        </w:rPr>
        <w:t>    Saga --&gt; OutboxComp</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507414">
        <w:rPr>
          <w:rFonts w:eastAsia="Times New Roman" w:cstheme="minorHAnsi"/>
          <w:color w:val="000000" w:themeColor="text1"/>
          <w:kern w:val="0"/>
          <w:sz w:val="22"/>
          <w:szCs w:val="22"/>
          <w:lang w:eastAsia="es-MX"/>
          <w14:ligatures w14:val="none"/>
        </w:rPr>
        <w:t>    </w:t>
      </w:r>
    </w:p>
    <w:p w:rsidR="005D5ACD" w:rsidRPr="005D5ACD"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OutboxComp --&gt;|Atomic Write| OutboxTable[(Outbox Table)]</w:t>
      </w:r>
    </w:p>
    <w:p w:rsidR="005D5ACD" w:rsidRDefault="004D7F70" w:rsidP="00E22CDB">
      <w:pPr>
        <w:spacing w:before="100" w:beforeAutospacing="1" w:after="100" w:afterAutospacing="1" w:line="240" w:lineRule="auto"/>
        <w:jc w:val="both"/>
        <w:rPr>
          <w:rFonts w:eastAsia="Times New Roman" w:cstheme="minorHAnsi"/>
          <w:color w:val="000000" w:themeColor="text1"/>
          <w:kern w:val="0"/>
          <w:lang w:eastAsia="es-MX"/>
          <w14:ligatures w14:val="none"/>
        </w:rPr>
      </w:pPr>
      <w:r w:rsidRPr="00E22CDB">
        <w:rPr>
          <w:rFonts w:eastAsia="Times New Roman" w:cstheme="minorHAnsi"/>
          <w:color w:val="000000" w:themeColor="text1"/>
          <w:kern w:val="0"/>
          <w:lang w:eastAsia="es-MX"/>
          <w14:ligatures w14:val="none"/>
        </w:rPr>
        <w:lastRenderedPageBreak/>
        <w:t>Grafico:</w:t>
      </w:r>
    </w:p>
    <w:p w:rsidR="00507414" w:rsidRPr="005D5ACD" w:rsidRDefault="00507414" w:rsidP="00E22CDB">
      <w:pPr>
        <w:spacing w:before="100" w:beforeAutospacing="1" w:after="100" w:afterAutospacing="1" w:line="240" w:lineRule="auto"/>
        <w:jc w:val="both"/>
        <w:rPr>
          <w:rFonts w:eastAsia="Times New Roman" w:cstheme="minorHAnsi"/>
          <w:color w:val="000000" w:themeColor="text1"/>
          <w:kern w:val="0"/>
          <w:lang w:eastAsia="es-MX"/>
          <w14:ligatures w14:val="none"/>
        </w:rPr>
      </w:pPr>
      <w:r w:rsidRPr="00E22CDB">
        <w:rPr>
          <w:rFonts w:eastAsia="Times New Roman" w:cstheme="minorHAnsi"/>
          <w:noProof/>
          <w:color w:val="000000" w:themeColor="text1"/>
          <w:kern w:val="0"/>
          <w:lang w:eastAsia="es-MX"/>
        </w:rPr>
        <w:drawing>
          <wp:inline distT="0" distB="0" distL="0" distR="0" wp14:anchorId="1205B7AF" wp14:editId="0064655B">
            <wp:extent cx="5612130" cy="3895725"/>
            <wp:effectExtent l="0" t="0" r="1270" b="3175"/>
            <wp:docPr id="181699270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92704" name="Imagen 1816992704"/>
                    <pic:cNvPicPr/>
                  </pic:nvPicPr>
                  <pic:blipFill>
                    <a:blip r:embed="rId11">
                      <a:extLst>
                        <a:ext uri="{28A0092B-C50C-407E-A947-70E740481C1C}">
                          <a14:useLocalDpi xmlns:a14="http://schemas.microsoft.com/office/drawing/2010/main" val="0"/>
                        </a:ext>
                      </a:extLst>
                    </a:blip>
                    <a:stretch>
                      <a:fillRect/>
                    </a:stretch>
                  </pic:blipFill>
                  <pic:spPr>
                    <a:xfrm>
                      <a:off x="0" y="0"/>
                      <a:ext cx="5612130" cy="3895725"/>
                    </a:xfrm>
                    <a:prstGeom prst="rect">
                      <a:avLst/>
                    </a:prstGeom>
                  </pic:spPr>
                </pic:pic>
              </a:graphicData>
            </a:graphic>
          </wp:inline>
        </w:drawing>
      </w:r>
    </w:p>
    <w:p w:rsidR="005D5ACD" w:rsidRPr="005D5ACD" w:rsidRDefault="008A6260" w:rsidP="00E22CDB">
      <w:pPr>
        <w:spacing w:after="0" w:line="240" w:lineRule="auto"/>
        <w:jc w:val="both"/>
        <w:rPr>
          <w:rFonts w:eastAsia="Times New Roman" w:cstheme="minorHAnsi"/>
          <w:color w:val="000000" w:themeColor="text1"/>
          <w:kern w:val="0"/>
          <w:lang w:eastAsia="es-MX"/>
          <w14:ligatures w14:val="none"/>
        </w:rPr>
      </w:pPr>
      <w:r w:rsidRPr="00E22CDB">
        <w:rPr>
          <w:rFonts w:eastAsia="Times New Roman" w:cstheme="minorHAnsi"/>
          <w:noProof/>
          <w:color w:val="000000" w:themeColor="text1"/>
          <w:kern w:val="0"/>
          <w:lang w:eastAsia="es-MX"/>
        </w:rPr>
        <w:pict>
          <v:rect id="_x0000_i1040" alt="" style="width:441.9pt;height:.05pt;mso-width-percent:0;mso-height-percent:0;mso-width-percent:0;mso-height-percent:0" o:hralign="center" o:hrstd="t" o:hr="t" fillcolor="#a0a0a0" stroked="f"/>
        </w:pict>
      </w:r>
    </w:p>
    <w:p w:rsidR="004D7F70" w:rsidRPr="00E22CDB" w:rsidRDefault="004D7F70" w:rsidP="00E22CDB">
      <w:pPr>
        <w:spacing w:before="100" w:beforeAutospacing="1" w:after="100" w:afterAutospacing="1" w:line="240" w:lineRule="auto"/>
        <w:jc w:val="both"/>
        <w:outlineLvl w:val="3"/>
        <w:rPr>
          <w:rFonts w:eastAsia="Times New Roman" w:cstheme="minorHAnsi"/>
          <w:b/>
          <w:bCs/>
          <w:color w:val="000000" w:themeColor="text1"/>
          <w:kern w:val="0"/>
          <w:lang w:val="en-US" w:eastAsia="es-MX"/>
          <w14:ligatures w14:val="none"/>
        </w:rPr>
      </w:pPr>
      <w:bookmarkStart w:id="5" w:name="c4-componentes-onboard"/>
      <w:bookmarkEnd w:id="5"/>
      <w:r w:rsidRPr="00E22CDB">
        <w:rPr>
          <w:rFonts w:eastAsia="Times New Roman" w:cstheme="minorHAnsi"/>
          <w:b/>
          <w:bCs/>
          <w:color w:val="000000" w:themeColor="text1"/>
          <w:kern w:val="0"/>
          <w:lang w:val="en-US" w:eastAsia="es-MX"/>
          <w14:ligatures w14:val="none"/>
        </w:rPr>
        <w:t>3</w:t>
      </w:r>
      <w:r w:rsidRPr="00B34C84">
        <w:rPr>
          <w:rFonts w:eastAsia="Times New Roman" w:cstheme="minorHAnsi"/>
          <w:b/>
          <w:bCs/>
          <w:color w:val="000000" w:themeColor="text1"/>
          <w:kern w:val="0"/>
          <w:lang w:val="en-US" w:eastAsia="es-MX"/>
          <w14:ligatures w14:val="none"/>
        </w:rPr>
        <w:t>.3.2 Onboarding Service (IAL2 Biometry)</w:t>
      </w:r>
    </w:p>
    <w:p w:rsidR="004D7F70" w:rsidRPr="00507414" w:rsidRDefault="004D7F70" w:rsidP="00507414">
      <w:pPr>
        <w:pStyle w:val="NormalWeb"/>
        <w:numPr>
          <w:ilvl w:val="0"/>
          <w:numId w:val="40"/>
        </w:numPr>
        <w:jc w:val="both"/>
        <w:rPr>
          <w:rFonts w:asciiTheme="minorHAnsi" w:hAnsiTheme="minorHAnsi" w:cstheme="minorHAnsi"/>
          <w:color w:val="000000" w:themeColor="text1"/>
        </w:rPr>
      </w:pPr>
      <w:r w:rsidRPr="00507414">
        <w:rPr>
          <w:rStyle w:val="citation-300"/>
          <w:rFonts w:asciiTheme="minorHAnsi" w:eastAsiaTheme="majorEastAsia" w:hAnsiTheme="minorHAnsi" w:cstheme="minorHAnsi"/>
          <w:color w:val="000000" w:themeColor="text1"/>
        </w:rPr>
        <w:t>Descripción: Gestiona el ciclo de vida del alta de nuevos clientes y la verificación de identidad</w:t>
      </w:r>
      <w:r w:rsidRPr="00507414">
        <w:rPr>
          <w:rFonts w:asciiTheme="minorHAnsi" w:hAnsiTheme="minorHAnsi" w:cstheme="minorHAnsi"/>
          <w:color w:val="000000" w:themeColor="text1"/>
        </w:rPr>
        <w:t>.</w:t>
      </w:r>
    </w:p>
    <w:p w:rsidR="004D7F70" w:rsidRPr="00507414" w:rsidRDefault="004D7F70" w:rsidP="00507414">
      <w:pPr>
        <w:pStyle w:val="NormalWeb"/>
        <w:numPr>
          <w:ilvl w:val="0"/>
          <w:numId w:val="40"/>
        </w:numPr>
        <w:jc w:val="both"/>
        <w:rPr>
          <w:rFonts w:asciiTheme="minorHAnsi" w:hAnsiTheme="minorHAnsi" w:cstheme="minorHAnsi"/>
          <w:color w:val="000000" w:themeColor="text1"/>
        </w:rPr>
      </w:pPr>
      <w:r w:rsidRPr="00507414">
        <w:rPr>
          <w:rStyle w:val="citation-299"/>
          <w:rFonts w:asciiTheme="minorHAnsi" w:eastAsiaTheme="majorEastAsia" w:hAnsiTheme="minorHAnsi" w:cstheme="minorHAnsi"/>
          <w:color w:val="000000" w:themeColor="text1"/>
        </w:rPr>
        <w:t>Motivo: Implementar un proceso de "Conozca a su Cliente" (KYC) digital que sea imposible de suplantar</w:t>
      </w:r>
      <w:r w:rsidRPr="00507414">
        <w:rPr>
          <w:rFonts w:asciiTheme="minorHAnsi" w:hAnsiTheme="minorHAnsi" w:cstheme="minorHAnsi"/>
          <w:color w:val="000000" w:themeColor="text1"/>
        </w:rPr>
        <w:t>.</w:t>
      </w:r>
    </w:p>
    <w:p w:rsidR="004D7F70" w:rsidRPr="00507414" w:rsidRDefault="004D7F70" w:rsidP="00507414">
      <w:pPr>
        <w:pStyle w:val="NormalWeb"/>
        <w:numPr>
          <w:ilvl w:val="0"/>
          <w:numId w:val="40"/>
        </w:numPr>
        <w:jc w:val="both"/>
        <w:rPr>
          <w:rFonts w:asciiTheme="minorHAnsi" w:hAnsiTheme="minorHAnsi" w:cstheme="minorHAnsi"/>
          <w:color w:val="000000" w:themeColor="text1"/>
        </w:rPr>
      </w:pPr>
      <w:r w:rsidRPr="00507414">
        <w:rPr>
          <w:rStyle w:val="citation-298"/>
          <w:rFonts w:asciiTheme="minorHAnsi" w:eastAsiaTheme="majorEastAsia" w:hAnsiTheme="minorHAnsi" w:cstheme="minorHAnsi"/>
          <w:color w:val="000000" w:themeColor="text1"/>
        </w:rPr>
        <w:t>Objetivo: Cumplir con el nivel de seguridad IAL2 de NIST y vincular físicamente la identidad al hardware del cliente</w:t>
      </w:r>
      <w:r w:rsidRPr="00507414">
        <w:rPr>
          <w:rFonts w:asciiTheme="minorHAnsi" w:hAnsiTheme="minorHAnsi" w:cstheme="minorHAnsi"/>
          <w:color w:val="000000" w:themeColor="text1"/>
        </w:rPr>
        <w:t>.</w:t>
      </w:r>
    </w:p>
    <w:p w:rsidR="004D7F70" w:rsidRPr="00507414" w:rsidRDefault="004D7F70" w:rsidP="00E22CDB">
      <w:pPr>
        <w:pStyle w:val="NormalWeb"/>
        <w:jc w:val="both"/>
        <w:rPr>
          <w:rFonts w:asciiTheme="minorHAnsi" w:hAnsiTheme="minorHAnsi" w:cstheme="minorHAnsi"/>
          <w:color w:val="000000" w:themeColor="text1"/>
        </w:rPr>
      </w:pPr>
      <w:r w:rsidRPr="00507414">
        <w:rPr>
          <w:rFonts w:asciiTheme="minorHAnsi" w:hAnsiTheme="minorHAnsi" w:cstheme="minorHAnsi"/>
          <w:color w:val="000000" w:themeColor="text1"/>
        </w:rPr>
        <w:t>Componentes Clave:</w:t>
      </w:r>
    </w:p>
    <w:p w:rsidR="004D7F70" w:rsidRPr="00507414" w:rsidRDefault="004D7F70" w:rsidP="00507414">
      <w:pPr>
        <w:pStyle w:val="NormalWeb"/>
        <w:numPr>
          <w:ilvl w:val="0"/>
          <w:numId w:val="41"/>
        </w:numPr>
        <w:jc w:val="both"/>
        <w:rPr>
          <w:rFonts w:asciiTheme="minorHAnsi" w:hAnsiTheme="minorHAnsi" w:cstheme="minorHAnsi"/>
          <w:color w:val="000000" w:themeColor="text1"/>
        </w:rPr>
      </w:pPr>
      <w:r w:rsidRPr="00507414">
        <w:rPr>
          <w:rStyle w:val="citation-297"/>
          <w:rFonts w:asciiTheme="minorHAnsi" w:eastAsiaTheme="majorEastAsia" w:hAnsiTheme="minorHAnsi" w:cstheme="minorHAnsi"/>
          <w:color w:val="000000" w:themeColor="text1"/>
        </w:rPr>
        <w:t>Biometric Orchestrator: Coordina la captura de selfie, escaneo de documentos y validación de prueba de vida (liveness)</w:t>
      </w:r>
      <w:r w:rsidRPr="00507414">
        <w:rPr>
          <w:rFonts w:asciiTheme="minorHAnsi" w:hAnsiTheme="minorHAnsi" w:cstheme="minorHAnsi"/>
          <w:color w:val="000000" w:themeColor="text1"/>
        </w:rPr>
        <w:t>.</w:t>
      </w:r>
    </w:p>
    <w:p w:rsidR="004D7F70" w:rsidRPr="00507414" w:rsidRDefault="004D7F70" w:rsidP="00507414">
      <w:pPr>
        <w:pStyle w:val="NormalWeb"/>
        <w:numPr>
          <w:ilvl w:val="0"/>
          <w:numId w:val="41"/>
        </w:numPr>
        <w:jc w:val="both"/>
        <w:rPr>
          <w:rFonts w:asciiTheme="minorHAnsi" w:hAnsiTheme="minorHAnsi" w:cstheme="minorHAnsi"/>
          <w:color w:val="000000" w:themeColor="text1"/>
        </w:rPr>
      </w:pPr>
      <w:r w:rsidRPr="00507414">
        <w:rPr>
          <w:rStyle w:val="citation-296"/>
          <w:rFonts w:asciiTheme="minorHAnsi" w:eastAsiaTheme="majorEastAsia" w:hAnsiTheme="minorHAnsi" w:cstheme="minorHAnsi"/>
          <w:color w:val="000000" w:themeColor="text1"/>
        </w:rPr>
        <w:t>Secure Enclave Binder: Genera y almacena llaves criptográficas directamente en el chip de seguridad del móvil, creando un vínculo hardware-identidad</w:t>
      </w:r>
      <w:r w:rsidRPr="00507414">
        <w:rPr>
          <w:rFonts w:asciiTheme="minorHAnsi" w:hAnsiTheme="minorHAnsi" w:cstheme="minorHAnsi"/>
          <w:color w:val="000000" w:themeColor="text1"/>
        </w:rPr>
        <w:t>.</w:t>
      </w:r>
    </w:p>
    <w:p w:rsidR="004D7F70" w:rsidRDefault="004D7F70" w:rsidP="00507414">
      <w:pPr>
        <w:pStyle w:val="NormalWeb"/>
        <w:numPr>
          <w:ilvl w:val="0"/>
          <w:numId w:val="41"/>
        </w:numPr>
        <w:jc w:val="both"/>
        <w:rPr>
          <w:rFonts w:asciiTheme="minorHAnsi" w:hAnsiTheme="minorHAnsi" w:cstheme="minorHAnsi"/>
          <w:color w:val="000000" w:themeColor="text1"/>
        </w:rPr>
      </w:pPr>
      <w:r w:rsidRPr="00507414">
        <w:rPr>
          <w:rStyle w:val="citation-295"/>
          <w:rFonts w:asciiTheme="minorHAnsi" w:eastAsiaTheme="majorEastAsia" w:hAnsiTheme="minorHAnsi" w:cstheme="minorHAnsi"/>
          <w:color w:val="000000" w:themeColor="text1"/>
        </w:rPr>
        <w:t>PKCE &amp; Token Manager: Gestiona la seguridad del canal durante el enrolamiento para prevenir el secuestro de sesiones</w:t>
      </w:r>
      <w:r w:rsidRPr="00507414">
        <w:rPr>
          <w:rFonts w:asciiTheme="minorHAnsi" w:hAnsiTheme="minorHAnsi" w:cstheme="minorHAnsi"/>
          <w:color w:val="000000" w:themeColor="text1"/>
        </w:rPr>
        <w:t>.</w:t>
      </w:r>
    </w:p>
    <w:p w:rsidR="00507414" w:rsidRPr="00507414" w:rsidRDefault="00507414" w:rsidP="00507414">
      <w:pPr>
        <w:pStyle w:val="NormalWeb"/>
        <w:jc w:val="both"/>
        <w:rPr>
          <w:rFonts w:asciiTheme="minorHAnsi" w:hAnsiTheme="minorHAnsi" w:cstheme="minorHAnsi"/>
          <w:color w:val="000000" w:themeColor="text1"/>
        </w:rPr>
      </w:pPr>
    </w:p>
    <w:p w:rsidR="004D7F70" w:rsidRPr="00B34C84" w:rsidRDefault="004D7F70" w:rsidP="00507414">
      <w:pPr>
        <w:pStyle w:val="NormalWeb"/>
        <w:ind w:left="360"/>
        <w:jc w:val="both"/>
        <w:rPr>
          <w:rFonts w:asciiTheme="minorHAnsi" w:hAnsiTheme="minorHAnsi" w:cstheme="minorHAnsi"/>
          <w:color w:val="000000" w:themeColor="text1"/>
        </w:rPr>
      </w:pPr>
      <w:r w:rsidRPr="00507414">
        <w:rPr>
          <w:rStyle w:val="citation-294"/>
          <w:rFonts w:asciiTheme="minorHAnsi" w:eastAsiaTheme="majorEastAsia" w:hAnsiTheme="minorHAnsi" w:cstheme="minorHAnsi"/>
          <w:color w:val="000000" w:themeColor="text1"/>
        </w:rPr>
        <w:t>Alcance: Desde la captura biométrica inicial hasta la emisión de tokens DPoP bound</w:t>
      </w:r>
    </w:p>
    <w:p w:rsidR="00507414" w:rsidRDefault="00507414" w:rsidP="00E22CDB">
      <w:pPr>
        <w:spacing w:after="0" w:line="240" w:lineRule="auto"/>
        <w:jc w:val="both"/>
        <w:rPr>
          <w:rFonts w:eastAsia="Times New Roman" w:cstheme="minorHAnsi"/>
          <w:color w:val="000000" w:themeColor="text1"/>
          <w:kern w:val="0"/>
          <w:lang w:val="en-US" w:eastAsia="es-MX"/>
          <w14:ligatures w14:val="none"/>
        </w:rPr>
      </w:pPr>
    </w:p>
    <w:p w:rsidR="005D5ACD" w:rsidRPr="00E22CDB" w:rsidRDefault="004D7F70" w:rsidP="00E22CDB">
      <w:pPr>
        <w:spacing w:after="0" w:line="240" w:lineRule="auto"/>
        <w:jc w:val="both"/>
        <w:rPr>
          <w:rFonts w:eastAsia="Times New Roman" w:cstheme="minorHAnsi"/>
          <w:color w:val="000000" w:themeColor="text1"/>
          <w:kern w:val="0"/>
          <w:lang w:val="en-US" w:eastAsia="es-MX"/>
          <w14:ligatures w14:val="none"/>
        </w:rPr>
      </w:pPr>
      <w:r w:rsidRPr="00E22CDB">
        <w:rPr>
          <w:rFonts w:eastAsia="Times New Roman" w:cstheme="minorHAnsi"/>
          <w:color w:val="000000" w:themeColor="text1"/>
          <w:kern w:val="0"/>
          <w:lang w:val="en-US" w:eastAsia="es-MX"/>
          <w14:ligatures w14:val="none"/>
        </w:rPr>
        <w:t>M</w:t>
      </w:r>
      <w:r w:rsidR="005D5ACD" w:rsidRPr="005D5ACD">
        <w:rPr>
          <w:rFonts w:eastAsia="Times New Roman" w:cstheme="minorHAnsi"/>
          <w:color w:val="000000" w:themeColor="text1"/>
          <w:kern w:val="0"/>
          <w:lang w:val="en-US" w:eastAsia="es-MX"/>
          <w14:ligatures w14:val="none"/>
        </w:rPr>
        <w:t>ermaid</w:t>
      </w:r>
      <w:r w:rsidRPr="00E22CDB">
        <w:rPr>
          <w:rFonts w:eastAsia="Times New Roman" w:cstheme="minorHAnsi"/>
          <w:color w:val="000000" w:themeColor="text1"/>
          <w:kern w:val="0"/>
          <w:lang w:val="en-US" w:eastAsia="es-MX"/>
          <w14:ligatures w14:val="none"/>
        </w:rPr>
        <w:t>:</w:t>
      </w:r>
    </w:p>
    <w:p w:rsidR="00507414" w:rsidRPr="005D5ACD" w:rsidRDefault="00507414" w:rsidP="00E22CDB">
      <w:pPr>
        <w:spacing w:after="0" w:line="240" w:lineRule="auto"/>
        <w:jc w:val="both"/>
        <w:rPr>
          <w:rFonts w:eastAsia="Times New Roman" w:cstheme="minorHAnsi"/>
          <w:color w:val="000000" w:themeColor="text1"/>
          <w:kern w:val="0"/>
          <w:lang w:val="en-US" w:eastAsia="es-MX"/>
          <w14:ligatures w14:val="none"/>
        </w:rPr>
      </w:pP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graph TD</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subgraph Onboarding_Service_Container [Onboarding Service Container]</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API_Ctrl[Onboarding API Controller&lt;br/&gt;REST/gRPC Handlers]</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PKCE_Mgr[PKCE &amp; Token Manager&lt;br/&gt;Gestiona code_verifier y DPoP]</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Bio_Orch[Biometric Orchestrator&lt;br/&gt;Coordina flujo de vida y match]</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507414">
        <w:rPr>
          <w:rFonts w:eastAsia="Times New Roman" w:cstheme="minorHAnsi"/>
          <w:color w:val="000000" w:themeColor="text1"/>
          <w:kern w:val="0"/>
          <w:sz w:val="22"/>
          <w:szCs w:val="22"/>
          <w:lang w:val="en-US" w:eastAsia="es-MX"/>
          <w14:ligatures w14:val="none"/>
        </w:rPr>
        <w:t xml:space="preserve">        </w:t>
      </w:r>
      <w:r w:rsidRPr="00507414">
        <w:rPr>
          <w:rFonts w:eastAsia="Times New Roman" w:cstheme="minorHAnsi"/>
          <w:color w:val="000000" w:themeColor="text1"/>
          <w:kern w:val="0"/>
          <w:sz w:val="22"/>
          <w:szCs w:val="22"/>
          <w:lang w:eastAsia="es-MX"/>
          <w14:ligatures w14:val="none"/>
        </w:rPr>
        <w:t>SDK_Client[SDK Bridge: Facephi/QI-Tech&lt;br/&gt;Comunicación con terceros]</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507414">
        <w:rPr>
          <w:rFonts w:eastAsia="Times New Roman" w:cstheme="minorHAnsi"/>
          <w:color w:val="000000" w:themeColor="text1"/>
          <w:kern w:val="0"/>
          <w:sz w:val="22"/>
          <w:szCs w:val="22"/>
          <w:lang w:eastAsia="es-MX"/>
          <w14:ligatures w14:val="none"/>
        </w:rPr>
        <w:t>        Enclave_Binder[Secure Enclave Binder&lt;br/&gt;Genera llaves en hardware]</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507414">
        <w:rPr>
          <w:rFonts w:eastAsia="Times New Roman" w:cstheme="minorHAnsi"/>
          <w:color w:val="000000" w:themeColor="text1"/>
          <w:kern w:val="0"/>
          <w:sz w:val="22"/>
          <w:szCs w:val="22"/>
          <w:lang w:eastAsia="es-MX"/>
          <w14:ligatures w14:val="none"/>
        </w:rPr>
        <w:t>        Id_Store[Identity Store Client&lt;br/&gt;Capa de persistencia Aurora]</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507414">
        <w:rPr>
          <w:rFonts w:eastAsia="Times New Roman" w:cstheme="minorHAnsi"/>
          <w:color w:val="000000" w:themeColor="text1"/>
          <w:kern w:val="0"/>
          <w:sz w:val="22"/>
          <w:szCs w:val="22"/>
          <w:lang w:eastAsia="es-MX"/>
          <w14:ligatures w14:val="none"/>
        </w:rPr>
        <w:t>    end</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507414">
        <w:rPr>
          <w:rFonts w:eastAsia="Times New Roman" w:cstheme="minorHAnsi"/>
          <w:color w:val="000000" w:themeColor="text1"/>
          <w:kern w:val="0"/>
          <w:sz w:val="22"/>
          <w:szCs w:val="22"/>
          <w:lang w:eastAsia="es-MX"/>
          <w14:ligatures w14:val="none"/>
        </w:rPr>
        <w:t>    %% Flujos Internos</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507414">
        <w:rPr>
          <w:rFonts w:eastAsia="Times New Roman" w:cstheme="minorHAnsi"/>
          <w:color w:val="000000" w:themeColor="text1"/>
          <w:kern w:val="0"/>
          <w:sz w:val="22"/>
          <w:szCs w:val="22"/>
          <w:lang w:eastAsia="es-MX"/>
          <w14:ligatures w14:val="none"/>
        </w:rPr>
        <w:t>    API_Ctrl --&gt; PKCE_Mgr</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507414">
        <w:rPr>
          <w:rFonts w:eastAsia="Times New Roman" w:cstheme="minorHAnsi"/>
          <w:color w:val="000000" w:themeColor="text1"/>
          <w:kern w:val="0"/>
          <w:sz w:val="22"/>
          <w:szCs w:val="22"/>
          <w:lang w:eastAsia="es-MX"/>
          <w14:ligatures w14:val="none"/>
        </w:rPr>
        <w:t>    API_Ctrl --&gt; Bio_Orch</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eastAsia="es-MX"/>
          <w14:ligatures w14:val="none"/>
        </w:rPr>
        <w:t xml:space="preserve">    </w:t>
      </w:r>
      <w:r w:rsidRPr="00507414">
        <w:rPr>
          <w:rFonts w:eastAsia="Times New Roman" w:cstheme="minorHAnsi"/>
          <w:color w:val="000000" w:themeColor="text1"/>
          <w:kern w:val="0"/>
          <w:sz w:val="22"/>
          <w:szCs w:val="22"/>
          <w:lang w:val="en-US" w:eastAsia="es-MX"/>
          <w14:ligatures w14:val="none"/>
        </w:rPr>
        <w:t>Bio_Orch --&gt; SDK_Client</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Bio_Orch --&gt; Enclave_Binder</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507414">
        <w:rPr>
          <w:rFonts w:eastAsia="Times New Roman" w:cstheme="minorHAnsi"/>
          <w:color w:val="000000" w:themeColor="text1"/>
          <w:kern w:val="0"/>
          <w:sz w:val="22"/>
          <w:szCs w:val="22"/>
          <w:lang w:val="en-US" w:eastAsia="es-MX"/>
          <w14:ligatures w14:val="none"/>
        </w:rPr>
        <w:t xml:space="preserve">    </w:t>
      </w:r>
      <w:r w:rsidRPr="00507414">
        <w:rPr>
          <w:rFonts w:eastAsia="Times New Roman" w:cstheme="minorHAnsi"/>
          <w:color w:val="000000" w:themeColor="text1"/>
          <w:kern w:val="0"/>
          <w:sz w:val="22"/>
          <w:szCs w:val="22"/>
          <w:lang w:eastAsia="es-MX"/>
          <w14:ligatures w14:val="none"/>
        </w:rPr>
        <w:t>Enclave_Binder --&gt; Id_Store</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507414">
        <w:rPr>
          <w:rFonts w:eastAsia="Times New Roman" w:cstheme="minorHAnsi"/>
          <w:color w:val="000000" w:themeColor="text1"/>
          <w:kern w:val="0"/>
          <w:sz w:val="22"/>
          <w:szCs w:val="22"/>
          <w:lang w:eastAsia="es-MX"/>
          <w14:ligatures w14:val="none"/>
        </w:rPr>
        <w:t>    </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507414">
        <w:rPr>
          <w:rFonts w:eastAsia="Times New Roman" w:cstheme="minorHAnsi"/>
          <w:color w:val="000000" w:themeColor="text1"/>
          <w:kern w:val="0"/>
          <w:sz w:val="22"/>
          <w:szCs w:val="22"/>
          <w:lang w:eastAsia="es-MX"/>
          <w14:ligatures w14:val="none"/>
        </w:rPr>
        <w:t>    %% Relaciones Externas</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507414">
        <w:rPr>
          <w:rFonts w:eastAsia="Times New Roman" w:cstheme="minorHAnsi"/>
          <w:color w:val="000000" w:themeColor="text1"/>
          <w:kern w:val="0"/>
          <w:sz w:val="22"/>
          <w:szCs w:val="22"/>
          <w:lang w:eastAsia="es-MX"/>
          <w14:ligatures w14:val="none"/>
        </w:rPr>
        <w:t>    SDK_Client -.-&gt;|Selfie + Doc Scan| Biometry_Ext[Sistemas Biométricos Ext.]</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eastAsia="es-MX"/>
          <w14:ligatures w14:val="none"/>
        </w:rPr>
        <w:t xml:space="preserve">    </w:t>
      </w:r>
      <w:r w:rsidRPr="00507414">
        <w:rPr>
          <w:rFonts w:eastAsia="Times New Roman" w:cstheme="minorHAnsi"/>
          <w:color w:val="000000" w:themeColor="text1"/>
          <w:kern w:val="0"/>
          <w:sz w:val="22"/>
          <w:szCs w:val="22"/>
          <w:lang w:val="en-US" w:eastAsia="es-MX"/>
          <w14:ligatures w14:val="none"/>
        </w:rPr>
        <w:t>Enclave_Binder -.-&gt;|Pub Key Reference| Device_SE[Secure Enclave Mobile]</w:t>
      </w:r>
    </w:p>
    <w:p w:rsidR="005D5ACD" w:rsidRPr="005D5ACD"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Id_Store --&gt;|Masked Fields| DB[(Identity DB)]</w:t>
      </w:r>
    </w:p>
    <w:p w:rsidR="004D7F70" w:rsidRPr="00E22CDB" w:rsidRDefault="004D7F70" w:rsidP="00E22CDB">
      <w:pPr>
        <w:spacing w:after="0" w:line="240" w:lineRule="auto"/>
        <w:jc w:val="both"/>
        <w:rPr>
          <w:rFonts w:eastAsia="Times New Roman" w:cstheme="minorHAnsi"/>
          <w:color w:val="000000" w:themeColor="text1"/>
          <w:kern w:val="0"/>
          <w:lang w:eastAsia="es-MX"/>
          <w14:ligatures w14:val="none"/>
        </w:rPr>
      </w:pPr>
    </w:p>
    <w:p w:rsidR="004D7F70" w:rsidRPr="00E22CDB" w:rsidRDefault="004D7F70" w:rsidP="00507414">
      <w:pPr>
        <w:spacing w:after="0" w:line="240" w:lineRule="auto"/>
        <w:jc w:val="center"/>
        <w:rPr>
          <w:rFonts w:eastAsia="Times New Roman" w:cstheme="minorHAnsi"/>
          <w:color w:val="000000" w:themeColor="text1"/>
          <w:kern w:val="0"/>
          <w:lang w:eastAsia="es-MX"/>
          <w14:ligatures w14:val="none"/>
        </w:rPr>
      </w:pPr>
      <w:r w:rsidRPr="00E22CDB">
        <w:rPr>
          <w:rFonts w:eastAsia="Times New Roman" w:cstheme="minorHAnsi"/>
          <w:color w:val="000000" w:themeColor="text1"/>
          <w:kern w:val="0"/>
          <w:lang w:eastAsia="es-MX"/>
          <w14:ligatures w14:val="none"/>
        </w:rPr>
        <w:t>Grafico:</w:t>
      </w:r>
      <w:r w:rsidRPr="00E22CDB">
        <w:rPr>
          <w:rFonts w:eastAsia="Times New Roman" w:cstheme="minorHAnsi"/>
          <w:color w:val="000000" w:themeColor="text1"/>
          <w:kern w:val="0"/>
          <w:lang w:eastAsia="es-MX"/>
          <w14:ligatures w14:val="none"/>
        </w:rPr>
        <w:br/>
      </w:r>
      <w:r w:rsidRPr="00E22CDB">
        <w:rPr>
          <w:rFonts w:eastAsia="Times New Roman" w:cstheme="minorHAnsi"/>
          <w:color w:val="000000" w:themeColor="text1"/>
          <w:kern w:val="0"/>
          <w:lang w:eastAsia="es-MX"/>
          <w14:ligatures w14:val="none"/>
        </w:rPr>
        <w:br/>
      </w:r>
      <w:r w:rsidRPr="00E22CDB">
        <w:rPr>
          <w:rFonts w:eastAsia="Times New Roman" w:cstheme="minorHAnsi"/>
          <w:noProof/>
          <w:color w:val="000000" w:themeColor="text1"/>
          <w:kern w:val="0"/>
          <w:lang w:eastAsia="es-MX"/>
        </w:rPr>
        <w:drawing>
          <wp:inline distT="0" distB="0" distL="0" distR="0">
            <wp:extent cx="3808738" cy="2571048"/>
            <wp:effectExtent l="0" t="0" r="1270" b="0"/>
            <wp:docPr id="141316930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69307" name="Imagen 141316930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49057" cy="2665769"/>
                    </a:xfrm>
                    <a:prstGeom prst="rect">
                      <a:avLst/>
                    </a:prstGeom>
                  </pic:spPr>
                </pic:pic>
              </a:graphicData>
            </a:graphic>
          </wp:inline>
        </w:drawing>
      </w:r>
    </w:p>
    <w:p w:rsidR="005D5ACD" w:rsidRPr="005D5ACD" w:rsidRDefault="008A6260" w:rsidP="00E22CDB">
      <w:pPr>
        <w:spacing w:after="0" w:line="240" w:lineRule="auto"/>
        <w:jc w:val="both"/>
        <w:rPr>
          <w:rFonts w:eastAsia="Times New Roman" w:cstheme="minorHAnsi"/>
          <w:color w:val="000000" w:themeColor="text1"/>
          <w:kern w:val="0"/>
          <w:lang w:eastAsia="es-MX"/>
          <w14:ligatures w14:val="none"/>
        </w:rPr>
      </w:pPr>
      <w:r w:rsidRPr="00E22CDB">
        <w:rPr>
          <w:rFonts w:eastAsia="Times New Roman" w:cstheme="minorHAnsi"/>
          <w:noProof/>
          <w:color w:val="000000" w:themeColor="text1"/>
          <w:kern w:val="0"/>
          <w:lang w:eastAsia="es-MX"/>
        </w:rPr>
        <w:pict>
          <v:rect id="_x0000_i1039" alt="" style="width:441.9pt;height:.05pt;mso-width-percent:0;mso-height-percent:0;mso-width-percent:0;mso-height-percent:0" o:hralign="center" o:hrstd="t" o:hr="t" fillcolor="#a0a0a0" stroked="f"/>
        </w:pict>
      </w:r>
    </w:p>
    <w:p w:rsidR="004D7F70" w:rsidRPr="00E22CDB" w:rsidRDefault="004D7F70" w:rsidP="00E22CDB">
      <w:pPr>
        <w:pStyle w:val="Ttulo3"/>
        <w:spacing w:before="0"/>
        <w:jc w:val="both"/>
        <w:rPr>
          <w:rFonts w:eastAsia="Times New Roman" w:cstheme="minorHAnsi"/>
          <w:b/>
          <w:bCs/>
          <w:color w:val="000000" w:themeColor="text1"/>
          <w:kern w:val="0"/>
          <w:sz w:val="24"/>
          <w:szCs w:val="24"/>
          <w:lang w:eastAsia="es-MX"/>
          <w14:ligatures w14:val="none"/>
        </w:rPr>
      </w:pPr>
      <w:bookmarkStart w:id="6" w:name="c4-componentes-audit-notif"/>
      <w:bookmarkEnd w:id="6"/>
      <w:r w:rsidRPr="00E22CDB">
        <w:rPr>
          <w:rFonts w:eastAsia="Times New Roman" w:cstheme="minorHAnsi"/>
          <w:b/>
          <w:bCs/>
          <w:color w:val="000000" w:themeColor="text1"/>
          <w:kern w:val="0"/>
          <w:sz w:val="24"/>
          <w:szCs w:val="24"/>
          <w:lang w:eastAsia="es-MX"/>
          <w14:ligatures w14:val="none"/>
        </w:rPr>
        <w:lastRenderedPageBreak/>
        <w:t>3</w:t>
      </w:r>
      <w:r w:rsidRPr="00B34C84">
        <w:rPr>
          <w:rFonts w:eastAsia="Times New Roman" w:cstheme="minorHAnsi"/>
          <w:b/>
          <w:bCs/>
          <w:color w:val="000000" w:themeColor="text1"/>
          <w:kern w:val="0"/>
          <w:sz w:val="24"/>
          <w:szCs w:val="24"/>
          <w:lang w:eastAsia="es-MX"/>
          <w14:ligatures w14:val="none"/>
        </w:rPr>
        <w:t>.3.3 Audit + Notification Orchestrator</w:t>
      </w:r>
      <w:r w:rsidRPr="00E22CDB">
        <w:rPr>
          <w:rFonts w:eastAsia="Times New Roman" w:cstheme="minorHAnsi"/>
          <w:b/>
          <w:bCs/>
          <w:color w:val="000000" w:themeColor="text1"/>
          <w:kern w:val="0"/>
          <w:sz w:val="24"/>
          <w:szCs w:val="24"/>
          <w:lang w:eastAsia="es-MX"/>
          <w14:ligatures w14:val="none"/>
        </w:rPr>
        <w:t xml:space="preserve"> </w:t>
      </w:r>
    </w:p>
    <w:p w:rsidR="004D7F70" w:rsidRPr="00507414" w:rsidRDefault="004D7F70" w:rsidP="00507414">
      <w:pPr>
        <w:pStyle w:val="NormalWeb"/>
        <w:numPr>
          <w:ilvl w:val="0"/>
          <w:numId w:val="44"/>
        </w:numPr>
        <w:jc w:val="both"/>
        <w:rPr>
          <w:rFonts w:asciiTheme="minorHAnsi" w:hAnsiTheme="minorHAnsi" w:cstheme="minorHAnsi"/>
          <w:color w:val="000000" w:themeColor="text1"/>
        </w:rPr>
      </w:pPr>
      <w:r w:rsidRPr="00507414">
        <w:rPr>
          <w:rStyle w:val="citation-293"/>
          <w:rFonts w:asciiTheme="minorHAnsi" w:eastAsiaTheme="majorEastAsia" w:hAnsiTheme="minorHAnsi" w:cstheme="minorHAnsi"/>
          <w:color w:val="000000" w:themeColor="text1"/>
        </w:rPr>
        <w:t>Descripción: Define el sistema de "caja negra" legal y el motor de comunicación multicanal</w:t>
      </w:r>
      <w:r w:rsidRPr="00507414">
        <w:rPr>
          <w:rFonts w:asciiTheme="minorHAnsi" w:hAnsiTheme="minorHAnsi" w:cstheme="minorHAnsi"/>
          <w:color w:val="000000" w:themeColor="text1"/>
        </w:rPr>
        <w:t>.</w:t>
      </w:r>
    </w:p>
    <w:p w:rsidR="004D7F70" w:rsidRPr="00507414" w:rsidRDefault="004D7F70" w:rsidP="00507414">
      <w:pPr>
        <w:pStyle w:val="NormalWeb"/>
        <w:numPr>
          <w:ilvl w:val="0"/>
          <w:numId w:val="44"/>
        </w:numPr>
        <w:jc w:val="both"/>
        <w:rPr>
          <w:rFonts w:asciiTheme="minorHAnsi" w:hAnsiTheme="minorHAnsi" w:cstheme="minorHAnsi"/>
          <w:color w:val="000000" w:themeColor="text1"/>
        </w:rPr>
      </w:pPr>
      <w:r w:rsidRPr="00507414">
        <w:rPr>
          <w:rStyle w:val="citation-292"/>
          <w:rFonts w:asciiTheme="minorHAnsi" w:eastAsiaTheme="majorEastAsia" w:hAnsiTheme="minorHAnsi" w:cstheme="minorHAnsi"/>
          <w:color w:val="000000" w:themeColor="text1"/>
        </w:rPr>
        <w:t>Motivo: Separar las preocupaciones de registro legal y notificación para que el sistema transaccional sea lo más ligero posible</w:t>
      </w:r>
      <w:r w:rsidRPr="00507414">
        <w:rPr>
          <w:rFonts w:asciiTheme="minorHAnsi" w:hAnsiTheme="minorHAnsi" w:cstheme="minorHAnsi"/>
          <w:color w:val="000000" w:themeColor="text1"/>
        </w:rPr>
        <w:t>.</w:t>
      </w:r>
    </w:p>
    <w:p w:rsidR="004D7F70" w:rsidRPr="00507414" w:rsidRDefault="004D7F70" w:rsidP="00507414">
      <w:pPr>
        <w:pStyle w:val="NormalWeb"/>
        <w:numPr>
          <w:ilvl w:val="0"/>
          <w:numId w:val="44"/>
        </w:numPr>
        <w:jc w:val="both"/>
        <w:rPr>
          <w:rFonts w:asciiTheme="minorHAnsi" w:hAnsiTheme="minorHAnsi" w:cstheme="minorHAnsi"/>
          <w:color w:val="000000" w:themeColor="text1"/>
        </w:rPr>
      </w:pPr>
      <w:r w:rsidRPr="00507414">
        <w:rPr>
          <w:rStyle w:val="citation-291"/>
          <w:rFonts w:asciiTheme="minorHAnsi" w:eastAsiaTheme="majorEastAsia" w:hAnsiTheme="minorHAnsi" w:cstheme="minorHAnsi"/>
          <w:color w:val="000000" w:themeColor="text1"/>
        </w:rPr>
        <w:t>Objetivo: Proporcionar no-repudio mediante criptografía y asegurar que las alertas lleguen al cliente por el canal más efectivo</w:t>
      </w:r>
      <w:r w:rsidRPr="00507414">
        <w:rPr>
          <w:rFonts w:asciiTheme="minorHAnsi" w:hAnsiTheme="minorHAnsi" w:cstheme="minorHAnsi"/>
          <w:color w:val="000000" w:themeColor="text1"/>
        </w:rPr>
        <w:t>.</w:t>
      </w:r>
    </w:p>
    <w:p w:rsidR="004D7F70" w:rsidRPr="00507414" w:rsidRDefault="004D7F70" w:rsidP="00E22CDB">
      <w:pPr>
        <w:pStyle w:val="NormalWeb"/>
        <w:jc w:val="both"/>
        <w:rPr>
          <w:rFonts w:asciiTheme="minorHAnsi" w:hAnsiTheme="minorHAnsi" w:cstheme="minorHAnsi"/>
          <w:color w:val="000000" w:themeColor="text1"/>
        </w:rPr>
      </w:pPr>
      <w:r w:rsidRPr="00507414">
        <w:rPr>
          <w:rFonts w:asciiTheme="minorHAnsi" w:hAnsiTheme="minorHAnsi" w:cstheme="minorHAnsi"/>
          <w:color w:val="000000" w:themeColor="text1"/>
        </w:rPr>
        <w:t>Componentes Clave:</w:t>
      </w:r>
    </w:p>
    <w:p w:rsidR="004D7F70" w:rsidRPr="00507414" w:rsidRDefault="004D7F70" w:rsidP="00507414">
      <w:pPr>
        <w:pStyle w:val="NormalWeb"/>
        <w:numPr>
          <w:ilvl w:val="0"/>
          <w:numId w:val="45"/>
        </w:numPr>
        <w:jc w:val="both"/>
        <w:rPr>
          <w:rFonts w:asciiTheme="minorHAnsi" w:hAnsiTheme="minorHAnsi" w:cstheme="minorHAnsi"/>
          <w:color w:val="000000" w:themeColor="text1"/>
        </w:rPr>
      </w:pPr>
      <w:r w:rsidRPr="00507414">
        <w:rPr>
          <w:rStyle w:val="citation-290"/>
          <w:rFonts w:asciiTheme="minorHAnsi" w:eastAsiaTheme="majorEastAsia" w:hAnsiTheme="minorHAnsi" w:cstheme="minorHAnsi"/>
          <w:color w:val="000000" w:themeColor="text1"/>
        </w:rPr>
        <w:t>SHA-256 Chain Gen: Crea un encadenamiento criptográfico de bloques para que los logs de auditoría sean inalterables</w:t>
      </w:r>
      <w:r w:rsidRPr="00507414">
        <w:rPr>
          <w:rFonts w:asciiTheme="minorHAnsi" w:hAnsiTheme="minorHAnsi" w:cstheme="minorHAnsi"/>
          <w:color w:val="000000" w:themeColor="text1"/>
        </w:rPr>
        <w:t>.</w:t>
      </w:r>
    </w:p>
    <w:p w:rsidR="004D7F70" w:rsidRPr="00507414" w:rsidRDefault="004D7F70" w:rsidP="00507414">
      <w:pPr>
        <w:pStyle w:val="NormalWeb"/>
        <w:numPr>
          <w:ilvl w:val="0"/>
          <w:numId w:val="45"/>
        </w:numPr>
        <w:jc w:val="both"/>
        <w:rPr>
          <w:rFonts w:asciiTheme="minorHAnsi" w:hAnsiTheme="minorHAnsi" w:cstheme="minorHAnsi"/>
          <w:color w:val="000000" w:themeColor="text1"/>
        </w:rPr>
      </w:pPr>
      <w:r w:rsidRPr="00507414">
        <w:rPr>
          <w:rStyle w:val="citation-289"/>
          <w:rFonts w:asciiTheme="minorHAnsi" w:eastAsiaTheme="majorEastAsia" w:hAnsiTheme="minorHAnsi" w:cstheme="minorHAnsi"/>
          <w:color w:val="000000" w:themeColor="text1"/>
        </w:rPr>
        <w:t>Snapshot Scheduler: Exporta periódicamente la auditoría a WORM S3 para retención legal de 7 años</w:t>
      </w:r>
      <w:r w:rsidRPr="00507414">
        <w:rPr>
          <w:rFonts w:asciiTheme="minorHAnsi" w:hAnsiTheme="minorHAnsi" w:cstheme="minorHAnsi"/>
          <w:color w:val="000000" w:themeColor="text1"/>
        </w:rPr>
        <w:t>.</w:t>
      </w:r>
    </w:p>
    <w:p w:rsidR="004D7F70" w:rsidRPr="00507414" w:rsidRDefault="004D7F70" w:rsidP="00507414">
      <w:pPr>
        <w:pStyle w:val="NormalWeb"/>
        <w:numPr>
          <w:ilvl w:val="0"/>
          <w:numId w:val="45"/>
        </w:numPr>
        <w:jc w:val="both"/>
        <w:rPr>
          <w:rFonts w:asciiTheme="minorHAnsi" w:hAnsiTheme="minorHAnsi" w:cstheme="minorHAnsi"/>
          <w:color w:val="000000" w:themeColor="text1"/>
        </w:rPr>
      </w:pPr>
      <w:r w:rsidRPr="00507414">
        <w:rPr>
          <w:rStyle w:val="citation-288"/>
          <w:rFonts w:asciiTheme="minorHAnsi" w:eastAsiaTheme="majorEastAsia" w:hAnsiTheme="minorHAnsi" w:cstheme="minorHAnsi"/>
          <w:color w:val="000000" w:themeColor="text1"/>
        </w:rPr>
        <w:t>Notification Dispatcher: Implementa lógica de Fallback; si una notificación Push no se entrega, conmuta automáticamente a WhatsApp/SMS</w:t>
      </w:r>
      <w:r w:rsidRPr="00507414">
        <w:rPr>
          <w:rFonts w:asciiTheme="minorHAnsi" w:hAnsiTheme="minorHAnsi" w:cstheme="minorHAnsi"/>
          <w:color w:val="000000" w:themeColor="text1"/>
        </w:rPr>
        <w:t>.</w:t>
      </w:r>
    </w:p>
    <w:p w:rsidR="004D7F70" w:rsidRPr="00B34C84" w:rsidRDefault="004D7F70" w:rsidP="00E22CDB">
      <w:pPr>
        <w:pStyle w:val="Ttulo3"/>
        <w:spacing w:before="0"/>
        <w:jc w:val="both"/>
        <w:rPr>
          <w:rFonts w:eastAsia="Times New Roman" w:cstheme="minorHAnsi"/>
          <w:b/>
          <w:bCs/>
          <w:color w:val="000000" w:themeColor="text1"/>
          <w:kern w:val="0"/>
          <w:sz w:val="24"/>
          <w:szCs w:val="24"/>
          <w:lang w:eastAsia="es-MX"/>
          <w14:ligatures w14:val="none"/>
        </w:rPr>
      </w:pPr>
    </w:p>
    <w:p w:rsidR="005D5ACD" w:rsidRPr="00E22CDB" w:rsidRDefault="004D7F70" w:rsidP="00E22CDB">
      <w:pPr>
        <w:spacing w:after="0" w:line="240" w:lineRule="auto"/>
        <w:jc w:val="both"/>
        <w:rPr>
          <w:rFonts w:eastAsia="Times New Roman" w:cstheme="minorHAnsi"/>
          <w:color w:val="000000" w:themeColor="text1"/>
          <w:kern w:val="0"/>
          <w:lang w:eastAsia="es-MX"/>
          <w14:ligatures w14:val="none"/>
        </w:rPr>
      </w:pPr>
      <w:r w:rsidRPr="00E22CDB">
        <w:rPr>
          <w:rFonts w:eastAsia="Times New Roman" w:cstheme="minorHAnsi"/>
          <w:color w:val="000000" w:themeColor="text1"/>
          <w:kern w:val="0"/>
          <w:lang w:eastAsia="es-MX"/>
          <w14:ligatures w14:val="none"/>
        </w:rPr>
        <w:t>M</w:t>
      </w:r>
      <w:r w:rsidR="005D5ACD" w:rsidRPr="005D5ACD">
        <w:rPr>
          <w:rFonts w:eastAsia="Times New Roman" w:cstheme="minorHAnsi"/>
          <w:color w:val="000000" w:themeColor="text1"/>
          <w:kern w:val="0"/>
          <w:lang w:eastAsia="es-MX"/>
          <w14:ligatures w14:val="none"/>
        </w:rPr>
        <w:t>ermaid</w:t>
      </w:r>
      <w:r w:rsidRPr="00E22CDB">
        <w:rPr>
          <w:rFonts w:eastAsia="Times New Roman" w:cstheme="minorHAnsi"/>
          <w:color w:val="000000" w:themeColor="text1"/>
          <w:kern w:val="0"/>
          <w:lang w:eastAsia="es-MX"/>
          <w14:ligatures w14:val="none"/>
        </w:rPr>
        <w:t xml:space="preserve">: </w:t>
      </w:r>
    </w:p>
    <w:p w:rsidR="004D7F70" w:rsidRPr="005D5ACD" w:rsidRDefault="004D7F70" w:rsidP="00E22CDB">
      <w:pPr>
        <w:spacing w:after="0" w:line="240" w:lineRule="auto"/>
        <w:jc w:val="both"/>
        <w:rPr>
          <w:rFonts w:eastAsia="Times New Roman" w:cstheme="minorHAnsi"/>
          <w:color w:val="000000" w:themeColor="text1"/>
          <w:kern w:val="0"/>
          <w:lang w:eastAsia="es-MX"/>
          <w14:ligatures w14:val="none"/>
        </w:rPr>
      </w:pP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graph TD</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subgraph Audit_Notify_Cluster [Audit &amp; Notification Infrastructure]</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subgraph Audit_Svc [Audit Service Component]</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Appender[Append-Only Ledger&lt;br/&gt;Registro secuencial]</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507414">
        <w:rPr>
          <w:rFonts w:eastAsia="Times New Roman" w:cstheme="minorHAnsi"/>
          <w:color w:val="000000" w:themeColor="text1"/>
          <w:kern w:val="0"/>
          <w:sz w:val="22"/>
          <w:szCs w:val="22"/>
          <w:lang w:val="en-US" w:eastAsia="es-MX"/>
          <w14:ligatures w14:val="none"/>
        </w:rPr>
        <w:t xml:space="preserve">            </w:t>
      </w:r>
      <w:r w:rsidRPr="00507414">
        <w:rPr>
          <w:rFonts w:eastAsia="Times New Roman" w:cstheme="minorHAnsi"/>
          <w:color w:val="000000" w:themeColor="text1"/>
          <w:kern w:val="0"/>
          <w:sz w:val="22"/>
          <w:szCs w:val="22"/>
          <w:lang w:eastAsia="es-MX"/>
          <w14:ligatures w14:val="none"/>
        </w:rPr>
        <w:t>Hasher[SHA-256 Chain Gen&lt;br/&gt;Criptografía de integridad]</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eastAsia="es-MX"/>
          <w14:ligatures w14:val="none"/>
        </w:rPr>
        <w:t xml:space="preserve">            </w:t>
      </w:r>
      <w:r w:rsidRPr="00507414">
        <w:rPr>
          <w:rFonts w:eastAsia="Times New Roman" w:cstheme="minorHAnsi"/>
          <w:color w:val="000000" w:themeColor="text1"/>
          <w:kern w:val="0"/>
          <w:sz w:val="22"/>
          <w:szCs w:val="22"/>
          <w:lang w:val="en-US" w:eastAsia="es-MX"/>
          <w14:ligatures w14:val="none"/>
        </w:rPr>
        <w:t>Archiver[Snapshot Scheduler&lt;br/&gt;Transferencia a WORM S3]</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end</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subgraph Notify_Svc [Notification Orchestrator]</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Dispatch[Notification Dispatcher&lt;br/&gt;Ruteo inteligente]</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Retry[Retry + Back-off Policy&lt;br/&gt;Manejo de errores]</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Circuits[Circuit Breaker&lt;br/&gt;Protección de proveedores]</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end</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end</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Kafka_Bus{Kafka Events} --&gt; Appender</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Appender --&gt; Hasher</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Hasher --&gt; Archiver</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Kafka_Bus --&gt; Dispatch</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Dispatch --&gt; Retry</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Retry --&gt; Circuits</w:t>
      </w:r>
    </w:p>
    <w:p w:rsidR="005D5ACD" w:rsidRPr="005D5ACD"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lang w:val="en-US" w:eastAsia="es-MX"/>
          <w14:ligatures w14:val="none"/>
        </w:rPr>
      </w:pPr>
      <w:r w:rsidRPr="00507414">
        <w:rPr>
          <w:rFonts w:eastAsia="Times New Roman" w:cstheme="minorHAnsi"/>
          <w:color w:val="000000" w:themeColor="text1"/>
          <w:kern w:val="0"/>
          <w:sz w:val="22"/>
          <w:szCs w:val="22"/>
          <w:lang w:val="en-US" w:eastAsia="es-MX"/>
          <w14:ligatures w14:val="none"/>
        </w:rPr>
        <w:t>    Circuits --&gt; WhatsApp[WhatsApp / SMS / Push]</w:t>
      </w:r>
      <w:r w:rsidRPr="00507414">
        <w:rPr>
          <w:rFonts w:eastAsia="Times New Roman" w:cstheme="minorHAnsi"/>
          <w:color w:val="000000" w:themeColor="text1"/>
          <w:kern w:val="0"/>
          <w:sz w:val="22"/>
          <w:szCs w:val="22"/>
          <w:lang w:val="en-US" w:eastAsia="es-MX"/>
          <w14:ligatures w14:val="none"/>
        </w:rPr>
        <w:t xml:space="preserve"> </w:t>
      </w:r>
      <w:r w:rsidRPr="00E22CDB">
        <w:rPr>
          <w:rFonts w:eastAsia="Times New Roman" w:cstheme="minorHAnsi"/>
          <w:color w:val="000000" w:themeColor="text1"/>
          <w:kern w:val="0"/>
          <w:lang w:val="en-US" w:eastAsia="es-MX"/>
          <w14:ligatures w14:val="none"/>
        </w:rPr>
        <w:br/>
      </w:r>
      <w:r w:rsidRPr="00E22CDB">
        <w:rPr>
          <w:rFonts w:eastAsia="Times New Roman" w:cstheme="minorHAnsi"/>
          <w:color w:val="000000" w:themeColor="text1"/>
          <w:kern w:val="0"/>
          <w:lang w:val="en-US" w:eastAsia="es-MX"/>
          <w14:ligatures w14:val="none"/>
        </w:rPr>
        <w:br/>
      </w:r>
      <w:r w:rsidRPr="00E22CDB">
        <w:rPr>
          <w:rFonts w:eastAsia="Times New Roman" w:cstheme="minorHAnsi"/>
          <w:color w:val="000000" w:themeColor="text1"/>
          <w:kern w:val="0"/>
          <w:lang w:val="en-US" w:eastAsia="es-MX"/>
          <w14:ligatures w14:val="none"/>
        </w:rPr>
        <w:lastRenderedPageBreak/>
        <w:t>Grafico:</w:t>
      </w:r>
      <w:r w:rsidRPr="00E22CDB">
        <w:rPr>
          <w:rFonts w:eastAsia="Times New Roman" w:cstheme="minorHAnsi"/>
          <w:color w:val="000000" w:themeColor="text1"/>
          <w:kern w:val="0"/>
          <w:lang w:val="en-US" w:eastAsia="es-MX"/>
          <w14:ligatures w14:val="none"/>
        </w:rPr>
        <w:br/>
      </w:r>
      <w:r w:rsidRPr="00E22CDB">
        <w:rPr>
          <w:rFonts w:eastAsia="Times New Roman" w:cstheme="minorHAnsi"/>
          <w:color w:val="000000" w:themeColor="text1"/>
          <w:kern w:val="0"/>
          <w:lang w:val="en-US" w:eastAsia="es-MX"/>
          <w14:ligatures w14:val="none"/>
        </w:rPr>
        <w:br/>
      </w:r>
      <w:r w:rsidRPr="00E22CDB">
        <w:rPr>
          <w:rFonts w:eastAsia="Times New Roman" w:cstheme="minorHAnsi"/>
          <w:noProof/>
          <w:color w:val="000000" w:themeColor="text1"/>
          <w:kern w:val="0"/>
          <w:lang w:val="en-US" w:eastAsia="es-MX"/>
        </w:rPr>
        <w:drawing>
          <wp:inline distT="0" distB="0" distL="0" distR="0">
            <wp:extent cx="5612130" cy="2844165"/>
            <wp:effectExtent l="0" t="0" r="1270" b="635"/>
            <wp:docPr id="11059225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2250" name="Imagen 11059225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2844165"/>
                    </a:xfrm>
                    <a:prstGeom prst="rect">
                      <a:avLst/>
                    </a:prstGeom>
                  </pic:spPr>
                </pic:pic>
              </a:graphicData>
            </a:graphic>
          </wp:inline>
        </w:drawing>
      </w:r>
      <w:r w:rsidRPr="00E22CDB">
        <w:rPr>
          <w:rFonts w:eastAsia="Times New Roman" w:cstheme="minorHAnsi"/>
          <w:color w:val="000000" w:themeColor="text1"/>
          <w:kern w:val="0"/>
          <w:lang w:val="en-US" w:eastAsia="es-MX"/>
          <w14:ligatures w14:val="none"/>
        </w:rPr>
        <w:br/>
      </w:r>
    </w:p>
    <w:p w:rsidR="005D5ACD" w:rsidRPr="005D5ACD" w:rsidRDefault="008A6260" w:rsidP="00E22CDB">
      <w:pPr>
        <w:spacing w:after="0" w:line="240" w:lineRule="auto"/>
        <w:jc w:val="both"/>
        <w:rPr>
          <w:rFonts w:eastAsia="Times New Roman" w:cstheme="minorHAnsi"/>
          <w:color w:val="000000" w:themeColor="text1"/>
          <w:kern w:val="0"/>
          <w:lang w:eastAsia="es-MX"/>
          <w14:ligatures w14:val="none"/>
        </w:rPr>
      </w:pPr>
      <w:r w:rsidRPr="00E22CDB">
        <w:rPr>
          <w:rFonts w:eastAsia="Times New Roman" w:cstheme="minorHAnsi"/>
          <w:noProof/>
          <w:color w:val="000000" w:themeColor="text1"/>
          <w:kern w:val="0"/>
          <w:lang w:eastAsia="es-MX"/>
        </w:rPr>
        <w:pict>
          <v:rect id="_x0000_i1038" alt="" style="width:441.9pt;height:.05pt;mso-width-percent:0;mso-height-percent:0;mso-width-percent:0;mso-height-percent:0" o:hralign="center" o:hrstd="t" o:hr="t" fillcolor="#a0a0a0" stroked="f"/>
        </w:pict>
      </w:r>
    </w:p>
    <w:p w:rsidR="005D5ACD" w:rsidRPr="005D5ACD" w:rsidRDefault="005D5ACD" w:rsidP="00E22CDB">
      <w:pPr>
        <w:spacing w:before="100" w:beforeAutospacing="1" w:after="100" w:afterAutospacing="1" w:line="240" w:lineRule="auto"/>
        <w:jc w:val="both"/>
        <w:outlineLvl w:val="2"/>
        <w:rPr>
          <w:rFonts w:eastAsia="Times New Roman" w:cstheme="minorHAnsi"/>
          <w:b/>
          <w:bCs/>
          <w:color w:val="000000" w:themeColor="text1"/>
          <w:kern w:val="0"/>
          <w:lang w:eastAsia="es-MX"/>
          <w14:ligatures w14:val="none"/>
        </w:rPr>
      </w:pPr>
      <w:bookmarkStart w:id="7" w:name="secuencias"/>
      <w:bookmarkEnd w:id="7"/>
      <w:r w:rsidRPr="005D5ACD">
        <w:rPr>
          <w:rFonts w:eastAsia="Times New Roman" w:cstheme="minorHAnsi"/>
          <w:b/>
          <w:bCs/>
          <w:color w:val="000000" w:themeColor="text1"/>
          <w:kern w:val="0"/>
          <w:lang w:eastAsia="es-MX"/>
          <w14:ligatures w14:val="none"/>
        </w:rPr>
        <w:t>3.</w:t>
      </w:r>
      <w:r w:rsidR="004D7F70" w:rsidRPr="00E22CDB">
        <w:rPr>
          <w:rFonts w:eastAsia="Times New Roman" w:cstheme="minorHAnsi"/>
          <w:b/>
          <w:bCs/>
          <w:color w:val="000000" w:themeColor="text1"/>
          <w:kern w:val="0"/>
          <w:lang w:eastAsia="es-MX"/>
          <w14:ligatures w14:val="none"/>
        </w:rPr>
        <w:t>3.4</w:t>
      </w:r>
      <w:r w:rsidRPr="005D5ACD">
        <w:rPr>
          <w:rFonts w:eastAsia="Times New Roman" w:cstheme="minorHAnsi"/>
          <w:b/>
          <w:bCs/>
          <w:color w:val="000000" w:themeColor="text1"/>
          <w:kern w:val="0"/>
          <w:lang w:eastAsia="es-MX"/>
          <w14:ligatures w14:val="none"/>
        </w:rPr>
        <w:t> </w:t>
      </w:r>
      <w:r w:rsidR="004D7F70" w:rsidRPr="00E22CDB">
        <w:rPr>
          <w:rFonts w:eastAsia="Times New Roman" w:cstheme="minorHAnsi"/>
          <w:b/>
          <w:bCs/>
          <w:color w:val="000000" w:themeColor="text1"/>
          <w:kern w:val="0"/>
          <w:lang w:eastAsia="es-MX"/>
          <w14:ligatures w14:val="none"/>
        </w:rPr>
        <w:t xml:space="preserve"> </w:t>
      </w:r>
      <w:r w:rsidR="004D7F70" w:rsidRPr="00E22CDB">
        <w:rPr>
          <w:rFonts w:eastAsia="Times New Roman" w:cstheme="minorHAnsi"/>
          <w:b/>
          <w:bCs/>
          <w:color w:val="000000" w:themeColor="text1"/>
          <w:kern w:val="0"/>
          <w:lang w:eastAsia="es-MX"/>
          <w14:ligatures w14:val="none"/>
        </w:rPr>
        <w:t>Secuencia de Interacción</w:t>
      </w:r>
    </w:p>
    <w:p w:rsidR="00507414" w:rsidRDefault="004D7F70" w:rsidP="00E22CDB">
      <w:pPr>
        <w:pStyle w:val="NormalWeb"/>
        <w:jc w:val="both"/>
        <w:rPr>
          <w:rFonts w:asciiTheme="minorHAnsi" w:hAnsiTheme="minorHAnsi" w:cstheme="minorHAnsi"/>
          <w:b/>
          <w:bCs/>
          <w:color w:val="000000" w:themeColor="text1"/>
        </w:rPr>
      </w:pPr>
      <w:r w:rsidRPr="00E22CDB">
        <w:rPr>
          <w:rFonts w:asciiTheme="minorHAnsi" w:hAnsiTheme="minorHAnsi" w:cstheme="minorHAnsi"/>
          <w:b/>
          <w:bCs/>
          <w:color w:val="000000" w:themeColor="text1"/>
        </w:rPr>
        <w:t xml:space="preserve">3.3.4.1 </w:t>
      </w:r>
      <w:r w:rsidRPr="00E22CDB">
        <w:rPr>
          <w:rFonts w:asciiTheme="minorHAnsi" w:hAnsiTheme="minorHAnsi" w:cstheme="minorHAnsi"/>
          <w:b/>
          <w:bCs/>
          <w:color w:val="000000" w:themeColor="text1"/>
        </w:rPr>
        <w:t>Flujo de Transferencia (Transfer Flow)</w:t>
      </w:r>
    </w:p>
    <w:p w:rsidR="004D7F70" w:rsidRPr="00507414" w:rsidRDefault="004D7F70" w:rsidP="00E22CDB">
      <w:pPr>
        <w:pStyle w:val="NormalWeb"/>
        <w:jc w:val="both"/>
        <w:rPr>
          <w:rFonts w:asciiTheme="minorHAnsi" w:hAnsiTheme="minorHAnsi" w:cstheme="minorHAnsi"/>
          <w:b/>
          <w:bCs/>
          <w:color w:val="000000" w:themeColor="text1"/>
        </w:rPr>
      </w:pPr>
      <w:r w:rsidRPr="00E22CDB">
        <w:rPr>
          <w:rStyle w:val="citation-339"/>
          <w:rFonts w:asciiTheme="minorHAnsi" w:eastAsiaTheme="majorEastAsia" w:hAnsiTheme="minorHAnsi" w:cstheme="minorHAnsi"/>
          <w:color w:val="000000" w:themeColor="text1"/>
        </w:rPr>
        <w:t>E</w:t>
      </w:r>
      <w:r w:rsidRPr="00E22CDB">
        <w:rPr>
          <w:rStyle w:val="citation-339"/>
          <w:rFonts w:asciiTheme="minorHAnsi" w:eastAsiaTheme="majorEastAsia" w:hAnsiTheme="minorHAnsi" w:cstheme="minorHAnsi"/>
          <w:color w:val="000000" w:themeColor="text1"/>
        </w:rPr>
        <w:t>l</w:t>
      </w:r>
      <w:r w:rsidRPr="00E22CDB">
        <w:rPr>
          <w:rStyle w:val="citation-339"/>
          <w:rFonts w:asciiTheme="minorHAnsi" w:eastAsiaTheme="majorEastAsia" w:hAnsiTheme="minorHAnsi" w:cstheme="minorHAnsi"/>
          <w:color w:val="000000" w:themeColor="text1"/>
        </w:rPr>
        <w:t xml:space="preserve"> diagrama representa el ciclo de vida crítico de una transacción financiera, desde la intención del cliente hasta la confirmación legal inalterable</w:t>
      </w:r>
      <w:r w:rsidRPr="00E22CDB">
        <w:rPr>
          <w:rFonts w:asciiTheme="minorHAnsi" w:hAnsiTheme="minorHAnsi" w:cstheme="minorHAnsi"/>
          <w:color w:val="000000" w:themeColor="text1"/>
        </w:rPr>
        <w:t>.</w:t>
      </w:r>
    </w:p>
    <w:p w:rsidR="004D7F70" w:rsidRPr="00507414" w:rsidRDefault="004D7F70" w:rsidP="00E22CDB">
      <w:pPr>
        <w:pStyle w:val="NormalWeb"/>
        <w:numPr>
          <w:ilvl w:val="0"/>
          <w:numId w:val="31"/>
        </w:numPr>
        <w:jc w:val="both"/>
        <w:rPr>
          <w:rFonts w:asciiTheme="minorHAnsi" w:hAnsiTheme="minorHAnsi" w:cstheme="minorHAnsi"/>
          <w:color w:val="000000" w:themeColor="text1"/>
        </w:rPr>
      </w:pPr>
      <w:r w:rsidRPr="00507414">
        <w:rPr>
          <w:rStyle w:val="citation-338"/>
          <w:rFonts w:asciiTheme="minorHAnsi" w:eastAsiaTheme="majorEastAsia" w:hAnsiTheme="minorHAnsi" w:cstheme="minorHAnsi"/>
          <w:color w:val="000000" w:themeColor="text1"/>
        </w:rPr>
        <w:t>Descripción: Detalla la orquestación entre la capa de cliente, los servicios de seguridad, el motor de riesgo y el Core Legacy de BP</w:t>
      </w:r>
      <w:r w:rsidRPr="00507414">
        <w:rPr>
          <w:rFonts w:asciiTheme="minorHAnsi" w:hAnsiTheme="minorHAnsi" w:cstheme="minorHAnsi"/>
          <w:color w:val="000000" w:themeColor="text1"/>
        </w:rPr>
        <w:t>. Implementa una arquitectura híbrida que combina validaciones síncronas de alto rendimiento con procesamiento de eventos asíncronos para auditoría y notificación.</w:t>
      </w:r>
    </w:p>
    <w:p w:rsidR="004D7F70" w:rsidRPr="00507414" w:rsidRDefault="004D7F70" w:rsidP="00E22CDB">
      <w:pPr>
        <w:pStyle w:val="NormalWeb"/>
        <w:numPr>
          <w:ilvl w:val="0"/>
          <w:numId w:val="31"/>
        </w:numPr>
        <w:jc w:val="both"/>
        <w:rPr>
          <w:rFonts w:asciiTheme="minorHAnsi" w:hAnsiTheme="minorHAnsi" w:cstheme="minorHAnsi"/>
          <w:color w:val="000000" w:themeColor="text1"/>
        </w:rPr>
      </w:pPr>
      <w:r w:rsidRPr="00507414">
        <w:rPr>
          <w:rFonts w:asciiTheme="minorHAnsi" w:hAnsiTheme="minorHAnsi" w:cstheme="minorHAnsi"/>
          <w:color w:val="000000" w:themeColor="text1"/>
        </w:rPr>
        <w:t>Motivo: Asegurar la integridad absoluta de los fondos mediante el Patrón Outbox y cumplir con el principio de No-Repudio exigido por la Superintendencia de Bancos.</w:t>
      </w:r>
    </w:p>
    <w:p w:rsidR="004D7F70" w:rsidRPr="00507414" w:rsidRDefault="004D7F70" w:rsidP="00E22CDB">
      <w:pPr>
        <w:pStyle w:val="NormalWeb"/>
        <w:numPr>
          <w:ilvl w:val="0"/>
          <w:numId w:val="31"/>
        </w:numPr>
        <w:jc w:val="both"/>
        <w:rPr>
          <w:rFonts w:asciiTheme="minorHAnsi" w:hAnsiTheme="minorHAnsi" w:cstheme="minorHAnsi"/>
          <w:color w:val="000000" w:themeColor="text1"/>
        </w:rPr>
      </w:pPr>
      <w:r w:rsidRPr="00507414">
        <w:rPr>
          <w:rFonts w:asciiTheme="minorHAnsi" w:hAnsiTheme="minorHAnsi" w:cstheme="minorHAnsi"/>
          <w:color w:val="000000" w:themeColor="text1"/>
        </w:rPr>
        <w:t>Objetivo: Garantizar una ejecución Exactly-Once (exactamente una vez) donde cada movimiento de dinero sea auditado y notificado sin margen de pérdida de datos.</w:t>
      </w:r>
    </w:p>
    <w:p w:rsidR="004D7F70" w:rsidRPr="00507414" w:rsidRDefault="004D7F70" w:rsidP="00E22CDB">
      <w:pPr>
        <w:pStyle w:val="NormalWeb"/>
        <w:numPr>
          <w:ilvl w:val="0"/>
          <w:numId w:val="31"/>
        </w:numPr>
        <w:jc w:val="both"/>
        <w:rPr>
          <w:rFonts w:asciiTheme="minorHAnsi" w:hAnsiTheme="minorHAnsi" w:cstheme="minorHAnsi"/>
          <w:color w:val="000000" w:themeColor="text1"/>
        </w:rPr>
      </w:pPr>
      <w:r w:rsidRPr="00507414">
        <w:rPr>
          <w:rFonts w:asciiTheme="minorHAnsi" w:hAnsiTheme="minorHAnsi" w:cstheme="minorHAnsi"/>
          <w:color w:val="000000" w:themeColor="text1"/>
        </w:rPr>
        <w:t>Función:</w:t>
      </w:r>
    </w:p>
    <w:p w:rsidR="004D7F70" w:rsidRPr="00507414" w:rsidRDefault="004D7F70" w:rsidP="00E22CDB">
      <w:pPr>
        <w:pStyle w:val="NormalWeb"/>
        <w:numPr>
          <w:ilvl w:val="1"/>
          <w:numId w:val="31"/>
        </w:numPr>
        <w:jc w:val="both"/>
        <w:rPr>
          <w:rFonts w:asciiTheme="minorHAnsi" w:hAnsiTheme="minorHAnsi" w:cstheme="minorHAnsi"/>
          <w:color w:val="000000" w:themeColor="text1"/>
        </w:rPr>
      </w:pPr>
      <w:r w:rsidRPr="00507414">
        <w:rPr>
          <w:rFonts w:asciiTheme="minorHAnsi" w:hAnsiTheme="minorHAnsi" w:cstheme="minorHAnsi"/>
          <w:color w:val="000000" w:themeColor="text1"/>
        </w:rPr>
        <w:t>Validación DPoP: Enlaza el token de sesión a la clave privada del dispositivo para prevenir el secuestro de transacciones.</w:t>
      </w:r>
    </w:p>
    <w:p w:rsidR="004D7F70" w:rsidRPr="00507414" w:rsidRDefault="004D7F70" w:rsidP="00E22CDB">
      <w:pPr>
        <w:pStyle w:val="NormalWeb"/>
        <w:numPr>
          <w:ilvl w:val="1"/>
          <w:numId w:val="31"/>
        </w:numPr>
        <w:jc w:val="both"/>
        <w:rPr>
          <w:rFonts w:asciiTheme="minorHAnsi" w:hAnsiTheme="minorHAnsi" w:cstheme="minorHAnsi"/>
          <w:color w:val="000000" w:themeColor="text1"/>
        </w:rPr>
      </w:pPr>
      <w:r w:rsidRPr="00507414">
        <w:rPr>
          <w:rFonts w:asciiTheme="minorHAnsi" w:hAnsiTheme="minorHAnsi" w:cstheme="minorHAnsi"/>
          <w:color w:val="000000" w:themeColor="text1"/>
        </w:rPr>
        <w:t>Step-up MFA: Activa desafíos adicionales (OTP vía Push/SMS) automáticamente si el motor de fraude detecta anomalías o montos superiores a la MTU.</w:t>
      </w:r>
    </w:p>
    <w:p w:rsidR="004D7F70" w:rsidRPr="00507414" w:rsidRDefault="004D7F70" w:rsidP="00E22CDB">
      <w:pPr>
        <w:pStyle w:val="NormalWeb"/>
        <w:numPr>
          <w:ilvl w:val="1"/>
          <w:numId w:val="31"/>
        </w:numPr>
        <w:jc w:val="both"/>
        <w:rPr>
          <w:rFonts w:asciiTheme="minorHAnsi" w:hAnsiTheme="minorHAnsi" w:cstheme="minorHAnsi"/>
          <w:color w:val="000000" w:themeColor="text1"/>
        </w:rPr>
      </w:pPr>
      <w:r w:rsidRPr="00507414">
        <w:rPr>
          <w:rFonts w:asciiTheme="minorHAnsi" w:hAnsiTheme="minorHAnsi" w:cstheme="minorHAnsi"/>
          <w:color w:val="000000" w:themeColor="text1"/>
        </w:rPr>
        <w:t>Atomicidad con Outbox: El servicio de transacciones guarda el estado y el evento en una sola transacción de base de datos para evitar desincronizaciones entre el Core y el bus de eventos.</w:t>
      </w:r>
    </w:p>
    <w:p w:rsidR="004D7F70" w:rsidRPr="00507414" w:rsidRDefault="004D7F70" w:rsidP="00E22CDB">
      <w:pPr>
        <w:pStyle w:val="NormalWeb"/>
        <w:numPr>
          <w:ilvl w:val="1"/>
          <w:numId w:val="31"/>
        </w:numPr>
        <w:jc w:val="both"/>
        <w:rPr>
          <w:rFonts w:asciiTheme="minorHAnsi" w:hAnsiTheme="minorHAnsi" w:cstheme="minorHAnsi"/>
          <w:color w:val="000000" w:themeColor="text1"/>
        </w:rPr>
      </w:pPr>
      <w:r w:rsidRPr="00507414">
        <w:rPr>
          <w:rFonts w:asciiTheme="minorHAnsi" w:hAnsiTheme="minorHAnsi" w:cstheme="minorHAnsi"/>
          <w:color w:val="000000" w:themeColor="text1"/>
        </w:rPr>
        <w:lastRenderedPageBreak/>
        <w:t>Auditoría Criptográfica: Genera un encadenamiento de bloques (Hash-chain) tras completar la transferencia para detección forense de alteraciones.</w:t>
      </w:r>
    </w:p>
    <w:p w:rsidR="004D7F70" w:rsidRPr="00507414" w:rsidRDefault="004D7F70" w:rsidP="00E22CDB">
      <w:pPr>
        <w:pStyle w:val="NormalWeb"/>
        <w:numPr>
          <w:ilvl w:val="0"/>
          <w:numId w:val="31"/>
        </w:numPr>
        <w:jc w:val="both"/>
        <w:rPr>
          <w:rFonts w:asciiTheme="minorHAnsi" w:hAnsiTheme="minorHAnsi" w:cstheme="minorHAnsi"/>
          <w:color w:val="000000" w:themeColor="text1"/>
        </w:rPr>
      </w:pPr>
      <w:r w:rsidRPr="00507414">
        <w:rPr>
          <w:rStyle w:val="citation-337"/>
          <w:rFonts w:asciiTheme="minorHAnsi" w:eastAsiaTheme="majorEastAsia" w:hAnsiTheme="minorHAnsi" w:cstheme="minorHAnsi"/>
          <w:color w:val="000000" w:themeColor="text1"/>
        </w:rPr>
        <w:t>Alcance: Involucra la SPA/Mobile App, el API Gateway, microservicios de Transacciones, Fraude, Auditoría y el Core Bancario AS/400</w:t>
      </w:r>
      <w:r w:rsidRPr="00507414">
        <w:rPr>
          <w:rFonts w:asciiTheme="minorHAnsi" w:hAnsiTheme="minorHAnsi" w:cstheme="minorHAnsi"/>
          <w:color w:val="000000" w:themeColor="text1"/>
        </w:rPr>
        <w:t>.</w:t>
      </w:r>
    </w:p>
    <w:p w:rsidR="004D7F70" w:rsidRPr="00507414" w:rsidRDefault="004D7F70" w:rsidP="00E22CDB">
      <w:pPr>
        <w:pStyle w:val="NormalWeb"/>
        <w:numPr>
          <w:ilvl w:val="0"/>
          <w:numId w:val="31"/>
        </w:numPr>
        <w:jc w:val="both"/>
        <w:rPr>
          <w:rFonts w:asciiTheme="minorHAnsi" w:hAnsiTheme="minorHAnsi" w:cstheme="minorHAnsi"/>
          <w:color w:val="000000" w:themeColor="text1"/>
        </w:rPr>
      </w:pPr>
      <w:r w:rsidRPr="00507414">
        <w:rPr>
          <w:rFonts w:asciiTheme="minorHAnsi" w:hAnsiTheme="minorHAnsi" w:cstheme="minorHAnsi"/>
          <w:color w:val="000000" w:themeColor="text1"/>
        </w:rPr>
        <w:t>Nota para el Revisor: El diseño utiliza Kafka como backbone de eventos para soportar hasta 200k TPS, permitiendo que la respuesta al usuario sea inmediata mientras los procesos de soporte finalizan en milisegundos.</w:t>
      </w:r>
    </w:p>
    <w:p w:rsidR="005D5ACD" w:rsidRPr="005D5ACD" w:rsidRDefault="005D5ACD" w:rsidP="00E22CDB">
      <w:pPr>
        <w:pStyle w:val="Ttulo3"/>
        <w:jc w:val="both"/>
        <w:rPr>
          <w:rFonts w:eastAsia="Times New Roman" w:cstheme="minorHAnsi"/>
          <w:b/>
          <w:bCs/>
          <w:color w:val="000000" w:themeColor="text1"/>
          <w:kern w:val="0"/>
          <w:sz w:val="24"/>
          <w:szCs w:val="24"/>
          <w:lang w:eastAsia="es-MX"/>
          <w14:ligatures w14:val="none"/>
        </w:rPr>
      </w:pPr>
    </w:p>
    <w:p w:rsidR="005D5ACD" w:rsidRPr="005D5ACD" w:rsidRDefault="004D7F70" w:rsidP="00E22CDB">
      <w:pPr>
        <w:spacing w:after="0" w:line="240" w:lineRule="auto"/>
        <w:jc w:val="both"/>
        <w:rPr>
          <w:rFonts w:eastAsia="Times New Roman" w:cstheme="minorHAnsi"/>
          <w:color w:val="000000" w:themeColor="text1"/>
          <w:kern w:val="0"/>
          <w:lang w:val="en-US" w:eastAsia="es-MX"/>
          <w14:ligatures w14:val="none"/>
        </w:rPr>
      </w:pPr>
      <w:r w:rsidRPr="00E22CDB">
        <w:rPr>
          <w:rFonts w:eastAsia="Times New Roman" w:cstheme="minorHAnsi"/>
          <w:color w:val="000000" w:themeColor="text1"/>
          <w:kern w:val="0"/>
          <w:lang w:val="en-US" w:eastAsia="es-MX"/>
          <w14:ligatures w14:val="none"/>
        </w:rPr>
        <w:t>M</w:t>
      </w:r>
      <w:r w:rsidR="005D5ACD" w:rsidRPr="005D5ACD">
        <w:rPr>
          <w:rFonts w:eastAsia="Times New Roman" w:cstheme="minorHAnsi"/>
          <w:color w:val="000000" w:themeColor="text1"/>
          <w:kern w:val="0"/>
          <w:lang w:val="en-US" w:eastAsia="es-MX"/>
          <w14:ligatures w14:val="none"/>
        </w:rPr>
        <w:t>ermaid</w:t>
      </w:r>
      <w:r w:rsidRPr="00E22CDB">
        <w:rPr>
          <w:rFonts w:eastAsia="Times New Roman" w:cstheme="minorHAnsi"/>
          <w:color w:val="000000" w:themeColor="text1"/>
          <w:kern w:val="0"/>
          <w:lang w:val="en-US" w:eastAsia="es-MX"/>
          <w14:ligatures w14:val="none"/>
        </w:rPr>
        <w:t>:</w:t>
      </w:r>
    </w:p>
    <w:p w:rsidR="005D5ACD" w:rsidRPr="00E22CDB" w:rsidRDefault="005D5ACD"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sequenceDiagram</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xml:space="preserve">    participant UI as SPA / Mobile</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xml:space="preserve">    participant BFF as BFF Web/Mobile</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xml:space="preserve">    participant Auth as Auth Service</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xml:space="preserve">    participant Txn as Transaction Service</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xml:space="preserve">    participant Core as Core Legacy</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xml:space="preserve">    participant Fraud as Fraud Detection</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xml:space="preserve">    participant Outbox as Outbox DB</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xml:space="preserve">    participant Kafka as Kafka (txn events)</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xml:space="preserve">    participant Notify as Notification Orchestrator</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xml:space="preserve">    participant Audit as Audit Service</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xml:space="preserve">    UI-&gt;&gt;BFF: POST /transfer (Idempotency Key)</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xml:space="preserve">    BFF-&gt;&gt;Auth: Bearer token validation (DPoP)</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xml:space="preserve">    Auth--&gt;&gt;BFF: OK</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xml:space="preserve">    BFF-&gt;&gt;Txn: Transfer request</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xml:space="preserve">    Txn-&gt;&gt;Core: Reserve funds (debit)</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xml:space="preserve">    Core--&gt;&gt;Txn: Ack</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xml:space="preserve">    Txn-&gt;&gt;Fraud: Risk evaluation</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xml:space="preserve">    alt Risk &gt; MTU / anomalies</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xml:space="preserve">        Fraud--&gt;&gt;Txn: MFA step up required</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xml:space="preserve">        BFF-&gt;&gt;UI: Prompt OTP (push / SMS)</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xml:space="preserve">        UI-&gt;&gt;BFF: OTP</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xml:space="preserve">        BFF-&gt;&gt;Txn: OTP validated</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xml:space="preserve">    end</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xml:space="preserve">    Txn-&gt;&gt;Core: Commit credit (beneficiary)</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xml:space="preserve">    Core--&gt;&gt;Txn: Confirm</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xml:space="preserve">    Txn-&gt;&gt;Outbox: Persist event (transaction completed)</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xml:space="preserve">    Outbox-&gt;&gt;Kafka: Publish txn events</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xml:space="preserve">    Kafka-&gt;&gt;Notify: txn events</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xml:space="preserve">    Notify-&gt;&gt;FCM: Push notification</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xml:space="preserve">    Notify-&gt;&gt;Twilio: SMS fallback (if no ACK)</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xml:space="preserve">    Txn-&gt;&gt;Audit: Log event</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xml:space="preserve">    Audit-&gt;&gt;Ledger: Append only entry + hash chain</w:t>
      </w:r>
    </w:p>
    <w:p w:rsidR="004D7F70" w:rsidRPr="00507414"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507414">
        <w:rPr>
          <w:rFonts w:eastAsia="Times New Roman" w:cstheme="minorHAnsi"/>
          <w:color w:val="000000" w:themeColor="text1"/>
          <w:kern w:val="0"/>
          <w:sz w:val="22"/>
          <w:szCs w:val="22"/>
          <w:lang w:val="en-US" w:eastAsia="es-MX"/>
          <w14:ligatures w14:val="none"/>
        </w:rPr>
        <w:t xml:space="preserve">    Txn--&gt;&gt;BFF: Transfer OK (status)</w:t>
      </w:r>
    </w:p>
    <w:p w:rsidR="004D7F70" w:rsidRPr="00E22CDB" w:rsidRDefault="004D7F70" w:rsidP="0050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lang w:val="en-US" w:eastAsia="es-MX"/>
          <w14:ligatures w14:val="none"/>
        </w:rPr>
      </w:pPr>
      <w:r w:rsidRPr="00507414">
        <w:rPr>
          <w:rFonts w:eastAsia="Times New Roman" w:cstheme="minorHAnsi"/>
          <w:color w:val="000000" w:themeColor="text1"/>
          <w:kern w:val="0"/>
          <w:sz w:val="22"/>
          <w:szCs w:val="22"/>
          <w:lang w:val="en-US" w:eastAsia="es-MX"/>
          <w14:ligatures w14:val="none"/>
        </w:rPr>
        <w:lastRenderedPageBreak/>
        <w:t xml:space="preserve">    BFF--&gt;&gt;UI: 200 OK + transaction receipt</w:t>
      </w:r>
      <w:r w:rsidRPr="00507414">
        <w:rPr>
          <w:rFonts w:eastAsia="Times New Roman" w:cstheme="minorHAnsi"/>
          <w:color w:val="000000" w:themeColor="text1"/>
          <w:kern w:val="0"/>
          <w:sz w:val="22"/>
          <w:szCs w:val="22"/>
          <w:lang w:val="en-US" w:eastAsia="es-MX"/>
          <w14:ligatures w14:val="none"/>
        </w:rPr>
        <w:br/>
      </w:r>
      <w:r w:rsidRPr="00507414">
        <w:rPr>
          <w:rFonts w:eastAsia="Times New Roman" w:cstheme="minorHAnsi"/>
          <w:color w:val="000000" w:themeColor="text1"/>
          <w:kern w:val="0"/>
          <w:sz w:val="22"/>
          <w:szCs w:val="22"/>
          <w:lang w:val="en-US" w:eastAsia="es-MX"/>
          <w14:ligatures w14:val="none"/>
        </w:rPr>
        <w:br/>
      </w:r>
      <w:r w:rsidRPr="00E22CDB">
        <w:rPr>
          <w:rFonts w:eastAsia="Times New Roman" w:cstheme="minorHAnsi"/>
          <w:color w:val="000000" w:themeColor="text1"/>
          <w:kern w:val="0"/>
          <w:lang w:val="en-US" w:eastAsia="es-MX"/>
          <w14:ligatures w14:val="none"/>
        </w:rPr>
        <w:t>Grafico:</w:t>
      </w:r>
      <w:r w:rsidRPr="00E22CDB">
        <w:rPr>
          <w:rFonts w:eastAsia="Times New Roman" w:cstheme="minorHAnsi"/>
          <w:color w:val="000000" w:themeColor="text1"/>
          <w:kern w:val="0"/>
          <w:lang w:val="en-US" w:eastAsia="es-MX"/>
          <w14:ligatures w14:val="none"/>
        </w:rPr>
        <w:br/>
      </w:r>
      <w:r w:rsidRPr="00E22CDB">
        <w:rPr>
          <w:rFonts w:eastAsia="Times New Roman" w:cstheme="minorHAnsi"/>
          <w:color w:val="000000" w:themeColor="text1"/>
          <w:kern w:val="0"/>
          <w:lang w:val="en-US" w:eastAsia="es-MX"/>
          <w14:ligatures w14:val="none"/>
        </w:rPr>
        <w:br/>
      </w:r>
      <w:r w:rsidRPr="00E22CDB">
        <w:rPr>
          <w:rFonts w:eastAsia="Times New Roman" w:cstheme="minorHAnsi"/>
          <w:noProof/>
          <w:color w:val="000000" w:themeColor="text1"/>
          <w:kern w:val="0"/>
          <w:lang w:val="en-US" w:eastAsia="es-MX"/>
        </w:rPr>
        <w:drawing>
          <wp:inline distT="0" distB="0" distL="0" distR="0">
            <wp:extent cx="5612130" cy="3002280"/>
            <wp:effectExtent l="0" t="0" r="1270" b="0"/>
            <wp:docPr id="5752021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02185" name="Imagen 57520218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2130" cy="3002280"/>
                    </a:xfrm>
                    <a:prstGeom prst="rect">
                      <a:avLst/>
                    </a:prstGeom>
                  </pic:spPr>
                </pic:pic>
              </a:graphicData>
            </a:graphic>
          </wp:inline>
        </w:drawing>
      </w:r>
    </w:p>
    <w:p w:rsidR="004D7F70" w:rsidRPr="00B34C84" w:rsidRDefault="008A6260" w:rsidP="00E22CDB">
      <w:pPr>
        <w:spacing w:after="0" w:line="240" w:lineRule="auto"/>
        <w:jc w:val="both"/>
        <w:rPr>
          <w:rFonts w:eastAsia="Times New Roman" w:cstheme="minorHAnsi"/>
          <w:color w:val="000000" w:themeColor="text1"/>
          <w:kern w:val="0"/>
          <w:lang w:eastAsia="es-MX"/>
          <w14:ligatures w14:val="none"/>
        </w:rPr>
      </w:pPr>
      <w:r w:rsidRPr="00E22CDB">
        <w:rPr>
          <w:rFonts w:eastAsia="Times New Roman" w:cstheme="minorHAnsi"/>
          <w:noProof/>
          <w:color w:val="000000" w:themeColor="text1"/>
          <w:kern w:val="0"/>
          <w:lang w:eastAsia="es-MX"/>
        </w:rPr>
        <w:pict>
          <v:rect id="_x0000_i1037" alt="" style="width:441.9pt;height:.05pt;mso-width-percent:0;mso-height-percent:0;mso-width-percent:0;mso-height-percent:0" o:hralign="center" o:hrstd="t" o:hr="t" fillcolor="#a0a0a0" stroked="f"/>
        </w:pict>
      </w:r>
    </w:p>
    <w:p w:rsidR="004D7F70" w:rsidRPr="005D5ACD"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b/>
          <w:bCs/>
          <w:color w:val="000000" w:themeColor="text1"/>
          <w:kern w:val="0"/>
          <w:lang w:val="en-US" w:eastAsia="es-MX"/>
          <w14:ligatures w14:val="none"/>
        </w:rPr>
      </w:pPr>
    </w:p>
    <w:p w:rsidR="005D5ACD" w:rsidRPr="005D5ACD" w:rsidRDefault="004D7F70" w:rsidP="00E22CDB">
      <w:pPr>
        <w:spacing w:before="100" w:beforeAutospacing="1" w:after="100" w:afterAutospacing="1" w:line="240" w:lineRule="auto"/>
        <w:jc w:val="both"/>
        <w:outlineLvl w:val="3"/>
        <w:rPr>
          <w:rFonts w:eastAsia="Times New Roman" w:cstheme="minorHAnsi"/>
          <w:b/>
          <w:bCs/>
          <w:color w:val="000000" w:themeColor="text1"/>
          <w:kern w:val="0"/>
          <w:lang w:val="en-US" w:eastAsia="es-MX"/>
          <w14:ligatures w14:val="none"/>
        </w:rPr>
      </w:pPr>
      <w:r w:rsidRPr="00E22CDB">
        <w:rPr>
          <w:rFonts w:eastAsia="Times New Roman" w:cstheme="minorHAnsi"/>
          <w:b/>
          <w:bCs/>
          <w:color w:val="000000" w:themeColor="text1"/>
          <w:kern w:val="0"/>
          <w:lang w:eastAsia="es-MX"/>
          <w14:ligatures w14:val="none"/>
        </w:rPr>
        <w:t xml:space="preserve">3.3.4.2. </w:t>
      </w:r>
      <w:r w:rsidRPr="00E22CDB">
        <w:rPr>
          <w:rFonts w:eastAsia="Times New Roman" w:cstheme="minorHAnsi"/>
          <w:b/>
          <w:bCs/>
          <w:color w:val="000000" w:themeColor="text1"/>
          <w:kern w:val="0"/>
          <w:lang w:val="en-US" w:eastAsia="es-MX"/>
          <w14:ligatures w14:val="none"/>
        </w:rPr>
        <w:t>Flujo de Onboarding (</w:t>
      </w:r>
      <w:r w:rsidRPr="00E22CDB">
        <w:rPr>
          <w:rFonts w:eastAsia="Times New Roman" w:cstheme="minorHAnsi"/>
          <w:b/>
          <w:bCs/>
          <w:color w:val="000000" w:themeColor="text1"/>
          <w:kern w:val="0"/>
          <w:lang w:val="en-US" w:eastAsia="es-MX"/>
          <w14:ligatures w14:val="none"/>
        </w:rPr>
        <w:t xml:space="preserve"> </w:t>
      </w:r>
      <w:r w:rsidRPr="00B34C84">
        <w:rPr>
          <w:rFonts w:eastAsia="Times New Roman" w:cstheme="minorHAnsi"/>
          <w:b/>
          <w:bCs/>
          <w:color w:val="000000" w:themeColor="text1"/>
          <w:kern w:val="0"/>
          <w:lang w:val="en-US" w:eastAsia="es-MX"/>
          <w14:ligatures w14:val="none"/>
        </w:rPr>
        <w:t>Onboarding Flow</w:t>
      </w:r>
      <w:r w:rsidRPr="00E22CDB">
        <w:rPr>
          <w:rFonts w:eastAsia="Times New Roman" w:cstheme="minorHAnsi"/>
          <w:b/>
          <w:bCs/>
          <w:color w:val="000000" w:themeColor="text1"/>
          <w:kern w:val="0"/>
          <w:lang w:val="en-US" w:eastAsia="es-MX"/>
          <w14:ligatures w14:val="none"/>
        </w:rPr>
        <w:t xml:space="preserve"> </w:t>
      </w:r>
      <w:r w:rsidRPr="00E22CDB">
        <w:rPr>
          <w:rFonts w:eastAsia="Times New Roman" w:cstheme="minorHAnsi"/>
          <w:b/>
          <w:bCs/>
          <w:color w:val="000000" w:themeColor="text1"/>
          <w:kern w:val="0"/>
          <w:lang w:val="en-US" w:eastAsia="es-MX"/>
          <w14:ligatures w14:val="none"/>
        </w:rPr>
        <w:t>IAL2 Biometry</w:t>
      </w:r>
      <w:r w:rsidRPr="00E22CDB">
        <w:rPr>
          <w:rFonts w:eastAsia="Times New Roman" w:cstheme="minorHAnsi"/>
          <w:b/>
          <w:bCs/>
          <w:color w:val="000000" w:themeColor="text1"/>
          <w:kern w:val="0"/>
          <w:lang w:val="en-US" w:eastAsia="es-MX"/>
          <w14:ligatures w14:val="none"/>
        </w:rPr>
        <w:t xml:space="preserve"> - </w:t>
      </w:r>
      <w:r w:rsidRPr="00E22CDB">
        <w:rPr>
          <w:rFonts w:eastAsia="Times New Roman" w:cstheme="minorHAnsi"/>
          <w:b/>
          <w:bCs/>
          <w:color w:val="000000" w:themeColor="text1"/>
          <w:kern w:val="0"/>
          <w:lang w:val="en-US" w:eastAsia="es-MX"/>
          <w14:ligatures w14:val="none"/>
        </w:rPr>
        <w:t>Zero-Trust</w:t>
      </w:r>
      <w:r w:rsidRPr="00E22CDB">
        <w:rPr>
          <w:rFonts w:eastAsia="Times New Roman" w:cstheme="minorHAnsi"/>
          <w:b/>
          <w:bCs/>
          <w:color w:val="000000" w:themeColor="text1"/>
          <w:kern w:val="0"/>
          <w:lang w:val="en-US" w:eastAsia="es-MX"/>
          <w14:ligatures w14:val="none"/>
        </w:rPr>
        <w:t xml:space="preserve">, </w:t>
      </w:r>
      <w:r w:rsidRPr="00E22CDB">
        <w:rPr>
          <w:rFonts w:eastAsia="Times New Roman" w:cstheme="minorHAnsi"/>
          <w:b/>
          <w:bCs/>
          <w:color w:val="000000" w:themeColor="text1"/>
          <w:kern w:val="0"/>
          <w:lang w:val="en-US" w:eastAsia="es-MX"/>
          <w14:ligatures w14:val="none"/>
        </w:rPr>
        <w:t>Nivel IAL2</w:t>
      </w:r>
      <w:r w:rsidR="005D5ACD" w:rsidRPr="005D5ACD">
        <w:rPr>
          <w:rFonts w:eastAsia="Times New Roman" w:cstheme="minorHAnsi"/>
          <w:b/>
          <w:bCs/>
          <w:color w:val="000000" w:themeColor="text1"/>
          <w:kern w:val="0"/>
          <w:lang w:val="en-US" w:eastAsia="es-MX"/>
          <w14:ligatures w14:val="none"/>
        </w:rPr>
        <w:t>)</w:t>
      </w:r>
    </w:p>
    <w:p w:rsidR="004D7F70" w:rsidRPr="00E22CDB" w:rsidRDefault="004D7F70" w:rsidP="00E22CDB">
      <w:pPr>
        <w:pStyle w:val="NormalWeb"/>
        <w:jc w:val="both"/>
        <w:rPr>
          <w:rFonts w:asciiTheme="minorHAnsi" w:hAnsiTheme="minorHAnsi" w:cstheme="minorHAnsi"/>
          <w:color w:val="000000" w:themeColor="text1"/>
        </w:rPr>
      </w:pPr>
      <w:r w:rsidRPr="00E22CDB">
        <w:rPr>
          <w:rStyle w:val="citation-336"/>
          <w:rFonts w:asciiTheme="minorHAnsi" w:eastAsiaTheme="majorEastAsia" w:hAnsiTheme="minorHAnsi" w:cstheme="minorHAnsi"/>
          <w:color w:val="000000" w:themeColor="text1"/>
        </w:rPr>
        <w:t>Esta secuencia define el proceso de enrolamiento digital, transformando una identidad física en una credencial bancaria digital segura</w:t>
      </w:r>
      <w:r w:rsidRPr="00E22CDB">
        <w:rPr>
          <w:rFonts w:asciiTheme="minorHAnsi" w:hAnsiTheme="minorHAnsi" w:cstheme="minorHAnsi"/>
          <w:color w:val="000000" w:themeColor="text1"/>
        </w:rPr>
        <w:t>.</w:t>
      </w:r>
    </w:p>
    <w:p w:rsidR="004D7F70" w:rsidRPr="008A27E7" w:rsidRDefault="004D7F70" w:rsidP="00E22CDB">
      <w:pPr>
        <w:pStyle w:val="NormalWeb"/>
        <w:numPr>
          <w:ilvl w:val="0"/>
          <w:numId w:val="32"/>
        </w:numPr>
        <w:jc w:val="both"/>
        <w:rPr>
          <w:rFonts w:asciiTheme="minorHAnsi" w:hAnsiTheme="minorHAnsi" w:cstheme="minorHAnsi"/>
          <w:color w:val="000000" w:themeColor="text1"/>
        </w:rPr>
      </w:pPr>
      <w:r w:rsidRPr="008A27E7">
        <w:rPr>
          <w:rStyle w:val="citation-335"/>
          <w:rFonts w:asciiTheme="minorHAnsi" w:eastAsiaTheme="majorEastAsia" w:hAnsiTheme="minorHAnsi" w:cstheme="minorHAnsi"/>
          <w:color w:val="000000" w:themeColor="text1"/>
        </w:rPr>
        <w:t>Descripción: Orquestra la captura de datos biométricos, la validación de documentos de identidad y la vinculación criptográfica del hardware del cliente a su perfil bancario</w:t>
      </w:r>
      <w:r w:rsidRPr="008A27E7">
        <w:rPr>
          <w:rFonts w:asciiTheme="minorHAnsi" w:hAnsiTheme="minorHAnsi" w:cstheme="minorHAnsi"/>
          <w:color w:val="000000" w:themeColor="text1"/>
        </w:rPr>
        <w:t>.</w:t>
      </w:r>
    </w:p>
    <w:p w:rsidR="004D7F70" w:rsidRPr="008A27E7" w:rsidRDefault="004D7F70" w:rsidP="00E22CDB">
      <w:pPr>
        <w:pStyle w:val="NormalWeb"/>
        <w:numPr>
          <w:ilvl w:val="0"/>
          <w:numId w:val="32"/>
        </w:numPr>
        <w:jc w:val="both"/>
        <w:rPr>
          <w:rFonts w:asciiTheme="minorHAnsi" w:hAnsiTheme="minorHAnsi" w:cstheme="minorHAnsi"/>
          <w:color w:val="000000" w:themeColor="text1"/>
        </w:rPr>
      </w:pPr>
      <w:r w:rsidRPr="008A27E7">
        <w:rPr>
          <w:rFonts w:asciiTheme="minorHAnsi" w:hAnsiTheme="minorHAnsi" w:cstheme="minorHAnsi"/>
          <w:color w:val="000000" w:themeColor="text1"/>
        </w:rPr>
        <w:t>Motivo: Mitigar el riesgo de suplantación de identidad mediante estándares internacionales de alta seguridad (IAL2) y cumplimiento con la LOPDP de Ecuador.</w:t>
      </w:r>
    </w:p>
    <w:p w:rsidR="004D7F70" w:rsidRPr="008A27E7" w:rsidRDefault="004D7F70" w:rsidP="00E22CDB">
      <w:pPr>
        <w:pStyle w:val="NormalWeb"/>
        <w:numPr>
          <w:ilvl w:val="0"/>
          <w:numId w:val="32"/>
        </w:numPr>
        <w:jc w:val="both"/>
        <w:rPr>
          <w:rFonts w:asciiTheme="minorHAnsi" w:hAnsiTheme="minorHAnsi" w:cstheme="minorHAnsi"/>
          <w:color w:val="000000" w:themeColor="text1"/>
        </w:rPr>
      </w:pPr>
      <w:r w:rsidRPr="008A27E7">
        <w:rPr>
          <w:rFonts w:asciiTheme="minorHAnsi" w:hAnsiTheme="minorHAnsi" w:cstheme="minorHAnsi"/>
          <w:color w:val="000000" w:themeColor="text1"/>
        </w:rPr>
        <w:t>Objetivo: Alcanzar un nivel de aseguramiento de identidad IAL2 de NIST, asegurando que el cliente es quien dice ser y que su cuenta solo puede usarse desde su dispositivo autorizado.</w:t>
      </w:r>
    </w:p>
    <w:p w:rsidR="004D7F70" w:rsidRPr="008A27E7" w:rsidRDefault="004D7F70" w:rsidP="00E22CDB">
      <w:pPr>
        <w:pStyle w:val="NormalWeb"/>
        <w:numPr>
          <w:ilvl w:val="0"/>
          <w:numId w:val="32"/>
        </w:numPr>
        <w:jc w:val="both"/>
        <w:rPr>
          <w:rFonts w:asciiTheme="minorHAnsi" w:hAnsiTheme="minorHAnsi" w:cstheme="minorHAnsi"/>
          <w:color w:val="000000" w:themeColor="text1"/>
        </w:rPr>
      </w:pPr>
      <w:r w:rsidRPr="008A27E7">
        <w:rPr>
          <w:rFonts w:asciiTheme="minorHAnsi" w:hAnsiTheme="minorHAnsi" w:cstheme="minorHAnsi"/>
          <w:color w:val="000000" w:themeColor="text1"/>
        </w:rPr>
        <w:t>Función:</w:t>
      </w:r>
    </w:p>
    <w:p w:rsidR="004D7F70" w:rsidRPr="008A27E7" w:rsidRDefault="004D7F70" w:rsidP="00E22CDB">
      <w:pPr>
        <w:pStyle w:val="NormalWeb"/>
        <w:numPr>
          <w:ilvl w:val="1"/>
          <w:numId w:val="32"/>
        </w:numPr>
        <w:jc w:val="both"/>
        <w:rPr>
          <w:rFonts w:asciiTheme="minorHAnsi" w:hAnsiTheme="minorHAnsi" w:cstheme="minorHAnsi"/>
          <w:color w:val="000000" w:themeColor="text1"/>
        </w:rPr>
      </w:pPr>
      <w:r w:rsidRPr="008A27E7">
        <w:rPr>
          <w:rFonts w:asciiTheme="minorHAnsi" w:hAnsiTheme="minorHAnsi" w:cstheme="minorHAnsi"/>
          <w:color w:val="000000" w:themeColor="text1"/>
        </w:rPr>
        <w:t>Intercambio PKCE: Protege el flujo de autorización contra ataques de interceptación de código en dispositivos móviles.</w:t>
      </w:r>
    </w:p>
    <w:p w:rsidR="004D7F70" w:rsidRPr="008A27E7" w:rsidRDefault="004D7F70" w:rsidP="00E22CDB">
      <w:pPr>
        <w:pStyle w:val="NormalWeb"/>
        <w:numPr>
          <w:ilvl w:val="1"/>
          <w:numId w:val="32"/>
        </w:numPr>
        <w:jc w:val="both"/>
        <w:rPr>
          <w:rFonts w:asciiTheme="minorHAnsi" w:hAnsiTheme="minorHAnsi" w:cstheme="minorHAnsi"/>
          <w:color w:val="000000" w:themeColor="text1"/>
        </w:rPr>
      </w:pPr>
      <w:r w:rsidRPr="008A27E7">
        <w:rPr>
          <w:rFonts w:asciiTheme="minorHAnsi" w:hAnsiTheme="minorHAnsi" w:cstheme="minorHAnsi"/>
          <w:color w:val="000000" w:themeColor="text1"/>
        </w:rPr>
        <w:t xml:space="preserve">Prueba de Vida (Liveness): Valida la presencia física del usuario para prevenir ataques mediante fotos, videos o </w:t>
      </w:r>
      <w:r w:rsidRPr="008A27E7">
        <w:rPr>
          <w:rFonts w:asciiTheme="minorHAnsi" w:hAnsiTheme="minorHAnsi" w:cstheme="minorHAnsi"/>
          <w:i/>
          <w:iCs/>
          <w:color w:val="000000" w:themeColor="text1"/>
        </w:rPr>
        <w:t>deepfakes</w:t>
      </w:r>
      <w:r w:rsidRPr="008A27E7">
        <w:rPr>
          <w:rFonts w:asciiTheme="minorHAnsi" w:hAnsiTheme="minorHAnsi" w:cstheme="minorHAnsi"/>
          <w:color w:val="000000" w:themeColor="text1"/>
        </w:rPr>
        <w:t>.</w:t>
      </w:r>
    </w:p>
    <w:p w:rsidR="004D7F70" w:rsidRPr="008A27E7" w:rsidRDefault="004D7F70" w:rsidP="00E22CDB">
      <w:pPr>
        <w:pStyle w:val="NormalWeb"/>
        <w:numPr>
          <w:ilvl w:val="1"/>
          <w:numId w:val="32"/>
        </w:numPr>
        <w:jc w:val="both"/>
        <w:rPr>
          <w:rFonts w:asciiTheme="minorHAnsi" w:hAnsiTheme="minorHAnsi" w:cstheme="minorHAnsi"/>
          <w:color w:val="000000" w:themeColor="text1"/>
        </w:rPr>
      </w:pPr>
      <w:r w:rsidRPr="008A27E7">
        <w:rPr>
          <w:rFonts w:asciiTheme="minorHAnsi" w:hAnsiTheme="minorHAnsi" w:cstheme="minorHAnsi"/>
          <w:color w:val="000000" w:themeColor="text1"/>
        </w:rPr>
        <w:t>Secure Enclave Binding: Genera un par de llaves en el hardware de seguridad del móvil, vinculando permanentemente el dispositivo a la identidad verificada.</w:t>
      </w:r>
    </w:p>
    <w:p w:rsidR="004D7F70" w:rsidRPr="008A27E7" w:rsidRDefault="004D7F70" w:rsidP="00E22CDB">
      <w:pPr>
        <w:pStyle w:val="NormalWeb"/>
        <w:numPr>
          <w:ilvl w:val="1"/>
          <w:numId w:val="32"/>
        </w:numPr>
        <w:jc w:val="both"/>
        <w:rPr>
          <w:rFonts w:asciiTheme="minorHAnsi" w:hAnsiTheme="minorHAnsi" w:cstheme="minorHAnsi"/>
          <w:color w:val="000000" w:themeColor="text1"/>
        </w:rPr>
      </w:pPr>
      <w:r w:rsidRPr="008A27E7">
        <w:rPr>
          <w:rFonts w:asciiTheme="minorHAnsi" w:hAnsiTheme="minorHAnsi" w:cstheme="minorHAnsi"/>
          <w:color w:val="000000" w:themeColor="text1"/>
        </w:rPr>
        <w:lastRenderedPageBreak/>
        <w:t>Protección de PII: Persiste la identidad en la base de datos Aurora utilizando campos enmascarados para cumplir con la normativa de protección de datos personales.</w:t>
      </w:r>
    </w:p>
    <w:p w:rsidR="004D7F70" w:rsidRPr="008A27E7" w:rsidRDefault="004D7F70" w:rsidP="00E22CDB">
      <w:pPr>
        <w:pStyle w:val="NormalWeb"/>
        <w:numPr>
          <w:ilvl w:val="0"/>
          <w:numId w:val="32"/>
        </w:numPr>
        <w:jc w:val="both"/>
        <w:rPr>
          <w:rFonts w:asciiTheme="minorHAnsi" w:hAnsiTheme="minorHAnsi" w:cstheme="minorHAnsi"/>
          <w:color w:val="000000" w:themeColor="text1"/>
        </w:rPr>
      </w:pPr>
      <w:r w:rsidRPr="008A27E7">
        <w:rPr>
          <w:rFonts w:asciiTheme="minorHAnsi" w:hAnsiTheme="minorHAnsi" w:cstheme="minorHAnsi"/>
          <w:color w:val="000000" w:themeColor="text1"/>
        </w:rPr>
        <w:t>Alcance: Comprende la App Móvil nativa, el Identity Provider (IdP) basado en FAPI 2.0, el servicio de Onboarding y proveedores biométricos externos.</w:t>
      </w:r>
    </w:p>
    <w:p w:rsidR="004D7F70" w:rsidRPr="008A27E7" w:rsidRDefault="004D7F70" w:rsidP="00E22CDB">
      <w:pPr>
        <w:pStyle w:val="NormalWeb"/>
        <w:numPr>
          <w:ilvl w:val="0"/>
          <w:numId w:val="32"/>
        </w:numPr>
        <w:jc w:val="both"/>
        <w:rPr>
          <w:rFonts w:asciiTheme="minorHAnsi" w:hAnsiTheme="minorHAnsi" w:cstheme="minorHAnsi"/>
          <w:color w:val="000000" w:themeColor="text1"/>
        </w:rPr>
      </w:pPr>
      <w:r w:rsidRPr="008A27E7">
        <w:rPr>
          <w:rFonts w:asciiTheme="minorHAnsi" w:hAnsiTheme="minorHAnsi" w:cstheme="minorHAnsi"/>
          <w:color w:val="000000" w:themeColor="text1"/>
        </w:rPr>
        <w:t>Nota para el Revisor: Al finalizar este flujo, el cliente obtiene un token DPoP bound, lo que significa que el token de acceso solo es válido si se firma con la clave privada custodiada en el Secure Enclave de su propio teléfono.</w:t>
      </w:r>
    </w:p>
    <w:p w:rsidR="004D7F70" w:rsidRPr="00E22CDB" w:rsidRDefault="004D7F70" w:rsidP="00E22CDB">
      <w:pPr>
        <w:spacing w:after="0" w:line="240" w:lineRule="auto"/>
        <w:jc w:val="both"/>
        <w:rPr>
          <w:rFonts w:eastAsia="Times New Roman" w:cstheme="minorHAnsi"/>
          <w:color w:val="000000" w:themeColor="text1"/>
          <w:kern w:val="0"/>
          <w:lang w:eastAsia="es-MX"/>
          <w14:ligatures w14:val="none"/>
        </w:rPr>
      </w:pPr>
    </w:p>
    <w:p w:rsidR="005D5ACD" w:rsidRPr="00E22CDB" w:rsidRDefault="004D7F70" w:rsidP="00E22CDB">
      <w:pPr>
        <w:spacing w:after="0" w:line="240" w:lineRule="auto"/>
        <w:jc w:val="both"/>
        <w:rPr>
          <w:rFonts w:eastAsia="Times New Roman" w:cstheme="minorHAnsi"/>
          <w:color w:val="000000" w:themeColor="text1"/>
          <w:kern w:val="0"/>
          <w:lang w:val="en-US" w:eastAsia="es-MX"/>
          <w14:ligatures w14:val="none"/>
        </w:rPr>
      </w:pPr>
      <w:r w:rsidRPr="00E22CDB">
        <w:rPr>
          <w:rFonts w:eastAsia="Times New Roman" w:cstheme="minorHAnsi"/>
          <w:color w:val="000000" w:themeColor="text1"/>
          <w:kern w:val="0"/>
          <w:lang w:val="en-US" w:eastAsia="es-MX"/>
          <w14:ligatures w14:val="none"/>
        </w:rPr>
        <w:t>M</w:t>
      </w:r>
      <w:r w:rsidR="005D5ACD" w:rsidRPr="005D5ACD">
        <w:rPr>
          <w:rFonts w:eastAsia="Times New Roman" w:cstheme="minorHAnsi"/>
          <w:color w:val="000000" w:themeColor="text1"/>
          <w:kern w:val="0"/>
          <w:lang w:val="en-US" w:eastAsia="es-MX"/>
          <w14:ligatures w14:val="none"/>
        </w:rPr>
        <w:t>ermaid</w:t>
      </w:r>
      <w:r w:rsidRPr="00E22CDB">
        <w:rPr>
          <w:rFonts w:eastAsia="Times New Roman" w:cstheme="minorHAnsi"/>
          <w:color w:val="000000" w:themeColor="text1"/>
          <w:kern w:val="0"/>
          <w:lang w:val="en-US" w:eastAsia="es-MX"/>
          <w14:ligatures w14:val="none"/>
        </w:rPr>
        <w:t>:</w:t>
      </w:r>
    </w:p>
    <w:p w:rsidR="004D7F70" w:rsidRPr="005D5ACD" w:rsidRDefault="004D7F70" w:rsidP="00E22CDB">
      <w:pPr>
        <w:spacing w:after="0" w:line="240" w:lineRule="auto"/>
        <w:jc w:val="both"/>
        <w:rPr>
          <w:rFonts w:eastAsia="Times New Roman" w:cstheme="minorHAnsi"/>
          <w:color w:val="000000" w:themeColor="text1"/>
          <w:kern w:val="0"/>
          <w:lang w:val="en-US" w:eastAsia="es-MX"/>
          <w14:ligatures w14:val="none"/>
        </w:rPr>
      </w:pP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sequenceDiagram</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autonumber</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participant UI as SPA / Mobile</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participant BFF as BFF Web/Mobile</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participant Auth as Auth Service (DPoP)</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participant Txn as Transaction Service</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participant Core as Core Legacy</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participant Fraud as Fraud Detection</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participant Outbox as Outbox DB</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participant Kafka as Kafka (txn events)</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participant Notify as Notification Orchestrator</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participant Audit as Audit Service</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8A27E7">
        <w:rPr>
          <w:rFonts w:eastAsia="Times New Roman" w:cstheme="minorHAnsi"/>
          <w:color w:val="000000" w:themeColor="text1"/>
          <w:kern w:val="0"/>
          <w:sz w:val="22"/>
          <w:szCs w:val="22"/>
          <w:lang w:val="en-US" w:eastAsia="es-MX"/>
          <w14:ligatures w14:val="none"/>
        </w:rPr>
        <w:t xml:space="preserve">    </w:t>
      </w:r>
      <w:r w:rsidRPr="008A27E7">
        <w:rPr>
          <w:rFonts w:eastAsia="Times New Roman" w:cstheme="minorHAnsi"/>
          <w:color w:val="000000" w:themeColor="text1"/>
          <w:kern w:val="0"/>
          <w:sz w:val="22"/>
          <w:szCs w:val="22"/>
          <w:lang w:eastAsia="es-MX"/>
          <w14:ligatures w14:val="none"/>
        </w:rPr>
        <w:t>Note over UI, Auth: Seguridad y Validación</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eastAsia="es-MX"/>
          <w14:ligatures w14:val="none"/>
        </w:rPr>
        <w:t xml:space="preserve">    </w:t>
      </w:r>
      <w:r w:rsidRPr="008A27E7">
        <w:rPr>
          <w:rFonts w:eastAsia="Times New Roman" w:cstheme="minorHAnsi"/>
          <w:color w:val="000000" w:themeColor="text1"/>
          <w:kern w:val="0"/>
          <w:sz w:val="22"/>
          <w:szCs w:val="22"/>
          <w:lang w:val="en-US" w:eastAsia="es-MX"/>
          <w14:ligatures w14:val="none"/>
        </w:rPr>
        <w:t>UI-&gt;&gt;BFF: POST /transfer (Idempotency-Key)</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BFF-&gt;&gt;Auth: Bearer token validation (DPoP)</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Auth--&gt;&gt;BFF: OK</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Note over BFF, Core: Procesamiento en Core</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BFF-&gt;&gt;Txn: Transfer request</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Txn-&gt;&gt;Core: Reserve funds (debit)</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8A27E7">
        <w:rPr>
          <w:rFonts w:eastAsia="Times New Roman" w:cstheme="minorHAnsi"/>
          <w:color w:val="000000" w:themeColor="text1"/>
          <w:kern w:val="0"/>
          <w:sz w:val="22"/>
          <w:szCs w:val="22"/>
          <w:lang w:val="en-US" w:eastAsia="es-MX"/>
          <w14:ligatures w14:val="none"/>
        </w:rPr>
        <w:t xml:space="preserve">    </w:t>
      </w:r>
      <w:r w:rsidRPr="008A27E7">
        <w:rPr>
          <w:rFonts w:eastAsia="Times New Roman" w:cstheme="minorHAnsi"/>
          <w:color w:val="000000" w:themeColor="text1"/>
          <w:kern w:val="0"/>
          <w:sz w:val="22"/>
          <w:szCs w:val="22"/>
          <w:lang w:eastAsia="es-MX"/>
          <w14:ligatures w14:val="none"/>
        </w:rPr>
        <w:t>Core--&gt;&gt;Txn: Ack</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8A27E7">
        <w:rPr>
          <w:rFonts w:eastAsia="Times New Roman" w:cstheme="minorHAnsi"/>
          <w:color w:val="000000" w:themeColor="text1"/>
          <w:kern w:val="0"/>
          <w:sz w:val="22"/>
          <w:szCs w:val="22"/>
          <w:lang w:eastAsia="es-MX"/>
          <w14:ligatures w14:val="none"/>
        </w:rPr>
        <w:t xml:space="preserve">    </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8A27E7">
        <w:rPr>
          <w:rFonts w:eastAsia="Times New Roman" w:cstheme="minorHAnsi"/>
          <w:color w:val="000000" w:themeColor="text1"/>
          <w:kern w:val="0"/>
          <w:sz w:val="22"/>
          <w:szCs w:val="22"/>
          <w:lang w:eastAsia="es-MX"/>
          <w14:ligatures w14:val="none"/>
        </w:rPr>
        <w:t xml:space="preserve">    Note over Txn, Fraud: Evaluación de Riesgo MLaaS</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eastAsia="es-MX"/>
          <w14:ligatures w14:val="none"/>
        </w:rPr>
        <w:t xml:space="preserve">    </w:t>
      </w:r>
      <w:r w:rsidRPr="008A27E7">
        <w:rPr>
          <w:rFonts w:eastAsia="Times New Roman" w:cstheme="minorHAnsi"/>
          <w:color w:val="000000" w:themeColor="text1"/>
          <w:kern w:val="0"/>
          <w:sz w:val="22"/>
          <w:szCs w:val="22"/>
          <w:lang w:val="en-US" w:eastAsia="es-MX"/>
          <w14:ligatures w14:val="none"/>
        </w:rPr>
        <w:t>Txn-&gt;&gt;Fraud: Risk evaluation</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alt Risk &gt; MTU / anomalies</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Fraud--&gt;&gt;Txn: MFA step-up required</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BFF-&gt;&gt;UI: Prompt OTP (push / SMS)</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UI-&gt;&gt;BFF: OTP</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BFF-&gt;&gt;Txn: OTP validated</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end</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Txn-&gt;&gt;Core: Commit credit (beneficiary)</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Core--&gt;&gt;Txn: Confirm</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lastRenderedPageBreak/>
        <w:t xml:space="preserve">    Note over Txn, Outbox: Persistencia Atómica (Outbox Pattern)</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Txn-&gt;&gt;Outbox: Persist event (transaction-completed)</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Note over Outbox, Kafka: Publicación Asíncrona</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Outbox-&gt;&gt;Kafka: Publish txn-events</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8A27E7">
        <w:rPr>
          <w:rFonts w:eastAsia="Times New Roman" w:cstheme="minorHAnsi"/>
          <w:color w:val="000000" w:themeColor="text1"/>
          <w:kern w:val="0"/>
          <w:sz w:val="22"/>
          <w:szCs w:val="22"/>
          <w:lang w:val="en-US" w:eastAsia="es-MX"/>
          <w14:ligatures w14:val="none"/>
        </w:rPr>
        <w:t xml:space="preserve">    </w:t>
      </w:r>
      <w:r w:rsidRPr="008A27E7">
        <w:rPr>
          <w:rFonts w:eastAsia="Times New Roman" w:cstheme="minorHAnsi"/>
          <w:color w:val="000000" w:themeColor="text1"/>
          <w:kern w:val="0"/>
          <w:sz w:val="22"/>
          <w:szCs w:val="22"/>
          <w:lang w:eastAsia="es-MX"/>
          <w14:ligatures w14:val="none"/>
        </w:rPr>
        <w:t>par Consumidores de Eventos</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8A27E7">
        <w:rPr>
          <w:rFonts w:eastAsia="Times New Roman" w:cstheme="minorHAnsi"/>
          <w:color w:val="000000" w:themeColor="text1"/>
          <w:kern w:val="0"/>
          <w:sz w:val="22"/>
          <w:szCs w:val="22"/>
          <w:lang w:eastAsia="es-MX"/>
          <w14:ligatures w14:val="none"/>
        </w:rPr>
        <w:t xml:space="preserve">        Kafka-&gt;&gt;Notify: txn-events</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eastAsia="es-MX"/>
          <w14:ligatures w14:val="none"/>
        </w:rPr>
        <w:t xml:space="preserve">        </w:t>
      </w:r>
      <w:r w:rsidRPr="008A27E7">
        <w:rPr>
          <w:rFonts w:eastAsia="Times New Roman" w:cstheme="minorHAnsi"/>
          <w:color w:val="000000" w:themeColor="text1"/>
          <w:kern w:val="0"/>
          <w:sz w:val="22"/>
          <w:szCs w:val="22"/>
          <w:lang w:val="en-US" w:eastAsia="es-MX"/>
          <w14:ligatures w14:val="none"/>
        </w:rPr>
        <w:t>Notify-&gt;&gt;FCM: Push notification</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Notify-&gt;&gt;Twilio: WhatsApp/SMS fallback (No ACK)</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and</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Kafka-&gt;&gt;Audit: Consume event</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Audit-&gt;&gt;Ledger: Append-only entry + hash-chain</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end</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Txn--&gt;&gt;BFF: Transfer OK (status)</w:t>
      </w:r>
    </w:p>
    <w:p w:rsidR="005D5ACD" w:rsidRPr="00E22CDB"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BFF--&gt;&gt;UI: 200 OK + transaction receipt</w:t>
      </w:r>
      <w:r w:rsidRPr="008A27E7">
        <w:rPr>
          <w:rFonts w:eastAsia="Times New Roman" w:cstheme="minorHAnsi"/>
          <w:color w:val="000000" w:themeColor="text1"/>
          <w:kern w:val="0"/>
          <w:sz w:val="22"/>
          <w:szCs w:val="22"/>
          <w:lang w:val="en-US" w:eastAsia="es-MX"/>
          <w14:ligatures w14:val="none"/>
        </w:rPr>
        <w:br/>
      </w:r>
      <w:r w:rsidRPr="00E22CDB">
        <w:rPr>
          <w:rFonts w:eastAsia="Times New Roman" w:cstheme="minorHAnsi"/>
          <w:color w:val="000000" w:themeColor="text1"/>
          <w:kern w:val="0"/>
          <w:lang w:val="en-US" w:eastAsia="es-MX"/>
          <w14:ligatures w14:val="none"/>
        </w:rPr>
        <w:br/>
        <w:t>Grafico:</w:t>
      </w:r>
      <w:r w:rsidRPr="00E22CDB">
        <w:rPr>
          <w:rFonts w:eastAsia="Times New Roman" w:cstheme="minorHAnsi"/>
          <w:color w:val="000000" w:themeColor="text1"/>
          <w:kern w:val="0"/>
          <w:lang w:val="en-US" w:eastAsia="es-MX"/>
          <w14:ligatures w14:val="none"/>
        </w:rPr>
        <w:br/>
      </w:r>
      <w:r w:rsidRPr="00E22CDB">
        <w:rPr>
          <w:rFonts w:eastAsia="Times New Roman" w:cstheme="minorHAnsi"/>
          <w:color w:val="000000" w:themeColor="text1"/>
          <w:kern w:val="0"/>
          <w:lang w:val="en-US" w:eastAsia="es-MX"/>
          <w14:ligatures w14:val="none"/>
        </w:rPr>
        <w:br/>
      </w:r>
      <w:r w:rsidRPr="00E22CDB">
        <w:rPr>
          <w:rFonts w:eastAsia="Times New Roman" w:cstheme="minorHAnsi"/>
          <w:noProof/>
          <w:color w:val="000000" w:themeColor="text1"/>
          <w:kern w:val="0"/>
          <w:lang w:val="en-US" w:eastAsia="es-MX"/>
        </w:rPr>
        <w:drawing>
          <wp:inline distT="0" distB="0" distL="0" distR="0">
            <wp:extent cx="5612130" cy="2884805"/>
            <wp:effectExtent l="0" t="0" r="1270" b="0"/>
            <wp:docPr id="194682134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21344" name="Imagen 194682134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2884805"/>
                    </a:xfrm>
                    <a:prstGeom prst="rect">
                      <a:avLst/>
                    </a:prstGeom>
                  </pic:spPr>
                </pic:pic>
              </a:graphicData>
            </a:graphic>
          </wp:inline>
        </w:drawing>
      </w:r>
    </w:p>
    <w:p w:rsidR="004D7F70" w:rsidRPr="00B34C84" w:rsidRDefault="008A6260" w:rsidP="00E22CDB">
      <w:pPr>
        <w:spacing w:after="0" w:line="240" w:lineRule="auto"/>
        <w:jc w:val="both"/>
        <w:rPr>
          <w:rFonts w:eastAsia="Times New Roman" w:cstheme="minorHAnsi"/>
          <w:color w:val="000000" w:themeColor="text1"/>
          <w:kern w:val="0"/>
          <w:lang w:eastAsia="es-MX"/>
          <w14:ligatures w14:val="none"/>
        </w:rPr>
      </w:pPr>
      <w:r w:rsidRPr="00E22CDB">
        <w:rPr>
          <w:rFonts w:eastAsia="Times New Roman" w:cstheme="minorHAnsi"/>
          <w:noProof/>
          <w:color w:val="000000" w:themeColor="text1"/>
          <w:kern w:val="0"/>
          <w:lang w:eastAsia="es-MX"/>
        </w:rPr>
        <w:pict>
          <v:rect id="_x0000_i1036" alt="" style="width:441.9pt;height:.05pt;mso-width-percent:0;mso-height-percent:0;mso-width-percent:0;mso-height-percent:0" o:hralign="center" o:hrstd="t" o:hr="t" fillcolor="#a0a0a0" stroked="f"/>
        </w:pict>
      </w:r>
    </w:p>
    <w:p w:rsidR="004D7F70" w:rsidRPr="00E22CDB"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p>
    <w:p w:rsidR="004D7F70" w:rsidRPr="00E22CDB"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p>
    <w:p w:rsidR="004D7F70" w:rsidRPr="008A27E7" w:rsidRDefault="004D7F70" w:rsidP="008A27E7">
      <w:pPr>
        <w:pStyle w:val="Ttulo3"/>
        <w:jc w:val="both"/>
        <w:rPr>
          <w:rFonts w:cstheme="minorHAnsi"/>
          <w:b/>
          <w:bCs/>
          <w:color w:val="000000" w:themeColor="text1"/>
          <w:sz w:val="24"/>
          <w:szCs w:val="24"/>
        </w:rPr>
      </w:pPr>
      <w:r w:rsidRPr="008A27E7">
        <w:rPr>
          <w:rFonts w:cstheme="minorHAnsi"/>
          <w:b/>
          <w:bCs/>
          <w:color w:val="000000" w:themeColor="text1"/>
          <w:sz w:val="24"/>
          <w:szCs w:val="24"/>
        </w:rPr>
        <w:t>3.4</w:t>
      </w:r>
      <w:r w:rsidRPr="008A27E7">
        <w:rPr>
          <w:rFonts w:cstheme="minorHAnsi"/>
          <w:b/>
          <w:bCs/>
          <w:color w:val="000000" w:themeColor="text1"/>
          <w:sz w:val="24"/>
          <w:szCs w:val="24"/>
        </w:rPr>
        <w:t xml:space="preserve"> Nivel 4: Diagrama de Despliegue (Infraestructura AWS)</w:t>
      </w:r>
    </w:p>
    <w:p w:rsidR="004D7F70" w:rsidRPr="008A27E7" w:rsidRDefault="004D7F70" w:rsidP="00E22CDB">
      <w:pPr>
        <w:pStyle w:val="NormalWeb"/>
        <w:jc w:val="both"/>
        <w:rPr>
          <w:rFonts w:asciiTheme="minorHAnsi" w:hAnsiTheme="minorHAnsi" w:cstheme="minorHAnsi"/>
          <w:color w:val="000000" w:themeColor="text1"/>
        </w:rPr>
      </w:pPr>
      <w:r w:rsidRPr="008A27E7">
        <w:rPr>
          <w:rFonts w:asciiTheme="minorHAnsi" w:hAnsiTheme="minorHAnsi" w:cstheme="minorHAnsi"/>
          <w:color w:val="000000" w:themeColor="text1"/>
        </w:rPr>
        <w:t>Este nivel representa el mapeo físico de los contenedores y componentes sobre la infraestructura global de AWS, diseñado para garantizar la máxima resiliencia y soberanía de datos.</w:t>
      </w:r>
    </w:p>
    <w:p w:rsidR="004D7F70" w:rsidRPr="008A27E7" w:rsidRDefault="004D7F70" w:rsidP="00E22CDB">
      <w:pPr>
        <w:pStyle w:val="NormalWeb"/>
        <w:numPr>
          <w:ilvl w:val="0"/>
          <w:numId w:val="33"/>
        </w:numPr>
        <w:jc w:val="both"/>
        <w:rPr>
          <w:rFonts w:asciiTheme="minorHAnsi" w:hAnsiTheme="minorHAnsi" w:cstheme="minorHAnsi"/>
          <w:color w:val="000000" w:themeColor="text1"/>
        </w:rPr>
      </w:pPr>
      <w:r w:rsidRPr="008A27E7">
        <w:rPr>
          <w:rFonts w:asciiTheme="minorHAnsi" w:hAnsiTheme="minorHAnsi" w:cstheme="minorHAnsi"/>
          <w:color w:val="000000" w:themeColor="text1"/>
        </w:rPr>
        <w:lastRenderedPageBreak/>
        <w:t>Descripción: Detalla una arquitectura Multi-Región Activo-Activo (o Warm-Standby) que conecta la nube pública con el centro de datos local de BP mediante enlaces dedicados.</w:t>
      </w:r>
    </w:p>
    <w:p w:rsidR="004D7F70" w:rsidRPr="008A27E7" w:rsidRDefault="004D7F70" w:rsidP="00E22CDB">
      <w:pPr>
        <w:pStyle w:val="NormalWeb"/>
        <w:numPr>
          <w:ilvl w:val="0"/>
          <w:numId w:val="33"/>
        </w:numPr>
        <w:jc w:val="both"/>
        <w:rPr>
          <w:rFonts w:asciiTheme="minorHAnsi" w:hAnsiTheme="minorHAnsi" w:cstheme="minorHAnsi"/>
          <w:color w:val="000000" w:themeColor="text1"/>
        </w:rPr>
      </w:pPr>
      <w:r w:rsidRPr="008A27E7">
        <w:rPr>
          <w:rFonts w:asciiTheme="minorHAnsi" w:hAnsiTheme="minorHAnsi" w:cstheme="minorHAnsi"/>
          <w:color w:val="000000" w:themeColor="text1"/>
        </w:rPr>
        <w:t>Motivo:</w:t>
      </w:r>
    </w:p>
    <w:p w:rsidR="004D7F70" w:rsidRPr="008A27E7" w:rsidRDefault="004D7F70" w:rsidP="00E22CDB">
      <w:pPr>
        <w:pStyle w:val="NormalWeb"/>
        <w:numPr>
          <w:ilvl w:val="1"/>
          <w:numId w:val="33"/>
        </w:numPr>
        <w:jc w:val="both"/>
        <w:rPr>
          <w:rFonts w:asciiTheme="minorHAnsi" w:hAnsiTheme="minorHAnsi" w:cstheme="minorHAnsi"/>
          <w:color w:val="000000" w:themeColor="text1"/>
        </w:rPr>
      </w:pPr>
      <w:r w:rsidRPr="008A27E7">
        <w:rPr>
          <w:rFonts w:asciiTheme="minorHAnsi" w:hAnsiTheme="minorHAnsi" w:cstheme="minorHAnsi"/>
          <w:color w:val="000000" w:themeColor="text1"/>
        </w:rPr>
        <w:t>Asegurar la continuidad del negocio ante fallas catastróficas regionales mediante conmutación automática.</w:t>
      </w:r>
    </w:p>
    <w:p w:rsidR="004D7F70" w:rsidRPr="008A27E7" w:rsidRDefault="004D7F70" w:rsidP="00E22CDB">
      <w:pPr>
        <w:pStyle w:val="NormalWeb"/>
        <w:numPr>
          <w:ilvl w:val="1"/>
          <w:numId w:val="33"/>
        </w:numPr>
        <w:jc w:val="both"/>
        <w:rPr>
          <w:rFonts w:asciiTheme="minorHAnsi" w:hAnsiTheme="minorHAnsi" w:cstheme="minorHAnsi"/>
          <w:color w:val="000000" w:themeColor="text1"/>
        </w:rPr>
      </w:pPr>
      <w:r w:rsidRPr="008A27E7">
        <w:rPr>
          <w:rFonts w:asciiTheme="minorHAnsi" w:hAnsiTheme="minorHAnsi" w:cstheme="minorHAnsi"/>
          <w:color w:val="000000" w:themeColor="text1"/>
        </w:rPr>
        <w:t>Cumplir con las exigencias de latencia mínima para transferencias interbancarias y pagos en tiempo real.</w:t>
      </w:r>
    </w:p>
    <w:p w:rsidR="004D7F70" w:rsidRPr="008A27E7" w:rsidRDefault="004D7F70" w:rsidP="00E22CDB">
      <w:pPr>
        <w:pStyle w:val="NormalWeb"/>
        <w:numPr>
          <w:ilvl w:val="0"/>
          <w:numId w:val="33"/>
        </w:numPr>
        <w:jc w:val="both"/>
        <w:rPr>
          <w:rFonts w:asciiTheme="minorHAnsi" w:hAnsiTheme="minorHAnsi" w:cstheme="minorHAnsi"/>
          <w:color w:val="000000" w:themeColor="text1"/>
        </w:rPr>
      </w:pPr>
      <w:r w:rsidRPr="008A27E7">
        <w:rPr>
          <w:rFonts w:asciiTheme="minorHAnsi" w:hAnsiTheme="minorHAnsi" w:cstheme="minorHAnsi"/>
          <w:color w:val="000000" w:themeColor="text1"/>
        </w:rPr>
        <w:t>Objetivo:</w:t>
      </w:r>
    </w:p>
    <w:p w:rsidR="004D7F70" w:rsidRPr="008A27E7" w:rsidRDefault="004D7F70" w:rsidP="00E22CDB">
      <w:pPr>
        <w:pStyle w:val="NormalWeb"/>
        <w:numPr>
          <w:ilvl w:val="1"/>
          <w:numId w:val="33"/>
        </w:numPr>
        <w:jc w:val="both"/>
        <w:rPr>
          <w:rFonts w:asciiTheme="minorHAnsi" w:hAnsiTheme="minorHAnsi" w:cstheme="minorHAnsi"/>
          <w:color w:val="000000" w:themeColor="text1"/>
        </w:rPr>
      </w:pPr>
      <w:r w:rsidRPr="008A27E7">
        <w:rPr>
          <w:rFonts w:asciiTheme="minorHAnsi" w:hAnsiTheme="minorHAnsi" w:cstheme="minorHAnsi"/>
          <w:color w:val="000000" w:themeColor="text1"/>
        </w:rPr>
        <w:t>Alcanzar una disponibilidad del 99.99% (cuatro nueves).</w:t>
      </w:r>
    </w:p>
    <w:p w:rsidR="004D7F70" w:rsidRPr="008A27E7" w:rsidRDefault="004D7F70" w:rsidP="00E22CDB">
      <w:pPr>
        <w:pStyle w:val="NormalWeb"/>
        <w:numPr>
          <w:ilvl w:val="1"/>
          <w:numId w:val="33"/>
        </w:numPr>
        <w:jc w:val="both"/>
        <w:rPr>
          <w:rFonts w:asciiTheme="minorHAnsi" w:hAnsiTheme="minorHAnsi" w:cstheme="minorHAnsi"/>
          <w:color w:val="000000" w:themeColor="text1"/>
        </w:rPr>
      </w:pPr>
      <w:r w:rsidRPr="008A27E7">
        <w:rPr>
          <w:rFonts w:asciiTheme="minorHAnsi" w:hAnsiTheme="minorHAnsi" w:cstheme="minorHAnsi"/>
          <w:color w:val="000000" w:themeColor="text1"/>
        </w:rPr>
        <w:t>Mantener un RTO &lt; 5 min y un RPO ≈ 0 s, garantizando que no se pierdan datos transaccionales.</w:t>
      </w:r>
    </w:p>
    <w:p w:rsidR="004D7F70" w:rsidRPr="008A27E7" w:rsidRDefault="004D7F70" w:rsidP="00E22CDB">
      <w:pPr>
        <w:pStyle w:val="NormalWeb"/>
        <w:numPr>
          <w:ilvl w:val="0"/>
          <w:numId w:val="33"/>
        </w:numPr>
        <w:jc w:val="both"/>
        <w:rPr>
          <w:rFonts w:asciiTheme="minorHAnsi" w:hAnsiTheme="minorHAnsi" w:cstheme="minorHAnsi"/>
          <w:color w:val="000000" w:themeColor="text1"/>
        </w:rPr>
      </w:pPr>
      <w:r w:rsidRPr="008A27E7">
        <w:rPr>
          <w:rFonts w:asciiTheme="minorHAnsi" w:hAnsiTheme="minorHAnsi" w:cstheme="minorHAnsi"/>
          <w:color w:val="000000" w:themeColor="text1"/>
        </w:rPr>
        <w:t>Funciones Críticas:</w:t>
      </w:r>
    </w:p>
    <w:p w:rsidR="004D7F70" w:rsidRPr="008A27E7" w:rsidRDefault="004D7F70" w:rsidP="00E22CDB">
      <w:pPr>
        <w:pStyle w:val="NormalWeb"/>
        <w:numPr>
          <w:ilvl w:val="1"/>
          <w:numId w:val="33"/>
        </w:numPr>
        <w:jc w:val="both"/>
        <w:rPr>
          <w:rFonts w:asciiTheme="minorHAnsi" w:hAnsiTheme="minorHAnsi" w:cstheme="minorHAnsi"/>
          <w:color w:val="000000" w:themeColor="text1"/>
        </w:rPr>
      </w:pPr>
      <w:r w:rsidRPr="008A27E7">
        <w:rPr>
          <w:rFonts w:asciiTheme="minorHAnsi" w:hAnsiTheme="minorHAnsi" w:cstheme="minorHAnsi"/>
          <w:color w:val="000000" w:themeColor="text1"/>
        </w:rPr>
        <w:t>Gestión de Tráfico Global: AWS Route 53 y Global Accelerator enrutan el tráfico por latencia y salud del servicio, proporcionando una IP estática global para una recuperación rápida.</w:t>
      </w:r>
    </w:p>
    <w:p w:rsidR="004D7F70" w:rsidRPr="008A27E7" w:rsidRDefault="004D7F70" w:rsidP="00E22CDB">
      <w:pPr>
        <w:pStyle w:val="NormalWeb"/>
        <w:numPr>
          <w:ilvl w:val="1"/>
          <w:numId w:val="33"/>
        </w:numPr>
        <w:jc w:val="both"/>
        <w:rPr>
          <w:rFonts w:asciiTheme="minorHAnsi" w:hAnsiTheme="minorHAnsi" w:cstheme="minorHAnsi"/>
          <w:color w:val="000000" w:themeColor="text1"/>
        </w:rPr>
      </w:pPr>
      <w:r w:rsidRPr="008A27E7">
        <w:rPr>
          <w:rFonts w:asciiTheme="minorHAnsi" w:hAnsiTheme="minorHAnsi" w:cstheme="minorHAnsi"/>
          <w:color w:val="000000" w:themeColor="text1"/>
        </w:rPr>
        <w:t>Seguridad Perimetral: AWS WAF &amp; Shield protegen contra ataques DDoS y validan perfiles de seguridad FAPI 2.0 en el borde.</w:t>
      </w:r>
    </w:p>
    <w:p w:rsidR="004D7F70" w:rsidRPr="008A27E7" w:rsidRDefault="004D7F70" w:rsidP="00E22CDB">
      <w:pPr>
        <w:pStyle w:val="NormalWeb"/>
        <w:numPr>
          <w:ilvl w:val="1"/>
          <w:numId w:val="33"/>
        </w:numPr>
        <w:jc w:val="both"/>
        <w:rPr>
          <w:rFonts w:asciiTheme="minorHAnsi" w:hAnsiTheme="minorHAnsi" w:cstheme="minorHAnsi"/>
          <w:color w:val="000000" w:themeColor="text1"/>
        </w:rPr>
      </w:pPr>
      <w:r w:rsidRPr="008A27E7">
        <w:rPr>
          <w:rStyle w:val="citation-352"/>
          <w:rFonts w:asciiTheme="minorHAnsi" w:eastAsiaTheme="majorEastAsia" w:hAnsiTheme="minorHAnsi" w:cstheme="minorHAnsi"/>
          <w:color w:val="000000" w:themeColor="text1"/>
        </w:rPr>
        <w:t>Computación Elástica: Los servicios se ejecutan en clústeres de Amazon EKS distribuidos en múltiples zonas de disponibilidad (AZ)</w:t>
      </w:r>
      <w:r w:rsidRPr="008A27E7">
        <w:rPr>
          <w:rFonts w:asciiTheme="minorHAnsi" w:hAnsiTheme="minorHAnsi" w:cstheme="minorHAnsi"/>
          <w:color w:val="000000" w:themeColor="text1"/>
        </w:rPr>
        <w:t>.</w:t>
      </w:r>
    </w:p>
    <w:p w:rsidR="004D7F70" w:rsidRPr="008A27E7" w:rsidRDefault="004D7F70" w:rsidP="00E22CDB">
      <w:pPr>
        <w:pStyle w:val="NormalWeb"/>
        <w:numPr>
          <w:ilvl w:val="1"/>
          <w:numId w:val="33"/>
        </w:numPr>
        <w:jc w:val="both"/>
        <w:rPr>
          <w:rFonts w:asciiTheme="minorHAnsi" w:hAnsiTheme="minorHAnsi" w:cstheme="minorHAnsi"/>
          <w:color w:val="000000" w:themeColor="text1"/>
        </w:rPr>
      </w:pPr>
      <w:r w:rsidRPr="008A27E7">
        <w:rPr>
          <w:rFonts w:asciiTheme="minorHAnsi" w:hAnsiTheme="minorHAnsi" w:cstheme="minorHAnsi"/>
          <w:color w:val="000000" w:themeColor="text1"/>
        </w:rPr>
        <w:t>Persistencia Global: Aurora Global Database sincroniza los datos transaccionales físicamente entre la Región Primaria (Activa) y la Secundaria (Standby) en milisegundos.</w:t>
      </w:r>
    </w:p>
    <w:p w:rsidR="004D7F70" w:rsidRPr="008A27E7" w:rsidRDefault="004D7F70" w:rsidP="00E22CDB">
      <w:pPr>
        <w:pStyle w:val="NormalWeb"/>
        <w:numPr>
          <w:ilvl w:val="1"/>
          <w:numId w:val="33"/>
        </w:numPr>
        <w:jc w:val="both"/>
        <w:rPr>
          <w:rFonts w:asciiTheme="minorHAnsi" w:hAnsiTheme="minorHAnsi" w:cstheme="minorHAnsi"/>
          <w:color w:val="000000" w:themeColor="text1"/>
        </w:rPr>
      </w:pPr>
      <w:r w:rsidRPr="008A27E7">
        <w:rPr>
          <w:rFonts w:asciiTheme="minorHAnsi" w:hAnsiTheme="minorHAnsi" w:cstheme="minorHAnsi"/>
          <w:color w:val="000000" w:themeColor="text1"/>
        </w:rPr>
        <w:t>Conectividad Híbrida: AWS Direct Connect establece una línea dedicada de 10Gbps para una comunicación estable y segura con el Core Legacy (AS/400) en las instalaciones de BP.</w:t>
      </w:r>
    </w:p>
    <w:p w:rsidR="004D7F70" w:rsidRPr="008A27E7" w:rsidRDefault="004D7F70" w:rsidP="00E22CDB">
      <w:pPr>
        <w:pStyle w:val="NormalWeb"/>
        <w:numPr>
          <w:ilvl w:val="0"/>
          <w:numId w:val="33"/>
        </w:numPr>
        <w:jc w:val="both"/>
        <w:rPr>
          <w:rFonts w:asciiTheme="minorHAnsi" w:hAnsiTheme="minorHAnsi" w:cstheme="minorHAnsi"/>
          <w:color w:val="000000" w:themeColor="text1"/>
        </w:rPr>
      </w:pPr>
      <w:r w:rsidRPr="008A27E7">
        <w:rPr>
          <w:rStyle w:val="citation-351"/>
          <w:rFonts w:asciiTheme="minorHAnsi" w:eastAsiaTheme="majorEastAsia" w:hAnsiTheme="minorHAnsi" w:cstheme="minorHAnsi"/>
          <w:color w:val="000000" w:themeColor="text1"/>
        </w:rPr>
        <w:t xml:space="preserve">Alcance: Incluye la gestión de tráfico global, dos regiones geográficas de AWS completas, la red privada virtual (VPC) de banca digital y la infraestructura </w:t>
      </w:r>
      <w:r w:rsidRPr="008A27E7">
        <w:rPr>
          <w:rStyle w:val="citation-351"/>
          <w:rFonts w:asciiTheme="minorHAnsi" w:eastAsiaTheme="majorEastAsia" w:hAnsiTheme="minorHAnsi" w:cstheme="minorHAnsi"/>
          <w:i/>
          <w:iCs/>
          <w:color w:val="000000" w:themeColor="text1"/>
        </w:rPr>
        <w:t>On-Premise</w:t>
      </w:r>
      <w:r w:rsidRPr="008A27E7">
        <w:rPr>
          <w:rStyle w:val="citation-351"/>
          <w:rFonts w:asciiTheme="minorHAnsi" w:eastAsiaTheme="majorEastAsia" w:hAnsiTheme="minorHAnsi" w:cstheme="minorHAnsi"/>
          <w:color w:val="000000" w:themeColor="text1"/>
        </w:rPr>
        <w:t xml:space="preserve"> del banco</w:t>
      </w:r>
      <w:r w:rsidRPr="008A27E7">
        <w:rPr>
          <w:rFonts w:asciiTheme="minorHAnsi" w:hAnsiTheme="minorHAnsi" w:cstheme="minorHAnsi"/>
          <w:color w:val="000000" w:themeColor="text1"/>
        </w:rPr>
        <w:t>.</w:t>
      </w:r>
    </w:p>
    <w:p w:rsidR="004D7F70" w:rsidRPr="008A27E7" w:rsidRDefault="004D7F70" w:rsidP="00E22CDB">
      <w:pPr>
        <w:pStyle w:val="NormalWeb"/>
        <w:numPr>
          <w:ilvl w:val="0"/>
          <w:numId w:val="33"/>
        </w:numPr>
        <w:jc w:val="both"/>
        <w:rPr>
          <w:rFonts w:asciiTheme="minorHAnsi" w:hAnsiTheme="minorHAnsi" w:cstheme="minorHAnsi"/>
          <w:color w:val="000000" w:themeColor="text1"/>
        </w:rPr>
      </w:pPr>
      <w:r w:rsidRPr="008A27E7">
        <w:rPr>
          <w:rFonts w:asciiTheme="minorHAnsi" w:hAnsiTheme="minorHAnsi" w:cstheme="minorHAnsi"/>
          <w:color w:val="000000" w:themeColor="text1"/>
        </w:rPr>
        <w:t>Consideraciones importantes</w:t>
      </w:r>
      <w:r w:rsidRPr="008A27E7">
        <w:rPr>
          <w:rFonts w:asciiTheme="minorHAnsi" w:hAnsiTheme="minorHAnsi" w:cstheme="minorHAnsi"/>
          <w:color w:val="000000" w:themeColor="text1"/>
        </w:rPr>
        <w:t xml:space="preserve">: </w:t>
      </w:r>
      <w:r w:rsidRPr="008A27E7">
        <w:rPr>
          <w:rFonts w:asciiTheme="minorHAnsi" w:hAnsiTheme="minorHAnsi" w:cstheme="minorHAnsi"/>
          <w:color w:val="000000" w:themeColor="text1"/>
        </w:rPr>
        <w:br/>
        <w:t xml:space="preserve">- </w:t>
      </w:r>
      <w:r w:rsidRPr="008A27E7">
        <w:rPr>
          <w:rFonts w:asciiTheme="minorHAnsi" w:hAnsiTheme="minorHAnsi" w:cstheme="minorHAnsi"/>
          <w:color w:val="000000" w:themeColor="text1"/>
        </w:rPr>
        <w:t xml:space="preserve">La arquitectura implementa AWS Outposts para casos de </w:t>
      </w:r>
      <w:r w:rsidRPr="008A27E7">
        <w:rPr>
          <w:rFonts w:asciiTheme="minorHAnsi" w:hAnsiTheme="minorHAnsi" w:cstheme="minorHAnsi"/>
          <w:i/>
          <w:iCs/>
          <w:color w:val="000000" w:themeColor="text1"/>
        </w:rPr>
        <w:t>fail-over</w:t>
      </w:r>
      <w:r w:rsidRPr="008A27E7">
        <w:rPr>
          <w:rFonts w:asciiTheme="minorHAnsi" w:hAnsiTheme="minorHAnsi" w:cstheme="minorHAnsi"/>
          <w:color w:val="000000" w:themeColor="text1"/>
        </w:rPr>
        <w:t xml:space="preserve"> local, permitiendo que los datos críticos permanezcan en territorio ecuatoriano si la regulación así lo exige, reforzando la soberanía de datos según la LOPDP.</w:t>
      </w:r>
      <w:r w:rsidRPr="008A27E7">
        <w:rPr>
          <w:rFonts w:asciiTheme="minorHAnsi" w:hAnsiTheme="minorHAnsi" w:cstheme="minorHAnsi"/>
          <w:color w:val="000000" w:themeColor="text1"/>
        </w:rPr>
        <w:br/>
        <w:t xml:space="preserve">- </w:t>
      </w:r>
      <w:r w:rsidRPr="004D7F70">
        <w:rPr>
          <w:rFonts w:asciiTheme="minorHAnsi" w:hAnsiTheme="minorHAnsi" w:cstheme="minorHAnsi"/>
          <w:color w:val="000000" w:themeColor="text1"/>
        </w:rPr>
        <w:t xml:space="preserve">Este diseño ha sido </w:t>
      </w:r>
      <w:r w:rsidRPr="008A27E7">
        <w:rPr>
          <w:rFonts w:asciiTheme="minorHAnsi" w:hAnsiTheme="minorHAnsi" w:cstheme="minorHAnsi"/>
          <w:color w:val="000000" w:themeColor="text1"/>
        </w:rPr>
        <w:t>formulado</w:t>
      </w:r>
      <w:r w:rsidRPr="004D7F70">
        <w:rPr>
          <w:rFonts w:asciiTheme="minorHAnsi" w:hAnsiTheme="minorHAnsi" w:cstheme="minorHAnsi"/>
          <w:color w:val="000000" w:themeColor="text1"/>
        </w:rPr>
        <w:t xml:space="preserve"> para soportar 200,000 TPS con una latencia objetivo p99 $\le$ 200ms, cumpliendo con los estándares internacionales PCI-DSS v4 y la LOPDP de Ecuador.</w:t>
      </w:r>
    </w:p>
    <w:p w:rsidR="004D7F70" w:rsidRPr="00E22CDB" w:rsidRDefault="004D7F70" w:rsidP="00E22CDB">
      <w:pPr>
        <w:spacing w:after="0" w:line="240" w:lineRule="auto"/>
        <w:jc w:val="both"/>
        <w:rPr>
          <w:rFonts w:eastAsia="Times New Roman" w:cstheme="minorHAnsi"/>
          <w:color w:val="000000" w:themeColor="text1"/>
          <w:kern w:val="0"/>
          <w:lang w:eastAsia="es-MX"/>
          <w14:ligatures w14:val="none"/>
        </w:rPr>
      </w:pPr>
      <w:r w:rsidRPr="00E22CDB">
        <w:rPr>
          <w:rFonts w:cstheme="minorHAnsi"/>
          <w:color w:val="000000" w:themeColor="text1"/>
        </w:rPr>
        <w:t>Mermaid:</w:t>
      </w:r>
      <w:r w:rsidRPr="00E22CDB">
        <w:rPr>
          <w:rFonts w:cstheme="minorHAnsi"/>
          <w:color w:val="000000" w:themeColor="text1"/>
        </w:rPr>
        <w:br/>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8A27E7">
        <w:rPr>
          <w:rFonts w:eastAsia="Times New Roman" w:cstheme="minorHAnsi"/>
          <w:color w:val="000000" w:themeColor="text1"/>
          <w:kern w:val="0"/>
          <w:sz w:val="22"/>
          <w:szCs w:val="22"/>
          <w:lang w:eastAsia="es-MX"/>
          <w14:ligatures w14:val="none"/>
        </w:rPr>
        <w:t>graph TD</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8A27E7">
        <w:rPr>
          <w:rFonts w:eastAsia="Times New Roman" w:cstheme="minorHAnsi"/>
          <w:color w:val="000000" w:themeColor="text1"/>
          <w:kern w:val="0"/>
          <w:sz w:val="22"/>
          <w:szCs w:val="22"/>
          <w:lang w:eastAsia="es-MX"/>
          <w14:ligatures w14:val="none"/>
        </w:rPr>
        <w:t xml:space="preserve">    subgraph Global_Traffic [Tráfico Global y Seguridad]</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eastAsia="es-MX"/>
          <w14:ligatures w14:val="none"/>
        </w:rPr>
        <w:t xml:space="preserve">        </w:t>
      </w:r>
      <w:r w:rsidRPr="008A27E7">
        <w:rPr>
          <w:rFonts w:eastAsia="Times New Roman" w:cstheme="minorHAnsi"/>
          <w:color w:val="000000" w:themeColor="text1"/>
          <w:kern w:val="0"/>
          <w:sz w:val="22"/>
          <w:szCs w:val="22"/>
          <w:lang w:val="en-US" w:eastAsia="es-MX"/>
          <w14:ligatures w14:val="none"/>
        </w:rPr>
        <w:t>DNS[AWS Route 53&lt;br/&gt;Health-checks + Latency Routing]</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GA[AWS Global Accelerator&lt;br/&gt;Anycast IP / RTO &lt; 5 min]</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WAF[AWS WAF &amp; Shield&lt;br/&gt;Anti-DDoS / FAPI 2.0 Protection]</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lastRenderedPageBreak/>
        <w:t xml:space="preserve">    end</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subgraph AWS_Region_A [Region A: Primary - Active]</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subgraph VPC_A [VPC BP-Digital]</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subgraph Public_Subnet_A [Public Subnets]</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ALB_A[Application Load Balancer]</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CF_A[CloudFront / Edge Locations]</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end</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subgraph Private_App_Subnet_A [Private Subnets: Compute]</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EKS_A[Amazon EKS Cluster&lt;br/&gt;Onboarding / Txn / Audit / Notify]</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end</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subgraph Private_Data_Subnet_A [Private Subnets: Data]</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Aurora_A[(Aurora Global DB&lt;br/&gt;Master Instance)]</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MSK_A{Amazon MSK / Kafka}</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Elastic_A[(ElastiCache: Redis)]</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end</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end</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end</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subgraph On_Premise [Data Center BP: On-Premise]</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DX[AWS Direct Connect&lt;br/&gt;Dedicated 10Gbps Line]</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Core[Core Legacy: AS/400&lt;br/&gt;Mainframe Transaccional]</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end</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subgraph AWS_Region_B [Region B: Standby - Warm/Active]</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subgraph VPC_B [VPC BP-Secondary]</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EKS_B[Amazon EKS Cluster]</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8A27E7">
        <w:rPr>
          <w:rFonts w:eastAsia="Times New Roman" w:cstheme="minorHAnsi"/>
          <w:color w:val="000000" w:themeColor="text1"/>
          <w:kern w:val="0"/>
          <w:sz w:val="22"/>
          <w:szCs w:val="22"/>
          <w:lang w:val="en-US" w:eastAsia="es-MX"/>
          <w14:ligatures w14:val="none"/>
        </w:rPr>
        <w:t xml:space="preserve">            </w:t>
      </w:r>
      <w:r w:rsidRPr="008A27E7">
        <w:rPr>
          <w:rFonts w:eastAsia="Times New Roman" w:cstheme="minorHAnsi"/>
          <w:color w:val="000000" w:themeColor="text1"/>
          <w:kern w:val="0"/>
          <w:sz w:val="22"/>
          <w:szCs w:val="22"/>
          <w:lang w:eastAsia="es-MX"/>
          <w14:ligatures w14:val="none"/>
        </w:rPr>
        <w:t>Aurora_B[(Aurora Global DB&lt;br/&gt;Replica)]</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eastAsia="es-MX"/>
          <w14:ligatures w14:val="none"/>
        </w:rPr>
        <w:t xml:space="preserve">        </w:t>
      </w:r>
      <w:r w:rsidRPr="008A27E7">
        <w:rPr>
          <w:rFonts w:eastAsia="Times New Roman" w:cstheme="minorHAnsi"/>
          <w:color w:val="000000" w:themeColor="text1"/>
          <w:kern w:val="0"/>
          <w:sz w:val="22"/>
          <w:szCs w:val="22"/>
          <w:lang w:val="en-US" w:eastAsia="es-MX"/>
          <w14:ligatures w14:val="none"/>
        </w:rPr>
        <w:t>end</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end</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 Conexiones</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DNS --&gt; GA</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GA --&gt; WAF</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WAF --&gt; ALB_A &amp; EKS_B</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ALB_A --&gt; EKS_A</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EKS_A --&gt; Aurora_A</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EKS_A --&gt; MSK_A</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8A27E7">
        <w:rPr>
          <w:rFonts w:eastAsia="Times New Roman" w:cstheme="minorHAnsi"/>
          <w:color w:val="000000" w:themeColor="text1"/>
          <w:kern w:val="0"/>
          <w:sz w:val="22"/>
          <w:szCs w:val="22"/>
          <w:lang w:val="en-US" w:eastAsia="es-MX"/>
          <w14:ligatures w14:val="none"/>
        </w:rPr>
        <w:t xml:space="preserve">    </w:t>
      </w:r>
      <w:r w:rsidRPr="008A27E7">
        <w:rPr>
          <w:rFonts w:eastAsia="Times New Roman" w:cstheme="minorHAnsi"/>
          <w:color w:val="000000" w:themeColor="text1"/>
          <w:kern w:val="0"/>
          <w:sz w:val="22"/>
          <w:szCs w:val="22"/>
          <w:lang w:eastAsia="es-MX"/>
          <w14:ligatures w14:val="none"/>
        </w:rPr>
        <w:t>EKS_A --&gt; Elastic_A</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8A27E7">
        <w:rPr>
          <w:rFonts w:eastAsia="Times New Roman" w:cstheme="minorHAnsi"/>
          <w:color w:val="000000" w:themeColor="text1"/>
          <w:kern w:val="0"/>
          <w:sz w:val="22"/>
          <w:szCs w:val="22"/>
          <w:lang w:eastAsia="es-MX"/>
          <w14:ligatures w14:val="none"/>
        </w:rPr>
        <w:t xml:space="preserve">    </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8A27E7">
        <w:rPr>
          <w:rFonts w:eastAsia="Times New Roman" w:cstheme="minorHAnsi"/>
          <w:color w:val="000000" w:themeColor="text1"/>
          <w:kern w:val="0"/>
          <w:sz w:val="22"/>
          <w:szCs w:val="22"/>
          <w:lang w:eastAsia="es-MX"/>
          <w14:ligatures w14:val="none"/>
        </w:rPr>
        <w:t xml:space="preserve">    %% Conexión Core</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8A27E7">
        <w:rPr>
          <w:rFonts w:eastAsia="Times New Roman" w:cstheme="minorHAnsi"/>
          <w:color w:val="000000" w:themeColor="text1"/>
          <w:kern w:val="0"/>
          <w:sz w:val="22"/>
          <w:szCs w:val="22"/>
          <w:lang w:eastAsia="es-MX"/>
          <w14:ligatures w14:val="none"/>
        </w:rPr>
        <w:t xml:space="preserve">    EKS_A &lt;--&gt; DX</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8A27E7">
        <w:rPr>
          <w:rFonts w:eastAsia="Times New Roman" w:cstheme="minorHAnsi"/>
          <w:color w:val="000000" w:themeColor="text1"/>
          <w:kern w:val="0"/>
          <w:sz w:val="22"/>
          <w:szCs w:val="22"/>
          <w:lang w:eastAsia="es-MX"/>
          <w14:ligatures w14:val="none"/>
        </w:rPr>
        <w:t xml:space="preserve">    DX &lt;--&gt; Core</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8A27E7">
        <w:rPr>
          <w:rFonts w:eastAsia="Times New Roman" w:cstheme="minorHAnsi"/>
          <w:color w:val="000000" w:themeColor="text1"/>
          <w:kern w:val="0"/>
          <w:sz w:val="22"/>
          <w:szCs w:val="22"/>
          <w:lang w:eastAsia="es-MX"/>
          <w14:ligatures w14:val="none"/>
        </w:rPr>
        <w:t xml:space="preserve">    </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eastAsia="es-MX"/>
          <w14:ligatures w14:val="none"/>
        </w:rPr>
      </w:pPr>
      <w:r w:rsidRPr="008A27E7">
        <w:rPr>
          <w:rFonts w:eastAsia="Times New Roman" w:cstheme="minorHAnsi"/>
          <w:color w:val="000000" w:themeColor="text1"/>
          <w:kern w:val="0"/>
          <w:sz w:val="22"/>
          <w:szCs w:val="22"/>
          <w:lang w:eastAsia="es-MX"/>
          <w14:ligatures w14:val="none"/>
        </w:rPr>
        <w:t xml:space="preserve">    %% Replicación Global</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eastAsia="es-MX"/>
          <w14:ligatures w14:val="none"/>
        </w:rPr>
        <w:lastRenderedPageBreak/>
        <w:t xml:space="preserve">    </w:t>
      </w:r>
      <w:r w:rsidRPr="008A27E7">
        <w:rPr>
          <w:rFonts w:eastAsia="Times New Roman" w:cstheme="minorHAnsi"/>
          <w:color w:val="000000" w:themeColor="text1"/>
          <w:kern w:val="0"/>
          <w:sz w:val="22"/>
          <w:szCs w:val="22"/>
          <w:lang w:val="en-US" w:eastAsia="es-MX"/>
          <w14:ligatures w14:val="none"/>
        </w:rPr>
        <w:t>Aurora_A -.-&gt;|Global Replication| Aurora_B</w:t>
      </w:r>
    </w:p>
    <w:p w:rsidR="004D7F70" w:rsidRPr="008A27E7" w:rsidRDefault="004D7F70" w:rsidP="008A2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kern w:val="0"/>
          <w:sz w:val="22"/>
          <w:szCs w:val="22"/>
          <w:lang w:val="en-US" w:eastAsia="es-MX"/>
          <w14:ligatures w14:val="none"/>
        </w:rPr>
      </w:pPr>
      <w:r w:rsidRPr="008A27E7">
        <w:rPr>
          <w:rFonts w:eastAsia="Times New Roman" w:cstheme="minorHAnsi"/>
          <w:color w:val="000000" w:themeColor="text1"/>
          <w:kern w:val="0"/>
          <w:sz w:val="22"/>
          <w:szCs w:val="22"/>
          <w:lang w:val="en-US" w:eastAsia="es-MX"/>
          <w14:ligatures w14:val="none"/>
        </w:rPr>
        <w:t xml:space="preserve">    MSK_A -.-&gt;|MirrorMaker 2| VPC_B</w:t>
      </w:r>
    </w:p>
    <w:p w:rsidR="004D7F70" w:rsidRPr="00E22CDB"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p>
    <w:p w:rsidR="004D7F70" w:rsidRPr="00E22CDB"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E22CDB">
        <w:rPr>
          <w:rFonts w:eastAsia="Times New Roman" w:cstheme="minorHAnsi"/>
          <w:color w:val="000000" w:themeColor="text1"/>
          <w:kern w:val="0"/>
          <w:lang w:val="en-US" w:eastAsia="es-MX"/>
          <w14:ligatures w14:val="none"/>
        </w:rPr>
        <w:br/>
        <w:t>Grafico:</w:t>
      </w:r>
      <w:r w:rsidRPr="00E22CDB">
        <w:rPr>
          <w:rFonts w:eastAsia="Times New Roman" w:cstheme="minorHAnsi"/>
          <w:color w:val="000000" w:themeColor="text1"/>
          <w:kern w:val="0"/>
          <w:lang w:val="en-US" w:eastAsia="es-MX"/>
          <w14:ligatures w14:val="none"/>
        </w:rPr>
        <w:br/>
      </w:r>
      <w:r w:rsidRPr="00E22CDB">
        <w:rPr>
          <w:rFonts w:eastAsia="Times New Roman" w:cstheme="minorHAnsi"/>
          <w:color w:val="000000" w:themeColor="text1"/>
          <w:kern w:val="0"/>
          <w:lang w:val="en-US" w:eastAsia="es-MX"/>
          <w14:ligatures w14:val="none"/>
        </w:rPr>
        <w:br/>
      </w:r>
      <w:r w:rsidRPr="00E22CDB">
        <w:rPr>
          <w:rFonts w:eastAsia="Times New Roman" w:cstheme="minorHAnsi"/>
          <w:noProof/>
          <w:color w:val="000000" w:themeColor="text1"/>
          <w:kern w:val="0"/>
          <w:lang w:val="en-US" w:eastAsia="es-MX"/>
        </w:rPr>
        <w:drawing>
          <wp:inline distT="0" distB="0" distL="0" distR="0">
            <wp:extent cx="5612130" cy="3343910"/>
            <wp:effectExtent l="0" t="0" r="1270" b="0"/>
            <wp:docPr id="135408605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86054" name="Imagen 135408605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2130" cy="3343910"/>
                    </a:xfrm>
                    <a:prstGeom prst="rect">
                      <a:avLst/>
                    </a:prstGeom>
                  </pic:spPr>
                </pic:pic>
              </a:graphicData>
            </a:graphic>
          </wp:inline>
        </w:drawing>
      </w:r>
      <w:r w:rsidRPr="00E22CDB">
        <w:rPr>
          <w:rFonts w:eastAsia="Times New Roman" w:cstheme="minorHAnsi"/>
          <w:color w:val="000000" w:themeColor="text1"/>
          <w:kern w:val="0"/>
          <w:lang w:val="en-US" w:eastAsia="es-MX"/>
          <w14:ligatures w14:val="none"/>
        </w:rPr>
        <w:br/>
      </w:r>
    </w:p>
    <w:p w:rsidR="004D7F70" w:rsidRPr="00E22CDB" w:rsidRDefault="004D7F70" w:rsidP="00E22CDB">
      <w:pPr>
        <w:pStyle w:val="Ttulo3"/>
        <w:jc w:val="both"/>
        <w:rPr>
          <w:rFonts w:cstheme="minorHAnsi"/>
          <w:color w:val="000000" w:themeColor="text1"/>
          <w:sz w:val="24"/>
          <w:szCs w:val="24"/>
        </w:rPr>
      </w:pPr>
      <w:r w:rsidRPr="00E22CDB">
        <w:rPr>
          <w:rFonts w:cstheme="minorHAnsi"/>
          <w:color w:val="000000" w:themeColor="text1"/>
          <w:sz w:val="24"/>
          <w:szCs w:val="24"/>
        </w:rPr>
        <w:t>Descripción Detallada del Despliegue</w:t>
      </w:r>
    </w:p>
    <w:p w:rsidR="004D7F70" w:rsidRPr="008A27E7" w:rsidRDefault="004D7F70" w:rsidP="00E22CDB">
      <w:pPr>
        <w:pStyle w:val="NormalWeb"/>
        <w:jc w:val="both"/>
        <w:rPr>
          <w:rFonts w:asciiTheme="minorHAnsi" w:hAnsiTheme="minorHAnsi" w:cstheme="minorHAnsi"/>
          <w:color w:val="000000" w:themeColor="text1"/>
        </w:rPr>
      </w:pPr>
      <w:r w:rsidRPr="008A27E7">
        <w:rPr>
          <w:rFonts w:asciiTheme="minorHAnsi" w:hAnsiTheme="minorHAnsi" w:cstheme="minorHAnsi"/>
          <w:color w:val="000000" w:themeColor="text1"/>
        </w:rPr>
        <w:t>Esta sección justifica la inversión en infraestructura de alta gama para soportar picos de 200k TPS y asegurar la soberanía de los datos.</w:t>
      </w:r>
    </w:p>
    <w:p w:rsidR="004D7F70" w:rsidRPr="008A27E7" w:rsidRDefault="004D7F70" w:rsidP="00E22CDB">
      <w:pPr>
        <w:pStyle w:val="NormalWeb"/>
        <w:numPr>
          <w:ilvl w:val="0"/>
          <w:numId w:val="35"/>
        </w:numPr>
        <w:jc w:val="both"/>
        <w:rPr>
          <w:rFonts w:asciiTheme="minorHAnsi" w:hAnsiTheme="minorHAnsi" w:cstheme="minorHAnsi"/>
          <w:color w:val="000000" w:themeColor="text1"/>
        </w:rPr>
      </w:pPr>
      <w:r w:rsidRPr="008A27E7">
        <w:rPr>
          <w:rFonts w:asciiTheme="minorHAnsi" w:hAnsiTheme="minorHAnsi" w:cstheme="minorHAnsi"/>
          <w:color w:val="000000" w:themeColor="text1"/>
        </w:rPr>
        <w:t>Motivo: Garantizar la continuidad del negocio y la integridad legal de los registros financieros en todo momento.</w:t>
      </w:r>
    </w:p>
    <w:p w:rsidR="004D7F70" w:rsidRPr="008A27E7" w:rsidRDefault="004D7F70" w:rsidP="00E22CDB">
      <w:pPr>
        <w:pStyle w:val="NormalWeb"/>
        <w:numPr>
          <w:ilvl w:val="0"/>
          <w:numId w:val="35"/>
        </w:numPr>
        <w:jc w:val="both"/>
        <w:rPr>
          <w:rFonts w:asciiTheme="minorHAnsi" w:hAnsiTheme="minorHAnsi" w:cstheme="minorHAnsi"/>
          <w:color w:val="000000" w:themeColor="text1"/>
        </w:rPr>
      </w:pPr>
      <w:r w:rsidRPr="008A27E7">
        <w:rPr>
          <w:rFonts w:asciiTheme="minorHAnsi" w:hAnsiTheme="minorHAnsi" w:cstheme="minorHAnsi"/>
          <w:color w:val="000000" w:themeColor="text1"/>
        </w:rPr>
        <w:t>Objetivo: Alcanzar una disponibilidad del 99.99% con tiempos de recuperación casi instantáneos (RTO &lt; 5 min).</w:t>
      </w:r>
    </w:p>
    <w:p w:rsidR="004D7F70" w:rsidRPr="008A27E7" w:rsidRDefault="004D7F70" w:rsidP="00E22CDB">
      <w:pPr>
        <w:pStyle w:val="NormalWeb"/>
        <w:numPr>
          <w:ilvl w:val="0"/>
          <w:numId w:val="35"/>
        </w:numPr>
        <w:jc w:val="both"/>
        <w:rPr>
          <w:rFonts w:asciiTheme="minorHAnsi" w:hAnsiTheme="minorHAnsi" w:cstheme="minorHAnsi"/>
          <w:color w:val="000000" w:themeColor="text1"/>
        </w:rPr>
      </w:pPr>
      <w:r w:rsidRPr="008A27E7">
        <w:rPr>
          <w:rFonts w:asciiTheme="minorHAnsi" w:hAnsiTheme="minorHAnsi" w:cstheme="minorHAnsi"/>
          <w:color w:val="000000" w:themeColor="text1"/>
        </w:rPr>
        <w:t>Funciones de Resiliencia y Cumplimiento:</w:t>
      </w:r>
    </w:p>
    <w:p w:rsidR="004D7F70" w:rsidRPr="008A27E7" w:rsidRDefault="004D7F70" w:rsidP="00E22CDB">
      <w:pPr>
        <w:pStyle w:val="NormalWeb"/>
        <w:numPr>
          <w:ilvl w:val="1"/>
          <w:numId w:val="35"/>
        </w:numPr>
        <w:jc w:val="both"/>
        <w:rPr>
          <w:rFonts w:asciiTheme="minorHAnsi" w:hAnsiTheme="minorHAnsi" w:cstheme="minorHAnsi"/>
          <w:color w:val="000000" w:themeColor="text1"/>
        </w:rPr>
      </w:pPr>
      <w:r w:rsidRPr="008A27E7">
        <w:rPr>
          <w:rFonts w:asciiTheme="minorHAnsi" w:hAnsiTheme="minorHAnsi" w:cstheme="minorHAnsi"/>
          <w:color w:val="000000" w:themeColor="text1"/>
        </w:rPr>
        <w:t>Alta Disponibilidad (RTO/RPO): El uso de Active-Active / Warm-Standby con AWS Global Accelerator permite conmutar el tráfico entre regiones en segundos. La tecnología Aurora Global Database garantiza que no haya pérdida de datos (RPO ≈ 0) al replicar transacciones físicamente en menos de un segundo.</w:t>
      </w:r>
    </w:p>
    <w:p w:rsidR="004D7F70" w:rsidRPr="008A27E7" w:rsidRDefault="004D7F70" w:rsidP="00E22CDB">
      <w:pPr>
        <w:pStyle w:val="NormalWeb"/>
        <w:numPr>
          <w:ilvl w:val="1"/>
          <w:numId w:val="35"/>
        </w:numPr>
        <w:jc w:val="both"/>
        <w:rPr>
          <w:rFonts w:asciiTheme="minorHAnsi" w:hAnsiTheme="minorHAnsi" w:cstheme="minorHAnsi"/>
          <w:color w:val="000000" w:themeColor="text1"/>
        </w:rPr>
      </w:pPr>
      <w:r w:rsidRPr="008A27E7">
        <w:rPr>
          <w:rFonts w:asciiTheme="minorHAnsi" w:hAnsiTheme="minorHAnsi" w:cstheme="minorHAnsi"/>
          <w:color w:val="000000" w:themeColor="text1"/>
        </w:rPr>
        <w:t xml:space="preserve">Conectividad Core Legacy: La comunicación con el AS/400 (Core Legacy) se realiza mediante una línea dedicada AWS Direct Connect de 10Gbps, </w:t>
      </w:r>
      <w:r w:rsidRPr="008A27E7">
        <w:rPr>
          <w:rFonts w:asciiTheme="minorHAnsi" w:hAnsiTheme="minorHAnsi" w:cstheme="minorHAnsi"/>
          <w:color w:val="000000" w:themeColor="text1"/>
        </w:rPr>
        <w:lastRenderedPageBreak/>
        <w:t>eliminando la latencia del internet público y asegurando que las consultas de saldos ocurran en milisegundos.</w:t>
      </w:r>
    </w:p>
    <w:p w:rsidR="004D7F70" w:rsidRPr="008A27E7" w:rsidRDefault="004D7F70" w:rsidP="00E22CDB">
      <w:pPr>
        <w:pStyle w:val="NormalWeb"/>
        <w:numPr>
          <w:ilvl w:val="1"/>
          <w:numId w:val="35"/>
        </w:numPr>
        <w:jc w:val="both"/>
        <w:rPr>
          <w:rFonts w:asciiTheme="minorHAnsi" w:hAnsiTheme="minorHAnsi" w:cstheme="minorHAnsi"/>
          <w:color w:val="000000" w:themeColor="text1"/>
        </w:rPr>
      </w:pPr>
      <w:r w:rsidRPr="008A27E7">
        <w:rPr>
          <w:rFonts w:asciiTheme="minorHAnsi" w:hAnsiTheme="minorHAnsi" w:cstheme="minorHAnsi"/>
          <w:color w:val="000000" w:themeColor="text1"/>
        </w:rPr>
        <w:t>Seguridad Perimetral y FAPI 2.0: Se implementa un blindaje multicapa con AWS WAF &amp; Shield para mitigar ataques DDoS y validar tokens DPoP. La entrega de la aplicación web se optimiza mediante CloudFront Edge Locations para reducir la latencia percibida por los usuarios en Ecuador.</w:t>
      </w:r>
    </w:p>
    <w:p w:rsidR="004D7F70" w:rsidRPr="008A27E7" w:rsidRDefault="004D7F70" w:rsidP="00E22CDB">
      <w:pPr>
        <w:pStyle w:val="NormalWeb"/>
        <w:numPr>
          <w:ilvl w:val="1"/>
          <w:numId w:val="35"/>
        </w:numPr>
        <w:jc w:val="both"/>
        <w:rPr>
          <w:rFonts w:asciiTheme="minorHAnsi" w:hAnsiTheme="minorHAnsi" w:cstheme="minorHAnsi"/>
          <w:color w:val="000000" w:themeColor="text1"/>
        </w:rPr>
      </w:pPr>
      <w:r w:rsidRPr="008A27E7">
        <w:rPr>
          <w:rFonts w:asciiTheme="minorHAnsi" w:hAnsiTheme="minorHAnsi" w:cstheme="minorHAnsi"/>
          <w:color w:val="000000" w:themeColor="text1"/>
        </w:rPr>
        <w:t>Cumplimiento Normativo (S3 Glacier WORM): Para satisfacer a la Superintendencia de Bancos, el Audit Service archiva registros en S3 Glacier con Object Lock en modo Compliance, lo que hace que los datos sean legalmente inalterables y garantiza su retención por 7 años.</w:t>
      </w:r>
    </w:p>
    <w:p w:rsidR="004D7F70" w:rsidRPr="008A27E7" w:rsidRDefault="004D7F70" w:rsidP="00E22CDB">
      <w:pPr>
        <w:pStyle w:val="NormalWeb"/>
        <w:numPr>
          <w:ilvl w:val="0"/>
          <w:numId w:val="35"/>
        </w:numPr>
        <w:jc w:val="both"/>
        <w:rPr>
          <w:rFonts w:asciiTheme="minorHAnsi" w:hAnsiTheme="minorHAnsi" w:cstheme="minorHAnsi"/>
          <w:color w:val="000000" w:themeColor="text1"/>
        </w:rPr>
      </w:pPr>
      <w:r w:rsidRPr="008A27E7">
        <w:rPr>
          <w:rFonts w:asciiTheme="minorHAnsi" w:hAnsiTheme="minorHAnsi" w:cstheme="minorHAnsi"/>
          <w:color w:val="000000" w:themeColor="text1"/>
        </w:rPr>
        <w:t>Alcance: Infraestructura distribuida en dos regiones geográficas de AWS y el Data Center On-Premise del banco.</w:t>
      </w:r>
    </w:p>
    <w:p w:rsidR="004D7F70" w:rsidRPr="005D5ACD"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p>
    <w:p w:rsidR="005D5ACD" w:rsidRPr="005D5ACD" w:rsidRDefault="008A6260" w:rsidP="00E22CDB">
      <w:pPr>
        <w:spacing w:after="0" w:line="240" w:lineRule="auto"/>
        <w:jc w:val="both"/>
        <w:rPr>
          <w:rFonts w:eastAsia="Times New Roman" w:cstheme="minorHAnsi"/>
          <w:color w:val="000000" w:themeColor="text1"/>
          <w:kern w:val="0"/>
          <w:lang w:eastAsia="es-MX"/>
          <w14:ligatures w14:val="none"/>
        </w:rPr>
      </w:pPr>
      <w:r w:rsidRPr="00E22CDB">
        <w:rPr>
          <w:rFonts w:eastAsia="Times New Roman" w:cstheme="minorHAnsi"/>
          <w:noProof/>
          <w:color w:val="000000" w:themeColor="text1"/>
          <w:kern w:val="0"/>
          <w:lang w:eastAsia="es-MX"/>
        </w:rPr>
        <w:pict>
          <v:rect id="_x0000_i1035" alt="" style="width:441.9pt;height:.05pt;mso-width-percent:0;mso-height-percent:0;mso-width-percent:0;mso-height-percent:0" o:hralign="center" o:hrstd="t" o:hr="t" fillcolor="#a0a0a0" stroked="f"/>
        </w:pict>
      </w:r>
    </w:p>
    <w:p w:rsidR="005D5ACD" w:rsidRPr="005D5ACD" w:rsidRDefault="004D7F70" w:rsidP="00E22CDB">
      <w:pPr>
        <w:spacing w:before="100" w:beforeAutospacing="1" w:after="100" w:afterAutospacing="1" w:line="240" w:lineRule="auto"/>
        <w:jc w:val="both"/>
        <w:outlineLvl w:val="1"/>
        <w:rPr>
          <w:rFonts w:eastAsia="Times New Roman" w:cstheme="minorHAnsi"/>
          <w:b/>
          <w:bCs/>
          <w:color w:val="000000" w:themeColor="text1"/>
          <w:kern w:val="0"/>
          <w:lang w:eastAsia="es-MX"/>
          <w14:ligatures w14:val="none"/>
        </w:rPr>
      </w:pPr>
      <w:bookmarkStart w:id="8" w:name="arquitecturas-especificas"/>
      <w:bookmarkEnd w:id="8"/>
      <w:r w:rsidRPr="00E22CDB">
        <w:rPr>
          <w:rFonts w:eastAsia="Times New Roman" w:cstheme="minorHAnsi"/>
          <w:b/>
          <w:bCs/>
          <w:color w:val="000000" w:themeColor="text1"/>
          <w:kern w:val="0"/>
          <w:lang w:eastAsia="es-MX"/>
          <w14:ligatures w14:val="none"/>
        </w:rPr>
        <w:t xml:space="preserve">4. </w:t>
      </w:r>
      <w:r w:rsidR="005D5ACD" w:rsidRPr="005D5ACD">
        <w:rPr>
          <w:rFonts w:eastAsia="Times New Roman" w:cstheme="minorHAnsi"/>
          <w:b/>
          <w:bCs/>
          <w:color w:val="000000" w:themeColor="text1"/>
          <w:kern w:val="0"/>
          <w:lang w:eastAsia="es-MX"/>
          <w14:ligatures w14:val="none"/>
        </w:rPr>
        <w:t>Arquitecturas específicas</w:t>
      </w:r>
    </w:p>
    <w:p w:rsidR="005D5ACD" w:rsidRPr="005D5ACD" w:rsidRDefault="005D5ACD" w:rsidP="00E22CDB">
      <w:pPr>
        <w:spacing w:before="100" w:beforeAutospacing="1" w:after="100" w:afterAutospacing="1" w:line="240" w:lineRule="auto"/>
        <w:jc w:val="both"/>
        <w:outlineLvl w:val="2"/>
        <w:rPr>
          <w:rFonts w:eastAsia="Times New Roman" w:cstheme="minorHAnsi"/>
          <w:b/>
          <w:bCs/>
          <w:color w:val="000000" w:themeColor="text1"/>
          <w:kern w:val="0"/>
          <w:lang w:eastAsia="es-MX"/>
          <w14:ligatures w14:val="none"/>
        </w:rPr>
      </w:pPr>
      <w:r w:rsidRPr="005D5ACD">
        <w:rPr>
          <w:rFonts w:eastAsia="Times New Roman" w:cstheme="minorHAnsi"/>
          <w:b/>
          <w:bCs/>
          <w:color w:val="000000" w:themeColor="text1"/>
          <w:kern w:val="0"/>
          <w:lang w:eastAsia="es-MX"/>
          <w14:ligatures w14:val="none"/>
        </w:rPr>
        <w:t>4.1 Autenticación / autorización (FAPI 2.0 + PKCE + DPoP)</w:t>
      </w:r>
    </w:p>
    <w:p w:rsidR="005D5ACD" w:rsidRPr="005D5ACD" w:rsidRDefault="005D5ACD" w:rsidP="00E22CDB">
      <w:pPr>
        <w:numPr>
          <w:ilvl w:val="0"/>
          <w:numId w:val="5"/>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Motivo – El flujo Authorization Code + PKCE elimina la necesidad de un </w:t>
      </w:r>
      <w:r w:rsidRPr="005D5ACD">
        <w:rPr>
          <w:rFonts w:eastAsia="Times New Roman" w:cstheme="minorHAnsi"/>
          <w:i/>
          <w:iCs/>
          <w:color w:val="000000" w:themeColor="text1"/>
          <w:kern w:val="0"/>
          <w:lang w:eastAsia="es-MX"/>
          <w14:ligatures w14:val="none"/>
        </w:rPr>
        <w:t>client secret</w:t>
      </w:r>
      <w:r w:rsidRPr="005D5ACD">
        <w:rPr>
          <w:rFonts w:eastAsia="Times New Roman" w:cstheme="minorHAnsi"/>
          <w:color w:val="000000" w:themeColor="text1"/>
          <w:kern w:val="0"/>
          <w:lang w:eastAsia="es-MX"/>
          <w14:ligatures w14:val="none"/>
        </w:rPr>
        <w:t> en SPA/Mobile, reduciendo la superficie de ataque. DPoP enlaza cada token a la clave pública del cliente, cumpliendo el requisito de sender</w:t>
      </w:r>
      <w:r w:rsidRPr="005D5ACD">
        <w:rPr>
          <w:rFonts w:eastAsia="Times New Roman" w:cstheme="minorHAnsi"/>
          <w:color w:val="000000" w:themeColor="text1"/>
          <w:kern w:val="0"/>
          <w:lang w:eastAsia="es-MX"/>
          <w14:ligatures w14:val="none"/>
        </w:rPr>
        <w:noBreakHyphen/>
        <w:t>constraining de FAPI 2.0.</w:t>
      </w:r>
    </w:p>
    <w:p w:rsidR="005D5ACD" w:rsidRPr="005D5ACD" w:rsidRDefault="005D5ACD" w:rsidP="00E22CDB">
      <w:pPr>
        <w:numPr>
          <w:ilvl w:val="0"/>
          <w:numId w:val="5"/>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Justificación 1 – Cumple con CNBV 12</w:t>
      </w:r>
      <w:r w:rsidRPr="005D5ACD">
        <w:rPr>
          <w:rFonts w:eastAsia="Times New Roman" w:cstheme="minorHAnsi"/>
          <w:color w:val="000000" w:themeColor="text1"/>
          <w:kern w:val="0"/>
          <w:lang w:eastAsia="es-MX"/>
          <w14:ligatures w14:val="none"/>
        </w:rPr>
        <w:noBreakHyphen/>
        <w:t>E que exige Financial</w:t>
      </w:r>
      <w:r w:rsidRPr="005D5ACD">
        <w:rPr>
          <w:rFonts w:eastAsia="Times New Roman" w:cstheme="minorHAnsi"/>
          <w:color w:val="000000" w:themeColor="text1"/>
          <w:kern w:val="0"/>
          <w:lang w:eastAsia="es-MX"/>
          <w14:ligatures w14:val="none"/>
        </w:rPr>
        <w:noBreakHyphen/>
        <w:t>grade API y strong client authentication.</w:t>
      </w:r>
    </w:p>
    <w:p w:rsidR="005D5ACD" w:rsidRPr="005D5ACD" w:rsidRDefault="005D5ACD" w:rsidP="00E22CDB">
      <w:pPr>
        <w:numPr>
          <w:ilvl w:val="0"/>
          <w:numId w:val="5"/>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Justificación 2 – Alineado con Open Banking global (FAPI 2.0) y con PCI</w:t>
      </w:r>
      <w:r w:rsidRPr="005D5ACD">
        <w:rPr>
          <w:rFonts w:eastAsia="Times New Roman" w:cstheme="minorHAnsi"/>
          <w:color w:val="000000" w:themeColor="text1"/>
          <w:kern w:val="0"/>
          <w:lang w:eastAsia="es-MX"/>
          <w14:ligatures w14:val="none"/>
        </w:rPr>
        <w:noBreakHyphen/>
        <w:t>DSS v4 (requerimientos de token security).</w:t>
      </w:r>
    </w:p>
    <w:p w:rsidR="005D5ACD" w:rsidRPr="005D5ACD" w:rsidRDefault="005D5ACD" w:rsidP="00E22CDB">
      <w:pPr>
        <w:spacing w:before="100" w:beforeAutospacing="1" w:after="100" w:afterAutospacing="1" w:line="240" w:lineRule="auto"/>
        <w:jc w:val="both"/>
        <w:outlineLvl w:val="2"/>
        <w:rPr>
          <w:rFonts w:eastAsia="Times New Roman" w:cstheme="minorHAnsi"/>
          <w:b/>
          <w:bCs/>
          <w:color w:val="000000" w:themeColor="text1"/>
          <w:kern w:val="0"/>
          <w:lang w:eastAsia="es-MX"/>
          <w14:ligatures w14:val="none"/>
        </w:rPr>
      </w:pPr>
      <w:r w:rsidRPr="005D5ACD">
        <w:rPr>
          <w:rFonts w:eastAsia="Times New Roman" w:cstheme="minorHAnsi"/>
          <w:b/>
          <w:bCs/>
          <w:color w:val="000000" w:themeColor="text1"/>
          <w:kern w:val="0"/>
          <w:lang w:eastAsia="es-MX"/>
          <w14:ligatures w14:val="none"/>
        </w:rPr>
        <w:t>4.2 Onboarding biométrico (IAL2)</w:t>
      </w:r>
    </w:p>
    <w:p w:rsidR="005D5ACD" w:rsidRPr="005D5ACD" w:rsidRDefault="005D5ACD" w:rsidP="00E22CDB">
      <w:pPr>
        <w:numPr>
          <w:ilvl w:val="0"/>
          <w:numId w:val="6"/>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Motivo – Regulaciones ecuatorianas (LOPDP) y requisitos AML exigen verificación de identidad con factor biométrico y liveness para evitar </w:t>
      </w:r>
      <w:r w:rsidRPr="005D5ACD">
        <w:rPr>
          <w:rFonts w:eastAsia="Times New Roman" w:cstheme="minorHAnsi"/>
          <w:i/>
          <w:iCs/>
          <w:color w:val="000000" w:themeColor="text1"/>
          <w:kern w:val="0"/>
          <w:lang w:eastAsia="es-MX"/>
          <w14:ligatures w14:val="none"/>
        </w:rPr>
        <w:t>deep</w:t>
      </w:r>
      <w:r w:rsidRPr="005D5ACD">
        <w:rPr>
          <w:rFonts w:eastAsia="Times New Roman" w:cstheme="minorHAnsi"/>
          <w:i/>
          <w:iCs/>
          <w:color w:val="000000" w:themeColor="text1"/>
          <w:kern w:val="0"/>
          <w:lang w:eastAsia="es-MX"/>
          <w14:ligatures w14:val="none"/>
        </w:rPr>
        <w:noBreakHyphen/>
        <w:t>fake</w:t>
      </w:r>
      <w:r w:rsidRPr="005D5ACD">
        <w:rPr>
          <w:rFonts w:eastAsia="Times New Roman" w:cstheme="minorHAnsi"/>
          <w:color w:val="000000" w:themeColor="text1"/>
          <w:kern w:val="0"/>
          <w:lang w:eastAsia="es-MX"/>
          <w14:ligatures w14:val="none"/>
        </w:rPr>
        <w:t>.</w:t>
      </w:r>
    </w:p>
    <w:p w:rsidR="005D5ACD" w:rsidRPr="005D5ACD" w:rsidRDefault="005D5ACD" w:rsidP="00E22CDB">
      <w:pPr>
        <w:numPr>
          <w:ilvl w:val="0"/>
          <w:numId w:val="6"/>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Herramientas – Facephi o QI</w:t>
      </w:r>
      <w:r w:rsidRPr="005D5ACD">
        <w:rPr>
          <w:rFonts w:eastAsia="Times New Roman" w:cstheme="minorHAnsi"/>
          <w:color w:val="000000" w:themeColor="text1"/>
          <w:kern w:val="0"/>
          <w:lang w:eastAsia="es-MX"/>
          <w14:ligatures w14:val="none"/>
        </w:rPr>
        <w:noBreakHyphen/>
        <w:t>Tech (SDK certificado SOC 2, ISO 27001, base 120 M rostros).</w:t>
      </w:r>
    </w:p>
    <w:p w:rsidR="005D5ACD" w:rsidRPr="005D5ACD" w:rsidRDefault="005D5ACD" w:rsidP="00E22CDB">
      <w:pPr>
        <w:numPr>
          <w:ilvl w:val="0"/>
          <w:numId w:val="6"/>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Justificación 1 – ≥ 99 % de precisión y detección de ataques de presentación.</w:t>
      </w:r>
    </w:p>
    <w:p w:rsidR="005D5ACD" w:rsidRPr="005D5ACD" w:rsidRDefault="005D5ACD" w:rsidP="00E22CDB">
      <w:pPr>
        <w:numPr>
          <w:ilvl w:val="0"/>
          <w:numId w:val="6"/>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Justificación 2 – Genera credential binding a la Secure Enclave del dispositivo, facilitando MFA basada en biometría para futuros logins.</w:t>
      </w:r>
    </w:p>
    <w:p w:rsidR="005D5ACD" w:rsidRPr="005D5ACD" w:rsidRDefault="005D5ACD" w:rsidP="00E22CDB">
      <w:pPr>
        <w:spacing w:before="100" w:beforeAutospacing="1" w:after="100" w:afterAutospacing="1" w:line="240" w:lineRule="auto"/>
        <w:jc w:val="both"/>
        <w:outlineLvl w:val="2"/>
        <w:rPr>
          <w:rFonts w:eastAsia="Times New Roman" w:cstheme="minorHAnsi"/>
          <w:b/>
          <w:bCs/>
          <w:color w:val="000000" w:themeColor="text1"/>
          <w:kern w:val="0"/>
          <w:lang w:eastAsia="es-MX"/>
          <w14:ligatures w14:val="none"/>
        </w:rPr>
      </w:pPr>
      <w:r w:rsidRPr="005D5ACD">
        <w:rPr>
          <w:rFonts w:eastAsia="Times New Roman" w:cstheme="minorHAnsi"/>
          <w:b/>
          <w:bCs/>
          <w:color w:val="000000" w:themeColor="text1"/>
          <w:kern w:val="0"/>
          <w:lang w:eastAsia="es-MX"/>
          <w14:ligatures w14:val="none"/>
        </w:rPr>
        <w:t>4.3 Anti</w:t>
      </w:r>
      <w:r w:rsidRPr="005D5ACD">
        <w:rPr>
          <w:rFonts w:eastAsia="Times New Roman" w:cstheme="minorHAnsi"/>
          <w:b/>
          <w:bCs/>
          <w:color w:val="000000" w:themeColor="text1"/>
          <w:kern w:val="0"/>
          <w:lang w:eastAsia="es-MX"/>
          <w14:ligatures w14:val="none"/>
        </w:rPr>
        <w:noBreakHyphen/>
        <w:t>Corruption Layer (ACL)</w:t>
      </w:r>
    </w:p>
    <w:p w:rsidR="005D5ACD" w:rsidRPr="005D5ACD" w:rsidRDefault="005D5ACD" w:rsidP="00E22CDB">
      <w:pPr>
        <w:numPr>
          <w:ilvl w:val="0"/>
          <w:numId w:val="7"/>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Motivo – Core Legacy y Customer</w:t>
      </w:r>
      <w:r w:rsidRPr="005D5ACD">
        <w:rPr>
          <w:rFonts w:eastAsia="Times New Roman" w:cstheme="minorHAnsi"/>
          <w:color w:val="000000" w:themeColor="text1"/>
          <w:kern w:val="0"/>
          <w:lang w:eastAsia="es-MX"/>
          <w14:ligatures w14:val="none"/>
        </w:rPr>
        <w:noBreakHyphen/>
        <w:t>360 son sistemas SOA/monolíticos que pueden cambiar sus contratos. El ACL aísla el dominio interno y permite aplicar circuit</w:t>
      </w:r>
      <w:r w:rsidRPr="005D5ACD">
        <w:rPr>
          <w:rFonts w:eastAsia="Times New Roman" w:cstheme="minorHAnsi"/>
          <w:color w:val="000000" w:themeColor="text1"/>
          <w:kern w:val="0"/>
          <w:lang w:eastAsia="es-MX"/>
          <w14:ligatures w14:val="none"/>
        </w:rPr>
        <w:noBreakHyphen/>
        <w:t>breaker y retry sin impactar los micro</w:t>
      </w:r>
      <w:r w:rsidRPr="005D5ACD">
        <w:rPr>
          <w:rFonts w:eastAsia="Times New Roman" w:cstheme="minorHAnsi"/>
          <w:color w:val="000000" w:themeColor="text1"/>
          <w:kern w:val="0"/>
          <w:lang w:eastAsia="es-MX"/>
          <w14:ligatures w14:val="none"/>
        </w:rPr>
        <w:noBreakHyphen/>
        <w:t>servicios.</w:t>
      </w:r>
    </w:p>
    <w:p w:rsidR="005D5ACD" w:rsidRPr="005D5ACD" w:rsidRDefault="005D5ACD" w:rsidP="00E22CDB">
      <w:pPr>
        <w:numPr>
          <w:ilvl w:val="0"/>
          <w:numId w:val="7"/>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lastRenderedPageBreak/>
        <w:t>Justificación 1 – Loose Coupling protege al dominio interno de cambios de contrato del Core Legacy.</w:t>
      </w:r>
    </w:p>
    <w:p w:rsidR="005D5ACD" w:rsidRPr="005D5ACD" w:rsidRDefault="005D5ACD" w:rsidP="00E22CDB">
      <w:pPr>
        <w:numPr>
          <w:ilvl w:val="0"/>
          <w:numId w:val="7"/>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Justificación 2 – Circuit</w:t>
      </w:r>
      <w:r w:rsidRPr="005D5ACD">
        <w:rPr>
          <w:rFonts w:eastAsia="Times New Roman" w:cstheme="minorHAnsi"/>
          <w:color w:val="000000" w:themeColor="text1"/>
          <w:kern w:val="0"/>
          <w:lang w:eastAsia="es-MX"/>
          <w14:ligatures w14:val="none"/>
        </w:rPr>
        <w:noBreakHyphen/>
        <w:t>Breaker (Istio) evita la propagación de latencias o caídas del Core a los micro</w:t>
      </w:r>
      <w:r w:rsidRPr="005D5ACD">
        <w:rPr>
          <w:rFonts w:eastAsia="Times New Roman" w:cstheme="minorHAnsi"/>
          <w:color w:val="000000" w:themeColor="text1"/>
          <w:kern w:val="0"/>
          <w:lang w:eastAsia="es-MX"/>
          <w14:ligatures w14:val="none"/>
        </w:rPr>
        <w:noBreakHyphen/>
        <w:t>servicios.</w:t>
      </w:r>
    </w:p>
    <w:p w:rsidR="005D5ACD" w:rsidRPr="005D5ACD" w:rsidRDefault="005D5ACD" w:rsidP="00E22CDB">
      <w:pPr>
        <w:spacing w:before="100" w:beforeAutospacing="1" w:after="100" w:afterAutospacing="1" w:line="240" w:lineRule="auto"/>
        <w:jc w:val="both"/>
        <w:outlineLvl w:val="2"/>
        <w:rPr>
          <w:rFonts w:eastAsia="Times New Roman" w:cstheme="minorHAnsi"/>
          <w:b/>
          <w:bCs/>
          <w:color w:val="000000" w:themeColor="text1"/>
          <w:kern w:val="0"/>
          <w:lang w:eastAsia="es-MX"/>
          <w14:ligatures w14:val="none"/>
        </w:rPr>
      </w:pPr>
      <w:r w:rsidRPr="005D5ACD">
        <w:rPr>
          <w:rFonts w:eastAsia="Times New Roman" w:cstheme="minorHAnsi"/>
          <w:b/>
          <w:bCs/>
          <w:color w:val="000000" w:themeColor="text1"/>
          <w:kern w:val="0"/>
          <w:lang w:eastAsia="es-MX"/>
          <w14:ligatures w14:val="none"/>
        </w:rPr>
        <w:t>4.4 Transaction Service (Saga + Outbox + Idempotency)</w:t>
      </w:r>
    </w:p>
    <w:p w:rsidR="005D5ACD" w:rsidRPr="005D5ACD" w:rsidRDefault="005D5ACD" w:rsidP="00E22CDB">
      <w:pPr>
        <w:numPr>
          <w:ilvl w:val="0"/>
          <w:numId w:val="8"/>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Patrón – Saga Orchestration (Axon) garantiza atomicidad lógica sin usar 2PC, reduciendo latencia.</w:t>
      </w:r>
    </w:p>
    <w:p w:rsidR="005D5ACD" w:rsidRPr="005D5ACD" w:rsidRDefault="005D5ACD" w:rsidP="00E22CDB">
      <w:pPr>
        <w:numPr>
          <w:ilvl w:val="0"/>
          <w:numId w:val="8"/>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Outbox – Tabla en Aurora escrita en la misma transacción que la lógica del negocio; Debezium CDC la publica a Kafka → exactly</w:t>
      </w:r>
      <w:r w:rsidRPr="005D5ACD">
        <w:rPr>
          <w:rFonts w:eastAsia="Times New Roman" w:cstheme="minorHAnsi"/>
          <w:color w:val="000000" w:themeColor="text1"/>
          <w:kern w:val="0"/>
          <w:lang w:eastAsia="es-MX"/>
          <w14:ligatures w14:val="none"/>
        </w:rPr>
        <w:noBreakHyphen/>
        <w:t>once.</w:t>
      </w:r>
    </w:p>
    <w:p w:rsidR="005D5ACD" w:rsidRPr="005D5ACD" w:rsidRDefault="005D5ACD" w:rsidP="00E22CDB">
      <w:pPr>
        <w:numPr>
          <w:ilvl w:val="0"/>
          <w:numId w:val="8"/>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Idempotency</w:t>
      </w:r>
      <w:r w:rsidRPr="005D5ACD">
        <w:rPr>
          <w:rFonts w:eastAsia="Times New Roman" w:cstheme="minorHAnsi"/>
          <w:color w:val="000000" w:themeColor="text1"/>
          <w:kern w:val="0"/>
          <w:lang w:eastAsia="es-MX"/>
          <w14:ligatures w14:val="none"/>
        </w:rPr>
        <w:noBreakHyphen/>
        <w:t>Key – Validado en BFF (cookies HttpOnly) y almacenado en tabla transfer_idempotency.</w:t>
      </w:r>
    </w:p>
    <w:p w:rsidR="005D5ACD" w:rsidRPr="005D5ACD" w:rsidRDefault="005D5ACD" w:rsidP="00E22CDB">
      <w:pPr>
        <w:numPr>
          <w:ilvl w:val="0"/>
          <w:numId w:val="8"/>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Justificación 1 – Saga permite compensating transactions en caso de error de Core o de MFA.</w:t>
      </w:r>
    </w:p>
    <w:p w:rsidR="005D5ACD" w:rsidRPr="005D5ACD" w:rsidRDefault="005D5ACD" w:rsidP="00E22CDB">
      <w:pPr>
        <w:numPr>
          <w:ilvl w:val="0"/>
          <w:numId w:val="8"/>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Justificación 2 – Outbox elimina la necesidad de two</w:t>
      </w:r>
      <w:r w:rsidRPr="005D5ACD">
        <w:rPr>
          <w:rFonts w:eastAsia="Times New Roman" w:cstheme="minorHAnsi"/>
          <w:color w:val="000000" w:themeColor="text1"/>
          <w:kern w:val="0"/>
          <w:lang w:eastAsia="es-MX"/>
          <w14:ligatures w14:val="none"/>
        </w:rPr>
        <w:noBreakHyphen/>
        <w:t>phase commit, disminuyendo tiempo de respuesta.</w:t>
      </w:r>
    </w:p>
    <w:p w:rsidR="005D5ACD" w:rsidRPr="005D5ACD" w:rsidRDefault="005D5ACD" w:rsidP="00E22CDB">
      <w:pPr>
        <w:spacing w:before="100" w:beforeAutospacing="1" w:after="100" w:afterAutospacing="1" w:line="240" w:lineRule="auto"/>
        <w:jc w:val="both"/>
        <w:outlineLvl w:val="2"/>
        <w:rPr>
          <w:rFonts w:eastAsia="Times New Roman" w:cstheme="minorHAnsi"/>
          <w:b/>
          <w:bCs/>
          <w:color w:val="000000" w:themeColor="text1"/>
          <w:kern w:val="0"/>
          <w:lang w:val="en-US" w:eastAsia="es-MX"/>
          <w14:ligatures w14:val="none"/>
        </w:rPr>
      </w:pPr>
      <w:r w:rsidRPr="005D5ACD">
        <w:rPr>
          <w:rFonts w:eastAsia="Times New Roman" w:cstheme="minorHAnsi"/>
          <w:b/>
          <w:bCs/>
          <w:color w:val="000000" w:themeColor="text1"/>
          <w:kern w:val="0"/>
          <w:lang w:val="en-US" w:eastAsia="es-MX"/>
          <w14:ligatures w14:val="none"/>
        </w:rPr>
        <w:t>4.5 Event</w:t>
      </w:r>
      <w:r w:rsidRPr="005D5ACD">
        <w:rPr>
          <w:rFonts w:eastAsia="Times New Roman" w:cstheme="minorHAnsi"/>
          <w:b/>
          <w:bCs/>
          <w:color w:val="000000" w:themeColor="text1"/>
          <w:kern w:val="0"/>
          <w:lang w:val="en-US" w:eastAsia="es-MX"/>
          <w14:ligatures w14:val="none"/>
        </w:rPr>
        <w:noBreakHyphen/>
        <w:t>driven &amp; CQRS (Cache</w:t>
      </w:r>
      <w:r w:rsidRPr="005D5ACD">
        <w:rPr>
          <w:rFonts w:eastAsia="Times New Roman" w:cstheme="minorHAnsi"/>
          <w:b/>
          <w:bCs/>
          <w:color w:val="000000" w:themeColor="text1"/>
          <w:kern w:val="0"/>
          <w:lang w:val="en-US" w:eastAsia="es-MX"/>
          <w14:ligatures w14:val="none"/>
        </w:rPr>
        <w:noBreakHyphen/>
        <w:t>Aside, Read</w:t>
      </w:r>
      <w:r w:rsidRPr="005D5ACD">
        <w:rPr>
          <w:rFonts w:eastAsia="Times New Roman" w:cstheme="minorHAnsi"/>
          <w:b/>
          <w:bCs/>
          <w:color w:val="000000" w:themeColor="text1"/>
          <w:kern w:val="0"/>
          <w:lang w:val="en-US" w:eastAsia="es-MX"/>
          <w14:ligatures w14:val="none"/>
        </w:rPr>
        <w:noBreakHyphen/>
        <w:t>model)</w:t>
      </w:r>
    </w:p>
    <w:p w:rsidR="005D5ACD" w:rsidRPr="005D5ACD" w:rsidRDefault="005D5ACD" w:rsidP="00E22CDB">
      <w:pPr>
        <w:numPr>
          <w:ilvl w:val="0"/>
          <w:numId w:val="9"/>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Event</w:t>
      </w:r>
      <w:r w:rsidRPr="005D5ACD">
        <w:rPr>
          <w:rFonts w:eastAsia="Times New Roman" w:cstheme="minorHAnsi"/>
          <w:color w:val="000000" w:themeColor="text1"/>
          <w:kern w:val="0"/>
          <w:lang w:eastAsia="es-MX"/>
          <w14:ligatures w14:val="none"/>
        </w:rPr>
        <w:noBreakHyphen/>
        <w:t>driven – Todos los cambios de estado se publican en Kafka → read</w:t>
      </w:r>
      <w:r w:rsidRPr="005D5ACD">
        <w:rPr>
          <w:rFonts w:eastAsia="Times New Roman" w:cstheme="minorHAnsi"/>
          <w:color w:val="000000" w:themeColor="text1"/>
          <w:kern w:val="0"/>
          <w:lang w:eastAsia="es-MX"/>
          <w14:ligatures w14:val="none"/>
        </w:rPr>
        <w:noBreakHyphen/>
        <w:t>model (MongoDB + Redis).</w:t>
      </w:r>
    </w:p>
    <w:p w:rsidR="005D5ACD" w:rsidRPr="005D5ACD" w:rsidRDefault="005D5ACD" w:rsidP="00E22CDB">
      <w:pPr>
        <w:numPr>
          <w:ilvl w:val="0"/>
          <w:numId w:val="9"/>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Cache</w:t>
      </w:r>
      <w:r w:rsidRPr="005D5ACD">
        <w:rPr>
          <w:rFonts w:eastAsia="Times New Roman" w:cstheme="minorHAnsi"/>
          <w:color w:val="000000" w:themeColor="text1"/>
          <w:kern w:val="0"/>
          <w:lang w:eastAsia="es-MX"/>
          <w14:ligatures w14:val="none"/>
        </w:rPr>
        <w:noBreakHyphen/>
        <w:t>Aside (Redis) – Reduce latencia de lecturas de datos del cliente frecuente (&lt; 10 ms).</w:t>
      </w:r>
    </w:p>
    <w:p w:rsidR="005D5ACD" w:rsidRPr="005D5ACD" w:rsidRDefault="005D5ACD" w:rsidP="00E22CDB">
      <w:pPr>
        <w:numPr>
          <w:ilvl w:val="0"/>
          <w:numId w:val="9"/>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CQRS ligero – </w:t>
      </w:r>
      <w:r w:rsidRPr="005D5ACD">
        <w:rPr>
          <w:rFonts w:eastAsia="Times New Roman" w:cstheme="minorHAnsi"/>
          <w:i/>
          <w:iCs/>
          <w:color w:val="000000" w:themeColor="text1"/>
          <w:kern w:val="0"/>
          <w:lang w:eastAsia="es-MX"/>
          <w14:ligatures w14:val="none"/>
        </w:rPr>
        <w:t>Read</w:t>
      </w:r>
      <w:r w:rsidRPr="005D5ACD">
        <w:rPr>
          <w:rFonts w:eastAsia="Times New Roman" w:cstheme="minorHAnsi"/>
          <w:i/>
          <w:iCs/>
          <w:color w:val="000000" w:themeColor="text1"/>
          <w:kern w:val="0"/>
          <w:lang w:eastAsia="es-MX"/>
          <w14:ligatures w14:val="none"/>
        </w:rPr>
        <w:noBreakHyphen/>
        <w:t>model</w:t>
      </w:r>
      <w:r w:rsidRPr="005D5ACD">
        <w:rPr>
          <w:rFonts w:eastAsia="Times New Roman" w:cstheme="minorHAnsi"/>
          <w:color w:val="000000" w:themeColor="text1"/>
          <w:kern w:val="0"/>
          <w:lang w:eastAsia="es-MX"/>
          <w14:ligatures w14:val="none"/>
        </w:rPr>
        <w:t> desnormalizado para historial de movimientos, actualizado por </w:t>
      </w:r>
      <w:r w:rsidRPr="005D5ACD">
        <w:rPr>
          <w:rFonts w:eastAsia="Times New Roman" w:cstheme="minorHAnsi"/>
          <w:i/>
          <w:iCs/>
          <w:color w:val="000000" w:themeColor="text1"/>
          <w:kern w:val="0"/>
          <w:lang w:eastAsia="es-MX"/>
          <w14:ligatures w14:val="none"/>
        </w:rPr>
        <w:t>event</w:t>
      </w:r>
      <w:r w:rsidRPr="005D5ACD">
        <w:rPr>
          <w:rFonts w:eastAsia="Times New Roman" w:cstheme="minorHAnsi"/>
          <w:i/>
          <w:iCs/>
          <w:color w:val="000000" w:themeColor="text1"/>
          <w:kern w:val="0"/>
          <w:lang w:eastAsia="es-MX"/>
          <w14:ligatures w14:val="none"/>
        </w:rPr>
        <w:noBreakHyphen/>
        <w:t>sourcing</w:t>
      </w:r>
      <w:r w:rsidRPr="005D5ACD">
        <w:rPr>
          <w:rFonts w:eastAsia="Times New Roman" w:cstheme="minorHAnsi"/>
          <w:color w:val="000000" w:themeColor="text1"/>
          <w:kern w:val="0"/>
          <w:lang w:eastAsia="es-MX"/>
          <w14:ligatures w14:val="none"/>
        </w:rPr>
        <w:t>.</w:t>
      </w:r>
    </w:p>
    <w:p w:rsidR="005D5ACD" w:rsidRPr="005D5ACD" w:rsidRDefault="005D5ACD" w:rsidP="00E22CDB">
      <w:pPr>
        <w:numPr>
          <w:ilvl w:val="0"/>
          <w:numId w:val="9"/>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Justificación 1 – Latency mitigation: lecturas ultra</w:t>
      </w:r>
      <w:r w:rsidRPr="005D5ACD">
        <w:rPr>
          <w:rFonts w:eastAsia="Times New Roman" w:cstheme="minorHAnsi"/>
          <w:color w:val="000000" w:themeColor="text1"/>
          <w:kern w:val="0"/>
          <w:lang w:eastAsia="es-MX"/>
          <w14:ligatures w14:val="none"/>
        </w:rPr>
        <w:noBreakHyphen/>
        <w:t>rápidas sin cargar la base transaccional.</w:t>
      </w:r>
    </w:p>
    <w:p w:rsidR="005D5ACD" w:rsidRPr="005D5ACD" w:rsidRDefault="005D5ACD" w:rsidP="00E22CDB">
      <w:pPr>
        <w:numPr>
          <w:ilvl w:val="0"/>
          <w:numId w:val="9"/>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Justificación 2 – Eventual Consistency aceptada en el </w:t>
      </w:r>
      <w:r w:rsidRPr="005D5ACD">
        <w:rPr>
          <w:rFonts w:eastAsia="Times New Roman" w:cstheme="minorHAnsi"/>
          <w:i/>
          <w:iCs/>
          <w:color w:val="000000" w:themeColor="text1"/>
          <w:kern w:val="0"/>
          <w:lang w:eastAsia="es-MX"/>
          <w14:ligatures w14:val="none"/>
        </w:rPr>
        <w:t>read</w:t>
      </w:r>
      <w:r w:rsidRPr="005D5ACD">
        <w:rPr>
          <w:rFonts w:eastAsia="Times New Roman" w:cstheme="minorHAnsi"/>
          <w:i/>
          <w:iCs/>
          <w:color w:val="000000" w:themeColor="text1"/>
          <w:kern w:val="0"/>
          <w:lang w:eastAsia="es-MX"/>
          <w14:ligatures w14:val="none"/>
        </w:rPr>
        <w:noBreakHyphen/>
        <w:t>model</w:t>
      </w:r>
      <w:r w:rsidRPr="005D5ACD">
        <w:rPr>
          <w:rFonts w:eastAsia="Times New Roman" w:cstheme="minorHAnsi"/>
          <w:color w:val="000000" w:themeColor="text1"/>
          <w:kern w:val="0"/>
          <w:lang w:eastAsia="es-MX"/>
          <w14:ligatures w14:val="none"/>
        </w:rPr>
        <w:t> mientras la transacción está en estado pending.</w:t>
      </w:r>
    </w:p>
    <w:p w:rsidR="005D5ACD" w:rsidRPr="005D5ACD" w:rsidRDefault="005D5ACD" w:rsidP="00E22CDB">
      <w:pPr>
        <w:spacing w:before="100" w:beforeAutospacing="1" w:after="100" w:afterAutospacing="1" w:line="240" w:lineRule="auto"/>
        <w:jc w:val="both"/>
        <w:outlineLvl w:val="2"/>
        <w:rPr>
          <w:rFonts w:eastAsia="Times New Roman" w:cstheme="minorHAnsi"/>
          <w:b/>
          <w:bCs/>
          <w:color w:val="000000" w:themeColor="text1"/>
          <w:kern w:val="0"/>
          <w:lang w:eastAsia="es-MX"/>
          <w14:ligatures w14:val="none"/>
        </w:rPr>
      </w:pPr>
      <w:r w:rsidRPr="005D5ACD">
        <w:rPr>
          <w:rFonts w:eastAsia="Times New Roman" w:cstheme="minorHAnsi"/>
          <w:b/>
          <w:bCs/>
          <w:color w:val="000000" w:themeColor="text1"/>
          <w:kern w:val="0"/>
          <w:lang w:eastAsia="es-MX"/>
          <w14:ligatures w14:val="none"/>
        </w:rPr>
        <w:t>4.6 Notificaciones multicanal (≥ 2)</w:t>
      </w:r>
    </w:p>
    <w:p w:rsidR="005D5ACD" w:rsidRPr="005D5ACD" w:rsidRDefault="005D5ACD" w:rsidP="00E22CDB">
      <w:pPr>
        <w:numPr>
          <w:ilvl w:val="0"/>
          <w:numId w:val="10"/>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Canal primario – FCM Push (latencia &lt; 2 s).</w:t>
      </w:r>
    </w:p>
    <w:p w:rsidR="005D5ACD" w:rsidRPr="005D5ACD" w:rsidRDefault="005D5ACD" w:rsidP="00E22CDB">
      <w:pPr>
        <w:numPr>
          <w:ilvl w:val="0"/>
          <w:numId w:val="10"/>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Canal secundario – SMS/WhatsApp vía Twilio (fallback, registro de entrega).</w:t>
      </w:r>
    </w:p>
    <w:p w:rsidR="005D5ACD" w:rsidRPr="005D5ACD" w:rsidRDefault="005D5ACD" w:rsidP="00E22CDB">
      <w:pPr>
        <w:numPr>
          <w:ilvl w:val="0"/>
          <w:numId w:val="10"/>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Canal opcional – Email (SendGrid) para cumplimiento de auditoría.</w:t>
      </w:r>
    </w:p>
    <w:p w:rsidR="005D5ACD" w:rsidRPr="005D5ACD" w:rsidRDefault="005D5ACD" w:rsidP="00E22CDB">
      <w:pPr>
        <w:numPr>
          <w:ilvl w:val="0"/>
          <w:numId w:val="10"/>
        </w:numPr>
        <w:spacing w:before="100" w:beforeAutospacing="1" w:after="100" w:afterAutospacing="1" w:line="240" w:lineRule="auto"/>
        <w:jc w:val="both"/>
        <w:rPr>
          <w:rFonts w:eastAsia="Times New Roman" w:cstheme="minorHAnsi"/>
          <w:color w:val="000000" w:themeColor="text1"/>
          <w:kern w:val="0"/>
          <w:lang w:val="en-US" w:eastAsia="es-MX"/>
          <w14:ligatures w14:val="none"/>
        </w:rPr>
      </w:pPr>
      <w:r w:rsidRPr="005D5ACD">
        <w:rPr>
          <w:rFonts w:eastAsia="Times New Roman" w:cstheme="minorHAnsi"/>
          <w:color w:val="000000" w:themeColor="text1"/>
          <w:kern w:val="0"/>
          <w:lang w:val="en-US" w:eastAsia="es-MX"/>
          <w14:ligatures w14:val="none"/>
        </w:rPr>
        <w:t>Política – Retry + exponential back</w:t>
      </w:r>
      <w:r w:rsidRPr="005D5ACD">
        <w:rPr>
          <w:rFonts w:eastAsia="Times New Roman" w:cstheme="minorHAnsi"/>
          <w:color w:val="000000" w:themeColor="text1"/>
          <w:kern w:val="0"/>
          <w:lang w:val="en-US" w:eastAsia="es-MX"/>
          <w14:ligatures w14:val="none"/>
        </w:rPr>
        <w:noBreakHyphen/>
        <w:t>off y circuit</w:t>
      </w:r>
      <w:r w:rsidRPr="005D5ACD">
        <w:rPr>
          <w:rFonts w:eastAsia="Times New Roman" w:cstheme="minorHAnsi"/>
          <w:color w:val="000000" w:themeColor="text1"/>
          <w:kern w:val="0"/>
          <w:lang w:val="en-US" w:eastAsia="es-MX"/>
          <w14:ligatures w14:val="none"/>
        </w:rPr>
        <w:noBreakHyphen/>
        <w:t>breaker en el Orchestrator.</w:t>
      </w:r>
    </w:p>
    <w:p w:rsidR="005D5ACD" w:rsidRPr="005D5ACD" w:rsidRDefault="005D5ACD" w:rsidP="00E22CDB">
      <w:pPr>
        <w:numPr>
          <w:ilvl w:val="0"/>
          <w:numId w:val="10"/>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Justificación 1 – Cumple normativa que obliga a notificar por al menos dos canales.</w:t>
      </w:r>
    </w:p>
    <w:p w:rsidR="005D5ACD" w:rsidRPr="005D5ACD" w:rsidRDefault="005D5ACD" w:rsidP="00E22CDB">
      <w:pPr>
        <w:numPr>
          <w:ilvl w:val="0"/>
          <w:numId w:val="10"/>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Justificación 2 – Cost</w:t>
      </w:r>
      <w:r w:rsidRPr="005D5ACD">
        <w:rPr>
          <w:rFonts w:eastAsia="Times New Roman" w:cstheme="minorHAnsi"/>
          <w:color w:val="000000" w:themeColor="text1"/>
          <w:kern w:val="0"/>
          <w:lang w:eastAsia="es-MX"/>
          <w14:ligatures w14:val="none"/>
        </w:rPr>
        <w:noBreakHyphen/>
        <w:t>latency trade</w:t>
      </w:r>
      <w:r w:rsidRPr="005D5ACD">
        <w:rPr>
          <w:rFonts w:eastAsia="Times New Roman" w:cstheme="minorHAnsi"/>
          <w:color w:val="000000" w:themeColor="text1"/>
          <w:kern w:val="0"/>
          <w:lang w:eastAsia="es-MX"/>
          <w14:ligatures w14:val="none"/>
        </w:rPr>
        <w:noBreakHyphen/>
        <w:t>off: push es instantáneo, SMS/WhatsApp garantiza entrega si el push falla.</w:t>
      </w:r>
    </w:p>
    <w:p w:rsidR="005D5ACD" w:rsidRPr="005D5ACD" w:rsidRDefault="005D5ACD" w:rsidP="00E22CDB">
      <w:pPr>
        <w:spacing w:before="100" w:beforeAutospacing="1" w:after="100" w:afterAutospacing="1" w:line="240" w:lineRule="auto"/>
        <w:jc w:val="both"/>
        <w:outlineLvl w:val="2"/>
        <w:rPr>
          <w:rFonts w:eastAsia="Times New Roman" w:cstheme="minorHAnsi"/>
          <w:b/>
          <w:bCs/>
          <w:color w:val="000000" w:themeColor="text1"/>
          <w:kern w:val="0"/>
          <w:lang w:eastAsia="es-MX"/>
          <w14:ligatures w14:val="none"/>
        </w:rPr>
      </w:pPr>
      <w:r w:rsidRPr="005D5ACD">
        <w:rPr>
          <w:rFonts w:eastAsia="Times New Roman" w:cstheme="minorHAnsi"/>
          <w:b/>
          <w:bCs/>
          <w:color w:val="000000" w:themeColor="text1"/>
          <w:kern w:val="0"/>
          <w:lang w:eastAsia="es-MX"/>
          <w14:ligatures w14:val="none"/>
        </w:rPr>
        <w:t>4.7 Auditoría inmutable (ledger + WORM)</w:t>
      </w:r>
    </w:p>
    <w:p w:rsidR="005D5ACD" w:rsidRPr="005D5ACD" w:rsidRDefault="005D5ACD" w:rsidP="00E22CDB">
      <w:pPr>
        <w:numPr>
          <w:ilvl w:val="0"/>
          <w:numId w:val="11"/>
        </w:numPr>
        <w:spacing w:before="100" w:beforeAutospacing="1" w:after="100" w:afterAutospacing="1" w:line="240" w:lineRule="auto"/>
        <w:jc w:val="both"/>
        <w:rPr>
          <w:rFonts w:eastAsia="Times New Roman" w:cstheme="minorHAnsi"/>
          <w:color w:val="000000" w:themeColor="text1"/>
          <w:kern w:val="0"/>
          <w:lang w:val="en-US" w:eastAsia="es-MX"/>
          <w14:ligatures w14:val="none"/>
        </w:rPr>
      </w:pPr>
      <w:r w:rsidRPr="005D5ACD">
        <w:rPr>
          <w:rFonts w:eastAsia="Times New Roman" w:cstheme="minorHAnsi"/>
          <w:color w:val="000000" w:themeColor="text1"/>
          <w:kern w:val="0"/>
          <w:lang w:val="en-US" w:eastAsia="es-MX"/>
          <w14:ligatures w14:val="none"/>
        </w:rPr>
        <w:t>Ledger – MongoDB Atlas (append</w:t>
      </w:r>
      <w:r w:rsidRPr="005D5ACD">
        <w:rPr>
          <w:rFonts w:eastAsia="Times New Roman" w:cstheme="minorHAnsi"/>
          <w:color w:val="000000" w:themeColor="text1"/>
          <w:kern w:val="0"/>
          <w:lang w:val="en-US" w:eastAsia="es-MX"/>
          <w14:ligatures w14:val="none"/>
        </w:rPr>
        <w:noBreakHyphen/>
        <w:t>only) + hash</w:t>
      </w:r>
      <w:r w:rsidRPr="005D5ACD">
        <w:rPr>
          <w:rFonts w:eastAsia="Times New Roman" w:cstheme="minorHAnsi"/>
          <w:color w:val="000000" w:themeColor="text1"/>
          <w:kern w:val="0"/>
          <w:lang w:val="en-US" w:eastAsia="es-MX"/>
          <w14:ligatures w14:val="none"/>
        </w:rPr>
        <w:noBreakHyphen/>
        <w:t>chain (SHA</w:t>
      </w:r>
      <w:r w:rsidRPr="005D5ACD">
        <w:rPr>
          <w:rFonts w:eastAsia="Times New Roman" w:cstheme="minorHAnsi"/>
          <w:color w:val="000000" w:themeColor="text1"/>
          <w:kern w:val="0"/>
          <w:lang w:val="en-US" w:eastAsia="es-MX"/>
          <w14:ligatures w14:val="none"/>
        </w:rPr>
        <w:noBreakHyphen/>
        <w:t>256).</w:t>
      </w:r>
    </w:p>
    <w:p w:rsidR="005D5ACD" w:rsidRPr="005D5ACD" w:rsidRDefault="005D5ACD" w:rsidP="00E22CDB">
      <w:pPr>
        <w:numPr>
          <w:ilvl w:val="0"/>
          <w:numId w:val="11"/>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lastRenderedPageBreak/>
        <w:t>Retención – S3 + Glacier (Object Lock) → WORM con 7</w:t>
      </w:r>
      <w:r w:rsidRPr="005D5ACD">
        <w:rPr>
          <w:rFonts w:eastAsia="Times New Roman" w:cstheme="minorHAnsi"/>
          <w:color w:val="000000" w:themeColor="text1"/>
          <w:kern w:val="0"/>
          <w:lang w:eastAsia="es-MX"/>
          <w14:ligatures w14:val="none"/>
        </w:rPr>
        <w:noBreakHyphen/>
        <w:t>años de retención (PCI</w:t>
      </w:r>
      <w:r w:rsidRPr="005D5ACD">
        <w:rPr>
          <w:rFonts w:eastAsia="Times New Roman" w:cstheme="minorHAnsi"/>
          <w:color w:val="000000" w:themeColor="text1"/>
          <w:kern w:val="0"/>
          <w:lang w:eastAsia="es-MX"/>
          <w14:ligatures w14:val="none"/>
        </w:rPr>
        <w:noBreakHyphen/>
        <w:t>DSS, CNBV).</w:t>
      </w:r>
    </w:p>
    <w:p w:rsidR="005D5ACD" w:rsidRPr="005D5ACD" w:rsidRDefault="005D5ACD" w:rsidP="00E22CDB">
      <w:pPr>
        <w:numPr>
          <w:ilvl w:val="0"/>
          <w:numId w:val="11"/>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Snapshots diarios → S3 Glacier para archivo barato.</w:t>
      </w:r>
    </w:p>
    <w:p w:rsidR="005D5ACD" w:rsidRPr="005D5ACD" w:rsidRDefault="005D5ACD" w:rsidP="00E22CDB">
      <w:pPr>
        <w:numPr>
          <w:ilvl w:val="0"/>
          <w:numId w:val="11"/>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Justificación 1 – Hash</w:t>
      </w:r>
      <w:r w:rsidRPr="005D5ACD">
        <w:rPr>
          <w:rFonts w:eastAsia="Times New Roman" w:cstheme="minorHAnsi"/>
          <w:color w:val="000000" w:themeColor="text1"/>
          <w:kern w:val="0"/>
          <w:lang w:eastAsia="es-MX"/>
          <w14:ligatures w14:val="none"/>
        </w:rPr>
        <w:noBreakHyphen/>
        <w:t>chain detecta cualquier alteración (no</w:t>
      </w:r>
      <w:r w:rsidRPr="005D5ACD">
        <w:rPr>
          <w:rFonts w:eastAsia="Times New Roman" w:cstheme="minorHAnsi"/>
          <w:color w:val="000000" w:themeColor="text1"/>
          <w:kern w:val="0"/>
          <w:lang w:eastAsia="es-MX"/>
          <w14:ligatures w14:val="none"/>
        </w:rPr>
        <w:noBreakHyphen/>
        <w:t>repudio).</w:t>
      </w:r>
    </w:p>
    <w:p w:rsidR="005D5ACD" w:rsidRPr="005D5ACD" w:rsidRDefault="005D5ACD" w:rsidP="00E22CDB">
      <w:pPr>
        <w:numPr>
          <w:ilvl w:val="0"/>
          <w:numId w:val="11"/>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Justificación 2 – WORM cumple requisitos legales de preservación de datos.</w:t>
      </w:r>
    </w:p>
    <w:p w:rsidR="005D5ACD" w:rsidRPr="005D5ACD" w:rsidRDefault="005D5ACD" w:rsidP="00E22CDB">
      <w:pPr>
        <w:spacing w:before="100" w:beforeAutospacing="1" w:after="100" w:afterAutospacing="1" w:line="240" w:lineRule="auto"/>
        <w:jc w:val="both"/>
        <w:outlineLvl w:val="2"/>
        <w:rPr>
          <w:rFonts w:eastAsia="Times New Roman" w:cstheme="minorHAnsi"/>
          <w:b/>
          <w:bCs/>
          <w:color w:val="000000" w:themeColor="text1"/>
          <w:kern w:val="0"/>
          <w:lang w:val="en-US" w:eastAsia="es-MX"/>
          <w14:ligatures w14:val="none"/>
        </w:rPr>
      </w:pPr>
      <w:r w:rsidRPr="005D5ACD">
        <w:rPr>
          <w:rFonts w:eastAsia="Times New Roman" w:cstheme="minorHAnsi"/>
          <w:b/>
          <w:bCs/>
          <w:color w:val="000000" w:themeColor="text1"/>
          <w:kern w:val="0"/>
          <w:lang w:val="en-US" w:eastAsia="es-MX"/>
          <w14:ligatures w14:val="none"/>
        </w:rPr>
        <w:t>4.8 HA / DR (Warm</w:t>
      </w:r>
      <w:r w:rsidRPr="005D5ACD">
        <w:rPr>
          <w:rFonts w:eastAsia="Times New Roman" w:cstheme="minorHAnsi"/>
          <w:b/>
          <w:bCs/>
          <w:color w:val="000000" w:themeColor="text1"/>
          <w:kern w:val="0"/>
          <w:lang w:val="en-US" w:eastAsia="es-MX"/>
          <w14:ligatures w14:val="none"/>
        </w:rPr>
        <w:noBreakHyphen/>
        <w:t>standby + Alternative Active</w:t>
      </w:r>
      <w:r w:rsidRPr="005D5ACD">
        <w:rPr>
          <w:rFonts w:eastAsia="Times New Roman" w:cstheme="minorHAnsi"/>
          <w:b/>
          <w:bCs/>
          <w:color w:val="000000" w:themeColor="text1"/>
          <w:kern w:val="0"/>
          <w:lang w:val="en-US" w:eastAsia="es-MX"/>
          <w14:ligatures w14:val="none"/>
        </w:rPr>
        <w:noBreakHyphen/>
        <w:t>Active)</w:t>
      </w:r>
    </w:p>
    <w:p w:rsidR="005D5ACD" w:rsidRPr="005D5ACD" w:rsidRDefault="005D5ACD" w:rsidP="00E22CDB">
      <w:pPr>
        <w:numPr>
          <w:ilvl w:val="0"/>
          <w:numId w:val="12"/>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Multi</w:t>
      </w:r>
      <w:r w:rsidRPr="005D5ACD">
        <w:rPr>
          <w:rFonts w:eastAsia="Times New Roman" w:cstheme="minorHAnsi"/>
          <w:color w:val="000000" w:themeColor="text1"/>
          <w:kern w:val="0"/>
          <w:lang w:eastAsia="es-MX"/>
          <w14:ligatures w14:val="none"/>
        </w:rPr>
        <w:noBreakHyphen/>
        <w:t>AZ – Todos los servicios críticos (EKS, Aurora, Redis, MSK) deployados en 3 AZ con auto</w:t>
      </w:r>
      <w:r w:rsidRPr="005D5ACD">
        <w:rPr>
          <w:rFonts w:eastAsia="Times New Roman" w:cstheme="minorHAnsi"/>
          <w:color w:val="000000" w:themeColor="text1"/>
          <w:kern w:val="0"/>
          <w:lang w:eastAsia="es-MX"/>
          <w14:ligatures w14:val="none"/>
        </w:rPr>
        <w:noBreakHyphen/>
        <w:t>healing(liveness/readiness probes).</w:t>
      </w:r>
    </w:p>
    <w:p w:rsidR="005D5ACD" w:rsidRPr="005D5ACD" w:rsidRDefault="005D5ACD" w:rsidP="00E22CDB">
      <w:pPr>
        <w:numPr>
          <w:ilvl w:val="0"/>
          <w:numId w:val="12"/>
        </w:numPr>
        <w:spacing w:before="100" w:beforeAutospacing="1" w:after="100" w:afterAutospacing="1" w:line="240" w:lineRule="auto"/>
        <w:jc w:val="both"/>
        <w:rPr>
          <w:rFonts w:eastAsia="Times New Roman" w:cstheme="minorHAnsi"/>
          <w:color w:val="000000" w:themeColor="text1"/>
          <w:kern w:val="0"/>
          <w:lang w:val="en-US" w:eastAsia="es-MX"/>
          <w14:ligatures w14:val="none"/>
        </w:rPr>
      </w:pPr>
      <w:r w:rsidRPr="005D5ACD">
        <w:rPr>
          <w:rFonts w:eastAsia="Times New Roman" w:cstheme="minorHAnsi"/>
          <w:color w:val="000000" w:themeColor="text1"/>
          <w:kern w:val="0"/>
          <w:lang w:val="en-US" w:eastAsia="es-MX"/>
          <w14:ligatures w14:val="none"/>
        </w:rPr>
        <w:t>Multi</w:t>
      </w:r>
      <w:r w:rsidRPr="005D5ACD">
        <w:rPr>
          <w:rFonts w:eastAsia="Times New Roman" w:cstheme="minorHAnsi"/>
          <w:color w:val="000000" w:themeColor="text1"/>
          <w:kern w:val="0"/>
          <w:lang w:val="en-US" w:eastAsia="es-MX"/>
          <w14:ligatures w14:val="none"/>
        </w:rPr>
        <w:noBreakHyphen/>
        <w:t>Region – Aurora Global, DynamoDB Global Tables, MSK MirrorMaker 2, Global Accelerator + Route 53 health</w:t>
      </w:r>
      <w:r w:rsidRPr="005D5ACD">
        <w:rPr>
          <w:rFonts w:eastAsia="Times New Roman" w:cstheme="minorHAnsi"/>
          <w:color w:val="000000" w:themeColor="text1"/>
          <w:kern w:val="0"/>
          <w:lang w:val="en-US" w:eastAsia="es-MX"/>
          <w14:ligatures w14:val="none"/>
        </w:rPr>
        <w:noBreakHyphen/>
        <w:t>checks → RTO &lt; 5 min, RPO ≈ 0.</w:t>
      </w:r>
    </w:p>
    <w:p w:rsidR="005D5ACD" w:rsidRPr="005D5ACD" w:rsidRDefault="005D5ACD" w:rsidP="00E22CDB">
      <w:pPr>
        <w:numPr>
          <w:ilvl w:val="0"/>
          <w:numId w:val="12"/>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Outposts – Hybrid DR: si la región primaria cae, los workloads pueden ser promovidos a un Outposts on</w:t>
      </w:r>
      <w:r w:rsidRPr="005D5ACD">
        <w:rPr>
          <w:rFonts w:eastAsia="Times New Roman" w:cstheme="minorHAnsi"/>
          <w:color w:val="000000" w:themeColor="text1"/>
          <w:kern w:val="0"/>
          <w:lang w:eastAsia="es-MX"/>
          <w14:ligatures w14:val="none"/>
        </w:rPr>
        <w:noBreakHyphen/>
        <w:t>prem (Ecuador) → data</w:t>
      </w:r>
      <w:r w:rsidRPr="005D5ACD">
        <w:rPr>
          <w:rFonts w:eastAsia="Times New Roman" w:cstheme="minorHAnsi"/>
          <w:color w:val="000000" w:themeColor="text1"/>
          <w:kern w:val="0"/>
          <w:lang w:eastAsia="es-MX"/>
          <w14:ligatures w14:val="none"/>
        </w:rPr>
        <w:noBreakHyphen/>
        <w:t>sovereignty y continuidad.</w:t>
      </w:r>
    </w:p>
    <w:p w:rsidR="005D5ACD" w:rsidRPr="005D5ACD" w:rsidRDefault="005D5ACD" w:rsidP="00E22CDB">
      <w:pPr>
        <w:numPr>
          <w:ilvl w:val="0"/>
          <w:numId w:val="12"/>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Justificación 1 – RTO &lt; 5 min y RPO ≈ 0 gracias a la replicación global y al Global Accelerator.</w:t>
      </w:r>
    </w:p>
    <w:p w:rsidR="005D5ACD" w:rsidRPr="005D5ACD" w:rsidRDefault="005D5ACD" w:rsidP="00E22CDB">
      <w:pPr>
        <w:numPr>
          <w:ilvl w:val="0"/>
          <w:numId w:val="12"/>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5D5ACD">
        <w:rPr>
          <w:rFonts w:eastAsia="Times New Roman" w:cstheme="minorHAnsi"/>
          <w:color w:val="000000" w:themeColor="text1"/>
          <w:kern w:val="0"/>
          <w:lang w:eastAsia="es-MX"/>
          <w14:ligatures w14:val="none"/>
        </w:rPr>
        <w:t>Justificación 2 – Resilience frente a desastres totales de la nube y cumplimiento de CNBV 12</w:t>
      </w:r>
      <w:r w:rsidRPr="005D5ACD">
        <w:rPr>
          <w:rFonts w:eastAsia="Times New Roman" w:cstheme="minorHAnsi"/>
          <w:color w:val="000000" w:themeColor="text1"/>
          <w:kern w:val="0"/>
          <w:lang w:eastAsia="es-MX"/>
          <w14:ligatures w14:val="none"/>
        </w:rPr>
        <w:noBreakHyphen/>
        <w:t>E y LOPDP (plan de continuidad obligatorio).</w:t>
      </w:r>
    </w:p>
    <w:p w:rsidR="005D5ACD" w:rsidRPr="005D5ACD" w:rsidRDefault="008A6260" w:rsidP="00E22CDB">
      <w:pPr>
        <w:spacing w:after="0" w:line="240" w:lineRule="auto"/>
        <w:jc w:val="both"/>
        <w:rPr>
          <w:rFonts w:eastAsia="Times New Roman" w:cstheme="minorHAnsi"/>
          <w:color w:val="000000" w:themeColor="text1"/>
          <w:kern w:val="0"/>
          <w:lang w:eastAsia="es-MX"/>
          <w14:ligatures w14:val="none"/>
        </w:rPr>
      </w:pPr>
      <w:r w:rsidRPr="00E22CDB">
        <w:rPr>
          <w:rFonts w:eastAsia="Times New Roman" w:cstheme="minorHAnsi"/>
          <w:noProof/>
          <w:color w:val="000000" w:themeColor="text1"/>
          <w:kern w:val="0"/>
          <w:lang w:eastAsia="es-MX"/>
        </w:rPr>
        <w:pict>
          <v:rect id="_x0000_i1034" alt="" style="width:441.9pt;height:.05pt;mso-width-percent:0;mso-height-percent:0;mso-width-percent:0;mso-height-percent:0" o:hralign="center" o:hrstd="t" o:hr="t" fillcolor="#a0a0a0" stroked="f"/>
        </w:pict>
      </w:r>
    </w:p>
    <w:p w:rsidR="005D5ACD" w:rsidRPr="00E22CDB" w:rsidRDefault="005D5ACD" w:rsidP="00E22CDB">
      <w:pPr>
        <w:jc w:val="both"/>
        <w:rPr>
          <w:rFonts w:cstheme="minorHAnsi"/>
          <w:color w:val="000000" w:themeColor="text1"/>
          <w:lang w:val="en-US"/>
        </w:rPr>
      </w:pPr>
      <w:bookmarkStart w:id="9" w:name="ilities"/>
      <w:bookmarkEnd w:id="9"/>
    </w:p>
    <w:p w:rsidR="004D7F70" w:rsidRPr="001C2593" w:rsidRDefault="004D7F70" w:rsidP="00E22CDB">
      <w:pPr>
        <w:spacing w:before="100" w:beforeAutospacing="1" w:after="100" w:afterAutospacing="1" w:line="240" w:lineRule="auto"/>
        <w:jc w:val="both"/>
        <w:outlineLvl w:val="1"/>
        <w:rPr>
          <w:rFonts w:eastAsia="Times New Roman" w:cstheme="minorHAnsi"/>
          <w:b/>
          <w:bCs/>
          <w:color w:val="000000" w:themeColor="text1"/>
          <w:kern w:val="0"/>
          <w:lang w:eastAsia="es-MX"/>
          <w14:ligatures w14:val="none"/>
        </w:rPr>
      </w:pPr>
      <w:r w:rsidRPr="00E22CDB">
        <w:rPr>
          <w:rFonts w:eastAsia="Times New Roman" w:cstheme="minorHAnsi"/>
          <w:b/>
          <w:bCs/>
          <w:color w:val="000000" w:themeColor="text1"/>
          <w:kern w:val="0"/>
          <w:lang w:eastAsia="es-MX"/>
          <w14:ligatures w14:val="none"/>
        </w:rPr>
        <w:t xml:space="preserve">5. </w:t>
      </w:r>
      <w:r w:rsidRPr="001C2593">
        <w:rPr>
          <w:rFonts w:eastAsia="Times New Roman" w:cstheme="minorHAnsi"/>
          <w:b/>
          <w:bCs/>
          <w:color w:val="000000" w:themeColor="text1"/>
          <w:kern w:val="0"/>
          <w:lang w:eastAsia="es-MX"/>
          <w14:ligatures w14:val="none"/>
        </w:rPr>
        <w:t>Evaluación de Ilities</w:t>
      </w:r>
    </w:p>
    <w:tbl>
      <w:tblPr>
        <w:tblStyle w:val="Tablaconcuadrcula1clara"/>
        <w:tblW w:w="0" w:type="auto"/>
        <w:tblLook w:val="04A0" w:firstRow="1" w:lastRow="0" w:firstColumn="1" w:lastColumn="0" w:noHBand="0" w:noVBand="1"/>
      </w:tblPr>
      <w:tblGrid>
        <w:gridCol w:w="1723"/>
        <w:gridCol w:w="2358"/>
        <w:gridCol w:w="4747"/>
      </w:tblGrid>
      <w:tr w:rsidR="00E22CDB" w:rsidRPr="00E22CDB" w:rsidTr="008A27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D7F70" w:rsidRPr="001C2593" w:rsidRDefault="004D7F70" w:rsidP="008A27E7">
            <w:pPr>
              <w:jc w:val="cente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Ility</w:t>
            </w:r>
          </w:p>
        </w:tc>
        <w:tc>
          <w:tcPr>
            <w:tcW w:w="0" w:type="auto"/>
            <w:hideMark/>
          </w:tcPr>
          <w:p w:rsidR="004D7F70" w:rsidRPr="001C2593" w:rsidRDefault="004D7F70" w:rsidP="008A27E7">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Objetivo</w:t>
            </w:r>
          </w:p>
        </w:tc>
        <w:tc>
          <w:tcPr>
            <w:tcW w:w="0" w:type="auto"/>
            <w:hideMark/>
          </w:tcPr>
          <w:p w:rsidR="004D7F70" w:rsidRPr="001C2593" w:rsidRDefault="004D7F70" w:rsidP="008A27E7">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Mecanismo / Métrica</w:t>
            </w:r>
          </w:p>
        </w:tc>
      </w:tr>
      <w:tr w:rsidR="00E22CDB" w:rsidRPr="00E22CDB" w:rsidTr="008A27E7">
        <w:tc>
          <w:tcPr>
            <w:cnfStyle w:val="001000000000" w:firstRow="0" w:lastRow="0" w:firstColumn="1" w:lastColumn="0" w:oddVBand="0" w:evenVBand="0" w:oddHBand="0" w:evenHBand="0" w:firstRowFirstColumn="0" w:firstRowLastColumn="0" w:lastRowFirstColumn="0" w:lastRowLastColumn="0"/>
            <w:tcW w:w="0" w:type="auto"/>
            <w:hideMark/>
          </w:tcPr>
          <w:p w:rsidR="004D7F70" w:rsidRPr="001C2593" w:rsidRDefault="004D7F70" w:rsidP="00E22CDB">
            <w:pPr>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Seguridad</w:t>
            </w:r>
          </w:p>
        </w:tc>
        <w:tc>
          <w:tcPr>
            <w:tcW w:w="0" w:type="auto"/>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Prevención de ATO, fraude y exposición de datos</w:t>
            </w:r>
          </w:p>
        </w:tc>
        <w:tc>
          <w:tcPr>
            <w:tcW w:w="0" w:type="auto"/>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FAPI 2.0 + PKCE + DPoP, mTLS (Istio), MFA step</w:t>
            </w:r>
            <w:r w:rsidRPr="001C2593">
              <w:rPr>
                <w:rFonts w:eastAsia="Times New Roman" w:cstheme="minorHAnsi"/>
                <w:color w:val="000000" w:themeColor="text1"/>
                <w:kern w:val="0"/>
                <w:lang w:val="en-US" w:eastAsia="es-MX"/>
                <w14:ligatures w14:val="none"/>
              </w:rPr>
              <w:noBreakHyphen/>
              <w:t>up, ABAC/OPA, KMS</w:t>
            </w:r>
            <w:r w:rsidRPr="001C2593">
              <w:rPr>
                <w:rFonts w:eastAsia="Times New Roman" w:cstheme="minorHAnsi"/>
                <w:color w:val="000000" w:themeColor="text1"/>
                <w:kern w:val="0"/>
                <w:lang w:val="en-US" w:eastAsia="es-MX"/>
                <w14:ligatures w14:val="none"/>
              </w:rPr>
              <w:noBreakHyphen/>
              <w:t>encrypted secrets, WAF, token</w:t>
            </w:r>
            <w:r w:rsidRPr="001C2593">
              <w:rPr>
                <w:rFonts w:eastAsia="Times New Roman" w:cstheme="minorHAnsi"/>
                <w:color w:val="000000" w:themeColor="text1"/>
                <w:kern w:val="0"/>
                <w:lang w:val="en-US" w:eastAsia="es-MX"/>
                <w14:ligatures w14:val="none"/>
              </w:rPr>
              <w:noBreakHyphen/>
              <w:t>binding.</w:t>
            </w:r>
          </w:p>
        </w:tc>
      </w:tr>
      <w:tr w:rsidR="00E22CDB" w:rsidRPr="00E22CDB" w:rsidTr="008A27E7">
        <w:tc>
          <w:tcPr>
            <w:cnfStyle w:val="001000000000" w:firstRow="0" w:lastRow="0" w:firstColumn="1" w:lastColumn="0" w:oddVBand="0" w:evenVBand="0" w:oddHBand="0" w:evenHBand="0" w:firstRowFirstColumn="0" w:firstRowLastColumn="0" w:lastRowFirstColumn="0" w:lastRowLastColumn="0"/>
            <w:tcW w:w="0" w:type="auto"/>
            <w:hideMark/>
          </w:tcPr>
          <w:p w:rsidR="004D7F70" w:rsidRPr="001C2593" w:rsidRDefault="004D7F70" w:rsidP="00E22CDB">
            <w:pPr>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Disponibilidad</w:t>
            </w:r>
          </w:p>
        </w:tc>
        <w:tc>
          <w:tcPr>
            <w:tcW w:w="0" w:type="auto"/>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99.99 % uptime</w:t>
            </w:r>
          </w:p>
        </w:tc>
        <w:tc>
          <w:tcPr>
            <w:tcW w:w="0" w:type="auto"/>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Multi</w:t>
            </w:r>
            <w:r w:rsidRPr="001C2593">
              <w:rPr>
                <w:rFonts w:eastAsia="Times New Roman" w:cstheme="minorHAnsi"/>
                <w:color w:val="000000" w:themeColor="text1"/>
                <w:kern w:val="0"/>
                <w:lang w:val="en-US" w:eastAsia="es-MX"/>
                <w14:ligatures w14:val="none"/>
              </w:rPr>
              <w:noBreakHyphen/>
              <w:t>AZ EKS, Auto</w:t>
            </w:r>
            <w:r w:rsidRPr="001C2593">
              <w:rPr>
                <w:rFonts w:eastAsia="Times New Roman" w:cstheme="minorHAnsi"/>
                <w:color w:val="000000" w:themeColor="text1"/>
                <w:kern w:val="0"/>
                <w:lang w:val="en-US" w:eastAsia="es-MX"/>
                <w14:ligatures w14:val="none"/>
              </w:rPr>
              <w:noBreakHyphen/>
              <w:t>Healing (liveness/readiness probes), Global Accelerator fail</w:t>
            </w:r>
            <w:r w:rsidRPr="001C2593">
              <w:rPr>
                <w:rFonts w:eastAsia="Times New Roman" w:cstheme="minorHAnsi"/>
                <w:color w:val="000000" w:themeColor="text1"/>
                <w:kern w:val="0"/>
                <w:lang w:val="en-US" w:eastAsia="es-MX"/>
                <w14:ligatures w14:val="none"/>
              </w:rPr>
              <w:noBreakHyphen/>
              <w:t>over (&lt; 30 s).</w:t>
            </w:r>
          </w:p>
        </w:tc>
      </w:tr>
      <w:tr w:rsidR="00E22CDB" w:rsidRPr="00E22CDB" w:rsidTr="008A27E7">
        <w:tc>
          <w:tcPr>
            <w:cnfStyle w:val="001000000000" w:firstRow="0" w:lastRow="0" w:firstColumn="1" w:lastColumn="0" w:oddVBand="0" w:evenVBand="0" w:oddHBand="0" w:evenHBand="0" w:firstRowFirstColumn="0" w:firstRowLastColumn="0" w:lastRowFirstColumn="0" w:lastRowLastColumn="0"/>
            <w:tcW w:w="0" w:type="auto"/>
            <w:hideMark/>
          </w:tcPr>
          <w:p w:rsidR="004D7F70" w:rsidRPr="001C2593" w:rsidRDefault="004D7F70" w:rsidP="00E22CDB">
            <w:pPr>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Resiliencia</w:t>
            </w:r>
          </w:p>
        </w:tc>
        <w:tc>
          <w:tcPr>
            <w:tcW w:w="0" w:type="auto"/>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Tolerar fallos de dependencias externas</w:t>
            </w:r>
          </w:p>
        </w:tc>
        <w:tc>
          <w:tcPr>
            <w:tcW w:w="0" w:type="auto"/>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Circuit</w:t>
            </w:r>
            <w:r w:rsidRPr="001C2593">
              <w:rPr>
                <w:rFonts w:eastAsia="Times New Roman" w:cstheme="minorHAnsi"/>
                <w:color w:val="000000" w:themeColor="text1"/>
                <w:kern w:val="0"/>
                <w:lang w:val="en-US" w:eastAsia="es-MX"/>
                <w14:ligatures w14:val="none"/>
              </w:rPr>
              <w:noBreakHyphen/>
              <w:t>Breaker (Istio), Retries con back</w:t>
            </w:r>
            <w:r w:rsidRPr="001C2593">
              <w:rPr>
                <w:rFonts w:eastAsia="Times New Roman" w:cstheme="minorHAnsi"/>
                <w:color w:val="000000" w:themeColor="text1"/>
                <w:kern w:val="0"/>
                <w:lang w:val="en-US" w:eastAsia="es-MX"/>
                <w14:ligatures w14:val="none"/>
              </w:rPr>
              <w:noBreakHyphen/>
              <w:t>off, Outbox, Kafka replication, fallback channels en notificaciones.</w:t>
            </w:r>
          </w:p>
        </w:tc>
      </w:tr>
      <w:tr w:rsidR="00E22CDB" w:rsidRPr="00E22CDB" w:rsidTr="008A27E7">
        <w:tc>
          <w:tcPr>
            <w:cnfStyle w:val="001000000000" w:firstRow="0" w:lastRow="0" w:firstColumn="1" w:lastColumn="0" w:oddVBand="0" w:evenVBand="0" w:oddHBand="0" w:evenHBand="0" w:firstRowFirstColumn="0" w:firstRowLastColumn="0" w:lastRowFirstColumn="0" w:lastRowLastColumn="0"/>
            <w:tcW w:w="0" w:type="auto"/>
            <w:hideMark/>
          </w:tcPr>
          <w:p w:rsidR="004D7F70" w:rsidRPr="001C2593" w:rsidRDefault="004D7F70" w:rsidP="00E22CDB">
            <w:pPr>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Escalabilidad</w:t>
            </w:r>
          </w:p>
        </w:tc>
        <w:tc>
          <w:tcPr>
            <w:tcW w:w="0" w:type="auto"/>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200 k TPS en pico</w:t>
            </w:r>
          </w:p>
        </w:tc>
        <w:tc>
          <w:tcPr>
            <w:tcW w:w="0" w:type="auto"/>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HPA (CPU / RT), Kafka partitioning (≥ 200 part), Redis Cluster, Aurora Serverless for burst, Spot Instances.</w:t>
            </w:r>
          </w:p>
        </w:tc>
      </w:tr>
      <w:tr w:rsidR="00E22CDB" w:rsidRPr="00E22CDB" w:rsidTr="008A27E7">
        <w:tc>
          <w:tcPr>
            <w:cnfStyle w:val="001000000000" w:firstRow="0" w:lastRow="0" w:firstColumn="1" w:lastColumn="0" w:oddVBand="0" w:evenVBand="0" w:oddHBand="0" w:evenHBand="0" w:firstRowFirstColumn="0" w:firstRowLastColumn="0" w:lastRowFirstColumn="0" w:lastRowLastColumn="0"/>
            <w:tcW w:w="0" w:type="auto"/>
            <w:hideMark/>
          </w:tcPr>
          <w:p w:rsidR="004D7F70" w:rsidRPr="001C2593" w:rsidRDefault="004D7F70" w:rsidP="00E22CDB">
            <w:pPr>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RTO / RPO</w:t>
            </w:r>
          </w:p>
        </w:tc>
        <w:tc>
          <w:tcPr>
            <w:tcW w:w="0" w:type="auto"/>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Recuperación rápida y sin pérdida de datos</w:t>
            </w:r>
          </w:p>
        </w:tc>
        <w:tc>
          <w:tcPr>
            <w:tcW w:w="0" w:type="auto"/>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Aurora Global + DynamoDB Global, MSK MirrorMaker 2, S3 Cross</w:t>
            </w:r>
            <w:r w:rsidRPr="001C2593">
              <w:rPr>
                <w:rFonts w:eastAsia="Times New Roman" w:cstheme="minorHAnsi"/>
                <w:color w:val="000000" w:themeColor="text1"/>
                <w:kern w:val="0"/>
                <w:lang w:val="en-US" w:eastAsia="es-MX"/>
                <w14:ligatures w14:val="none"/>
              </w:rPr>
              <w:noBreakHyphen/>
              <w:t>Region Replication, DR test cada 2 meses.</w:t>
            </w:r>
          </w:p>
        </w:tc>
      </w:tr>
      <w:tr w:rsidR="00E22CDB" w:rsidRPr="00E22CDB" w:rsidTr="008A27E7">
        <w:tc>
          <w:tcPr>
            <w:cnfStyle w:val="001000000000" w:firstRow="0" w:lastRow="0" w:firstColumn="1" w:lastColumn="0" w:oddVBand="0" w:evenVBand="0" w:oddHBand="0" w:evenHBand="0" w:firstRowFirstColumn="0" w:firstRowLastColumn="0" w:lastRowFirstColumn="0" w:lastRowLastColumn="0"/>
            <w:tcW w:w="0" w:type="auto"/>
            <w:hideMark/>
          </w:tcPr>
          <w:p w:rsidR="004D7F70" w:rsidRPr="001C2593" w:rsidRDefault="004D7F70" w:rsidP="00E22CDB">
            <w:pPr>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Observabilidad</w:t>
            </w:r>
          </w:p>
        </w:tc>
        <w:tc>
          <w:tcPr>
            <w:tcW w:w="0" w:type="auto"/>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Detección y resolución en &lt; 15 min</w:t>
            </w:r>
          </w:p>
        </w:tc>
        <w:tc>
          <w:tcPr>
            <w:tcW w:w="0" w:type="auto"/>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OpenTelemetry → Jaeger (traces), Prometheus + Grafana (metrics), EFK (logs), Alertmanager → PagerDuty.</w:t>
            </w:r>
          </w:p>
        </w:tc>
      </w:tr>
      <w:tr w:rsidR="00E22CDB" w:rsidRPr="00E22CDB" w:rsidTr="008A27E7">
        <w:tc>
          <w:tcPr>
            <w:cnfStyle w:val="001000000000" w:firstRow="0" w:lastRow="0" w:firstColumn="1" w:lastColumn="0" w:oddVBand="0" w:evenVBand="0" w:oddHBand="0" w:evenHBand="0" w:firstRowFirstColumn="0" w:firstRowLastColumn="0" w:lastRowFirstColumn="0" w:lastRowLastColumn="0"/>
            <w:tcW w:w="0" w:type="auto"/>
            <w:hideMark/>
          </w:tcPr>
          <w:p w:rsidR="004D7F70" w:rsidRPr="001C2593" w:rsidRDefault="004D7F70" w:rsidP="00E22CDB">
            <w:pPr>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lastRenderedPageBreak/>
              <w:t>Auditoría</w:t>
            </w:r>
          </w:p>
        </w:tc>
        <w:tc>
          <w:tcPr>
            <w:tcW w:w="0" w:type="auto"/>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Evidencia forense de 7 años</w:t>
            </w:r>
          </w:p>
        </w:tc>
        <w:tc>
          <w:tcPr>
            <w:tcW w:w="0" w:type="auto"/>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Append</w:t>
            </w:r>
            <w:r w:rsidRPr="001C2593">
              <w:rPr>
                <w:rFonts w:eastAsia="Times New Roman" w:cstheme="minorHAnsi"/>
                <w:color w:val="000000" w:themeColor="text1"/>
                <w:kern w:val="0"/>
                <w:lang w:val="en-US" w:eastAsia="es-MX"/>
                <w14:ligatures w14:val="none"/>
              </w:rPr>
              <w:noBreakHyphen/>
              <w:t>only ledger, hash</w:t>
            </w:r>
            <w:r w:rsidRPr="001C2593">
              <w:rPr>
                <w:rFonts w:eastAsia="Times New Roman" w:cstheme="minorHAnsi"/>
                <w:color w:val="000000" w:themeColor="text1"/>
                <w:kern w:val="0"/>
                <w:lang w:val="en-US" w:eastAsia="es-MX"/>
                <w14:ligatures w14:val="none"/>
              </w:rPr>
              <w:noBreakHyphen/>
              <w:t>chain (SHA</w:t>
            </w:r>
            <w:r w:rsidRPr="001C2593">
              <w:rPr>
                <w:rFonts w:eastAsia="Times New Roman" w:cstheme="minorHAnsi"/>
                <w:color w:val="000000" w:themeColor="text1"/>
                <w:kern w:val="0"/>
                <w:lang w:val="en-US" w:eastAsia="es-MX"/>
                <w14:ligatures w14:val="none"/>
              </w:rPr>
              <w:noBreakHyphen/>
              <w:t>256), WORM en S3 Glacier, export de snapshots diarios.</w:t>
            </w:r>
          </w:p>
        </w:tc>
      </w:tr>
      <w:tr w:rsidR="00E22CDB" w:rsidRPr="00E22CDB" w:rsidTr="008A27E7">
        <w:tc>
          <w:tcPr>
            <w:cnfStyle w:val="001000000000" w:firstRow="0" w:lastRow="0" w:firstColumn="1" w:lastColumn="0" w:oddVBand="0" w:evenVBand="0" w:oddHBand="0" w:evenHBand="0" w:firstRowFirstColumn="0" w:firstRowLastColumn="0" w:lastRowFirstColumn="0" w:lastRowLastColumn="0"/>
            <w:tcW w:w="0" w:type="auto"/>
            <w:hideMark/>
          </w:tcPr>
          <w:p w:rsidR="004D7F70" w:rsidRPr="001C2593" w:rsidRDefault="004D7F70" w:rsidP="00E22CDB">
            <w:pPr>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Cumplimiento</w:t>
            </w:r>
          </w:p>
        </w:tc>
        <w:tc>
          <w:tcPr>
            <w:tcW w:w="0" w:type="auto"/>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LOPDP, CNBV 12</w:t>
            </w:r>
            <w:r w:rsidRPr="001C2593">
              <w:rPr>
                <w:rFonts w:eastAsia="Times New Roman" w:cstheme="minorHAnsi"/>
                <w:color w:val="000000" w:themeColor="text1"/>
                <w:kern w:val="0"/>
                <w:lang w:val="en-US" w:eastAsia="es-MX"/>
                <w14:ligatures w14:val="none"/>
              </w:rPr>
              <w:noBreakHyphen/>
              <w:t>E, PCI</w:t>
            </w:r>
            <w:r w:rsidRPr="001C2593">
              <w:rPr>
                <w:rFonts w:eastAsia="Times New Roman" w:cstheme="minorHAnsi"/>
                <w:color w:val="000000" w:themeColor="text1"/>
                <w:kern w:val="0"/>
                <w:lang w:val="en-US" w:eastAsia="es-MX"/>
                <w14:ligatures w14:val="none"/>
              </w:rPr>
              <w:noBreakHyphen/>
              <w:t>DSS, Open Banking</w:t>
            </w:r>
          </w:p>
        </w:tc>
        <w:tc>
          <w:tcPr>
            <w:tcW w:w="0" w:type="auto"/>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Data</w:t>
            </w:r>
            <w:r w:rsidRPr="001C2593">
              <w:rPr>
                <w:rFonts w:eastAsia="Times New Roman" w:cstheme="minorHAnsi"/>
                <w:color w:val="000000" w:themeColor="text1"/>
                <w:kern w:val="0"/>
                <w:lang w:val="en-US" w:eastAsia="es-MX"/>
                <w14:ligatures w14:val="none"/>
              </w:rPr>
              <w:noBreakHyphen/>
              <w:t>masking/Tokenization, Right</w:t>
            </w:r>
            <w:r w:rsidRPr="001C2593">
              <w:rPr>
                <w:rFonts w:eastAsia="Times New Roman" w:cstheme="minorHAnsi"/>
                <w:color w:val="000000" w:themeColor="text1"/>
                <w:kern w:val="0"/>
                <w:lang w:val="en-US" w:eastAsia="es-MX"/>
                <w14:ligatures w14:val="none"/>
              </w:rPr>
              <w:noBreakHyphen/>
              <w:t>to</w:t>
            </w:r>
            <w:r w:rsidRPr="001C2593">
              <w:rPr>
                <w:rFonts w:eastAsia="Times New Roman" w:cstheme="minorHAnsi"/>
                <w:color w:val="000000" w:themeColor="text1"/>
                <w:kern w:val="0"/>
                <w:lang w:val="en-US" w:eastAsia="es-MX"/>
                <w14:ligatures w14:val="none"/>
              </w:rPr>
              <w:noBreakHyphen/>
              <w:t>Forget job, MTU control, MFA step</w:t>
            </w:r>
            <w:r w:rsidRPr="001C2593">
              <w:rPr>
                <w:rFonts w:eastAsia="Times New Roman" w:cstheme="minorHAnsi"/>
                <w:color w:val="000000" w:themeColor="text1"/>
                <w:kern w:val="0"/>
                <w:lang w:val="en-US" w:eastAsia="es-MX"/>
                <w14:ligatures w14:val="none"/>
              </w:rPr>
              <w:noBreakHyphen/>
              <w:t>up, audit logs, regular external auditorías.</w:t>
            </w:r>
          </w:p>
        </w:tc>
      </w:tr>
      <w:tr w:rsidR="00E22CDB" w:rsidRPr="00E22CDB" w:rsidTr="008A27E7">
        <w:tc>
          <w:tcPr>
            <w:cnfStyle w:val="001000000000" w:firstRow="0" w:lastRow="0" w:firstColumn="1" w:lastColumn="0" w:oddVBand="0" w:evenVBand="0" w:oddHBand="0" w:evenHBand="0" w:firstRowFirstColumn="0" w:firstRowLastColumn="0" w:lastRowFirstColumn="0" w:lastRowLastColumn="0"/>
            <w:tcW w:w="0" w:type="auto"/>
            <w:hideMark/>
          </w:tcPr>
          <w:p w:rsidR="004D7F70" w:rsidRPr="001C2593" w:rsidRDefault="004D7F70" w:rsidP="00E22CDB">
            <w:pPr>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Operación</w:t>
            </w:r>
          </w:p>
        </w:tc>
        <w:tc>
          <w:tcPr>
            <w:tcW w:w="0" w:type="auto"/>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Cost</w:t>
            </w:r>
            <w:r w:rsidRPr="001C2593">
              <w:rPr>
                <w:rFonts w:eastAsia="Times New Roman" w:cstheme="minorHAnsi"/>
                <w:color w:val="000000" w:themeColor="text1"/>
                <w:kern w:val="0"/>
                <w:lang w:val="en-US" w:eastAsia="es-MX"/>
                <w14:ligatures w14:val="none"/>
              </w:rPr>
              <w:noBreakHyphen/>
              <w:t>efficiency y auto</w:t>
            </w:r>
            <w:r w:rsidRPr="001C2593">
              <w:rPr>
                <w:rFonts w:eastAsia="Times New Roman" w:cstheme="minorHAnsi"/>
                <w:color w:val="000000" w:themeColor="text1"/>
                <w:kern w:val="0"/>
                <w:lang w:val="en-US" w:eastAsia="es-MX"/>
                <w14:ligatures w14:val="none"/>
              </w:rPr>
              <w:noBreakHyphen/>
              <w:t>healing</w:t>
            </w:r>
          </w:p>
        </w:tc>
        <w:tc>
          <w:tcPr>
            <w:tcW w:w="0" w:type="auto"/>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Spot Instances, Savings Plans, Intelligent</w:t>
            </w:r>
            <w:r w:rsidRPr="001C2593">
              <w:rPr>
                <w:rFonts w:eastAsia="Times New Roman" w:cstheme="minorHAnsi"/>
                <w:color w:val="000000" w:themeColor="text1"/>
                <w:kern w:val="0"/>
                <w:lang w:eastAsia="es-MX"/>
                <w14:ligatures w14:val="none"/>
              </w:rPr>
              <w:noBreakHyphen/>
              <w:t>Tiering S3, auto</w:t>
            </w:r>
            <w:r w:rsidRPr="001C2593">
              <w:rPr>
                <w:rFonts w:eastAsia="Times New Roman" w:cstheme="minorHAnsi"/>
                <w:color w:val="000000" w:themeColor="text1"/>
                <w:kern w:val="0"/>
                <w:lang w:eastAsia="es-MX"/>
                <w14:ligatures w14:val="none"/>
              </w:rPr>
              <w:noBreakHyphen/>
              <w:t>healing pods, CI/CD con pruebas de carga automáticas.</w:t>
            </w:r>
          </w:p>
        </w:tc>
      </w:tr>
    </w:tbl>
    <w:p w:rsidR="004D7F70" w:rsidRPr="001C2593" w:rsidRDefault="008A6260" w:rsidP="00E22CDB">
      <w:pPr>
        <w:spacing w:after="0" w:line="240" w:lineRule="auto"/>
        <w:jc w:val="both"/>
        <w:rPr>
          <w:rFonts w:eastAsia="Times New Roman" w:cstheme="minorHAnsi"/>
          <w:color w:val="000000" w:themeColor="text1"/>
          <w:kern w:val="0"/>
          <w:lang w:eastAsia="es-MX"/>
          <w14:ligatures w14:val="none"/>
        </w:rPr>
      </w:pPr>
      <w:r w:rsidRPr="00E22CDB">
        <w:rPr>
          <w:rFonts w:eastAsia="Times New Roman" w:cstheme="minorHAnsi"/>
          <w:noProof/>
          <w:color w:val="000000" w:themeColor="text1"/>
          <w:kern w:val="0"/>
          <w:lang w:eastAsia="es-MX"/>
        </w:rPr>
        <w:pict>
          <v:rect id="_x0000_i1033" alt="" style="width:441.9pt;height:.05pt;mso-width-percent:0;mso-height-percent:0;mso-width-percent:0;mso-height-percent:0" o:hralign="center" o:hrstd="t" o:hr="t" fillcolor="#a0a0a0" stroked="f"/>
        </w:pict>
      </w:r>
    </w:p>
    <w:p w:rsidR="008A27E7" w:rsidRDefault="008A27E7" w:rsidP="008A27E7">
      <w:pPr>
        <w:spacing w:before="100" w:beforeAutospacing="1" w:after="100" w:afterAutospacing="1" w:line="240" w:lineRule="auto"/>
        <w:jc w:val="both"/>
        <w:outlineLvl w:val="1"/>
        <w:rPr>
          <w:rFonts w:eastAsia="Times New Roman" w:cstheme="minorHAnsi"/>
          <w:b/>
          <w:bCs/>
          <w:color w:val="000000" w:themeColor="text1"/>
          <w:kern w:val="0"/>
          <w:lang w:eastAsia="es-MX"/>
          <w14:ligatures w14:val="none"/>
        </w:rPr>
      </w:pPr>
    </w:p>
    <w:p w:rsidR="004D7F70" w:rsidRPr="001C2593" w:rsidRDefault="004D7F70" w:rsidP="008A27E7">
      <w:pPr>
        <w:spacing w:before="100" w:beforeAutospacing="1" w:after="100" w:afterAutospacing="1" w:line="240" w:lineRule="auto"/>
        <w:jc w:val="both"/>
        <w:outlineLvl w:val="1"/>
        <w:rPr>
          <w:rFonts w:eastAsia="Times New Roman" w:cstheme="minorHAnsi"/>
          <w:b/>
          <w:bCs/>
          <w:color w:val="000000" w:themeColor="text1"/>
          <w:kern w:val="0"/>
          <w:lang w:eastAsia="es-MX"/>
          <w14:ligatures w14:val="none"/>
        </w:rPr>
      </w:pPr>
      <w:r w:rsidRPr="00E22CDB">
        <w:rPr>
          <w:rFonts w:eastAsia="Times New Roman" w:cstheme="minorHAnsi"/>
          <w:b/>
          <w:bCs/>
          <w:color w:val="000000" w:themeColor="text1"/>
          <w:kern w:val="0"/>
          <w:lang w:eastAsia="es-MX"/>
          <w14:ligatures w14:val="none"/>
        </w:rPr>
        <w:t xml:space="preserve">6. </w:t>
      </w:r>
      <w:r w:rsidRPr="001C2593">
        <w:rPr>
          <w:rFonts w:eastAsia="Times New Roman" w:cstheme="minorHAnsi"/>
          <w:b/>
          <w:bCs/>
          <w:color w:val="000000" w:themeColor="text1"/>
          <w:kern w:val="0"/>
          <w:lang w:eastAsia="es-MX"/>
          <w14:ligatures w14:val="none"/>
        </w:rPr>
        <w:t>Registro de Decisiones Arquitectónicas (ADRs) – Detallado</w:t>
      </w:r>
    </w:p>
    <w:tbl>
      <w:tblPr>
        <w:tblStyle w:val="Tablaconcuadrcula1clara"/>
        <w:tblW w:w="0" w:type="auto"/>
        <w:tblLook w:val="04A0" w:firstRow="1" w:lastRow="0" w:firstColumn="1" w:lastColumn="0" w:noHBand="0" w:noVBand="1"/>
      </w:tblPr>
      <w:tblGrid>
        <w:gridCol w:w="1087"/>
        <w:gridCol w:w="2789"/>
        <w:gridCol w:w="4952"/>
      </w:tblGrid>
      <w:tr w:rsidR="008A27E7" w:rsidRPr="00E22CDB" w:rsidTr="008A27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27E7" w:rsidRPr="001C2593" w:rsidRDefault="008A27E7" w:rsidP="008A27E7">
            <w:pPr>
              <w:jc w:val="cente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ID</w:t>
            </w:r>
          </w:p>
        </w:tc>
        <w:tc>
          <w:tcPr>
            <w:tcW w:w="0" w:type="auto"/>
            <w:hideMark/>
          </w:tcPr>
          <w:p w:rsidR="008A27E7" w:rsidRPr="001C2593" w:rsidRDefault="008A27E7" w:rsidP="008A27E7">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Título</w:t>
            </w:r>
          </w:p>
        </w:tc>
        <w:tc>
          <w:tcPr>
            <w:tcW w:w="0" w:type="auto"/>
            <w:hideMark/>
          </w:tcPr>
          <w:p w:rsidR="008A27E7" w:rsidRPr="001C2593" w:rsidRDefault="008A27E7" w:rsidP="008A27E7">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Justificaciones</w:t>
            </w:r>
          </w:p>
        </w:tc>
      </w:tr>
      <w:tr w:rsidR="008A27E7" w:rsidRPr="00E22CDB" w:rsidTr="008A27E7">
        <w:tc>
          <w:tcPr>
            <w:cnfStyle w:val="001000000000" w:firstRow="0" w:lastRow="0" w:firstColumn="1" w:lastColumn="0" w:oddVBand="0" w:evenVBand="0" w:oddHBand="0" w:evenHBand="0" w:firstRowFirstColumn="0" w:firstRowLastColumn="0" w:lastRowFirstColumn="0" w:lastRowLastColumn="0"/>
            <w:tcW w:w="0" w:type="auto"/>
            <w:hideMark/>
          </w:tcPr>
          <w:p w:rsidR="008A27E7" w:rsidRPr="001C2593" w:rsidRDefault="008A27E7" w:rsidP="00E22CDB">
            <w:pPr>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ADR</w:t>
            </w:r>
            <w:r w:rsidRPr="001C2593">
              <w:rPr>
                <w:rFonts w:eastAsia="Times New Roman" w:cstheme="minorHAnsi"/>
                <w:color w:val="000000" w:themeColor="text1"/>
                <w:kern w:val="0"/>
                <w:lang w:eastAsia="es-MX"/>
                <w14:ligatures w14:val="none"/>
              </w:rPr>
              <w:noBreakHyphen/>
              <w:t>001</w:t>
            </w:r>
          </w:p>
        </w:tc>
        <w:tc>
          <w:tcPr>
            <w:tcW w:w="0" w:type="auto"/>
            <w:hideMark/>
          </w:tcPr>
          <w:p w:rsidR="008A27E7" w:rsidRPr="001C2593" w:rsidRDefault="008A27E7"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Micro</w:t>
            </w:r>
            <w:r w:rsidRPr="001C2593">
              <w:rPr>
                <w:rFonts w:eastAsia="Times New Roman" w:cstheme="minorHAnsi"/>
                <w:color w:val="000000" w:themeColor="text1"/>
                <w:kern w:val="0"/>
                <w:lang w:eastAsia="es-MX"/>
                <w14:ligatures w14:val="none"/>
              </w:rPr>
              <w:noBreakHyphen/>
              <w:t>servicios por dominios (DDD) + BFF por canal</w:t>
            </w:r>
          </w:p>
        </w:tc>
        <w:tc>
          <w:tcPr>
            <w:tcW w:w="0" w:type="auto"/>
            <w:hideMark/>
          </w:tcPr>
          <w:p w:rsidR="008A27E7" w:rsidRPr="001C2593" w:rsidRDefault="008A27E7"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Pr>
                <w:rFonts w:eastAsia="Times New Roman" w:cstheme="minorHAnsi"/>
                <w:color w:val="000000" w:themeColor="text1"/>
                <w:kern w:val="0"/>
                <w:lang w:val="en-US" w:eastAsia="es-MX"/>
                <w14:ligatures w14:val="none"/>
              </w:rPr>
              <w:t xml:space="preserve">1. </w:t>
            </w:r>
            <w:r w:rsidRPr="001C2593">
              <w:rPr>
                <w:rFonts w:eastAsia="Times New Roman" w:cstheme="minorHAnsi"/>
                <w:color w:val="000000" w:themeColor="text1"/>
                <w:kern w:val="0"/>
                <w:lang w:val="en-US" w:eastAsia="es-MX"/>
                <w14:ligatures w14:val="none"/>
              </w:rPr>
              <w:t>High Cohesion y Loose Coupling mediante </w:t>
            </w:r>
            <w:r w:rsidRPr="001C2593">
              <w:rPr>
                <w:rFonts w:eastAsia="Times New Roman" w:cstheme="minorHAnsi"/>
                <w:i/>
                <w:iCs/>
                <w:color w:val="000000" w:themeColor="text1"/>
                <w:kern w:val="0"/>
                <w:lang w:val="en-US" w:eastAsia="es-MX"/>
                <w14:ligatures w14:val="none"/>
              </w:rPr>
              <w:t>bounded contexts</w:t>
            </w:r>
            <w:r w:rsidRPr="001C2593">
              <w:rPr>
                <w:rFonts w:eastAsia="Times New Roman" w:cstheme="minorHAnsi"/>
                <w:color w:val="000000" w:themeColor="text1"/>
                <w:kern w:val="0"/>
                <w:lang w:val="en-US" w:eastAsia="es-MX"/>
                <w14:ligatures w14:val="none"/>
              </w:rPr>
              <w:t>. </w:t>
            </w:r>
            <w:r w:rsidRPr="001C2593">
              <w:rPr>
                <w:rFonts w:eastAsia="Times New Roman" w:cstheme="minorHAnsi"/>
                <w:color w:val="000000" w:themeColor="text1"/>
                <w:kern w:val="0"/>
                <w:lang w:val="en-US" w:eastAsia="es-MX"/>
                <w14:ligatures w14:val="none"/>
              </w:rPr>
              <w:br/>
            </w:r>
            <w:r>
              <w:rPr>
                <w:rFonts w:eastAsia="Times New Roman" w:cstheme="minorHAnsi"/>
                <w:color w:val="000000" w:themeColor="text1"/>
                <w:kern w:val="0"/>
                <w:lang w:eastAsia="es-MX"/>
                <w14:ligatures w14:val="none"/>
              </w:rPr>
              <w:t xml:space="preserve">2. </w:t>
            </w:r>
            <w:r w:rsidRPr="001C2593">
              <w:rPr>
                <w:rFonts w:eastAsia="Times New Roman" w:cstheme="minorHAnsi"/>
                <w:color w:val="000000" w:themeColor="text1"/>
                <w:kern w:val="0"/>
                <w:lang w:eastAsia="es-MX"/>
                <w14:ligatures w14:val="none"/>
              </w:rPr>
              <w:t>BFF permite payload optimisation y mantiene los tokens en el servidor (Zero</w:t>
            </w:r>
            <w:r w:rsidRPr="001C2593">
              <w:rPr>
                <w:rFonts w:eastAsia="Times New Roman" w:cstheme="minorHAnsi"/>
                <w:color w:val="000000" w:themeColor="text1"/>
                <w:kern w:val="0"/>
                <w:lang w:eastAsia="es-MX"/>
                <w14:ligatures w14:val="none"/>
              </w:rPr>
              <w:noBreakHyphen/>
              <w:t>Trust).</w:t>
            </w:r>
          </w:p>
        </w:tc>
      </w:tr>
      <w:tr w:rsidR="008A27E7" w:rsidRPr="00E22CDB" w:rsidTr="008A27E7">
        <w:tc>
          <w:tcPr>
            <w:cnfStyle w:val="001000000000" w:firstRow="0" w:lastRow="0" w:firstColumn="1" w:lastColumn="0" w:oddVBand="0" w:evenVBand="0" w:oddHBand="0" w:evenHBand="0" w:firstRowFirstColumn="0" w:firstRowLastColumn="0" w:lastRowFirstColumn="0" w:lastRowLastColumn="0"/>
            <w:tcW w:w="0" w:type="auto"/>
            <w:hideMark/>
          </w:tcPr>
          <w:p w:rsidR="008A27E7" w:rsidRPr="001C2593" w:rsidRDefault="008A27E7" w:rsidP="00E22CDB">
            <w:pPr>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ADR</w:t>
            </w:r>
            <w:r w:rsidRPr="001C2593">
              <w:rPr>
                <w:rFonts w:eastAsia="Times New Roman" w:cstheme="minorHAnsi"/>
                <w:color w:val="000000" w:themeColor="text1"/>
                <w:kern w:val="0"/>
                <w:lang w:eastAsia="es-MX"/>
                <w14:ligatures w14:val="none"/>
              </w:rPr>
              <w:noBreakHyphen/>
              <w:t>002</w:t>
            </w:r>
          </w:p>
        </w:tc>
        <w:tc>
          <w:tcPr>
            <w:tcW w:w="0" w:type="auto"/>
            <w:hideMark/>
          </w:tcPr>
          <w:p w:rsidR="008A27E7" w:rsidRPr="001C2593" w:rsidRDefault="008A27E7"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API Gateway + WAF + rate</w:t>
            </w:r>
            <w:r w:rsidRPr="001C2593">
              <w:rPr>
                <w:rFonts w:eastAsia="Times New Roman" w:cstheme="minorHAnsi"/>
                <w:color w:val="000000" w:themeColor="text1"/>
                <w:kern w:val="0"/>
                <w:lang w:eastAsia="es-MX"/>
                <w14:ligatures w14:val="none"/>
              </w:rPr>
              <w:noBreakHyphen/>
              <w:t>limiting</w:t>
            </w:r>
          </w:p>
        </w:tc>
        <w:tc>
          <w:tcPr>
            <w:tcW w:w="0" w:type="auto"/>
            <w:hideMark/>
          </w:tcPr>
          <w:p w:rsidR="008A27E7" w:rsidRPr="001C2593" w:rsidRDefault="008A27E7"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Pr>
                <w:rFonts w:eastAsia="Times New Roman" w:cstheme="minorHAnsi"/>
                <w:color w:val="000000" w:themeColor="text1"/>
                <w:kern w:val="0"/>
                <w:lang w:eastAsia="es-MX"/>
                <w14:ligatures w14:val="none"/>
              </w:rPr>
              <w:t xml:space="preserve">1. </w:t>
            </w:r>
            <w:r w:rsidRPr="001C2593">
              <w:rPr>
                <w:rFonts w:eastAsia="Times New Roman" w:cstheme="minorHAnsi"/>
                <w:color w:val="000000" w:themeColor="text1"/>
                <w:kern w:val="0"/>
                <w:lang w:eastAsia="es-MX"/>
                <w14:ligatures w14:val="none"/>
              </w:rPr>
              <w:t>Centraliza seguridad (OWASP Top 10) y protección DDoS. </w:t>
            </w:r>
            <w:r w:rsidRPr="001C2593">
              <w:rPr>
                <w:rFonts w:eastAsia="Times New Roman" w:cstheme="minorHAnsi"/>
                <w:color w:val="000000" w:themeColor="text1"/>
                <w:kern w:val="0"/>
                <w:lang w:eastAsia="es-MX"/>
                <w14:ligatures w14:val="none"/>
              </w:rPr>
              <w:br/>
            </w:r>
            <w:r>
              <w:rPr>
                <w:rFonts w:eastAsia="Times New Roman" w:cstheme="minorHAnsi"/>
                <w:color w:val="000000" w:themeColor="text1"/>
                <w:kern w:val="0"/>
                <w:lang w:eastAsia="es-MX"/>
                <w14:ligatures w14:val="none"/>
              </w:rPr>
              <w:t xml:space="preserve">2. </w:t>
            </w:r>
            <w:r w:rsidRPr="001C2593">
              <w:rPr>
                <w:rFonts w:eastAsia="Times New Roman" w:cstheme="minorHAnsi"/>
                <w:color w:val="000000" w:themeColor="text1"/>
                <w:kern w:val="0"/>
                <w:lang w:eastAsia="es-MX"/>
                <w14:ligatures w14:val="none"/>
              </w:rPr>
              <w:t>Latency mitigation: bloquea tráfico malicioso antes de que alcance los micro</w:t>
            </w:r>
            <w:r w:rsidRPr="001C2593">
              <w:rPr>
                <w:rFonts w:eastAsia="Times New Roman" w:cstheme="minorHAnsi"/>
                <w:color w:val="000000" w:themeColor="text1"/>
                <w:kern w:val="0"/>
                <w:lang w:eastAsia="es-MX"/>
                <w14:ligatures w14:val="none"/>
              </w:rPr>
              <w:noBreakHyphen/>
              <w:t>servicios.</w:t>
            </w:r>
          </w:p>
        </w:tc>
      </w:tr>
      <w:tr w:rsidR="008A27E7" w:rsidRPr="00E22CDB" w:rsidTr="008A27E7">
        <w:tc>
          <w:tcPr>
            <w:cnfStyle w:val="001000000000" w:firstRow="0" w:lastRow="0" w:firstColumn="1" w:lastColumn="0" w:oddVBand="0" w:evenVBand="0" w:oddHBand="0" w:evenHBand="0" w:firstRowFirstColumn="0" w:firstRowLastColumn="0" w:lastRowFirstColumn="0" w:lastRowLastColumn="0"/>
            <w:tcW w:w="0" w:type="auto"/>
            <w:hideMark/>
          </w:tcPr>
          <w:p w:rsidR="008A27E7" w:rsidRPr="001C2593" w:rsidRDefault="008A27E7" w:rsidP="00E22CDB">
            <w:pPr>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ADR</w:t>
            </w:r>
            <w:r w:rsidRPr="001C2593">
              <w:rPr>
                <w:rFonts w:eastAsia="Times New Roman" w:cstheme="minorHAnsi"/>
                <w:color w:val="000000" w:themeColor="text1"/>
                <w:kern w:val="0"/>
                <w:lang w:eastAsia="es-MX"/>
                <w14:ligatures w14:val="none"/>
              </w:rPr>
              <w:noBreakHyphen/>
              <w:t>003</w:t>
            </w:r>
          </w:p>
        </w:tc>
        <w:tc>
          <w:tcPr>
            <w:tcW w:w="0" w:type="auto"/>
            <w:hideMark/>
          </w:tcPr>
          <w:p w:rsidR="008A27E7" w:rsidRPr="001C2593" w:rsidRDefault="008A27E7"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OIDC Auth Code + PKCE (FAPI 2.0)</w:t>
            </w:r>
          </w:p>
        </w:tc>
        <w:tc>
          <w:tcPr>
            <w:tcW w:w="0" w:type="auto"/>
            <w:hideMark/>
          </w:tcPr>
          <w:p w:rsidR="008A27E7" w:rsidRPr="001C2593" w:rsidRDefault="008A27E7"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Pr>
                <w:rFonts w:eastAsia="Times New Roman" w:cstheme="minorHAnsi"/>
                <w:color w:val="000000" w:themeColor="text1"/>
                <w:kern w:val="0"/>
                <w:lang w:eastAsia="es-MX"/>
                <w14:ligatures w14:val="none"/>
              </w:rPr>
              <w:t xml:space="preserve">1. </w:t>
            </w:r>
            <w:r w:rsidRPr="001C2593">
              <w:rPr>
                <w:rFonts w:eastAsia="Times New Roman" w:cstheme="minorHAnsi"/>
                <w:color w:val="000000" w:themeColor="text1"/>
                <w:kern w:val="0"/>
                <w:lang w:eastAsia="es-MX"/>
                <w14:ligatures w14:val="none"/>
              </w:rPr>
              <w:t>PKCE elimina riesgo de </w:t>
            </w:r>
            <w:r w:rsidRPr="001C2593">
              <w:rPr>
                <w:rFonts w:eastAsia="Times New Roman" w:cstheme="minorHAnsi"/>
                <w:i/>
                <w:iCs/>
                <w:color w:val="000000" w:themeColor="text1"/>
                <w:kern w:val="0"/>
                <w:lang w:eastAsia="es-MX"/>
                <w14:ligatures w14:val="none"/>
              </w:rPr>
              <w:t>code</w:t>
            </w:r>
            <w:r w:rsidRPr="001C2593">
              <w:rPr>
                <w:rFonts w:eastAsia="Times New Roman" w:cstheme="minorHAnsi"/>
                <w:i/>
                <w:iCs/>
                <w:color w:val="000000" w:themeColor="text1"/>
                <w:kern w:val="0"/>
                <w:lang w:eastAsia="es-MX"/>
                <w14:ligatures w14:val="none"/>
              </w:rPr>
              <w:noBreakHyphen/>
              <w:t>interception</w:t>
            </w:r>
            <w:r w:rsidRPr="001C2593">
              <w:rPr>
                <w:rFonts w:eastAsia="Times New Roman" w:cstheme="minorHAnsi"/>
                <w:color w:val="000000" w:themeColor="text1"/>
                <w:kern w:val="0"/>
                <w:lang w:eastAsia="es-MX"/>
                <w14:ligatures w14:val="none"/>
              </w:rPr>
              <w:t>. </w:t>
            </w:r>
            <w:r w:rsidRPr="001C2593">
              <w:rPr>
                <w:rFonts w:eastAsia="Times New Roman" w:cstheme="minorHAnsi"/>
                <w:color w:val="000000" w:themeColor="text1"/>
                <w:kern w:val="0"/>
                <w:lang w:eastAsia="es-MX"/>
                <w14:ligatures w14:val="none"/>
              </w:rPr>
              <w:br/>
            </w:r>
            <w:r>
              <w:rPr>
                <w:rFonts w:eastAsia="Times New Roman" w:cstheme="minorHAnsi"/>
                <w:color w:val="000000" w:themeColor="text1"/>
                <w:kern w:val="0"/>
                <w:lang w:eastAsia="es-MX"/>
                <w14:ligatures w14:val="none"/>
              </w:rPr>
              <w:t xml:space="preserve">2. </w:t>
            </w:r>
            <w:r w:rsidRPr="001C2593">
              <w:rPr>
                <w:rFonts w:eastAsia="Times New Roman" w:cstheme="minorHAnsi"/>
                <w:color w:val="000000" w:themeColor="text1"/>
                <w:kern w:val="0"/>
                <w:lang w:eastAsia="es-MX"/>
                <w14:ligatures w14:val="none"/>
              </w:rPr>
              <w:t>DPoP enlaza token a clave del cliente, cumpliendo con FAPI 2.0 (sender</w:t>
            </w:r>
            <w:r w:rsidRPr="001C2593">
              <w:rPr>
                <w:rFonts w:eastAsia="Times New Roman" w:cstheme="minorHAnsi"/>
                <w:color w:val="000000" w:themeColor="text1"/>
                <w:kern w:val="0"/>
                <w:lang w:eastAsia="es-MX"/>
                <w14:ligatures w14:val="none"/>
              </w:rPr>
              <w:noBreakHyphen/>
              <w:t>constraining).</w:t>
            </w:r>
          </w:p>
        </w:tc>
      </w:tr>
      <w:tr w:rsidR="008A27E7" w:rsidRPr="00E22CDB" w:rsidTr="008A27E7">
        <w:tc>
          <w:tcPr>
            <w:cnfStyle w:val="001000000000" w:firstRow="0" w:lastRow="0" w:firstColumn="1" w:lastColumn="0" w:oddVBand="0" w:evenVBand="0" w:oddHBand="0" w:evenHBand="0" w:firstRowFirstColumn="0" w:firstRowLastColumn="0" w:lastRowFirstColumn="0" w:lastRowLastColumn="0"/>
            <w:tcW w:w="0" w:type="auto"/>
            <w:hideMark/>
          </w:tcPr>
          <w:p w:rsidR="008A27E7" w:rsidRPr="001C2593" w:rsidRDefault="008A27E7" w:rsidP="00E22CDB">
            <w:pPr>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ADR</w:t>
            </w:r>
            <w:r w:rsidRPr="001C2593">
              <w:rPr>
                <w:rFonts w:eastAsia="Times New Roman" w:cstheme="minorHAnsi"/>
                <w:color w:val="000000" w:themeColor="text1"/>
                <w:kern w:val="0"/>
                <w:lang w:eastAsia="es-MX"/>
                <w14:ligatures w14:val="none"/>
              </w:rPr>
              <w:noBreakHyphen/>
              <w:t>004</w:t>
            </w:r>
          </w:p>
        </w:tc>
        <w:tc>
          <w:tcPr>
            <w:tcW w:w="0" w:type="auto"/>
            <w:hideMark/>
          </w:tcPr>
          <w:p w:rsidR="008A27E7" w:rsidRPr="001C2593" w:rsidRDefault="008A27E7"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Step</w:t>
            </w:r>
            <w:r w:rsidRPr="001C2593">
              <w:rPr>
                <w:rFonts w:eastAsia="Times New Roman" w:cstheme="minorHAnsi"/>
                <w:color w:val="000000" w:themeColor="text1"/>
                <w:kern w:val="0"/>
                <w:lang w:eastAsia="es-MX"/>
                <w14:ligatures w14:val="none"/>
              </w:rPr>
              <w:noBreakHyphen/>
              <w:t>up MFA basado en riesgo</w:t>
            </w:r>
          </w:p>
        </w:tc>
        <w:tc>
          <w:tcPr>
            <w:tcW w:w="0" w:type="auto"/>
            <w:hideMark/>
          </w:tcPr>
          <w:p w:rsidR="008A27E7" w:rsidRPr="001C2593" w:rsidRDefault="008A27E7"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Pr>
                <w:rFonts w:eastAsia="Times New Roman" w:cstheme="minorHAnsi"/>
                <w:color w:val="000000" w:themeColor="text1"/>
                <w:kern w:val="0"/>
                <w:lang w:eastAsia="es-MX"/>
                <w14:ligatures w14:val="none"/>
              </w:rPr>
              <w:t xml:space="preserve">1. </w:t>
            </w:r>
            <w:r w:rsidRPr="001C2593">
              <w:rPr>
                <w:rFonts w:eastAsia="Times New Roman" w:cstheme="minorHAnsi"/>
                <w:color w:val="000000" w:themeColor="text1"/>
                <w:kern w:val="0"/>
                <w:lang w:eastAsia="es-MX"/>
                <w14:ligatures w14:val="none"/>
              </w:rPr>
              <w:t>Reduce fraude sin degradar UX (solo cuando monto &gt; MTU, nuevo beneficiario, etc.). </w:t>
            </w:r>
            <w:r w:rsidRPr="001C2593">
              <w:rPr>
                <w:rFonts w:eastAsia="Times New Roman" w:cstheme="minorHAnsi"/>
                <w:color w:val="000000" w:themeColor="text1"/>
                <w:kern w:val="0"/>
                <w:lang w:eastAsia="es-MX"/>
                <w14:ligatures w14:val="none"/>
              </w:rPr>
              <w:br/>
            </w:r>
            <w:r>
              <w:rPr>
                <w:rFonts w:eastAsia="Times New Roman" w:cstheme="minorHAnsi"/>
                <w:color w:val="000000" w:themeColor="text1"/>
                <w:kern w:val="0"/>
                <w:lang w:eastAsia="es-MX"/>
                <w14:ligatures w14:val="none"/>
              </w:rPr>
              <w:t xml:space="preserve">2. </w:t>
            </w:r>
            <w:r w:rsidRPr="001C2593">
              <w:rPr>
                <w:rFonts w:eastAsia="Times New Roman" w:cstheme="minorHAnsi"/>
                <w:color w:val="000000" w:themeColor="text1"/>
                <w:kern w:val="0"/>
                <w:lang w:eastAsia="es-MX"/>
                <w14:ligatures w14:val="none"/>
              </w:rPr>
              <w:t>Cumple con CNBV 12</w:t>
            </w:r>
            <w:r w:rsidRPr="001C2593">
              <w:rPr>
                <w:rFonts w:eastAsia="Times New Roman" w:cstheme="minorHAnsi"/>
                <w:color w:val="000000" w:themeColor="text1"/>
                <w:kern w:val="0"/>
                <w:lang w:eastAsia="es-MX"/>
                <w14:ligatures w14:val="none"/>
              </w:rPr>
              <w:noBreakHyphen/>
              <w:t>E que obliga MFA reforzado para transacciones de riesgo.</w:t>
            </w:r>
          </w:p>
        </w:tc>
      </w:tr>
      <w:tr w:rsidR="008A27E7" w:rsidRPr="00E22CDB" w:rsidTr="008A27E7">
        <w:tc>
          <w:tcPr>
            <w:cnfStyle w:val="001000000000" w:firstRow="0" w:lastRow="0" w:firstColumn="1" w:lastColumn="0" w:oddVBand="0" w:evenVBand="0" w:oddHBand="0" w:evenHBand="0" w:firstRowFirstColumn="0" w:firstRowLastColumn="0" w:lastRowFirstColumn="0" w:lastRowLastColumn="0"/>
            <w:tcW w:w="0" w:type="auto"/>
            <w:hideMark/>
          </w:tcPr>
          <w:p w:rsidR="008A27E7" w:rsidRPr="001C2593" w:rsidRDefault="008A27E7" w:rsidP="00E22CDB">
            <w:pPr>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ADR</w:t>
            </w:r>
            <w:r w:rsidRPr="001C2593">
              <w:rPr>
                <w:rFonts w:eastAsia="Times New Roman" w:cstheme="minorHAnsi"/>
                <w:color w:val="000000" w:themeColor="text1"/>
                <w:kern w:val="0"/>
                <w:lang w:eastAsia="es-MX"/>
                <w14:ligatures w14:val="none"/>
              </w:rPr>
              <w:noBreakHyphen/>
              <w:t>005</w:t>
            </w:r>
          </w:p>
        </w:tc>
        <w:tc>
          <w:tcPr>
            <w:tcW w:w="0" w:type="auto"/>
            <w:hideMark/>
          </w:tcPr>
          <w:p w:rsidR="008A27E7" w:rsidRPr="001C2593" w:rsidRDefault="008A27E7"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ACL para Core y Customer</w:t>
            </w:r>
            <w:r w:rsidRPr="001C2593">
              <w:rPr>
                <w:rFonts w:eastAsia="Times New Roman" w:cstheme="minorHAnsi"/>
                <w:color w:val="000000" w:themeColor="text1"/>
                <w:kern w:val="0"/>
                <w:lang w:eastAsia="es-MX"/>
                <w14:ligatures w14:val="none"/>
              </w:rPr>
              <w:noBreakHyphen/>
              <w:t>360</w:t>
            </w:r>
          </w:p>
        </w:tc>
        <w:tc>
          <w:tcPr>
            <w:tcW w:w="0" w:type="auto"/>
            <w:hideMark/>
          </w:tcPr>
          <w:p w:rsidR="008A27E7" w:rsidRPr="001C2593" w:rsidRDefault="008A27E7"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Pr>
                <w:rFonts w:eastAsia="Times New Roman" w:cstheme="minorHAnsi"/>
                <w:color w:val="000000" w:themeColor="text1"/>
                <w:kern w:val="0"/>
                <w:lang w:eastAsia="es-MX"/>
                <w14:ligatures w14:val="none"/>
              </w:rPr>
              <w:t xml:space="preserve">1. </w:t>
            </w:r>
            <w:r w:rsidRPr="001C2593">
              <w:rPr>
                <w:rFonts w:eastAsia="Times New Roman" w:cstheme="minorHAnsi"/>
                <w:color w:val="000000" w:themeColor="text1"/>
                <w:kern w:val="0"/>
                <w:lang w:eastAsia="es-MX"/>
                <w14:ligatures w14:val="none"/>
              </w:rPr>
              <w:t>Loose Coupling protege al dominio interno de cambios de contrato del Core Legacy. </w:t>
            </w:r>
            <w:r w:rsidRPr="001C2593">
              <w:rPr>
                <w:rFonts w:eastAsia="Times New Roman" w:cstheme="minorHAnsi"/>
                <w:color w:val="000000" w:themeColor="text1"/>
                <w:kern w:val="0"/>
                <w:lang w:eastAsia="es-MX"/>
                <w14:ligatures w14:val="none"/>
              </w:rPr>
              <w:br/>
            </w:r>
            <w:r>
              <w:rPr>
                <w:rFonts w:eastAsia="Times New Roman" w:cstheme="minorHAnsi"/>
                <w:color w:val="000000" w:themeColor="text1"/>
                <w:kern w:val="0"/>
                <w:lang w:eastAsia="es-MX"/>
                <w14:ligatures w14:val="none"/>
              </w:rPr>
              <w:t xml:space="preserve">2. </w:t>
            </w:r>
            <w:r w:rsidRPr="001C2593">
              <w:rPr>
                <w:rFonts w:eastAsia="Times New Roman" w:cstheme="minorHAnsi"/>
                <w:color w:val="000000" w:themeColor="text1"/>
                <w:kern w:val="0"/>
                <w:lang w:eastAsia="es-MX"/>
                <w14:ligatures w14:val="none"/>
              </w:rPr>
              <w:t>Circuit</w:t>
            </w:r>
            <w:r w:rsidRPr="001C2593">
              <w:rPr>
                <w:rFonts w:eastAsia="Times New Roman" w:cstheme="minorHAnsi"/>
                <w:color w:val="000000" w:themeColor="text1"/>
                <w:kern w:val="0"/>
                <w:lang w:eastAsia="es-MX"/>
                <w14:ligatures w14:val="none"/>
              </w:rPr>
              <w:noBreakHyphen/>
              <w:t>Breaker evita propagación de latencias o caídas del Core a los micro</w:t>
            </w:r>
            <w:r w:rsidRPr="001C2593">
              <w:rPr>
                <w:rFonts w:eastAsia="Times New Roman" w:cstheme="minorHAnsi"/>
                <w:color w:val="000000" w:themeColor="text1"/>
                <w:kern w:val="0"/>
                <w:lang w:eastAsia="es-MX"/>
                <w14:ligatures w14:val="none"/>
              </w:rPr>
              <w:noBreakHyphen/>
              <w:t>servicios.</w:t>
            </w:r>
          </w:p>
        </w:tc>
      </w:tr>
      <w:tr w:rsidR="008A27E7" w:rsidRPr="00E22CDB" w:rsidTr="008A27E7">
        <w:tc>
          <w:tcPr>
            <w:cnfStyle w:val="001000000000" w:firstRow="0" w:lastRow="0" w:firstColumn="1" w:lastColumn="0" w:oddVBand="0" w:evenVBand="0" w:oddHBand="0" w:evenHBand="0" w:firstRowFirstColumn="0" w:firstRowLastColumn="0" w:lastRowFirstColumn="0" w:lastRowLastColumn="0"/>
            <w:tcW w:w="0" w:type="auto"/>
            <w:hideMark/>
          </w:tcPr>
          <w:p w:rsidR="008A27E7" w:rsidRPr="001C2593" w:rsidRDefault="008A27E7" w:rsidP="00E22CDB">
            <w:pPr>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ADR</w:t>
            </w:r>
            <w:r w:rsidRPr="001C2593">
              <w:rPr>
                <w:rFonts w:eastAsia="Times New Roman" w:cstheme="minorHAnsi"/>
                <w:color w:val="000000" w:themeColor="text1"/>
                <w:kern w:val="0"/>
                <w:lang w:eastAsia="es-MX"/>
                <w14:ligatures w14:val="none"/>
              </w:rPr>
              <w:noBreakHyphen/>
              <w:t>006</w:t>
            </w:r>
          </w:p>
        </w:tc>
        <w:tc>
          <w:tcPr>
            <w:tcW w:w="0" w:type="auto"/>
            <w:hideMark/>
          </w:tcPr>
          <w:p w:rsidR="008A27E7" w:rsidRPr="001C2593" w:rsidRDefault="008A27E7"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Event</w:t>
            </w:r>
            <w:r w:rsidRPr="001C2593">
              <w:rPr>
                <w:rFonts w:eastAsia="Times New Roman" w:cstheme="minorHAnsi"/>
                <w:color w:val="000000" w:themeColor="text1"/>
                <w:kern w:val="0"/>
                <w:lang w:eastAsia="es-MX"/>
                <w14:ligatures w14:val="none"/>
              </w:rPr>
              <w:noBreakHyphen/>
              <w:t>driven para notificaciones / auditoría / proyecciones</w:t>
            </w:r>
          </w:p>
        </w:tc>
        <w:tc>
          <w:tcPr>
            <w:tcW w:w="0" w:type="auto"/>
            <w:hideMark/>
          </w:tcPr>
          <w:p w:rsidR="008A27E7" w:rsidRPr="001C2593" w:rsidRDefault="008A27E7"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Pr>
                <w:rFonts w:eastAsia="Times New Roman" w:cstheme="minorHAnsi"/>
                <w:color w:val="000000" w:themeColor="text1"/>
                <w:kern w:val="0"/>
                <w:lang w:eastAsia="es-MX"/>
                <w14:ligatures w14:val="none"/>
              </w:rPr>
              <w:t xml:space="preserve">1. </w:t>
            </w:r>
            <w:r w:rsidRPr="001C2593">
              <w:rPr>
                <w:rFonts w:eastAsia="Times New Roman" w:cstheme="minorHAnsi"/>
                <w:color w:val="000000" w:themeColor="text1"/>
                <w:kern w:val="0"/>
                <w:lang w:eastAsia="es-MX"/>
                <w14:ligatures w14:val="none"/>
              </w:rPr>
              <w:t>Desacopla productores y consumidores → scalability y extensibilidad. </w:t>
            </w:r>
            <w:r w:rsidRPr="001C2593">
              <w:rPr>
                <w:rFonts w:eastAsia="Times New Roman" w:cstheme="minorHAnsi"/>
                <w:color w:val="000000" w:themeColor="text1"/>
                <w:kern w:val="0"/>
                <w:lang w:eastAsia="es-MX"/>
                <w14:ligatures w14:val="none"/>
              </w:rPr>
              <w:br/>
            </w:r>
            <w:r>
              <w:rPr>
                <w:rFonts w:eastAsia="Times New Roman" w:cstheme="minorHAnsi"/>
                <w:color w:val="000000" w:themeColor="text1"/>
                <w:kern w:val="0"/>
                <w:lang w:eastAsia="es-MX"/>
                <w14:ligatures w14:val="none"/>
              </w:rPr>
              <w:t xml:space="preserve">2. </w:t>
            </w:r>
            <w:r w:rsidRPr="001C2593">
              <w:rPr>
                <w:rFonts w:eastAsia="Times New Roman" w:cstheme="minorHAnsi"/>
                <w:color w:val="000000" w:themeColor="text1"/>
                <w:kern w:val="0"/>
                <w:lang w:eastAsia="es-MX"/>
                <w14:ligatures w14:val="none"/>
              </w:rPr>
              <w:t>Eventual Consistency aceptada para lecturas, mientras la transacción permanece en estado </w:t>
            </w:r>
            <w:r w:rsidRPr="001C2593">
              <w:rPr>
                <w:rFonts w:eastAsia="Times New Roman" w:cstheme="minorHAnsi"/>
                <w:i/>
                <w:iCs/>
                <w:color w:val="000000" w:themeColor="text1"/>
                <w:kern w:val="0"/>
                <w:lang w:eastAsia="es-MX"/>
                <w14:ligatures w14:val="none"/>
              </w:rPr>
              <w:t>pending</w:t>
            </w:r>
            <w:r w:rsidRPr="001C2593">
              <w:rPr>
                <w:rFonts w:eastAsia="Times New Roman" w:cstheme="minorHAnsi"/>
                <w:color w:val="000000" w:themeColor="text1"/>
                <w:kern w:val="0"/>
                <w:lang w:eastAsia="es-MX"/>
                <w14:ligatures w14:val="none"/>
              </w:rPr>
              <w:t>.</w:t>
            </w:r>
          </w:p>
        </w:tc>
      </w:tr>
      <w:tr w:rsidR="008A27E7" w:rsidRPr="00E22CDB" w:rsidTr="008A27E7">
        <w:tc>
          <w:tcPr>
            <w:cnfStyle w:val="001000000000" w:firstRow="0" w:lastRow="0" w:firstColumn="1" w:lastColumn="0" w:oddVBand="0" w:evenVBand="0" w:oddHBand="0" w:evenHBand="0" w:firstRowFirstColumn="0" w:firstRowLastColumn="0" w:lastRowFirstColumn="0" w:lastRowLastColumn="0"/>
            <w:tcW w:w="0" w:type="auto"/>
            <w:hideMark/>
          </w:tcPr>
          <w:p w:rsidR="008A27E7" w:rsidRPr="001C2593" w:rsidRDefault="008A27E7" w:rsidP="00E22CDB">
            <w:pPr>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ADR</w:t>
            </w:r>
            <w:r w:rsidRPr="001C2593">
              <w:rPr>
                <w:rFonts w:eastAsia="Times New Roman" w:cstheme="minorHAnsi"/>
                <w:color w:val="000000" w:themeColor="text1"/>
                <w:kern w:val="0"/>
                <w:lang w:eastAsia="es-MX"/>
                <w14:ligatures w14:val="none"/>
              </w:rPr>
              <w:noBreakHyphen/>
              <w:t>007</w:t>
            </w:r>
          </w:p>
        </w:tc>
        <w:tc>
          <w:tcPr>
            <w:tcW w:w="0" w:type="auto"/>
            <w:hideMark/>
          </w:tcPr>
          <w:p w:rsidR="008A27E7" w:rsidRPr="001C2593" w:rsidRDefault="008A27E7"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Outbox Pattern</w:t>
            </w:r>
          </w:p>
        </w:tc>
        <w:tc>
          <w:tcPr>
            <w:tcW w:w="0" w:type="auto"/>
            <w:hideMark/>
          </w:tcPr>
          <w:p w:rsidR="008A27E7" w:rsidRPr="001C2593" w:rsidRDefault="008A27E7"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Pr>
                <w:rFonts w:eastAsia="Times New Roman" w:cstheme="minorHAnsi"/>
                <w:color w:val="000000" w:themeColor="text1"/>
                <w:kern w:val="0"/>
                <w:lang w:eastAsia="es-MX"/>
                <w14:ligatures w14:val="none"/>
              </w:rPr>
              <w:t xml:space="preserve">1. </w:t>
            </w:r>
            <w:r w:rsidRPr="001C2593">
              <w:rPr>
                <w:rFonts w:eastAsia="Times New Roman" w:cstheme="minorHAnsi"/>
                <w:color w:val="000000" w:themeColor="text1"/>
                <w:kern w:val="0"/>
                <w:lang w:eastAsia="es-MX"/>
                <w14:ligatures w14:val="none"/>
              </w:rPr>
              <w:t>Garantiza exactly</w:t>
            </w:r>
            <w:r w:rsidRPr="001C2593">
              <w:rPr>
                <w:rFonts w:eastAsia="Times New Roman" w:cstheme="minorHAnsi"/>
                <w:color w:val="000000" w:themeColor="text1"/>
                <w:kern w:val="0"/>
                <w:lang w:eastAsia="es-MX"/>
                <w14:ligatures w14:val="none"/>
              </w:rPr>
              <w:noBreakHyphen/>
              <w:t>once publicación de eventos sin 2PC. </w:t>
            </w:r>
            <w:r w:rsidRPr="001C2593">
              <w:rPr>
                <w:rFonts w:eastAsia="Times New Roman" w:cstheme="minorHAnsi"/>
                <w:color w:val="000000" w:themeColor="text1"/>
                <w:kern w:val="0"/>
                <w:lang w:eastAsia="es-MX"/>
                <w14:ligatures w14:val="none"/>
              </w:rPr>
              <w:br/>
            </w:r>
            <w:r>
              <w:rPr>
                <w:rFonts w:eastAsia="Times New Roman" w:cstheme="minorHAnsi"/>
                <w:color w:val="000000" w:themeColor="text1"/>
                <w:kern w:val="0"/>
                <w:lang w:eastAsia="es-MX"/>
                <w14:ligatures w14:val="none"/>
              </w:rPr>
              <w:t xml:space="preserve">2. </w:t>
            </w:r>
            <w:r w:rsidRPr="001C2593">
              <w:rPr>
                <w:rFonts w:eastAsia="Times New Roman" w:cstheme="minorHAnsi"/>
                <w:color w:val="000000" w:themeColor="text1"/>
                <w:kern w:val="0"/>
                <w:lang w:eastAsia="es-MX"/>
                <w14:ligatures w14:val="none"/>
              </w:rPr>
              <w:t>Desacopla la transacción de la mensajería, reduciendo latency en la capa de negocio.</w:t>
            </w:r>
          </w:p>
        </w:tc>
      </w:tr>
      <w:tr w:rsidR="008A27E7" w:rsidRPr="00E22CDB" w:rsidTr="008A27E7">
        <w:tc>
          <w:tcPr>
            <w:cnfStyle w:val="001000000000" w:firstRow="0" w:lastRow="0" w:firstColumn="1" w:lastColumn="0" w:oddVBand="0" w:evenVBand="0" w:oddHBand="0" w:evenHBand="0" w:firstRowFirstColumn="0" w:firstRowLastColumn="0" w:lastRowFirstColumn="0" w:lastRowLastColumn="0"/>
            <w:tcW w:w="0" w:type="auto"/>
            <w:hideMark/>
          </w:tcPr>
          <w:p w:rsidR="008A27E7" w:rsidRPr="001C2593" w:rsidRDefault="008A27E7" w:rsidP="00E22CDB">
            <w:pPr>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lastRenderedPageBreak/>
              <w:t>ADR</w:t>
            </w:r>
            <w:r w:rsidRPr="001C2593">
              <w:rPr>
                <w:rFonts w:eastAsia="Times New Roman" w:cstheme="minorHAnsi"/>
                <w:color w:val="000000" w:themeColor="text1"/>
                <w:kern w:val="0"/>
                <w:lang w:eastAsia="es-MX"/>
                <w14:ligatures w14:val="none"/>
              </w:rPr>
              <w:noBreakHyphen/>
              <w:t>008</w:t>
            </w:r>
          </w:p>
        </w:tc>
        <w:tc>
          <w:tcPr>
            <w:tcW w:w="0" w:type="auto"/>
            <w:hideMark/>
          </w:tcPr>
          <w:p w:rsidR="008A27E7" w:rsidRPr="001C2593" w:rsidRDefault="008A27E7"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Idempotency</w:t>
            </w:r>
            <w:r w:rsidRPr="001C2593">
              <w:rPr>
                <w:rFonts w:eastAsia="Times New Roman" w:cstheme="minorHAnsi"/>
                <w:color w:val="000000" w:themeColor="text1"/>
                <w:kern w:val="0"/>
                <w:lang w:eastAsia="es-MX"/>
                <w14:ligatures w14:val="none"/>
              </w:rPr>
              <w:noBreakHyphen/>
              <w:t>Key en Transfers</w:t>
            </w:r>
          </w:p>
        </w:tc>
        <w:tc>
          <w:tcPr>
            <w:tcW w:w="0" w:type="auto"/>
            <w:hideMark/>
          </w:tcPr>
          <w:p w:rsidR="008A27E7" w:rsidRPr="001C2593" w:rsidRDefault="008A27E7"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Pr>
                <w:rFonts w:eastAsia="Times New Roman" w:cstheme="minorHAnsi"/>
                <w:color w:val="000000" w:themeColor="text1"/>
                <w:kern w:val="0"/>
                <w:lang w:eastAsia="es-MX"/>
                <w14:ligatures w14:val="none"/>
              </w:rPr>
              <w:t xml:space="preserve">1. </w:t>
            </w:r>
            <w:r w:rsidRPr="001C2593">
              <w:rPr>
                <w:rFonts w:eastAsia="Times New Roman" w:cstheme="minorHAnsi"/>
                <w:color w:val="000000" w:themeColor="text1"/>
                <w:kern w:val="0"/>
                <w:lang w:eastAsia="es-MX"/>
                <w14:ligatures w14:val="none"/>
              </w:rPr>
              <w:t>Evita duplicación aun con re</w:t>
            </w:r>
            <w:r w:rsidRPr="001C2593">
              <w:rPr>
                <w:rFonts w:eastAsia="Times New Roman" w:cstheme="minorHAnsi"/>
                <w:color w:val="000000" w:themeColor="text1"/>
                <w:kern w:val="0"/>
                <w:lang w:eastAsia="es-MX"/>
                <w14:ligatures w14:val="none"/>
              </w:rPr>
              <w:noBreakHyphen/>
              <w:t>intentos de red. </w:t>
            </w:r>
            <w:r w:rsidRPr="001C2593">
              <w:rPr>
                <w:rFonts w:eastAsia="Times New Roman" w:cstheme="minorHAnsi"/>
                <w:color w:val="000000" w:themeColor="text1"/>
                <w:kern w:val="0"/>
                <w:lang w:eastAsia="es-MX"/>
                <w14:ligatures w14:val="none"/>
              </w:rPr>
              <w:br/>
            </w:r>
            <w:r>
              <w:rPr>
                <w:rFonts w:eastAsia="Times New Roman" w:cstheme="minorHAnsi"/>
                <w:color w:val="000000" w:themeColor="text1"/>
                <w:kern w:val="0"/>
                <w:lang w:eastAsia="es-MX"/>
                <w14:ligatures w14:val="none"/>
              </w:rPr>
              <w:t xml:space="preserve">2. </w:t>
            </w:r>
            <w:r w:rsidRPr="001C2593">
              <w:rPr>
                <w:rFonts w:eastAsia="Times New Roman" w:cstheme="minorHAnsi"/>
                <w:color w:val="000000" w:themeColor="text1"/>
                <w:kern w:val="0"/>
                <w:lang w:eastAsia="es-MX"/>
                <w14:ligatures w14:val="none"/>
              </w:rPr>
              <w:t>Implementado en el BFF permite control centralizado y registro en la tabla transfer_idempotency.</w:t>
            </w:r>
          </w:p>
        </w:tc>
      </w:tr>
      <w:tr w:rsidR="008A27E7" w:rsidRPr="00E22CDB" w:rsidTr="008A27E7">
        <w:tc>
          <w:tcPr>
            <w:cnfStyle w:val="001000000000" w:firstRow="0" w:lastRow="0" w:firstColumn="1" w:lastColumn="0" w:oddVBand="0" w:evenVBand="0" w:oddHBand="0" w:evenHBand="0" w:firstRowFirstColumn="0" w:firstRowLastColumn="0" w:lastRowFirstColumn="0" w:lastRowLastColumn="0"/>
            <w:tcW w:w="0" w:type="auto"/>
            <w:hideMark/>
          </w:tcPr>
          <w:p w:rsidR="008A27E7" w:rsidRPr="001C2593" w:rsidRDefault="008A27E7" w:rsidP="00E22CDB">
            <w:pPr>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ADR</w:t>
            </w:r>
            <w:r w:rsidRPr="001C2593">
              <w:rPr>
                <w:rFonts w:eastAsia="Times New Roman" w:cstheme="minorHAnsi"/>
                <w:color w:val="000000" w:themeColor="text1"/>
                <w:kern w:val="0"/>
                <w:lang w:eastAsia="es-MX"/>
                <w14:ligatures w14:val="none"/>
              </w:rPr>
              <w:noBreakHyphen/>
              <w:t>009</w:t>
            </w:r>
          </w:p>
        </w:tc>
        <w:tc>
          <w:tcPr>
            <w:tcW w:w="0" w:type="auto"/>
            <w:hideMark/>
          </w:tcPr>
          <w:p w:rsidR="008A27E7" w:rsidRPr="001C2593" w:rsidRDefault="008A27E7"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Audit ledger append</w:t>
            </w:r>
            <w:r w:rsidRPr="001C2593">
              <w:rPr>
                <w:rFonts w:eastAsia="Times New Roman" w:cstheme="minorHAnsi"/>
                <w:color w:val="000000" w:themeColor="text1"/>
                <w:kern w:val="0"/>
                <w:lang w:val="en-US" w:eastAsia="es-MX"/>
                <w14:ligatures w14:val="none"/>
              </w:rPr>
              <w:noBreakHyphen/>
              <w:t>only + WORM + hash</w:t>
            </w:r>
            <w:r w:rsidRPr="001C2593">
              <w:rPr>
                <w:rFonts w:eastAsia="Times New Roman" w:cstheme="minorHAnsi"/>
                <w:color w:val="000000" w:themeColor="text1"/>
                <w:kern w:val="0"/>
                <w:lang w:val="en-US" w:eastAsia="es-MX"/>
                <w14:ligatures w14:val="none"/>
              </w:rPr>
              <w:noBreakHyphen/>
              <w:t>chain</w:t>
            </w:r>
          </w:p>
        </w:tc>
        <w:tc>
          <w:tcPr>
            <w:tcW w:w="0" w:type="auto"/>
            <w:hideMark/>
          </w:tcPr>
          <w:p w:rsidR="008A27E7" w:rsidRPr="001C2593" w:rsidRDefault="008A27E7"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Pr>
                <w:rFonts w:eastAsia="Times New Roman" w:cstheme="minorHAnsi"/>
                <w:color w:val="000000" w:themeColor="text1"/>
                <w:kern w:val="0"/>
                <w:lang w:eastAsia="es-MX"/>
                <w14:ligatures w14:val="none"/>
              </w:rPr>
              <w:t xml:space="preserve">1. </w:t>
            </w:r>
            <w:r w:rsidRPr="001C2593">
              <w:rPr>
                <w:rFonts w:eastAsia="Times New Roman" w:cstheme="minorHAnsi"/>
                <w:color w:val="000000" w:themeColor="text1"/>
                <w:kern w:val="0"/>
                <w:lang w:eastAsia="es-MX"/>
                <w14:ligatures w14:val="none"/>
              </w:rPr>
              <w:t>Detecta cualquier alteración mediante verificación de cadena de hashes. </w:t>
            </w:r>
            <w:r w:rsidRPr="001C2593">
              <w:rPr>
                <w:rFonts w:eastAsia="Times New Roman" w:cstheme="minorHAnsi"/>
                <w:color w:val="000000" w:themeColor="text1"/>
                <w:kern w:val="0"/>
                <w:lang w:eastAsia="es-MX"/>
                <w14:ligatures w14:val="none"/>
              </w:rPr>
              <w:br/>
            </w:r>
            <w:r>
              <w:rPr>
                <w:rFonts w:eastAsia="Times New Roman" w:cstheme="minorHAnsi"/>
                <w:color w:val="000000" w:themeColor="text1"/>
                <w:kern w:val="0"/>
                <w:lang w:eastAsia="es-MX"/>
                <w14:ligatures w14:val="none"/>
              </w:rPr>
              <w:t xml:space="preserve">2. </w:t>
            </w:r>
            <w:r w:rsidRPr="001C2593">
              <w:rPr>
                <w:rFonts w:eastAsia="Times New Roman" w:cstheme="minorHAnsi"/>
                <w:color w:val="000000" w:themeColor="text1"/>
                <w:kern w:val="0"/>
                <w:lang w:eastAsia="es-MX"/>
                <w14:ligatures w14:val="none"/>
              </w:rPr>
              <w:t>WORM en S3 Glacier cumple con requisitos de retención de 7 años (PCI</w:t>
            </w:r>
            <w:r w:rsidRPr="001C2593">
              <w:rPr>
                <w:rFonts w:eastAsia="Times New Roman" w:cstheme="minorHAnsi"/>
                <w:color w:val="000000" w:themeColor="text1"/>
                <w:kern w:val="0"/>
                <w:lang w:eastAsia="es-MX"/>
                <w14:ligatures w14:val="none"/>
              </w:rPr>
              <w:noBreakHyphen/>
              <w:t>DSS, CNBV).</w:t>
            </w:r>
          </w:p>
        </w:tc>
      </w:tr>
      <w:tr w:rsidR="008A27E7" w:rsidRPr="00E22CDB" w:rsidTr="008A27E7">
        <w:tc>
          <w:tcPr>
            <w:cnfStyle w:val="001000000000" w:firstRow="0" w:lastRow="0" w:firstColumn="1" w:lastColumn="0" w:oddVBand="0" w:evenVBand="0" w:oddHBand="0" w:evenHBand="0" w:firstRowFirstColumn="0" w:firstRowLastColumn="0" w:lastRowFirstColumn="0" w:lastRowLastColumn="0"/>
            <w:tcW w:w="0" w:type="auto"/>
            <w:hideMark/>
          </w:tcPr>
          <w:p w:rsidR="008A27E7" w:rsidRPr="001C2593" w:rsidRDefault="008A27E7" w:rsidP="00E22CDB">
            <w:pPr>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ADR</w:t>
            </w:r>
            <w:r w:rsidRPr="001C2593">
              <w:rPr>
                <w:rFonts w:eastAsia="Times New Roman" w:cstheme="minorHAnsi"/>
                <w:color w:val="000000" w:themeColor="text1"/>
                <w:kern w:val="0"/>
                <w:lang w:eastAsia="es-MX"/>
                <w14:ligatures w14:val="none"/>
              </w:rPr>
              <w:noBreakHyphen/>
              <w:t>010</w:t>
            </w:r>
          </w:p>
        </w:tc>
        <w:tc>
          <w:tcPr>
            <w:tcW w:w="0" w:type="auto"/>
            <w:hideMark/>
          </w:tcPr>
          <w:p w:rsidR="008A27E7" w:rsidRPr="001C2593" w:rsidRDefault="008A27E7"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CQRS ligero + read model para lecturas</w:t>
            </w:r>
          </w:p>
        </w:tc>
        <w:tc>
          <w:tcPr>
            <w:tcW w:w="0" w:type="auto"/>
            <w:hideMark/>
          </w:tcPr>
          <w:p w:rsidR="008A27E7" w:rsidRPr="001C2593" w:rsidRDefault="008A27E7"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Pr>
                <w:rFonts w:eastAsia="Times New Roman" w:cstheme="minorHAnsi"/>
                <w:color w:val="000000" w:themeColor="text1"/>
                <w:kern w:val="0"/>
                <w:lang w:eastAsia="es-MX"/>
                <w14:ligatures w14:val="none"/>
              </w:rPr>
              <w:t xml:space="preserve">1. </w:t>
            </w:r>
            <w:r w:rsidRPr="001C2593">
              <w:rPr>
                <w:rFonts w:eastAsia="Times New Roman" w:cstheme="minorHAnsi"/>
                <w:color w:val="000000" w:themeColor="text1"/>
                <w:kern w:val="0"/>
                <w:lang w:eastAsia="es-MX"/>
                <w14:ligatures w14:val="none"/>
              </w:rPr>
              <w:t>Latency mitigation: lecturas ultra</w:t>
            </w:r>
            <w:r w:rsidRPr="001C2593">
              <w:rPr>
                <w:rFonts w:eastAsia="Times New Roman" w:cstheme="minorHAnsi"/>
                <w:color w:val="000000" w:themeColor="text1"/>
                <w:kern w:val="0"/>
                <w:lang w:eastAsia="es-MX"/>
                <w14:ligatures w14:val="none"/>
              </w:rPr>
              <w:noBreakHyphen/>
              <w:t>rápidas (&lt; 10 ms) sin cargar la base transaccional. </w:t>
            </w:r>
            <w:r w:rsidRPr="001C2593">
              <w:rPr>
                <w:rFonts w:eastAsia="Times New Roman" w:cstheme="minorHAnsi"/>
                <w:color w:val="000000" w:themeColor="text1"/>
                <w:kern w:val="0"/>
                <w:lang w:eastAsia="es-MX"/>
                <w14:ligatures w14:val="none"/>
              </w:rPr>
              <w:br/>
            </w:r>
            <w:r>
              <w:rPr>
                <w:rFonts w:eastAsia="Times New Roman" w:cstheme="minorHAnsi"/>
                <w:color w:val="000000" w:themeColor="text1"/>
                <w:kern w:val="0"/>
                <w:lang w:eastAsia="es-MX"/>
                <w14:ligatures w14:val="none"/>
              </w:rPr>
              <w:t xml:space="preserve">2. </w:t>
            </w:r>
            <w:r w:rsidRPr="001C2593">
              <w:rPr>
                <w:rFonts w:eastAsia="Times New Roman" w:cstheme="minorHAnsi"/>
                <w:color w:val="000000" w:themeColor="text1"/>
                <w:kern w:val="0"/>
                <w:lang w:eastAsia="es-MX"/>
                <w14:ligatures w14:val="none"/>
              </w:rPr>
              <w:t>Eventual Consistency aceptada para datos de historial, reconstruidos a partir de eventos.</w:t>
            </w:r>
          </w:p>
        </w:tc>
      </w:tr>
      <w:tr w:rsidR="008A27E7" w:rsidRPr="00E22CDB" w:rsidTr="008A27E7">
        <w:tc>
          <w:tcPr>
            <w:cnfStyle w:val="001000000000" w:firstRow="0" w:lastRow="0" w:firstColumn="1" w:lastColumn="0" w:oddVBand="0" w:evenVBand="0" w:oddHBand="0" w:evenHBand="0" w:firstRowFirstColumn="0" w:firstRowLastColumn="0" w:lastRowFirstColumn="0" w:lastRowLastColumn="0"/>
            <w:tcW w:w="0" w:type="auto"/>
            <w:hideMark/>
          </w:tcPr>
          <w:p w:rsidR="008A27E7" w:rsidRPr="001C2593" w:rsidRDefault="008A27E7" w:rsidP="00E22CDB">
            <w:pPr>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ADR</w:t>
            </w:r>
            <w:r w:rsidRPr="001C2593">
              <w:rPr>
                <w:rFonts w:eastAsia="Times New Roman" w:cstheme="minorHAnsi"/>
                <w:color w:val="000000" w:themeColor="text1"/>
                <w:kern w:val="0"/>
                <w:lang w:eastAsia="es-MX"/>
                <w14:ligatures w14:val="none"/>
              </w:rPr>
              <w:noBreakHyphen/>
              <w:t>011</w:t>
            </w:r>
          </w:p>
        </w:tc>
        <w:tc>
          <w:tcPr>
            <w:tcW w:w="0" w:type="auto"/>
            <w:hideMark/>
          </w:tcPr>
          <w:p w:rsidR="008A27E7" w:rsidRPr="001C2593" w:rsidRDefault="008A27E7"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Redis HA para datos hot y clientes frecuentes</w:t>
            </w:r>
          </w:p>
        </w:tc>
        <w:tc>
          <w:tcPr>
            <w:tcW w:w="0" w:type="auto"/>
            <w:hideMark/>
          </w:tcPr>
          <w:p w:rsidR="008A27E7" w:rsidRPr="001C2593" w:rsidRDefault="008A27E7"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Pr>
                <w:rFonts w:eastAsia="Times New Roman" w:cstheme="minorHAnsi"/>
                <w:color w:val="000000" w:themeColor="text1"/>
                <w:kern w:val="0"/>
                <w:lang w:eastAsia="es-MX"/>
                <w14:ligatures w14:val="none"/>
              </w:rPr>
              <w:t xml:space="preserve">1. </w:t>
            </w:r>
            <w:r w:rsidRPr="001C2593">
              <w:rPr>
                <w:rFonts w:eastAsia="Times New Roman" w:cstheme="minorHAnsi"/>
                <w:color w:val="000000" w:themeColor="text1"/>
                <w:kern w:val="0"/>
                <w:lang w:eastAsia="es-MX"/>
                <w14:ligatures w14:val="none"/>
              </w:rPr>
              <w:t>Low latency de &lt; 10 ms para datos de cliente y límites MTU. </w:t>
            </w:r>
            <w:r w:rsidRPr="001C2593">
              <w:rPr>
                <w:rFonts w:eastAsia="Times New Roman" w:cstheme="minorHAnsi"/>
                <w:color w:val="000000" w:themeColor="text1"/>
                <w:kern w:val="0"/>
                <w:lang w:eastAsia="es-MX"/>
                <w14:ligatures w14:val="none"/>
              </w:rPr>
              <w:br/>
            </w:r>
            <w:r>
              <w:rPr>
                <w:rFonts w:eastAsia="Times New Roman" w:cstheme="minorHAnsi"/>
                <w:color w:val="000000" w:themeColor="text1"/>
                <w:kern w:val="0"/>
                <w:lang w:eastAsia="es-MX"/>
                <w14:ligatures w14:val="none"/>
              </w:rPr>
              <w:t xml:space="preserve">2. </w:t>
            </w:r>
            <w:r w:rsidRPr="001C2593">
              <w:rPr>
                <w:rFonts w:eastAsia="Times New Roman" w:cstheme="minorHAnsi"/>
                <w:color w:val="000000" w:themeColor="text1"/>
                <w:kern w:val="0"/>
                <w:lang w:eastAsia="es-MX"/>
                <w14:ligatures w14:val="none"/>
              </w:rPr>
              <w:t>High Availability Multi</w:t>
            </w:r>
            <w:r w:rsidRPr="001C2593">
              <w:rPr>
                <w:rFonts w:eastAsia="Times New Roman" w:cstheme="minorHAnsi"/>
                <w:color w:val="000000" w:themeColor="text1"/>
                <w:kern w:val="0"/>
                <w:lang w:eastAsia="es-MX"/>
                <w14:ligatures w14:val="none"/>
              </w:rPr>
              <w:noBreakHyphen/>
              <w:t>AZ con fail</w:t>
            </w:r>
            <w:r w:rsidRPr="001C2593">
              <w:rPr>
                <w:rFonts w:eastAsia="Times New Roman" w:cstheme="minorHAnsi"/>
                <w:color w:val="000000" w:themeColor="text1"/>
                <w:kern w:val="0"/>
                <w:lang w:eastAsia="es-MX"/>
                <w14:ligatures w14:val="none"/>
              </w:rPr>
              <w:noBreakHyphen/>
              <w:t>over automático, garantizando resiliencia.</w:t>
            </w:r>
          </w:p>
        </w:tc>
      </w:tr>
      <w:tr w:rsidR="008A27E7" w:rsidRPr="00E22CDB" w:rsidTr="008A27E7">
        <w:tc>
          <w:tcPr>
            <w:cnfStyle w:val="001000000000" w:firstRow="0" w:lastRow="0" w:firstColumn="1" w:lastColumn="0" w:oddVBand="0" w:evenVBand="0" w:oddHBand="0" w:evenHBand="0" w:firstRowFirstColumn="0" w:firstRowLastColumn="0" w:lastRowFirstColumn="0" w:lastRowLastColumn="0"/>
            <w:tcW w:w="0" w:type="auto"/>
            <w:hideMark/>
          </w:tcPr>
          <w:p w:rsidR="008A27E7" w:rsidRPr="001C2593" w:rsidRDefault="008A27E7" w:rsidP="00E22CDB">
            <w:pPr>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ADR</w:t>
            </w:r>
            <w:r w:rsidRPr="001C2593">
              <w:rPr>
                <w:rFonts w:eastAsia="Times New Roman" w:cstheme="minorHAnsi"/>
                <w:color w:val="000000" w:themeColor="text1"/>
                <w:kern w:val="0"/>
                <w:lang w:eastAsia="es-MX"/>
                <w14:ligatures w14:val="none"/>
              </w:rPr>
              <w:noBreakHyphen/>
              <w:t>012</w:t>
            </w:r>
          </w:p>
        </w:tc>
        <w:tc>
          <w:tcPr>
            <w:tcW w:w="0" w:type="auto"/>
            <w:hideMark/>
          </w:tcPr>
          <w:p w:rsidR="008A27E7" w:rsidRPr="001C2593" w:rsidRDefault="008A27E7"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Notificaciones (≥ 2 canales) – Push + SMS/WhatsApp</w:t>
            </w:r>
          </w:p>
        </w:tc>
        <w:tc>
          <w:tcPr>
            <w:tcW w:w="0" w:type="auto"/>
            <w:hideMark/>
          </w:tcPr>
          <w:p w:rsidR="008A27E7" w:rsidRPr="001C2593" w:rsidRDefault="008A27E7"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val="en-US" w:eastAsia="es-MX"/>
                <w14:ligatures w14:val="none"/>
              </w:rPr>
            </w:pPr>
            <w:r>
              <w:rPr>
                <w:rFonts w:eastAsia="Times New Roman" w:cstheme="minorHAnsi"/>
                <w:color w:val="000000" w:themeColor="text1"/>
                <w:kern w:val="0"/>
                <w:lang w:eastAsia="es-MX"/>
                <w14:ligatures w14:val="none"/>
              </w:rPr>
              <w:t xml:space="preserve">1. </w:t>
            </w:r>
            <w:r w:rsidRPr="001C2593">
              <w:rPr>
                <w:rFonts w:eastAsia="Times New Roman" w:cstheme="minorHAnsi"/>
                <w:color w:val="000000" w:themeColor="text1"/>
                <w:kern w:val="0"/>
                <w:lang w:eastAsia="es-MX"/>
                <w14:ligatures w14:val="none"/>
              </w:rPr>
              <w:t>Redundancia requerida por normativa (notificar por al menos dos canales). </w:t>
            </w:r>
            <w:r w:rsidRPr="001C2593">
              <w:rPr>
                <w:rFonts w:eastAsia="Times New Roman" w:cstheme="minorHAnsi"/>
                <w:color w:val="000000" w:themeColor="text1"/>
                <w:kern w:val="0"/>
                <w:lang w:eastAsia="es-MX"/>
                <w14:ligatures w14:val="none"/>
              </w:rPr>
              <w:br/>
            </w:r>
            <w:r>
              <w:rPr>
                <w:rFonts w:eastAsia="Times New Roman" w:cstheme="minorHAnsi"/>
                <w:color w:val="000000" w:themeColor="text1"/>
                <w:kern w:val="0"/>
                <w:lang w:val="en-US" w:eastAsia="es-MX"/>
                <w14:ligatures w14:val="none"/>
              </w:rPr>
              <w:t xml:space="preserve">2. </w:t>
            </w:r>
            <w:r w:rsidRPr="001C2593">
              <w:rPr>
                <w:rFonts w:eastAsia="Times New Roman" w:cstheme="minorHAnsi"/>
                <w:color w:val="000000" w:themeColor="text1"/>
                <w:kern w:val="0"/>
                <w:lang w:val="en-US" w:eastAsia="es-MX"/>
                <w14:ligatures w14:val="none"/>
              </w:rPr>
              <w:t>Cost</w:t>
            </w:r>
            <w:r w:rsidRPr="001C2593">
              <w:rPr>
                <w:rFonts w:eastAsia="Times New Roman" w:cstheme="minorHAnsi"/>
                <w:color w:val="000000" w:themeColor="text1"/>
                <w:kern w:val="0"/>
                <w:lang w:val="en-US" w:eastAsia="es-MX"/>
                <w14:ligatures w14:val="none"/>
              </w:rPr>
              <w:noBreakHyphen/>
              <w:t>latency trade</w:t>
            </w:r>
            <w:r w:rsidRPr="001C2593">
              <w:rPr>
                <w:rFonts w:eastAsia="Times New Roman" w:cstheme="minorHAnsi"/>
                <w:color w:val="000000" w:themeColor="text1"/>
                <w:kern w:val="0"/>
                <w:lang w:val="en-US" w:eastAsia="es-MX"/>
                <w14:ligatures w14:val="none"/>
              </w:rPr>
              <w:noBreakHyphen/>
              <w:t>off: push es instantáneo, SMS/WhatsApp sirve como backup fiable.</w:t>
            </w:r>
          </w:p>
        </w:tc>
      </w:tr>
      <w:tr w:rsidR="008A27E7" w:rsidRPr="00E22CDB" w:rsidTr="008A27E7">
        <w:tc>
          <w:tcPr>
            <w:cnfStyle w:val="001000000000" w:firstRow="0" w:lastRow="0" w:firstColumn="1" w:lastColumn="0" w:oddVBand="0" w:evenVBand="0" w:oddHBand="0" w:evenHBand="0" w:firstRowFirstColumn="0" w:firstRowLastColumn="0" w:lastRowFirstColumn="0" w:lastRowLastColumn="0"/>
            <w:tcW w:w="0" w:type="auto"/>
            <w:hideMark/>
          </w:tcPr>
          <w:p w:rsidR="008A27E7" w:rsidRPr="001C2593" w:rsidRDefault="008A27E7" w:rsidP="00E22CDB">
            <w:pPr>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ADR</w:t>
            </w:r>
            <w:r w:rsidRPr="001C2593">
              <w:rPr>
                <w:rFonts w:eastAsia="Times New Roman" w:cstheme="minorHAnsi"/>
                <w:color w:val="000000" w:themeColor="text1"/>
                <w:kern w:val="0"/>
                <w:lang w:eastAsia="es-MX"/>
                <w14:ligatures w14:val="none"/>
              </w:rPr>
              <w:noBreakHyphen/>
              <w:t>013</w:t>
            </w:r>
          </w:p>
        </w:tc>
        <w:tc>
          <w:tcPr>
            <w:tcW w:w="0" w:type="auto"/>
            <w:hideMark/>
          </w:tcPr>
          <w:p w:rsidR="008A27E7" w:rsidRPr="001C2593" w:rsidRDefault="008A27E7"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Observabilidad con OpenTelemetry</w:t>
            </w:r>
          </w:p>
        </w:tc>
        <w:tc>
          <w:tcPr>
            <w:tcW w:w="0" w:type="auto"/>
            <w:hideMark/>
          </w:tcPr>
          <w:p w:rsidR="008A27E7" w:rsidRPr="001C2593" w:rsidRDefault="008A27E7"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Pr>
                <w:rFonts w:eastAsia="Times New Roman" w:cstheme="minorHAnsi"/>
                <w:color w:val="000000" w:themeColor="text1"/>
                <w:kern w:val="0"/>
                <w:lang w:val="en-US" w:eastAsia="es-MX"/>
                <w14:ligatures w14:val="none"/>
              </w:rPr>
              <w:t xml:space="preserve">1. </w:t>
            </w:r>
            <w:r w:rsidRPr="001C2593">
              <w:rPr>
                <w:rFonts w:eastAsia="Times New Roman" w:cstheme="minorHAnsi"/>
                <w:color w:val="000000" w:themeColor="text1"/>
                <w:kern w:val="0"/>
                <w:lang w:val="en-US" w:eastAsia="es-MX"/>
                <w14:ligatures w14:val="none"/>
              </w:rPr>
              <w:t>Evita vendor lock</w:t>
            </w:r>
            <w:r w:rsidRPr="001C2593">
              <w:rPr>
                <w:rFonts w:eastAsia="Times New Roman" w:cstheme="minorHAnsi"/>
                <w:color w:val="000000" w:themeColor="text1"/>
                <w:kern w:val="0"/>
                <w:lang w:val="en-US" w:eastAsia="es-MX"/>
                <w14:ligatures w14:val="none"/>
              </w:rPr>
              <w:noBreakHyphen/>
              <w:t>in y permite tracing end</w:t>
            </w:r>
            <w:r w:rsidRPr="001C2593">
              <w:rPr>
                <w:rFonts w:eastAsia="Times New Roman" w:cstheme="minorHAnsi"/>
                <w:color w:val="000000" w:themeColor="text1"/>
                <w:kern w:val="0"/>
                <w:lang w:val="en-US" w:eastAsia="es-MX"/>
                <w14:ligatures w14:val="none"/>
              </w:rPr>
              <w:noBreakHyphen/>
              <w:t>to</w:t>
            </w:r>
            <w:r w:rsidRPr="001C2593">
              <w:rPr>
                <w:rFonts w:eastAsia="Times New Roman" w:cstheme="minorHAnsi"/>
                <w:color w:val="000000" w:themeColor="text1"/>
                <w:kern w:val="0"/>
                <w:lang w:val="en-US" w:eastAsia="es-MX"/>
                <w14:ligatures w14:val="none"/>
              </w:rPr>
              <w:noBreakHyphen/>
              <w:t>end. </w:t>
            </w:r>
            <w:r w:rsidRPr="001C2593">
              <w:rPr>
                <w:rFonts w:eastAsia="Times New Roman" w:cstheme="minorHAnsi"/>
                <w:color w:val="000000" w:themeColor="text1"/>
                <w:kern w:val="0"/>
                <w:lang w:val="en-US" w:eastAsia="es-MX"/>
                <w14:ligatures w14:val="none"/>
              </w:rPr>
              <w:br/>
            </w:r>
            <w:r>
              <w:rPr>
                <w:rFonts w:eastAsia="Times New Roman" w:cstheme="minorHAnsi"/>
                <w:color w:val="000000" w:themeColor="text1"/>
                <w:kern w:val="0"/>
                <w:lang w:eastAsia="es-MX"/>
                <w14:ligatures w14:val="none"/>
              </w:rPr>
              <w:t xml:space="preserve">2. </w:t>
            </w:r>
            <w:r w:rsidRPr="001C2593">
              <w:rPr>
                <w:rFonts w:eastAsia="Times New Roman" w:cstheme="minorHAnsi"/>
                <w:color w:val="000000" w:themeColor="text1"/>
                <w:kern w:val="0"/>
                <w:lang w:eastAsia="es-MX"/>
                <w14:ligatures w14:val="none"/>
              </w:rPr>
              <w:t>Mejora MTTR mediante correlación de logs, métricas y trazas.</w:t>
            </w:r>
          </w:p>
        </w:tc>
      </w:tr>
      <w:tr w:rsidR="008A27E7" w:rsidRPr="00E22CDB" w:rsidTr="008A27E7">
        <w:tc>
          <w:tcPr>
            <w:cnfStyle w:val="001000000000" w:firstRow="0" w:lastRow="0" w:firstColumn="1" w:lastColumn="0" w:oddVBand="0" w:evenVBand="0" w:oddHBand="0" w:evenHBand="0" w:firstRowFirstColumn="0" w:firstRowLastColumn="0" w:lastRowFirstColumn="0" w:lastRowLastColumn="0"/>
            <w:tcW w:w="0" w:type="auto"/>
            <w:hideMark/>
          </w:tcPr>
          <w:p w:rsidR="008A27E7" w:rsidRPr="001C2593" w:rsidRDefault="008A27E7" w:rsidP="00E22CDB">
            <w:pPr>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ADR</w:t>
            </w:r>
            <w:r w:rsidRPr="001C2593">
              <w:rPr>
                <w:rFonts w:eastAsia="Times New Roman" w:cstheme="minorHAnsi"/>
                <w:color w:val="000000" w:themeColor="text1"/>
                <w:kern w:val="0"/>
                <w:lang w:eastAsia="es-MX"/>
                <w14:ligatures w14:val="none"/>
              </w:rPr>
              <w:noBreakHyphen/>
              <w:t>014</w:t>
            </w:r>
          </w:p>
        </w:tc>
        <w:tc>
          <w:tcPr>
            <w:tcW w:w="0" w:type="auto"/>
            <w:hideMark/>
          </w:tcPr>
          <w:p w:rsidR="008A27E7" w:rsidRPr="001C2593" w:rsidRDefault="008A27E7"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HA multi</w:t>
            </w:r>
            <w:r w:rsidRPr="001C2593">
              <w:rPr>
                <w:rFonts w:eastAsia="Times New Roman" w:cstheme="minorHAnsi"/>
                <w:color w:val="000000" w:themeColor="text1"/>
                <w:kern w:val="0"/>
                <w:lang w:eastAsia="es-MX"/>
                <w14:ligatures w14:val="none"/>
              </w:rPr>
              <w:noBreakHyphen/>
              <w:t>AZ + DR warm</w:t>
            </w:r>
            <w:r w:rsidRPr="001C2593">
              <w:rPr>
                <w:rFonts w:eastAsia="Times New Roman" w:cstheme="minorHAnsi"/>
                <w:color w:val="000000" w:themeColor="text1"/>
                <w:kern w:val="0"/>
                <w:lang w:eastAsia="es-MX"/>
                <w14:ligatures w14:val="none"/>
              </w:rPr>
              <w:noBreakHyphen/>
              <w:t>standby multi</w:t>
            </w:r>
            <w:r w:rsidRPr="001C2593">
              <w:rPr>
                <w:rFonts w:eastAsia="Times New Roman" w:cstheme="minorHAnsi"/>
                <w:color w:val="000000" w:themeColor="text1"/>
                <w:kern w:val="0"/>
                <w:lang w:eastAsia="es-MX"/>
                <w14:ligatures w14:val="none"/>
              </w:rPr>
              <w:noBreakHyphen/>
              <w:t>región</w:t>
            </w:r>
          </w:p>
        </w:tc>
        <w:tc>
          <w:tcPr>
            <w:tcW w:w="0" w:type="auto"/>
            <w:hideMark/>
          </w:tcPr>
          <w:p w:rsidR="008A27E7" w:rsidRPr="001C2593" w:rsidRDefault="008A27E7"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val="en-US" w:eastAsia="es-MX"/>
                <w14:ligatures w14:val="none"/>
              </w:rPr>
            </w:pPr>
            <w:r>
              <w:rPr>
                <w:rFonts w:eastAsia="Times New Roman" w:cstheme="minorHAnsi"/>
                <w:color w:val="000000" w:themeColor="text1"/>
                <w:kern w:val="0"/>
                <w:lang w:eastAsia="es-MX"/>
                <w14:ligatures w14:val="none"/>
              </w:rPr>
              <w:t xml:space="preserve">1. </w:t>
            </w:r>
            <w:r w:rsidRPr="001C2593">
              <w:rPr>
                <w:rFonts w:eastAsia="Times New Roman" w:cstheme="minorHAnsi"/>
                <w:color w:val="000000" w:themeColor="text1"/>
                <w:kern w:val="0"/>
                <w:lang w:eastAsia="es-MX"/>
                <w14:ligatures w14:val="none"/>
              </w:rPr>
              <w:t>RTO &lt; 5 min y RPO ≈ 0 s gracias a Aurora Global, DynamoDB Global Tables y Global Accelerator. </w:t>
            </w:r>
            <w:r w:rsidRPr="001C2593">
              <w:rPr>
                <w:rFonts w:eastAsia="Times New Roman" w:cstheme="minorHAnsi"/>
                <w:color w:val="000000" w:themeColor="text1"/>
                <w:kern w:val="0"/>
                <w:lang w:eastAsia="es-MX"/>
                <w14:ligatures w14:val="none"/>
              </w:rPr>
              <w:br/>
            </w:r>
            <w:r>
              <w:rPr>
                <w:rFonts w:eastAsia="Times New Roman" w:cstheme="minorHAnsi"/>
                <w:color w:val="000000" w:themeColor="text1"/>
                <w:kern w:val="0"/>
                <w:lang w:val="en-US" w:eastAsia="es-MX"/>
                <w14:ligatures w14:val="none"/>
              </w:rPr>
              <w:t xml:space="preserve">2. </w:t>
            </w:r>
            <w:r w:rsidRPr="001C2593">
              <w:rPr>
                <w:rFonts w:eastAsia="Times New Roman" w:cstheme="minorHAnsi"/>
                <w:color w:val="000000" w:themeColor="text1"/>
                <w:kern w:val="0"/>
                <w:lang w:val="en-US" w:eastAsia="es-MX"/>
                <w14:ligatures w14:val="none"/>
              </w:rPr>
              <w:t>Cost</w:t>
            </w:r>
            <w:r w:rsidRPr="001C2593">
              <w:rPr>
                <w:rFonts w:eastAsia="Times New Roman" w:cstheme="minorHAnsi"/>
                <w:color w:val="000000" w:themeColor="text1"/>
                <w:kern w:val="0"/>
                <w:lang w:val="en-US" w:eastAsia="es-MX"/>
                <w14:ligatures w14:val="none"/>
              </w:rPr>
              <w:noBreakHyphen/>
              <w:t>balance: warm</w:t>
            </w:r>
            <w:r w:rsidRPr="001C2593">
              <w:rPr>
                <w:rFonts w:eastAsia="Times New Roman" w:cstheme="minorHAnsi"/>
                <w:color w:val="000000" w:themeColor="text1"/>
                <w:kern w:val="0"/>
                <w:lang w:val="en-US" w:eastAsia="es-MX"/>
                <w14:ligatures w14:val="none"/>
              </w:rPr>
              <w:noBreakHyphen/>
              <w:t>standby reduce coste frente a un full active</w:t>
            </w:r>
            <w:r w:rsidRPr="001C2593">
              <w:rPr>
                <w:rFonts w:eastAsia="Times New Roman" w:cstheme="minorHAnsi"/>
                <w:color w:val="000000" w:themeColor="text1"/>
                <w:kern w:val="0"/>
                <w:lang w:val="en-US" w:eastAsia="es-MX"/>
                <w14:ligatures w14:val="none"/>
              </w:rPr>
              <w:noBreakHyphen/>
              <w:t>active.</w:t>
            </w:r>
          </w:p>
        </w:tc>
      </w:tr>
      <w:tr w:rsidR="008A27E7" w:rsidRPr="00E22CDB" w:rsidTr="008A27E7">
        <w:tc>
          <w:tcPr>
            <w:cnfStyle w:val="001000000000" w:firstRow="0" w:lastRow="0" w:firstColumn="1" w:lastColumn="0" w:oddVBand="0" w:evenVBand="0" w:oddHBand="0" w:evenHBand="0" w:firstRowFirstColumn="0" w:firstRowLastColumn="0" w:lastRowFirstColumn="0" w:lastRowLastColumn="0"/>
            <w:tcW w:w="0" w:type="auto"/>
            <w:hideMark/>
          </w:tcPr>
          <w:p w:rsidR="008A27E7" w:rsidRPr="001C2593" w:rsidRDefault="008A27E7" w:rsidP="00E22CDB">
            <w:pPr>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ADR</w:t>
            </w:r>
            <w:r w:rsidRPr="001C2593">
              <w:rPr>
                <w:rFonts w:eastAsia="Times New Roman" w:cstheme="minorHAnsi"/>
                <w:color w:val="000000" w:themeColor="text1"/>
                <w:kern w:val="0"/>
                <w:lang w:eastAsia="es-MX"/>
                <w14:ligatures w14:val="none"/>
              </w:rPr>
              <w:noBreakHyphen/>
              <w:t>015</w:t>
            </w:r>
          </w:p>
        </w:tc>
        <w:tc>
          <w:tcPr>
            <w:tcW w:w="0" w:type="auto"/>
            <w:hideMark/>
          </w:tcPr>
          <w:p w:rsidR="008A27E7" w:rsidRPr="001C2593" w:rsidRDefault="008A27E7"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Secret management con KMS/KeyVault</w:t>
            </w:r>
          </w:p>
        </w:tc>
        <w:tc>
          <w:tcPr>
            <w:tcW w:w="0" w:type="auto"/>
            <w:hideMark/>
          </w:tcPr>
          <w:p w:rsidR="008A27E7" w:rsidRPr="001C2593" w:rsidRDefault="008A27E7"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Pr>
                <w:rFonts w:eastAsia="Times New Roman" w:cstheme="minorHAnsi"/>
                <w:color w:val="000000" w:themeColor="text1"/>
                <w:kern w:val="0"/>
                <w:lang w:eastAsia="es-MX"/>
                <w14:ligatures w14:val="none"/>
              </w:rPr>
              <w:t xml:space="preserve">1. </w:t>
            </w:r>
            <w:r w:rsidRPr="001C2593">
              <w:rPr>
                <w:rFonts w:eastAsia="Times New Roman" w:cstheme="minorHAnsi"/>
                <w:color w:val="000000" w:themeColor="text1"/>
                <w:kern w:val="0"/>
                <w:lang w:eastAsia="es-MX"/>
                <w14:ligatures w14:val="none"/>
              </w:rPr>
              <w:t>Almacena secretos bajo AES</w:t>
            </w:r>
            <w:r w:rsidRPr="001C2593">
              <w:rPr>
                <w:rFonts w:eastAsia="Times New Roman" w:cstheme="minorHAnsi"/>
                <w:color w:val="000000" w:themeColor="text1"/>
                <w:kern w:val="0"/>
                <w:lang w:eastAsia="es-MX"/>
                <w14:ligatures w14:val="none"/>
              </w:rPr>
              <w:noBreakHyphen/>
              <w:t>256</w:t>
            </w:r>
            <w:r w:rsidRPr="001C2593">
              <w:rPr>
                <w:rFonts w:eastAsia="Times New Roman" w:cstheme="minorHAnsi"/>
                <w:color w:val="000000" w:themeColor="text1"/>
                <w:kern w:val="0"/>
                <w:lang w:eastAsia="es-MX"/>
                <w14:ligatures w14:val="none"/>
              </w:rPr>
              <w:noBreakHyphen/>
              <w:t>GCM y rota automáticamente. </w:t>
            </w:r>
            <w:r w:rsidRPr="001C2593">
              <w:rPr>
                <w:rFonts w:eastAsia="Times New Roman" w:cstheme="minorHAnsi"/>
                <w:color w:val="000000" w:themeColor="text1"/>
                <w:kern w:val="0"/>
                <w:lang w:eastAsia="es-MX"/>
                <w14:ligatures w14:val="none"/>
              </w:rPr>
              <w:br/>
            </w:r>
            <w:r>
              <w:rPr>
                <w:rFonts w:eastAsia="Times New Roman" w:cstheme="minorHAnsi"/>
                <w:color w:val="000000" w:themeColor="text1"/>
                <w:kern w:val="0"/>
                <w:lang w:eastAsia="es-MX"/>
                <w14:ligatures w14:val="none"/>
              </w:rPr>
              <w:t xml:space="preserve">2. </w:t>
            </w:r>
            <w:r w:rsidRPr="001C2593">
              <w:rPr>
                <w:rFonts w:eastAsia="Times New Roman" w:cstheme="minorHAnsi"/>
                <w:color w:val="000000" w:themeColor="text1"/>
                <w:kern w:val="0"/>
                <w:lang w:eastAsia="es-MX"/>
                <w14:ligatures w14:val="none"/>
              </w:rPr>
              <w:t>Auditable: CloudTrail registra cada acceso, cumpliendo con PCI</w:t>
            </w:r>
            <w:r w:rsidRPr="001C2593">
              <w:rPr>
                <w:rFonts w:eastAsia="Times New Roman" w:cstheme="minorHAnsi"/>
                <w:color w:val="000000" w:themeColor="text1"/>
                <w:kern w:val="0"/>
                <w:lang w:eastAsia="es-MX"/>
                <w14:ligatures w14:val="none"/>
              </w:rPr>
              <w:noBreakHyphen/>
              <w:t>DSS 3.2 y LOPDP.</w:t>
            </w:r>
          </w:p>
        </w:tc>
      </w:tr>
      <w:tr w:rsidR="008A27E7" w:rsidRPr="00E22CDB" w:rsidTr="008A27E7">
        <w:tc>
          <w:tcPr>
            <w:cnfStyle w:val="001000000000" w:firstRow="0" w:lastRow="0" w:firstColumn="1" w:lastColumn="0" w:oddVBand="0" w:evenVBand="0" w:oddHBand="0" w:evenHBand="0" w:firstRowFirstColumn="0" w:firstRowLastColumn="0" w:lastRowFirstColumn="0" w:lastRowLastColumn="0"/>
            <w:tcW w:w="0" w:type="auto"/>
            <w:hideMark/>
          </w:tcPr>
          <w:p w:rsidR="008A27E7" w:rsidRPr="001C2593" w:rsidRDefault="008A27E7" w:rsidP="00E22CDB">
            <w:pPr>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ADR</w:t>
            </w:r>
            <w:r w:rsidRPr="001C2593">
              <w:rPr>
                <w:rFonts w:eastAsia="Times New Roman" w:cstheme="minorHAnsi"/>
                <w:color w:val="000000" w:themeColor="text1"/>
                <w:kern w:val="0"/>
                <w:lang w:eastAsia="es-MX"/>
                <w14:ligatures w14:val="none"/>
              </w:rPr>
              <w:noBreakHyphen/>
              <w:t>016</w:t>
            </w:r>
          </w:p>
        </w:tc>
        <w:tc>
          <w:tcPr>
            <w:tcW w:w="0" w:type="auto"/>
            <w:hideMark/>
          </w:tcPr>
          <w:p w:rsidR="008A27E7" w:rsidRPr="001C2593" w:rsidRDefault="008A27E7"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CI/CD con SAST/DAST/SBOM + firmas OCI</w:t>
            </w:r>
          </w:p>
        </w:tc>
        <w:tc>
          <w:tcPr>
            <w:tcW w:w="0" w:type="auto"/>
            <w:hideMark/>
          </w:tcPr>
          <w:p w:rsidR="008A27E7" w:rsidRPr="001C2593" w:rsidRDefault="008A27E7"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Pr>
                <w:rFonts w:eastAsia="Times New Roman" w:cstheme="minorHAnsi"/>
                <w:color w:val="000000" w:themeColor="text1"/>
                <w:kern w:val="0"/>
                <w:lang w:eastAsia="es-MX"/>
                <w14:ligatures w14:val="none"/>
              </w:rPr>
              <w:t xml:space="preserve">1. </w:t>
            </w:r>
            <w:r w:rsidRPr="001C2593">
              <w:rPr>
                <w:rFonts w:eastAsia="Times New Roman" w:cstheme="minorHAnsi"/>
                <w:color w:val="000000" w:themeColor="text1"/>
                <w:kern w:val="0"/>
                <w:lang w:eastAsia="es-MX"/>
                <w14:ligatures w14:val="none"/>
              </w:rPr>
              <w:t>Detecta vulnerabilidades en stage (pre</w:t>
            </w:r>
            <w:r w:rsidRPr="001C2593">
              <w:rPr>
                <w:rFonts w:eastAsia="Times New Roman" w:cstheme="minorHAnsi"/>
                <w:color w:val="000000" w:themeColor="text1"/>
                <w:kern w:val="0"/>
                <w:lang w:eastAsia="es-MX"/>
                <w14:ligatures w14:val="none"/>
              </w:rPr>
              <w:noBreakHyphen/>
              <w:t>prod) reduciendo surface-of</w:t>
            </w:r>
            <w:r w:rsidRPr="001C2593">
              <w:rPr>
                <w:rFonts w:eastAsia="Times New Roman" w:cstheme="minorHAnsi"/>
                <w:color w:val="000000" w:themeColor="text1"/>
                <w:kern w:val="0"/>
                <w:lang w:eastAsia="es-MX"/>
                <w14:ligatures w14:val="none"/>
              </w:rPr>
              <w:noBreakHyphen/>
              <w:t>attack. </w:t>
            </w:r>
            <w:r w:rsidRPr="001C2593">
              <w:rPr>
                <w:rFonts w:eastAsia="Times New Roman" w:cstheme="minorHAnsi"/>
                <w:color w:val="000000" w:themeColor="text1"/>
                <w:kern w:val="0"/>
                <w:lang w:eastAsia="es-MX"/>
                <w14:ligatures w14:val="none"/>
              </w:rPr>
              <w:br/>
            </w:r>
            <w:r>
              <w:rPr>
                <w:rFonts w:eastAsia="Times New Roman" w:cstheme="minorHAnsi"/>
                <w:color w:val="000000" w:themeColor="text1"/>
                <w:kern w:val="0"/>
                <w:lang w:eastAsia="es-MX"/>
                <w14:ligatures w14:val="none"/>
              </w:rPr>
              <w:t xml:space="preserve">2. </w:t>
            </w:r>
            <w:r w:rsidRPr="001C2593">
              <w:rPr>
                <w:rFonts w:eastAsia="Times New Roman" w:cstheme="minorHAnsi"/>
                <w:color w:val="000000" w:themeColor="text1"/>
                <w:kern w:val="0"/>
                <w:lang w:eastAsia="es-MX"/>
                <w14:ligatures w14:val="none"/>
              </w:rPr>
              <w:t>SBOM + Cosign garantizan integridad del artefacto en producción (Supply</w:t>
            </w:r>
            <w:r w:rsidRPr="001C2593">
              <w:rPr>
                <w:rFonts w:eastAsia="Times New Roman" w:cstheme="minorHAnsi"/>
                <w:color w:val="000000" w:themeColor="text1"/>
                <w:kern w:val="0"/>
                <w:lang w:eastAsia="es-MX"/>
                <w14:ligatures w14:val="none"/>
              </w:rPr>
              <w:noBreakHyphen/>
              <w:t>Chain Security).</w:t>
            </w:r>
          </w:p>
        </w:tc>
      </w:tr>
      <w:tr w:rsidR="008A27E7" w:rsidRPr="00E22CDB" w:rsidTr="008A27E7">
        <w:tc>
          <w:tcPr>
            <w:cnfStyle w:val="001000000000" w:firstRow="0" w:lastRow="0" w:firstColumn="1" w:lastColumn="0" w:oddVBand="0" w:evenVBand="0" w:oddHBand="0" w:evenHBand="0" w:firstRowFirstColumn="0" w:firstRowLastColumn="0" w:lastRowFirstColumn="0" w:lastRowLastColumn="0"/>
            <w:tcW w:w="0" w:type="auto"/>
            <w:hideMark/>
          </w:tcPr>
          <w:p w:rsidR="008A27E7" w:rsidRPr="001C2593" w:rsidRDefault="008A27E7" w:rsidP="00E22CDB">
            <w:pPr>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ADR</w:t>
            </w:r>
            <w:r w:rsidRPr="001C2593">
              <w:rPr>
                <w:rFonts w:eastAsia="Times New Roman" w:cstheme="minorHAnsi"/>
                <w:color w:val="000000" w:themeColor="text1"/>
                <w:kern w:val="0"/>
                <w:lang w:eastAsia="es-MX"/>
                <w14:ligatures w14:val="none"/>
              </w:rPr>
              <w:noBreakHyphen/>
              <w:t>017</w:t>
            </w:r>
          </w:p>
        </w:tc>
        <w:tc>
          <w:tcPr>
            <w:tcW w:w="0" w:type="auto"/>
            <w:hideMark/>
          </w:tcPr>
          <w:p w:rsidR="008A27E7" w:rsidRPr="001C2593" w:rsidRDefault="008A27E7"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DB por dominio + ABAC/OPA + masking</w:t>
            </w:r>
          </w:p>
        </w:tc>
        <w:tc>
          <w:tcPr>
            <w:tcW w:w="0" w:type="auto"/>
            <w:hideMark/>
          </w:tcPr>
          <w:p w:rsidR="008A27E7" w:rsidRPr="001C2593" w:rsidRDefault="008A27E7"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Pr>
                <w:rFonts w:eastAsia="Times New Roman" w:cstheme="minorHAnsi"/>
                <w:color w:val="000000" w:themeColor="text1"/>
                <w:kern w:val="0"/>
                <w:lang w:eastAsia="es-MX"/>
                <w14:ligatures w14:val="none"/>
              </w:rPr>
              <w:t xml:space="preserve">1. </w:t>
            </w:r>
            <w:r w:rsidRPr="001C2593">
              <w:rPr>
                <w:rFonts w:eastAsia="Times New Roman" w:cstheme="minorHAnsi"/>
                <w:color w:val="000000" w:themeColor="text1"/>
                <w:kern w:val="0"/>
                <w:lang w:eastAsia="es-MX"/>
                <w14:ligatures w14:val="none"/>
              </w:rPr>
              <w:t>Limita movimiento lateral de datos sensibles (principio least privilege). </w:t>
            </w:r>
            <w:r w:rsidRPr="001C2593">
              <w:rPr>
                <w:rFonts w:eastAsia="Times New Roman" w:cstheme="minorHAnsi"/>
                <w:color w:val="000000" w:themeColor="text1"/>
                <w:kern w:val="0"/>
                <w:lang w:eastAsia="es-MX"/>
                <w14:ligatures w14:val="none"/>
              </w:rPr>
              <w:br/>
            </w:r>
            <w:r>
              <w:rPr>
                <w:rFonts w:eastAsia="Times New Roman" w:cstheme="minorHAnsi"/>
                <w:color w:val="000000" w:themeColor="text1"/>
                <w:kern w:val="0"/>
                <w:lang w:eastAsia="es-MX"/>
                <w14:ligatures w14:val="none"/>
              </w:rPr>
              <w:t xml:space="preserve">2. </w:t>
            </w:r>
            <w:r w:rsidRPr="001C2593">
              <w:rPr>
                <w:rFonts w:eastAsia="Times New Roman" w:cstheme="minorHAnsi"/>
                <w:color w:val="000000" w:themeColor="text1"/>
                <w:kern w:val="0"/>
                <w:lang w:eastAsia="es-MX"/>
                <w14:ligatures w14:val="none"/>
              </w:rPr>
              <w:t>Masking/Tokenization cumple con LOPDP y facilita auditorías.</w:t>
            </w:r>
          </w:p>
        </w:tc>
      </w:tr>
      <w:tr w:rsidR="008A27E7" w:rsidRPr="00E22CDB" w:rsidTr="008A27E7">
        <w:tc>
          <w:tcPr>
            <w:cnfStyle w:val="001000000000" w:firstRow="0" w:lastRow="0" w:firstColumn="1" w:lastColumn="0" w:oddVBand="0" w:evenVBand="0" w:oddHBand="0" w:evenHBand="0" w:firstRowFirstColumn="0" w:firstRowLastColumn="0" w:lastRowFirstColumn="0" w:lastRowLastColumn="0"/>
            <w:tcW w:w="0" w:type="auto"/>
            <w:hideMark/>
          </w:tcPr>
          <w:p w:rsidR="008A27E7" w:rsidRPr="001C2593" w:rsidRDefault="008A27E7" w:rsidP="00E22CDB">
            <w:pPr>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lastRenderedPageBreak/>
              <w:t>ADR</w:t>
            </w:r>
            <w:r w:rsidRPr="001C2593">
              <w:rPr>
                <w:rFonts w:eastAsia="Times New Roman" w:cstheme="minorHAnsi"/>
                <w:color w:val="000000" w:themeColor="text1"/>
                <w:kern w:val="0"/>
                <w:lang w:eastAsia="es-MX"/>
                <w14:ligatures w14:val="none"/>
              </w:rPr>
              <w:noBreakHyphen/>
              <w:t>018</w:t>
            </w:r>
          </w:p>
        </w:tc>
        <w:tc>
          <w:tcPr>
            <w:tcW w:w="0" w:type="auto"/>
            <w:hideMark/>
          </w:tcPr>
          <w:p w:rsidR="008A27E7" w:rsidRPr="001C2593" w:rsidRDefault="008A27E7"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Arquitectura híbrida cloud primario + on</w:t>
            </w:r>
            <w:r w:rsidRPr="001C2593">
              <w:rPr>
                <w:rFonts w:eastAsia="Times New Roman" w:cstheme="minorHAnsi"/>
                <w:color w:val="000000" w:themeColor="text1"/>
                <w:kern w:val="0"/>
                <w:lang w:val="en-US" w:eastAsia="es-MX"/>
                <w14:ligatures w14:val="none"/>
              </w:rPr>
              <w:noBreakHyphen/>
              <w:t>prem fail</w:t>
            </w:r>
            <w:r w:rsidRPr="001C2593">
              <w:rPr>
                <w:rFonts w:eastAsia="Times New Roman" w:cstheme="minorHAnsi"/>
                <w:color w:val="000000" w:themeColor="text1"/>
                <w:kern w:val="0"/>
                <w:lang w:val="en-US" w:eastAsia="es-MX"/>
                <w14:ligatures w14:val="none"/>
              </w:rPr>
              <w:noBreakHyphen/>
              <w:t>over</w:t>
            </w:r>
          </w:p>
        </w:tc>
        <w:tc>
          <w:tcPr>
            <w:tcW w:w="0" w:type="auto"/>
            <w:hideMark/>
          </w:tcPr>
          <w:p w:rsidR="008A27E7" w:rsidRPr="001C2593" w:rsidRDefault="008A27E7"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Pr>
                <w:rFonts w:eastAsia="Times New Roman" w:cstheme="minorHAnsi"/>
                <w:color w:val="000000" w:themeColor="text1"/>
                <w:kern w:val="0"/>
                <w:lang w:eastAsia="es-MX"/>
                <w14:ligatures w14:val="none"/>
              </w:rPr>
              <w:t xml:space="preserve">1. </w:t>
            </w:r>
            <w:r w:rsidRPr="001C2593">
              <w:rPr>
                <w:rFonts w:eastAsia="Times New Roman" w:cstheme="minorHAnsi"/>
                <w:color w:val="000000" w:themeColor="text1"/>
                <w:kern w:val="0"/>
                <w:lang w:eastAsia="es-MX"/>
                <w14:ligatures w14:val="none"/>
              </w:rPr>
              <w:t>Data</w:t>
            </w:r>
            <w:r w:rsidRPr="001C2593">
              <w:rPr>
                <w:rFonts w:eastAsia="Times New Roman" w:cstheme="minorHAnsi"/>
                <w:color w:val="000000" w:themeColor="text1"/>
                <w:kern w:val="0"/>
                <w:lang w:eastAsia="es-MX"/>
                <w14:ligatures w14:val="none"/>
              </w:rPr>
              <w:noBreakHyphen/>
              <w:t>sovereignty: datos críticos pueden permanecer en Ecuador bajo control local. </w:t>
            </w:r>
            <w:r w:rsidRPr="001C2593">
              <w:rPr>
                <w:rFonts w:eastAsia="Times New Roman" w:cstheme="minorHAnsi"/>
                <w:color w:val="000000" w:themeColor="text1"/>
                <w:kern w:val="0"/>
                <w:lang w:eastAsia="es-MX"/>
                <w14:ligatures w14:val="none"/>
              </w:rPr>
              <w:br/>
            </w:r>
            <w:r>
              <w:rPr>
                <w:rFonts w:eastAsia="Times New Roman" w:cstheme="minorHAnsi"/>
                <w:color w:val="000000" w:themeColor="text1"/>
                <w:kern w:val="0"/>
                <w:lang w:eastAsia="es-MX"/>
                <w14:ligatures w14:val="none"/>
              </w:rPr>
              <w:t xml:space="preserve">2. </w:t>
            </w:r>
            <w:r w:rsidRPr="001C2593">
              <w:rPr>
                <w:rFonts w:eastAsia="Times New Roman" w:cstheme="minorHAnsi"/>
                <w:color w:val="000000" w:themeColor="text1"/>
                <w:kern w:val="0"/>
                <w:lang w:eastAsia="es-MX"/>
                <w14:ligatures w14:val="none"/>
              </w:rPr>
              <w:t>Resilience: Outposts brinda una ruta de fail</w:t>
            </w:r>
            <w:r w:rsidRPr="001C2593">
              <w:rPr>
                <w:rFonts w:eastAsia="Times New Roman" w:cstheme="minorHAnsi"/>
                <w:color w:val="000000" w:themeColor="text1"/>
                <w:kern w:val="0"/>
                <w:lang w:eastAsia="es-MX"/>
                <w14:ligatures w14:val="none"/>
              </w:rPr>
              <w:noBreakHyphen/>
              <w:t>over completa ante caída total de la región cloud.</w:t>
            </w:r>
          </w:p>
        </w:tc>
      </w:tr>
    </w:tbl>
    <w:p w:rsidR="004D7F70" w:rsidRPr="001C2593" w:rsidRDefault="008A6260" w:rsidP="00E22CDB">
      <w:pPr>
        <w:spacing w:after="0" w:line="240" w:lineRule="auto"/>
        <w:jc w:val="both"/>
        <w:rPr>
          <w:rFonts w:eastAsia="Times New Roman" w:cstheme="minorHAnsi"/>
          <w:color w:val="000000" w:themeColor="text1"/>
          <w:kern w:val="0"/>
          <w:lang w:eastAsia="es-MX"/>
          <w14:ligatures w14:val="none"/>
        </w:rPr>
      </w:pPr>
      <w:r w:rsidRPr="00E22CDB">
        <w:rPr>
          <w:rFonts w:eastAsia="Times New Roman" w:cstheme="minorHAnsi"/>
          <w:noProof/>
          <w:color w:val="000000" w:themeColor="text1"/>
          <w:kern w:val="0"/>
          <w:lang w:eastAsia="es-MX"/>
        </w:rPr>
        <w:pict>
          <v:rect id="_x0000_i1032" alt="" style="width:441.9pt;height:.05pt;mso-width-percent:0;mso-height-percent:0;mso-width-percent:0;mso-height-percent:0" o:hralign="center" o:hrstd="t" o:hr="t" fillcolor="#a0a0a0" stroked="f"/>
        </w:pict>
      </w:r>
    </w:p>
    <w:p w:rsidR="008A27E7" w:rsidRDefault="008A27E7" w:rsidP="00E22CDB">
      <w:pPr>
        <w:spacing w:before="100" w:beforeAutospacing="1" w:after="100" w:afterAutospacing="1" w:line="240" w:lineRule="auto"/>
        <w:jc w:val="both"/>
        <w:outlineLvl w:val="1"/>
        <w:rPr>
          <w:rFonts w:eastAsia="Times New Roman" w:cstheme="minorHAnsi"/>
          <w:b/>
          <w:bCs/>
          <w:color w:val="000000" w:themeColor="text1"/>
          <w:kern w:val="0"/>
          <w:lang w:eastAsia="es-MX"/>
          <w14:ligatures w14:val="none"/>
        </w:rPr>
      </w:pPr>
    </w:p>
    <w:p w:rsidR="004D7F70" w:rsidRPr="001C2593" w:rsidRDefault="004D7F70" w:rsidP="00E22CDB">
      <w:pPr>
        <w:spacing w:before="100" w:beforeAutospacing="1" w:after="100" w:afterAutospacing="1" w:line="240" w:lineRule="auto"/>
        <w:jc w:val="both"/>
        <w:outlineLvl w:val="1"/>
        <w:rPr>
          <w:rFonts w:eastAsia="Times New Roman" w:cstheme="minorHAnsi"/>
          <w:b/>
          <w:bCs/>
          <w:color w:val="000000" w:themeColor="text1"/>
          <w:kern w:val="0"/>
          <w:lang w:eastAsia="es-MX"/>
          <w14:ligatures w14:val="none"/>
        </w:rPr>
      </w:pPr>
      <w:r w:rsidRPr="00E22CDB">
        <w:rPr>
          <w:rFonts w:eastAsia="Times New Roman" w:cstheme="minorHAnsi"/>
          <w:b/>
          <w:bCs/>
          <w:color w:val="000000" w:themeColor="text1"/>
          <w:kern w:val="0"/>
          <w:lang w:eastAsia="es-MX"/>
          <w14:ligatures w14:val="none"/>
        </w:rPr>
        <w:t xml:space="preserve">7. </w:t>
      </w:r>
      <w:r w:rsidRPr="001C2593">
        <w:rPr>
          <w:rFonts w:eastAsia="Times New Roman" w:cstheme="minorHAnsi"/>
          <w:b/>
          <w:bCs/>
          <w:color w:val="000000" w:themeColor="text1"/>
          <w:kern w:val="0"/>
          <w:lang w:eastAsia="es-MX"/>
          <w14:ligatures w14:val="none"/>
        </w:rPr>
        <w:t>Costos estimados (AWS)</w:t>
      </w:r>
    </w:p>
    <w:p w:rsidR="004D7F70" w:rsidRPr="001C2593" w:rsidRDefault="004D7F70" w:rsidP="00E22CDB">
      <w:pPr>
        <w:spacing w:before="100" w:beforeAutospacing="1" w:after="100" w:afterAutospacing="1"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Precios de EKS, Aurora, MSK, Redis, WAF, NAT, Data Transfer de enero 2026. No incluyen gastos de SMS/WhatsApp, Facephi, licencias de terceros.</w:t>
      </w:r>
    </w:p>
    <w:tbl>
      <w:tblPr>
        <w:tblStyle w:val="Tablaconcuadrcula"/>
        <w:tblW w:w="8784" w:type="dxa"/>
        <w:tblLook w:val="04A0" w:firstRow="1" w:lastRow="0" w:firstColumn="1" w:lastColumn="0" w:noHBand="0" w:noVBand="1"/>
      </w:tblPr>
      <w:tblGrid>
        <w:gridCol w:w="2972"/>
        <w:gridCol w:w="2268"/>
        <w:gridCol w:w="3544"/>
      </w:tblGrid>
      <w:tr w:rsidR="00DE5B19" w:rsidRPr="00E22CDB" w:rsidTr="00DE5B19">
        <w:tc>
          <w:tcPr>
            <w:tcW w:w="2972" w:type="dxa"/>
            <w:hideMark/>
          </w:tcPr>
          <w:p w:rsidR="004D7F70" w:rsidRPr="001C2593" w:rsidRDefault="004D7F70" w:rsidP="00E22CDB">
            <w:pPr>
              <w:jc w:val="both"/>
              <w:rPr>
                <w:rFonts w:eastAsia="Times New Roman" w:cstheme="minorHAnsi"/>
                <w:b/>
                <w:bCs/>
                <w:color w:val="000000" w:themeColor="text1"/>
                <w:kern w:val="0"/>
                <w:lang w:eastAsia="es-MX"/>
                <w14:ligatures w14:val="none"/>
              </w:rPr>
            </w:pPr>
            <w:r w:rsidRPr="001C2593">
              <w:rPr>
                <w:rFonts w:eastAsia="Times New Roman" w:cstheme="minorHAnsi"/>
                <w:b/>
                <w:bCs/>
                <w:color w:val="000000" w:themeColor="text1"/>
                <w:kern w:val="0"/>
                <w:lang w:eastAsia="es-MX"/>
                <w14:ligatures w14:val="none"/>
              </w:rPr>
              <w:t>Componente</w:t>
            </w:r>
          </w:p>
        </w:tc>
        <w:tc>
          <w:tcPr>
            <w:tcW w:w="2268" w:type="dxa"/>
            <w:hideMark/>
          </w:tcPr>
          <w:p w:rsidR="004D7F70" w:rsidRPr="001C2593" w:rsidRDefault="004D7F70" w:rsidP="00E22CDB">
            <w:pPr>
              <w:jc w:val="both"/>
              <w:rPr>
                <w:rFonts w:eastAsia="Times New Roman" w:cstheme="minorHAnsi"/>
                <w:b/>
                <w:bCs/>
                <w:color w:val="000000" w:themeColor="text1"/>
                <w:kern w:val="0"/>
                <w:lang w:eastAsia="es-MX"/>
                <w14:ligatures w14:val="none"/>
              </w:rPr>
            </w:pPr>
            <w:r w:rsidRPr="001C2593">
              <w:rPr>
                <w:rFonts w:eastAsia="Times New Roman" w:cstheme="minorHAnsi"/>
                <w:b/>
                <w:bCs/>
                <w:color w:val="000000" w:themeColor="text1"/>
                <w:kern w:val="0"/>
                <w:lang w:eastAsia="es-MX"/>
                <w14:ligatures w14:val="none"/>
              </w:rPr>
              <w:t>Escenario Medio (USD/mes)</w:t>
            </w:r>
          </w:p>
        </w:tc>
        <w:tc>
          <w:tcPr>
            <w:tcW w:w="3544" w:type="dxa"/>
            <w:hideMark/>
          </w:tcPr>
          <w:p w:rsidR="004D7F70" w:rsidRPr="001C2593" w:rsidRDefault="004D7F70" w:rsidP="00E22CDB">
            <w:pPr>
              <w:jc w:val="both"/>
              <w:rPr>
                <w:rFonts w:eastAsia="Times New Roman" w:cstheme="minorHAnsi"/>
                <w:b/>
                <w:bCs/>
                <w:color w:val="000000" w:themeColor="text1"/>
                <w:kern w:val="0"/>
                <w:lang w:eastAsia="es-MX"/>
                <w14:ligatures w14:val="none"/>
              </w:rPr>
            </w:pPr>
            <w:r w:rsidRPr="001C2593">
              <w:rPr>
                <w:rFonts w:eastAsia="Times New Roman" w:cstheme="minorHAnsi"/>
                <w:b/>
                <w:bCs/>
                <w:color w:val="000000" w:themeColor="text1"/>
                <w:kern w:val="0"/>
                <w:lang w:eastAsia="es-MX"/>
                <w14:ligatures w14:val="none"/>
              </w:rPr>
              <w:t>Escenario Alto (USD/mes)</w:t>
            </w:r>
          </w:p>
        </w:tc>
      </w:tr>
      <w:tr w:rsidR="00DE5B19" w:rsidRPr="00E22CDB" w:rsidTr="00DE5B19">
        <w:tc>
          <w:tcPr>
            <w:tcW w:w="2972"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EKS control plane (2 clusters)</w:t>
            </w:r>
          </w:p>
        </w:tc>
        <w:tc>
          <w:tcPr>
            <w:tcW w:w="2268"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146.00</w:t>
            </w:r>
          </w:p>
        </w:tc>
        <w:tc>
          <w:tcPr>
            <w:tcW w:w="3544"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219.00</w:t>
            </w:r>
          </w:p>
        </w:tc>
      </w:tr>
      <w:tr w:rsidR="00DE5B19" w:rsidRPr="00E22CDB" w:rsidTr="00DE5B19">
        <w:tc>
          <w:tcPr>
            <w:tcW w:w="2972"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Worker nodes (m7g.large)</w:t>
            </w:r>
          </w:p>
        </w:tc>
        <w:tc>
          <w:tcPr>
            <w:tcW w:w="2268"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1 072.22 (18 nodos)</w:t>
            </w:r>
          </w:p>
        </w:tc>
        <w:tc>
          <w:tcPr>
            <w:tcW w:w="3544"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4 288.90 (72 nodos)</w:t>
            </w:r>
          </w:p>
        </w:tc>
      </w:tr>
      <w:tr w:rsidR="00DE5B19" w:rsidRPr="00E22CDB" w:rsidTr="00DE5B19">
        <w:tc>
          <w:tcPr>
            <w:tcW w:w="2972"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Aurora PostgreSQL (Multi</w:t>
            </w:r>
            <w:r w:rsidRPr="001C2593">
              <w:rPr>
                <w:rFonts w:eastAsia="Times New Roman" w:cstheme="minorHAnsi"/>
                <w:color w:val="000000" w:themeColor="text1"/>
                <w:kern w:val="0"/>
                <w:lang w:eastAsia="es-MX"/>
                <w14:ligatures w14:val="none"/>
              </w:rPr>
              <w:noBreakHyphen/>
              <w:t>AZ, db.m6g.2xlarge × 2)</w:t>
            </w:r>
          </w:p>
        </w:tc>
        <w:tc>
          <w:tcPr>
            <w:tcW w:w="2268"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928.56</w:t>
            </w:r>
          </w:p>
        </w:tc>
        <w:tc>
          <w:tcPr>
            <w:tcW w:w="3544" w:type="dxa"/>
            <w:hideMark/>
          </w:tcPr>
          <w:p w:rsidR="004D7F70" w:rsidRPr="001C2593" w:rsidRDefault="004D7F70" w:rsidP="008A27E7">
            <w:pPr>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5 571.36 (db.m6g.12xlarge × 2)</w:t>
            </w:r>
          </w:p>
        </w:tc>
      </w:tr>
      <w:tr w:rsidR="00DE5B19" w:rsidRPr="00E22CDB" w:rsidTr="00DE5B19">
        <w:tc>
          <w:tcPr>
            <w:tcW w:w="2972"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Redis Elasticache (3 × cache.m6g.large)</w:t>
            </w:r>
          </w:p>
        </w:tc>
        <w:tc>
          <w:tcPr>
            <w:tcW w:w="2268"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260.61</w:t>
            </w:r>
          </w:p>
        </w:tc>
        <w:tc>
          <w:tcPr>
            <w:tcW w:w="3544"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7 789.83 (big)</w:t>
            </w:r>
          </w:p>
        </w:tc>
      </w:tr>
      <w:tr w:rsidR="00DE5B19" w:rsidRPr="00E22CDB" w:rsidTr="00DE5B19">
        <w:tc>
          <w:tcPr>
            <w:tcW w:w="2972" w:type="dxa"/>
            <w:hideMark/>
          </w:tcPr>
          <w:p w:rsidR="004D7F70" w:rsidRPr="001C2593" w:rsidRDefault="004D7F70" w:rsidP="008A27E7">
            <w:pPr>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MSK Kafka (3 × m5.large)</w:t>
            </w:r>
          </w:p>
        </w:tc>
        <w:tc>
          <w:tcPr>
            <w:tcW w:w="2268"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459.90</w:t>
            </w:r>
          </w:p>
        </w:tc>
        <w:tc>
          <w:tcPr>
            <w:tcW w:w="3544"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919.80 (6 × m5.large)</w:t>
            </w:r>
          </w:p>
        </w:tc>
      </w:tr>
      <w:tr w:rsidR="00DE5B19" w:rsidRPr="00E22CDB" w:rsidTr="00DE5B19">
        <w:tc>
          <w:tcPr>
            <w:tcW w:w="2972"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MSK Storage</w:t>
            </w:r>
          </w:p>
        </w:tc>
        <w:tc>
          <w:tcPr>
            <w:tcW w:w="2268"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100.00 (1 TB)</w:t>
            </w:r>
          </w:p>
        </w:tc>
        <w:tc>
          <w:tcPr>
            <w:tcW w:w="3544"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500.00 (5 TB)</w:t>
            </w:r>
          </w:p>
        </w:tc>
      </w:tr>
      <w:tr w:rsidR="00DE5B19" w:rsidRPr="00E22CDB" w:rsidTr="00DE5B19">
        <w:tc>
          <w:tcPr>
            <w:tcW w:w="2972"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NAT Gateways (3 AZ)</w:t>
            </w:r>
          </w:p>
        </w:tc>
        <w:tc>
          <w:tcPr>
            <w:tcW w:w="2268"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98.55</w:t>
            </w:r>
          </w:p>
        </w:tc>
        <w:tc>
          <w:tcPr>
            <w:tcW w:w="3544"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98.55</w:t>
            </w:r>
          </w:p>
        </w:tc>
      </w:tr>
      <w:tr w:rsidR="00DE5B19" w:rsidRPr="00E22CDB" w:rsidTr="00DE5B19">
        <w:tc>
          <w:tcPr>
            <w:tcW w:w="2972"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NAT Data</w:t>
            </w:r>
            <w:r w:rsidRPr="001C2593">
              <w:rPr>
                <w:rFonts w:eastAsia="Times New Roman" w:cstheme="minorHAnsi"/>
                <w:color w:val="000000" w:themeColor="text1"/>
                <w:kern w:val="0"/>
                <w:lang w:eastAsia="es-MX"/>
                <w14:ligatures w14:val="none"/>
              </w:rPr>
              <w:noBreakHyphen/>
              <w:t>processing</w:t>
            </w:r>
          </w:p>
        </w:tc>
        <w:tc>
          <w:tcPr>
            <w:tcW w:w="2268"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230.40 (5 TB)</w:t>
            </w:r>
          </w:p>
        </w:tc>
        <w:tc>
          <w:tcPr>
            <w:tcW w:w="3544"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1 152.00 (25 TB)</w:t>
            </w:r>
          </w:p>
        </w:tc>
      </w:tr>
      <w:tr w:rsidR="00DE5B19" w:rsidRPr="00E22CDB" w:rsidTr="00DE5B19">
        <w:tc>
          <w:tcPr>
            <w:tcW w:w="2972" w:type="dxa"/>
            <w:hideMark/>
          </w:tcPr>
          <w:p w:rsidR="004D7F70" w:rsidRPr="001C2593" w:rsidRDefault="004D7F70" w:rsidP="008A27E7">
            <w:pPr>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WAF (1 ACL + 10 rules + 120 M req)</w:t>
            </w:r>
          </w:p>
        </w:tc>
        <w:tc>
          <w:tcPr>
            <w:tcW w:w="2268"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87.00</w:t>
            </w:r>
          </w:p>
        </w:tc>
        <w:tc>
          <w:tcPr>
            <w:tcW w:w="3544"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385.00 (20 rules + 600 M req)</w:t>
            </w:r>
          </w:p>
        </w:tc>
      </w:tr>
      <w:tr w:rsidR="00DE5B19" w:rsidRPr="00E22CDB" w:rsidTr="00DE5B19">
        <w:tc>
          <w:tcPr>
            <w:tcW w:w="2972"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API Gateway (10 M req)</w:t>
            </w:r>
          </w:p>
        </w:tc>
        <w:tc>
          <w:tcPr>
            <w:tcW w:w="2268"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120.00</w:t>
            </w:r>
          </w:p>
        </w:tc>
        <w:tc>
          <w:tcPr>
            <w:tcW w:w="3544"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350.00 (150 M req)</w:t>
            </w:r>
          </w:p>
        </w:tc>
      </w:tr>
      <w:tr w:rsidR="00DE5B19" w:rsidRPr="00E22CDB" w:rsidTr="00DE5B19">
        <w:tc>
          <w:tcPr>
            <w:tcW w:w="2972"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Lambda / Serverless (Fraud, Onboarding)</w:t>
            </w:r>
          </w:p>
        </w:tc>
        <w:tc>
          <w:tcPr>
            <w:tcW w:w="2268"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150.00</w:t>
            </w:r>
          </w:p>
        </w:tc>
        <w:tc>
          <w:tcPr>
            <w:tcW w:w="3544"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400.00</w:t>
            </w:r>
          </w:p>
        </w:tc>
      </w:tr>
      <w:tr w:rsidR="00DE5B19" w:rsidRPr="00E22CDB" w:rsidTr="00DE5B19">
        <w:tc>
          <w:tcPr>
            <w:tcW w:w="2972"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Observability (CloudWatch, Logs)</w:t>
            </w:r>
          </w:p>
        </w:tc>
        <w:tc>
          <w:tcPr>
            <w:tcW w:w="2268"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200.00</w:t>
            </w:r>
          </w:p>
        </w:tc>
        <w:tc>
          <w:tcPr>
            <w:tcW w:w="3544"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650.00</w:t>
            </w:r>
          </w:p>
        </w:tc>
      </w:tr>
      <w:tr w:rsidR="00DE5B19" w:rsidRPr="00E22CDB" w:rsidTr="00DE5B19">
        <w:tc>
          <w:tcPr>
            <w:tcW w:w="2972"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KMS / Secrets Manager</w:t>
            </w:r>
          </w:p>
        </w:tc>
        <w:tc>
          <w:tcPr>
            <w:tcW w:w="2268"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80.00</w:t>
            </w:r>
          </w:p>
        </w:tc>
        <w:tc>
          <w:tcPr>
            <w:tcW w:w="3544"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180.00</w:t>
            </w:r>
          </w:p>
        </w:tc>
      </w:tr>
      <w:tr w:rsidR="00DE5B19" w:rsidRPr="00E22CDB" w:rsidTr="00DE5B19">
        <w:tc>
          <w:tcPr>
            <w:tcW w:w="2972"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TOTAL</w:t>
            </w:r>
          </w:p>
        </w:tc>
        <w:tc>
          <w:tcPr>
            <w:tcW w:w="2268"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$3 383,24</w:t>
            </w:r>
          </w:p>
        </w:tc>
        <w:tc>
          <w:tcPr>
            <w:tcW w:w="3544"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$20 924,44</w:t>
            </w:r>
          </w:p>
        </w:tc>
      </w:tr>
    </w:tbl>
    <w:p w:rsidR="004D7F70" w:rsidRPr="001C2593" w:rsidRDefault="004D7F70" w:rsidP="00E22CDB">
      <w:pPr>
        <w:spacing w:before="100" w:beforeAutospacing="1" w:after="100" w:afterAutospacing="1" w:line="240" w:lineRule="auto"/>
        <w:jc w:val="both"/>
        <w:rPr>
          <w:rFonts w:eastAsia="Times New Roman" w:cstheme="minorHAnsi"/>
          <w:color w:val="000000" w:themeColor="text1"/>
          <w:kern w:val="0"/>
          <w:lang w:eastAsia="es-MX"/>
          <w14:ligatures w14:val="none"/>
        </w:rPr>
      </w:pPr>
      <w:r w:rsidRPr="001C2593">
        <w:rPr>
          <w:rFonts w:eastAsia="Times New Roman" w:cstheme="minorHAnsi"/>
          <w:i/>
          <w:iCs/>
          <w:color w:val="000000" w:themeColor="text1"/>
          <w:kern w:val="0"/>
          <w:lang w:eastAsia="es-MX"/>
          <w14:ligatures w14:val="none"/>
        </w:rPr>
        <w:t>Suposiciones:</w:t>
      </w:r>
      <w:r w:rsidRPr="001C2593">
        <w:rPr>
          <w:rFonts w:eastAsia="Times New Roman" w:cstheme="minorHAnsi"/>
          <w:color w:val="000000" w:themeColor="text1"/>
          <w:kern w:val="0"/>
          <w:lang w:eastAsia="es-MX"/>
          <w14:ligatures w14:val="none"/>
        </w:rPr>
        <w:t> 30 % de los nodos Spot, Savings Plans para EKS y Aurora.</w:t>
      </w:r>
    </w:p>
    <w:p w:rsidR="004D7F70" w:rsidRPr="001C2593" w:rsidRDefault="008A6260" w:rsidP="00E22CDB">
      <w:pPr>
        <w:spacing w:after="0" w:line="240" w:lineRule="auto"/>
        <w:jc w:val="both"/>
        <w:rPr>
          <w:rFonts w:eastAsia="Times New Roman" w:cstheme="minorHAnsi"/>
          <w:color w:val="000000" w:themeColor="text1"/>
          <w:kern w:val="0"/>
          <w:lang w:eastAsia="es-MX"/>
          <w14:ligatures w14:val="none"/>
        </w:rPr>
      </w:pPr>
      <w:r w:rsidRPr="00E22CDB">
        <w:rPr>
          <w:rFonts w:eastAsia="Times New Roman" w:cstheme="minorHAnsi"/>
          <w:noProof/>
          <w:color w:val="000000" w:themeColor="text1"/>
          <w:kern w:val="0"/>
          <w:lang w:eastAsia="es-MX"/>
        </w:rPr>
        <w:pict>
          <v:rect id="_x0000_i1031" alt="" style="width:441.9pt;height:.05pt;mso-width-percent:0;mso-height-percent:0;mso-width-percent:0;mso-height-percent:0" o:hralign="center" o:hrstd="t" o:hr="t" fillcolor="#a0a0a0" stroked="f"/>
        </w:pict>
      </w:r>
    </w:p>
    <w:p w:rsidR="008A27E7" w:rsidRDefault="008A27E7" w:rsidP="00E22CDB">
      <w:pPr>
        <w:spacing w:before="100" w:beforeAutospacing="1" w:after="100" w:afterAutospacing="1" w:line="240" w:lineRule="auto"/>
        <w:jc w:val="both"/>
        <w:outlineLvl w:val="1"/>
        <w:rPr>
          <w:rFonts w:eastAsia="Times New Roman" w:cstheme="minorHAnsi"/>
          <w:b/>
          <w:bCs/>
          <w:color w:val="000000" w:themeColor="text1"/>
          <w:kern w:val="0"/>
          <w:lang w:eastAsia="es-MX"/>
          <w14:ligatures w14:val="none"/>
        </w:rPr>
      </w:pPr>
    </w:p>
    <w:p w:rsidR="004D7F70" w:rsidRPr="001C2593" w:rsidRDefault="004D7F70" w:rsidP="00E22CDB">
      <w:pPr>
        <w:spacing w:before="100" w:beforeAutospacing="1" w:after="100" w:afterAutospacing="1" w:line="240" w:lineRule="auto"/>
        <w:jc w:val="both"/>
        <w:outlineLvl w:val="1"/>
        <w:rPr>
          <w:rFonts w:eastAsia="Times New Roman" w:cstheme="minorHAnsi"/>
          <w:b/>
          <w:bCs/>
          <w:color w:val="000000" w:themeColor="text1"/>
          <w:kern w:val="0"/>
          <w:lang w:eastAsia="es-MX"/>
          <w14:ligatures w14:val="none"/>
        </w:rPr>
      </w:pPr>
      <w:r w:rsidRPr="00E22CDB">
        <w:rPr>
          <w:rFonts w:eastAsia="Times New Roman" w:cstheme="minorHAnsi"/>
          <w:b/>
          <w:bCs/>
          <w:color w:val="000000" w:themeColor="text1"/>
          <w:kern w:val="0"/>
          <w:lang w:eastAsia="es-MX"/>
          <w14:ligatures w14:val="none"/>
        </w:rPr>
        <w:lastRenderedPageBreak/>
        <w:t xml:space="preserve">8. </w:t>
      </w:r>
      <w:r w:rsidRPr="001C2593">
        <w:rPr>
          <w:rFonts w:eastAsia="Times New Roman" w:cstheme="minorHAnsi"/>
          <w:b/>
          <w:bCs/>
          <w:color w:val="000000" w:themeColor="text1"/>
          <w:kern w:val="0"/>
          <w:lang w:eastAsia="es-MX"/>
          <w14:ligatures w14:val="none"/>
        </w:rPr>
        <w:t>Trade</w:t>
      </w:r>
      <w:r w:rsidRPr="001C2593">
        <w:rPr>
          <w:rFonts w:eastAsia="Times New Roman" w:cstheme="minorHAnsi"/>
          <w:b/>
          <w:bCs/>
          <w:color w:val="000000" w:themeColor="text1"/>
          <w:kern w:val="0"/>
          <w:lang w:eastAsia="es-MX"/>
          <w14:ligatures w14:val="none"/>
        </w:rPr>
        <w:noBreakHyphen/>
        <w:t>offs y Comparativas</w:t>
      </w:r>
    </w:p>
    <w:tbl>
      <w:tblPr>
        <w:tblStyle w:val="Tablaconcuadrcula1clara"/>
        <w:tblW w:w="0" w:type="auto"/>
        <w:tblLayout w:type="fixed"/>
        <w:tblLook w:val="04A0" w:firstRow="1" w:lastRow="0" w:firstColumn="1" w:lastColumn="0" w:noHBand="0" w:noVBand="1"/>
      </w:tblPr>
      <w:tblGrid>
        <w:gridCol w:w="1555"/>
        <w:gridCol w:w="1275"/>
        <w:gridCol w:w="1701"/>
        <w:gridCol w:w="1701"/>
        <w:gridCol w:w="2552"/>
      </w:tblGrid>
      <w:tr w:rsidR="008A27E7" w:rsidRPr="00E22CDB" w:rsidTr="008A27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rsidR="004D7F70" w:rsidRPr="001C2593" w:rsidRDefault="004D7F70" w:rsidP="008A27E7">
            <w:pPr>
              <w:jc w:val="cente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Tema</w:t>
            </w:r>
          </w:p>
        </w:tc>
        <w:tc>
          <w:tcPr>
            <w:tcW w:w="1275" w:type="dxa"/>
            <w:hideMark/>
          </w:tcPr>
          <w:p w:rsidR="004D7F70" w:rsidRPr="001C2593" w:rsidRDefault="004D7F70" w:rsidP="008A27E7">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Opción A</w:t>
            </w:r>
          </w:p>
        </w:tc>
        <w:tc>
          <w:tcPr>
            <w:tcW w:w="1701" w:type="dxa"/>
            <w:hideMark/>
          </w:tcPr>
          <w:p w:rsidR="004D7F70" w:rsidRPr="001C2593" w:rsidRDefault="004D7F70" w:rsidP="008A27E7">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Opción B</w:t>
            </w:r>
          </w:p>
        </w:tc>
        <w:tc>
          <w:tcPr>
            <w:tcW w:w="1701" w:type="dxa"/>
            <w:hideMark/>
          </w:tcPr>
          <w:p w:rsidR="004D7F70" w:rsidRPr="001C2593" w:rsidRDefault="004D7F70" w:rsidP="008A27E7">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Decisión</w:t>
            </w:r>
          </w:p>
        </w:tc>
        <w:tc>
          <w:tcPr>
            <w:tcW w:w="2552" w:type="dxa"/>
            <w:hideMark/>
          </w:tcPr>
          <w:p w:rsidR="004D7F70" w:rsidRPr="001C2593" w:rsidRDefault="004D7F70" w:rsidP="008A27E7">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Trade</w:t>
            </w:r>
            <w:r w:rsidRPr="001C2593">
              <w:rPr>
                <w:rFonts w:eastAsia="Times New Roman" w:cstheme="minorHAnsi"/>
                <w:color w:val="000000" w:themeColor="text1"/>
                <w:kern w:val="0"/>
                <w:lang w:eastAsia="es-MX"/>
                <w14:ligatures w14:val="none"/>
              </w:rPr>
              <w:noBreakHyphen/>
              <w:t>offs</w:t>
            </w:r>
          </w:p>
        </w:tc>
      </w:tr>
      <w:tr w:rsidR="008A27E7" w:rsidRPr="00E22CDB" w:rsidTr="008A27E7">
        <w:tc>
          <w:tcPr>
            <w:cnfStyle w:val="001000000000" w:firstRow="0" w:lastRow="0" w:firstColumn="1" w:lastColumn="0" w:oddVBand="0" w:evenVBand="0" w:oddHBand="0" w:evenHBand="0" w:firstRowFirstColumn="0" w:firstRowLastColumn="0" w:lastRowFirstColumn="0" w:lastRowLastColumn="0"/>
            <w:tcW w:w="1555"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Arquitectura</w:t>
            </w:r>
          </w:p>
        </w:tc>
        <w:tc>
          <w:tcPr>
            <w:tcW w:w="1275"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Monolito modular</w:t>
            </w:r>
          </w:p>
        </w:tc>
        <w:tc>
          <w:tcPr>
            <w:tcW w:w="1701"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Micro</w:t>
            </w:r>
            <w:r w:rsidRPr="001C2593">
              <w:rPr>
                <w:rFonts w:eastAsia="Times New Roman" w:cstheme="minorHAnsi"/>
                <w:color w:val="000000" w:themeColor="text1"/>
                <w:kern w:val="0"/>
                <w:lang w:eastAsia="es-MX"/>
                <w14:ligatures w14:val="none"/>
              </w:rPr>
              <w:noBreakHyphen/>
              <w:t>servicios + BFF(DDD)</w:t>
            </w:r>
          </w:p>
        </w:tc>
        <w:tc>
          <w:tcPr>
            <w:tcW w:w="1701"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Micro</w:t>
            </w:r>
            <w:r w:rsidRPr="001C2593">
              <w:rPr>
                <w:rFonts w:eastAsia="Times New Roman" w:cstheme="minorHAnsi"/>
                <w:color w:val="000000" w:themeColor="text1"/>
                <w:kern w:val="0"/>
                <w:lang w:eastAsia="es-MX"/>
                <w14:ligatures w14:val="none"/>
              </w:rPr>
              <w:noBreakHyphen/>
              <w:t>servicios + BFF(ADR</w:t>
            </w:r>
            <w:r w:rsidRPr="001C2593">
              <w:rPr>
                <w:rFonts w:eastAsia="Times New Roman" w:cstheme="minorHAnsi"/>
                <w:color w:val="000000" w:themeColor="text1"/>
                <w:kern w:val="0"/>
                <w:lang w:eastAsia="es-MX"/>
                <w14:ligatures w14:val="none"/>
              </w:rPr>
              <w:noBreakHyphen/>
              <w:t>001)</w:t>
            </w:r>
          </w:p>
        </w:tc>
        <w:tc>
          <w:tcPr>
            <w:tcW w:w="2552"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Aislamiento, escalabilidad; – Complejidad operativa, gestión de versiones.</w:t>
            </w:r>
          </w:p>
        </w:tc>
      </w:tr>
      <w:tr w:rsidR="008A27E7" w:rsidRPr="00E22CDB" w:rsidTr="008A27E7">
        <w:tc>
          <w:tcPr>
            <w:cnfStyle w:val="001000000000" w:firstRow="0" w:lastRow="0" w:firstColumn="1" w:lastColumn="0" w:oddVBand="0" w:evenVBand="0" w:oddHBand="0" w:evenHBand="0" w:firstRowFirstColumn="0" w:firstRowLastColumn="0" w:lastRowFirstColumn="0" w:lastRowLastColumn="0"/>
            <w:tcW w:w="1555"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Integración</w:t>
            </w:r>
          </w:p>
        </w:tc>
        <w:tc>
          <w:tcPr>
            <w:tcW w:w="1275"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Sincrónica directa</w:t>
            </w:r>
          </w:p>
        </w:tc>
        <w:tc>
          <w:tcPr>
            <w:tcW w:w="1701"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Event</w:t>
            </w:r>
            <w:r w:rsidRPr="001C2593">
              <w:rPr>
                <w:rFonts w:eastAsia="Times New Roman" w:cstheme="minorHAnsi"/>
                <w:color w:val="000000" w:themeColor="text1"/>
                <w:kern w:val="0"/>
                <w:lang w:eastAsia="es-MX"/>
                <w14:ligatures w14:val="none"/>
              </w:rPr>
              <w:noBreakHyphen/>
              <w:t>driven (Kafka)</w:t>
            </w:r>
          </w:p>
        </w:tc>
        <w:tc>
          <w:tcPr>
            <w:tcW w:w="1701"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Event</w:t>
            </w:r>
            <w:r w:rsidRPr="001C2593">
              <w:rPr>
                <w:rFonts w:eastAsia="Times New Roman" w:cstheme="minorHAnsi"/>
                <w:color w:val="000000" w:themeColor="text1"/>
                <w:kern w:val="0"/>
                <w:lang w:eastAsia="es-MX"/>
                <w14:ligatures w14:val="none"/>
              </w:rPr>
              <w:noBreakHyphen/>
              <w:t>driven(ADR</w:t>
            </w:r>
            <w:r w:rsidRPr="001C2593">
              <w:rPr>
                <w:rFonts w:eastAsia="Times New Roman" w:cstheme="minorHAnsi"/>
                <w:color w:val="000000" w:themeColor="text1"/>
                <w:kern w:val="0"/>
                <w:lang w:eastAsia="es-MX"/>
                <w14:ligatures w14:val="none"/>
              </w:rPr>
              <w:noBreakHyphen/>
              <w:t>006)</w:t>
            </w:r>
          </w:p>
        </w:tc>
        <w:tc>
          <w:tcPr>
            <w:tcW w:w="2552"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Desacople, tolerancia a fallos; – Consistencia eventual, necesidad de idempotencia.</w:t>
            </w:r>
          </w:p>
        </w:tc>
      </w:tr>
      <w:tr w:rsidR="008A27E7" w:rsidRPr="00E22CDB" w:rsidTr="008A27E7">
        <w:tc>
          <w:tcPr>
            <w:cnfStyle w:val="001000000000" w:firstRow="0" w:lastRow="0" w:firstColumn="1" w:lastColumn="0" w:oddVBand="0" w:evenVBand="0" w:oddHBand="0" w:evenHBand="0" w:firstRowFirstColumn="0" w:firstRowLastColumn="0" w:lastRowFirstColumn="0" w:lastRowLastColumn="0"/>
            <w:tcW w:w="1555"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Lecturas</w:t>
            </w:r>
          </w:p>
        </w:tc>
        <w:tc>
          <w:tcPr>
            <w:tcW w:w="1275"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Core directo</w:t>
            </w:r>
          </w:p>
        </w:tc>
        <w:tc>
          <w:tcPr>
            <w:tcW w:w="1701"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Read</w:t>
            </w:r>
            <w:r w:rsidRPr="001C2593">
              <w:rPr>
                <w:rFonts w:eastAsia="Times New Roman" w:cstheme="minorHAnsi"/>
                <w:color w:val="000000" w:themeColor="text1"/>
                <w:kern w:val="0"/>
                <w:lang w:eastAsia="es-MX"/>
                <w14:ligatures w14:val="none"/>
              </w:rPr>
              <w:noBreakHyphen/>
              <w:t>model + Cache(CQRS)</w:t>
            </w:r>
          </w:p>
        </w:tc>
        <w:tc>
          <w:tcPr>
            <w:tcW w:w="1701"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Read</w:t>
            </w:r>
            <w:r w:rsidRPr="001C2593">
              <w:rPr>
                <w:rFonts w:eastAsia="Times New Roman" w:cstheme="minorHAnsi"/>
                <w:color w:val="000000" w:themeColor="text1"/>
                <w:kern w:val="0"/>
                <w:lang w:eastAsia="es-MX"/>
                <w14:ligatures w14:val="none"/>
              </w:rPr>
              <w:noBreakHyphen/>
              <w:t>model + Cache(ADR</w:t>
            </w:r>
            <w:r w:rsidRPr="001C2593">
              <w:rPr>
                <w:rFonts w:eastAsia="Times New Roman" w:cstheme="minorHAnsi"/>
                <w:color w:val="000000" w:themeColor="text1"/>
                <w:kern w:val="0"/>
                <w:lang w:eastAsia="es-MX"/>
                <w14:ligatures w14:val="none"/>
              </w:rPr>
              <w:noBreakHyphen/>
              <w:t>010)</w:t>
            </w:r>
          </w:p>
        </w:tc>
        <w:tc>
          <w:tcPr>
            <w:tcW w:w="2552"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Latencia ultra</w:t>
            </w:r>
            <w:r w:rsidRPr="001C2593">
              <w:rPr>
                <w:rFonts w:eastAsia="Times New Roman" w:cstheme="minorHAnsi"/>
                <w:color w:val="000000" w:themeColor="text1"/>
                <w:kern w:val="0"/>
                <w:lang w:eastAsia="es-MX"/>
                <w14:ligatures w14:val="none"/>
              </w:rPr>
              <w:noBreakHyphen/>
              <w:t>baja; – Re</w:t>
            </w:r>
            <w:r w:rsidRPr="001C2593">
              <w:rPr>
                <w:rFonts w:eastAsia="Times New Roman" w:cstheme="minorHAnsi"/>
                <w:color w:val="000000" w:themeColor="text1"/>
                <w:kern w:val="0"/>
                <w:lang w:eastAsia="es-MX"/>
                <w14:ligatures w14:val="none"/>
              </w:rPr>
              <w:noBreakHyphen/>
              <w:t>procesamiento de eventos, gestión de snapshots.</w:t>
            </w:r>
          </w:p>
        </w:tc>
      </w:tr>
      <w:tr w:rsidR="008A27E7" w:rsidRPr="00E22CDB" w:rsidTr="008A27E7">
        <w:tc>
          <w:tcPr>
            <w:cnfStyle w:val="001000000000" w:firstRow="0" w:lastRow="0" w:firstColumn="1" w:lastColumn="0" w:oddVBand="0" w:evenVBand="0" w:oddHBand="0" w:evenHBand="0" w:firstRowFirstColumn="0" w:firstRowLastColumn="0" w:lastRowFirstColumn="0" w:lastRowLastColumn="0"/>
            <w:tcW w:w="1555"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Auditoría</w:t>
            </w:r>
          </w:p>
        </w:tc>
        <w:tc>
          <w:tcPr>
            <w:tcW w:w="1275"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Tabla mutable</w:t>
            </w:r>
          </w:p>
        </w:tc>
        <w:tc>
          <w:tcPr>
            <w:tcW w:w="1701"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Ledger + WORM(append</w:t>
            </w:r>
            <w:r w:rsidRPr="001C2593">
              <w:rPr>
                <w:rFonts w:eastAsia="Times New Roman" w:cstheme="minorHAnsi"/>
                <w:color w:val="000000" w:themeColor="text1"/>
                <w:kern w:val="0"/>
                <w:lang w:eastAsia="es-MX"/>
                <w14:ligatures w14:val="none"/>
              </w:rPr>
              <w:noBreakHyphen/>
              <w:t>only)</w:t>
            </w:r>
          </w:p>
        </w:tc>
        <w:tc>
          <w:tcPr>
            <w:tcW w:w="1701"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Ledger + WORM(ADR</w:t>
            </w:r>
            <w:r w:rsidRPr="001C2593">
              <w:rPr>
                <w:rFonts w:eastAsia="Times New Roman" w:cstheme="minorHAnsi"/>
                <w:color w:val="000000" w:themeColor="text1"/>
                <w:kern w:val="0"/>
                <w:lang w:eastAsia="es-MX"/>
                <w14:ligatures w14:val="none"/>
              </w:rPr>
              <w:noBreakHyphen/>
              <w:t>009)</w:t>
            </w:r>
          </w:p>
        </w:tc>
        <w:tc>
          <w:tcPr>
            <w:tcW w:w="2552"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Evidencia forense, cumplimiento; – Coste de retención y procedimientos de evidencia.</w:t>
            </w:r>
          </w:p>
        </w:tc>
      </w:tr>
      <w:tr w:rsidR="008A27E7" w:rsidRPr="00E22CDB" w:rsidTr="008A27E7">
        <w:tc>
          <w:tcPr>
            <w:cnfStyle w:val="001000000000" w:firstRow="0" w:lastRow="0" w:firstColumn="1" w:lastColumn="0" w:oddVBand="0" w:evenVBand="0" w:oddHBand="0" w:evenHBand="0" w:firstRowFirstColumn="0" w:firstRowLastColumn="0" w:lastRowFirstColumn="0" w:lastRowLastColumn="0"/>
            <w:tcW w:w="1555"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DR</w:t>
            </w:r>
          </w:p>
        </w:tc>
        <w:tc>
          <w:tcPr>
            <w:tcW w:w="1275"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Backups programados</w:t>
            </w:r>
          </w:p>
        </w:tc>
        <w:tc>
          <w:tcPr>
            <w:tcW w:w="1701"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Warm</w:t>
            </w:r>
            <w:r w:rsidRPr="001C2593">
              <w:rPr>
                <w:rFonts w:eastAsia="Times New Roman" w:cstheme="minorHAnsi"/>
                <w:color w:val="000000" w:themeColor="text1"/>
                <w:kern w:val="0"/>
                <w:lang w:eastAsia="es-MX"/>
                <w14:ligatures w14:val="none"/>
              </w:rPr>
              <w:noBreakHyphen/>
              <w:t>standby multi</w:t>
            </w:r>
            <w:r w:rsidRPr="001C2593">
              <w:rPr>
                <w:rFonts w:eastAsia="Times New Roman" w:cstheme="minorHAnsi"/>
                <w:color w:val="000000" w:themeColor="text1"/>
                <w:kern w:val="0"/>
                <w:lang w:eastAsia="es-MX"/>
                <w14:ligatures w14:val="none"/>
              </w:rPr>
              <w:noBreakHyphen/>
              <w:t>región (Global Accelerator)</w:t>
            </w:r>
          </w:p>
        </w:tc>
        <w:tc>
          <w:tcPr>
            <w:tcW w:w="1701"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Warm</w:t>
            </w:r>
            <w:r w:rsidRPr="001C2593">
              <w:rPr>
                <w:rFonts w:eastAsia="Times New Roman" w:cstheme="minorHAnsi"/>
                <w:color w:val="000000" w:themeColor="text1"/>
                <w:kern w:val="0"/>
                <w:lang w:eastAsia="es-MX"/>
                <w14:ligatures w14:val="none"/>
              </w:rPr>
              <w:noBreakHyphen/>
              <w:t>standby(ADR</w:t>
            </w:r>
            <w:r w:rsidRPr="001C2593">
              <w:rPr>
                <w:rFonts w:eastAsia="Times New Roman" w:cstheme="minorHAnsi"/>
                <w:color w:val="000000" w:themeColor="text1"/>
                <w:kern w:val="0"/>
                <w:lang w:eastAsia="es-MX"/>
                <w14:ligatures w14:val="none"/>
              </w:rPr>
              <w:noBreakHyphen/>
              <w:t>014)</w:t>
            </w:r>
          </w:p>
        </w:tc>
        <w:tc>
          <w:tcPr>
            <w:tcW w:w="2552"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RTO &lt; 5 min, RPO ≈ 0; – Mayor gasto operativo y necesidad de pruebas regulares.</w:t>
            </w:r>
          </w:p>
        </w:tc>
      </w:tr>
      <w:tr w:rsidR="008A27E7" w:rsidRPr="00E22CDB" w:rsidTr="008A27E7">
        <w:tc>
          <w:tcPr>
            <w:cnfStyle w:val="001000000000" w:firstRow="0" w:lastRow="0" w:firstColumn="1" w:lastColumn="0" w:oddVBand="0" w:evenVBand="0" w:oddHBand="0" w:evenHBand="0" w:firstRowFirstColumn="0" w:firstRowLastColumn="0" w:lastRowFirstColumn="0" w:lastRowLastColumn="0"/>
            <w:tcW w:w="1555"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Persistencia de clientes frecuentes</w:t>
            </w:r>
          </w:p>
        </w:tc>
        <w:tc>
          <w:tcPr>
            <w:tcW w:w="1275"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DB query cada vez</w:t>
            </w:r>
          </w:p>
        </w:tc>
        <w:tc>
          <w:tcPr>
            <w:tcW w:w="1701"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Cache</w:t>
            </w:r>
            <w:r w:rsidRPr="001C2593">
              <w:rPr>
                <w:rFonts w:eastAsia="Times New Roman" w:cstheme="minorHAnsi"/>
                <w:color w:val="000000" w:themeColor="text1"/>
                <w:kern w:val="0"/>
                <w:lang w:eastAsia="es-MX"/>
                <w14:ligatures w14:val="none"/>
              </w:rPr>
              <w:noBreakHyphen/>
              <w:t>Aside Redis(ADR</w:t>
            </w:r>
            <w:r w:rsidRPr="001C2593">
              <w:rPr>
                <w:rFonts w:eastAsia="Times New Roman" w:cstheme="minorHAnsi"/>
                <w:color w:val="000000" w:themeColor="text1"/>
                <w:kern w:val="0"/>
                <w:lang w:eastAsia="es-MX"/>
                <w14:ligatures w14:val="none"/>
              </w:rPr>
              <w:noBreakHyphen/>
              <w:t>011)</w:t>
            </w:r>
          </w:p>
        </w:tc>
        <w:tc>
          <w:tcPr>
            <w:tcW w:w="1701"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Cache</w:t>
            </w:r>
            <w:r w:rsidRPr="001C2593">
              <w:rPr>
                <w:rFonts w:eastAsia="Times New Roman" w:cstheme="minorHAnsi"/>
                <w:color w:val="000000" w:themeColor="text1"/>
                <w:kern w:val="0"/>
                <w:lang w:eastAsia="es-MX"/>
                <w14:ligatures w14:val="none"/>
              </w:rPr>
              <w:noBreakHyphen/>
              <w:t>Aside(ADR</w:t>
            </w:r>
            <w:r w:rsidRPr="001C2593">
              <w:rPr>
                <w:rFonts w:eastAsia="Times New Roman" w:cstheme="minorHAnsi"/>
                <w:color w:val="000000" w:themeColor="text1"/>
                <w:kern w:val="0"/>
                <w:lang w:eastAsia="es-MX"/>
                <w14:ligatures w14:val="none"/>
              </w:rPr>
              <w:noBreakHyphen/>
              <w:t>011)</w:t>
            </w:r>
          </w:p>
        </w:tc>
        <w:tc>
          <w:tcPr>
            <w:tcW w:w="2552"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Reducción de carga DB y latencia; – Política de invalidación y posible stale data.</w:t>
            </w:r>
          </w:p>
        </w:tc>
      </w:tr>
      <w:tr w:rsidR="008A27E7" w:rsidRPr="00E22CDB" w:rsidTr="008A27E7">
        <w:tc>
          <w:tcPr>
            <w:cnfStyle w:val="001000000000" w:firstRow="0" w:lastRow="0" w:firstColumn="1" w:lastColumn="0" w:oddVBand="0" w:evenVBand="0" w:oddHBand="0" w:evenHBand="0" w:firstRowFirstColumn="0" w:firstRowLastColumn="0" w:lastRowFirstColumn="0" w:lastRowLastColumn="0"/>
            <w:tcW w:w="1555"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Tecnologías de notificación</w:t>
            </w:r>
          </w:p>
        </w:tc>
        <w:tc>
          <w:tcPr>
            <w:tcW w:w="1275"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Sólo email</w:t>
            </w:r>
          </w:p>
        </w:tc>
        <w:tc>
          <w:tcPr>
            <w:tcW w:w="1701"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Push + SMS/WhatsApp(ADR</w:t>
            </w:r>
            <w:r w:rsidRPr="001C2593">
              <w:rPr>
                <w:rFonts w:eastAsia="Times New Roman" w:cstheme="minorHAnsi"/>
                <w:color w:val="000000" w:themeColor="text1"/>
                <w:kern w:val="0"/>
                <w:lang w:eastAsia="es-MX"/>
                <w14:ligatures w14:val="none"/>
              </w:rPr>
              <w:noBreakHyphen/>
              <w:t>012)</w:t>
            </w:r>
          </w:p>
        </w:tc>
        <w:tc>
          <w:tcPr>
            <w:tcW w:w="1701"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Push + SMS/WhatsApp(ADR</w:t>
            </w:r>
            <w:r w:rsidRPr="001C2593">
              <w:rPr>
                <w:rFonts w:eastAsia="Times New Roman" w:cstheme="minorHAnsi"/>
                <w:color w:val="000000" w:themeColor="text1"/>
                <w:kern w:val="0"/>
                <w:lang w:eastAsia="es-MX"/>
                <w14:ligatures w14:val="none"/>
              </w:rPr>
              <w:noBreakHyphen/>
              <w:t>012)</w:t>
            </w:r>
          </w:p>
        </w:tc>
        <w:tc>
          <w:tcPr>
            <w:tcW w:w="2552"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Cobertura y cumplimiento; – Costos variables y gestión de plantillas.</w:t>
            </w:r>
          </w:p>
        </w:tc>
      </w:tr>
    </w:tbl>
    <w:p w:rsidR="004D7F70" w:rsidRPr="001C2593" w:rsidRDefault="008A6260" w:rsidP="00E22CDB">
      <w:pPr>
        <w:spacing w:after="0" w:line="240" w:lineRule="auto"/>
        <w:jc w:val="both"/>
        <w:rPr>
          <w:rFonts w:eastAsia="Times New Roman" w:cstheme="minorHAnsi"/>
          <w:color w:val="000000" w:themeColor="text1"/>
          <w:kern w:val="0"/>
          <w:lang w:eastAsia="es-MX"/>
          <w14:ligatures w14:val="none"/>
        </w:rPr>
      </w:pPr>
      <w:r w:rsidRPr="00E22CDB">
        <w:rPr>
          <w:rFonts w:eastAsia="Times New Roman" w:cstheme="minorHAnsi"/>
          <w:noProof/>
          <w:color w:val="000000" w:themeColor="text1"/>
          <w:kern w:val="0"/>
          <w:lang w:eastAsia="es-MX"/>
        </w:rPr>
        <w:pict>
          <v:rect id="_x0000_i1030" alt="" style="width:441.9pt;height:.05pt;mso-width-percent:0;mso-height-percent:0;mso-width-percent:0;mso-height-percent:0" o:hralign="center" o:hrstd="t" o:hr="t" fillcolor="#a0a0a0" stroked="f"/>
        </w:pict>
      </w:r>
    </w:p>
    <w:p w:rsidR="004D7F70" w:rsidRPr="001C2593" w:rsidRDefault="004D7F70" w:rsidP="00E22CDB">
      <w:pPr>
        <w:spacing w:before="100" w:beforeAutospacing="1" w:after="100" w:afterAutospacing="1" w:line="240" w:lineRule="auto"/>
        <w:jc w:val="both"/>
        <w:outlineLvl w:val="1"/>
        <w:rPr>
          <w:rFonts w:eastAsia="Times New Roman" w:cstheme="minorHAnsi"/>
          <w:b/>
          <w:bCs/>
          <w:color w:val="000000" w:themeColor="text1"/>
          <w:kern w:val="0"/>
          <w:lang w:eastAsia="es-MX"/>
          <w14:ligatures w14:val="none"/>
        </w:rPr>
      </w:pPr>
      <w:r w:rsidRPr="00E22CDB">
        <w:rPr>
          <w:rFonts w:eastAsia="Times New Roman" w:cstheme="minorHAnsi"/>
          <w:b/>
          <w:bCs/>
          <w:color w:val="000000" w:themeColor="text1"/>
          <w:kern w:val="0"/>
          <w:lang w:eastAsia="es-MX"/>
          <w14:ligatures w14:val="none"/>
        </w:rPr>
        <w:t xml:space="preserve">9. </w:t>
      </w:r>
      <w:r w:rsidRPr="001C2593">
        <w:rPr>
          <w:rFonts w:eastAsia="Times New Roman" w:cstheme="minorHAnsi"/>
          <w:b/>
          <w:bCs/>
          <w:color w:val="000000" w:themeColor="text1"/>
          <w:kern w:val="0"/>
          <w:lang w:eastAsia="es-MX"/>
          <w14:ligatures w14:val="none"/>
        </w:rPr>
        <w:t>Cumplimiento Normativo</w:t>
      </w:r>
    </w:p>
    <w:tbl>
      <w:tblPr>
        <w:tblStyle w:val="Tablaconcuadrcula1clara"/>
        <w:tblW w:w="0" w:type="auto"/>
        <w:tblLook w:val="04A0" w:firstRow="1" w:lastRow="0" w:firstColumn="1" w:lastColumn="0" w:noHBand="0" w:noVBand="1"/>
      </w:tblPr>
      <w:tblGrid>
        <w:gridCol w:w="2198"/>
        <w:gridCol w:w="2022"/>
        <w:gridCol w:w="4608"/>
      </w:tblGrid>
      <w:tr w:rsidR="00E22CDB" w:rsidRPr="00E22CDB" w:rsidTr="008A27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D7F70" w:rsidRPr="001C2593" w:rsidRDefault="004D7F70" w:rsidP="008A27E7">
            <w:pPr>
              <w:jc w:val="cente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Regulación</w:t>
            </w:r>
          </w:p>
        </w:tc>
        <w:tc>
          <w:tcPr>
            <w:tcW w:w="0" w:type="auto"/>
            <w:hideMark/>
          </w:tcPr>
          <w:p w:rsidR="004D7F70" w:rsidRPr="001C2593" w:rsidRDefault="004D7F70" w:rsidP="008A27E7">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Requisito crítico</w:t>
            </w:r>
          </w:p>
        </w:tc>
        <w:tc>
          <w:tcPr>
            <w:tcW w:w="0" w:type="auto"/>
            <w:hideMark/>
          </w:tcPr>
          <w:p w:rsidR="004D7F70" w:rsidRPr="001C2593" w:rsidRDefault="004D7F70" w:rsidP="008A27E7">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Implementación</w:t>
            </w:r>
          </w:p>
        </w:tc>
      </w:tr>
      <w:tr w:rsidR="00E22CDB" w:rsidRPr="00E22CDB" w:rsidTr="008A27E7">
        <w:tc>
          <w:tcPr>
            <w:cnfStyle w:val="001000000000" w:firstRow="0" w:lastRow="0" w:firstColumn="1" w:lastColumn="0" w:oddVBand="0" w:evenVBand="0" w:oddHBand="0" w:evenHBand="0" w:firstRowFirstColumn="0" w:firstRowLastColumn="0" w:lastRowFirstColumn="0" w:lastRowLastColumn="0"/>
            <w:tcW w:w="0" w:type="auto"/>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LOPDP (Ecuador)</w:t>
            </w:r>
          </w:p>
        </w:tc>
        <w:tc>
          <w:tcPr>
            <w:tcW w:w="0" w:type="auto"/>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Minimización, cifrado, derecho al olvido</w:t>
            </w:r>
          </w:p>
        </w:tc>
        <w:tc>
          <w:tcPr>
            <w:tcW w:w="0" w:type="auto"/>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Cifrado AES</w:t>
            </w:r>
            <w:r w:rsidRPr="001C2593">
              <w:rPr>
                <w:rFonts w:eastAsia="Times New Roman" w:cstheme="minorHAnsi"/>
                <w:color w:val="000000" w:themeColor="text1"/>
                <w:kern w:val="0"/>
                <w:lang w:eastAsia="es-MX"/>
                <w14:ligatures w14:val="none"/>
              </w:rPr>
              <w:noBreakHyphen/>
              <w:t>256</w:t>
            </w:r>
            <w:r w:rsidRPr="001C2593">
              <w:rPr>
                <w:rFonts w:eastAsia="Times New Roman" w:cstheme="minorHAnsi"/>
                <w:color w:val="000000" w:themeColor="text1"/>
                <w:kern w:val="0"/>
                <w:lang w:eastAsia="es-MX"/>
                <w14:ligatures w14:val="none"/>
              </w:rPr>
              <w:noBreakHyphen/>
              <w:t>GCM (KMS), masking / tokenización, job de Right</w:t>
            </w:r>
            <w:r w:rsidRPr="001C2593">
              <w:rPr>
                <w:rFonts w:eastAsia="Times New Roman" w:cstheme="minorHAnsi"/>
                <w:color w:val="000000" w:themeColor="text1"/>
                <w:kern w:val="0"/>
                <w:lang w:eastAsia="es-MX"/>
                <w14:ligatures w14:val="none"/>
              </w:rPr>
              <w:noBreakHyphen/>
              <w:t>to</w:t>
            </w:r>
            <w:r w:rsidRPr="001C2593">
              <w:rPr>
                <w:rFonts w:eastAsia="Times New Roman" w:cstheme="minorHAnsi"/>
                <w:color w:val="000000" w:themeColor="text1"/>
                <w:kern w:val="0"/>
                <w:lang w:eastAsia="es-MX"/>
                <w14:ligatures w14:val="none"/>
              </w:rPr>
              <w:noBreakHyphen/>
              <w:t>Forget que borra datos de S3 y MongoDB con auditoría.</w:t>
            </w:r>
          </w:p>
        </w:tc>
      </w:tr>
      <w:tr w:rsidR="00E22CDB" w:rsidRPr="00E22CDB" w:rsidTr="008A27E7">
        <w:tc>
          <w:tcPr>
            <w:cnfStyle w:val="001000000000" w:firstRow="0" w:lastRow="0" w:firstColumn="1" w:lastColumn="0" w:oddVBand="0" w:evenVBand="0" w:oddHBand="0" w:evenHBand="0" w:firstRowFirstColumn="0" w:firstRowLastColumn="0" w:lastRowFirstColumn="0" w:lastRowLastColumn="0"/>
            <w:tcW w:w="0" w:type="auto"/>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CNBV – Anexo 12</w:t>
            </w:r>
            <w:r w:rsidRPr="001C2593">
              <w:rPr>
                <w:rFonts w:eastAsia="Times New Roman" w:cstheme="minorHAnsi"/>
                <w:color w:val="000000" w:themeColor="text1"/>
                <w:kern w:val="0"/>
                <w:lang w:eastAsia="es-MX"/>
                <w14:ligatures w14:val="none"/>
              </w:rPr>
              <w:noBreakHyphen/>
              <w:t>E (México)</w:t>
            </w:r>
          </w:p>
        </w:tc>
        <w:tc>
          <w:tcPr>
            <w:tcW w:w="0" w:type="auto"/>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MTU por usuario, MFA step</w:t>
            </w:r>
            <w:r w:rsidRPr="001C2593">
              <w:rPr>
                <w:rFonts w:eastAsia="Times New Roman" w:cstheme="minorHAnsi"/>
                <w:color w:val="000000" w:themeColor="text1"/>
                <w:kern w:val="0"/>
                <w:lang w:eastAsia="es-MX"/>
                <w14:ligatures w14:val="none"/>
              </w:rPr>
              <w:noBreakHyphen/>
              <w:t xml:space="preserve">up, </w:t>
            </w:r>
            <w:r w:rsidRPr="001C2593">
              <w:rPr>
                <w:rFonts w:eastAsia="Times New Roman" w:cstheme="minorHAnsi"/>
                <w:color w:val="000000" w:themeColor="text1"/>
                <w:kern w:val="0"/>
                <w:lang w:eastAsia="es-MX"/>
                <w14:ligatures w14:val="none"/>
              </w:rPr>
              <w:lastRenderedPageBreak/>
              <w:t>registro de movimientos</w:t>
            </w:r>
          </w:p>
        </w:tc>
        <w:tc>
          <w:tcPr>
            <w:tcW w:w="0" w:type="auto"/>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lastRenderedPageBreak/>
              <w:t>MTU configurable en DB, step</w:t>
            </w:r>
            <w:r w:rsidRPr="001C2593">
              <w:rPr>
                <w:rFonts w:eastAsia="Times New Roman" w:cstheme="minorHAnsi"/>
                <w:color w:val="000000" w:themeColor="text1"/>
                <w:kern w:val="0"/>
                <w:lang w:eastAsia="es-MX"/>
                <w14:ligatures w14:val="none"/>
              </w:rPr>
              <w:noBreakHyphen/>
              <w:t>up MFA disparado por Fraud Service, audit ledger con hash</w:t>
            </w:r>
            <w:r w:rsidRPr="001C2593">
              <w:rPr>
                <w:rFonts w:eastAsia="Times New Roman" w:cstheme="minorHAnsi"/>
                <w:color w:val="000000" w:themeColor="text1"/>
                <w:kern w:val="0"/>
                <w:lang w:eastAsia="es-MX"/>
                <w14:ligatures w14:val="none"/>
              </w:rPr>
              <w:noBreakHyphen/>
              <w:t>chain.</w:t>
            </w:r>
          </w:p>
        </w:tc>
      </w:tr>
      <w:tr w:rsidR="00E22CDB" w:rsidRPr="00E22CDB" w:rsidTr="008A27E7">
        <w:tc>
          <w:tcPr>
            <w:cnfStyle w:val="001000000000" w:firstRow="0" w:lastRow="0" w:firstColumn="1" w:lastColumn="0" w:oddVBand="0" w:evenVBand="0" w:oddHBand="0" w:evenHBand="0" w:firstRowFirstColumn="0" w:firstRowLastColumn="0" w:lastRowFirstColumn="0" w:lastRowLastColumn="0"/>
            <w:tcW w:w="0" w:type="auto"/>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PCI</w:t>
            </w:r>
            <w:r w:rsidRPr="001C2593">
              <w:rPr>
                <w:rFonts w:eastAsia="Times New Roman" w:cstheme="minorHAnsi"/>
                <w:color w:val="000000" w:themeColor="text1"/>
                <w:kern w:val="0"/>
                <w:lang w:eastAsia="es-MX"/>
                <w14:ligatures w14:val="none"/>
              </w:rPr>
              <w:noBreakHyphen/>
              <w:t>DSS v4</w:t>
            </w:r>
          </w:p>
        </w:tc>
        <w:tc>
          <w:tcPr>
            <w:tcW w:w="0" w:type="auto"/>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Tokenización PAN, no almacenar CVV, monitorización continua</w:t>
            </w:r>
          </w:p>
        </w:tc>
        <w:tc>
          <w:tcPr>
            <w:tcW w:w="0" w:type="auto"/>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Tokenizer service (HSM</w:t>
            </w:r>
            <w:r w:rsidRPr="001C2593">
              <w:rPr>
                <w:rFonts w:eastAsia="Times New Roman" w:cstheme="minorHAnsi"/>
                <w:color w:val="000000" w:themeColor="text1"/>
                <w:kern w:val="0"/>
                <w:lang w:val="en-US" w:eastAsia="es-MX"/>
                <w14:ligatures w14:val="none"/>
              </w:rPr>
              <w:noBreakHyphen/>
              <w:t>backed), no persiste CVV, GuardDuty / Security Hub + CloudWatch logs monitorean anomalías.</w:t>
            </w:r>
          </w:p>
        </w:tc>
      </w:tr>
      <w:tr w:rsidR="00E22CDB" w:rsidRPr="00E22CDB" w:rsidTr="008A27E7">
        <w:tc>
          <w:tcPr>
            <w:cnfStyle w:val="001000000000" w:firstRow="0" w:lastRow="0" w:firstColumn="1" w:lastColumn="0" w:oddVBand="0" w:evenVBand="0" w:oddHBand="0" w:evenHBand="0" w:firstRowFirstColumn="0" w:firstRowLastColumn="0" w:lastRowFirstColumn="0" w:lastRowLastColumn="0"/>
            <w:tcW w:w="0" w:type="auto"/>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Open Banking / FAPI 2.0</w:t>
            </w:r>
          </w:p>
        </w:tc>
        <w:tc>
          <w:tcPr>
            <w:tcW w:w="0" w:type="auto"/>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Seguridad de API, PAR, DPoP</w:t>
            </w:r>
          </w:p>
        </w:tc>
        <w:tc>
          <w:tcPr>
            <w:tcW w:w="0" w:type="auto"/>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API Gateway configurado en FAPI profile, PKCE + DPoP, PARpara evitar datos sensibles en URL.</w:t>
            </w:r>
          </w:p>
        </w:tc>
      </w:tr>
      <w:tr w:rsidR="00E22CDB" w:rsidRPr="00E22CDB" w:rsidTr="008A27E7">
        <w:tc>
          <w:tcPr>
            <w:cnfStyle w:val="001000000000" w:firstRow="0" w:lastRow="0" w:firstColumn="1" w:lastColumn="0" w:oddVBand="0" w:evenVBand="0" w:oddHBand="0" w:evenHBand="0" w:firstRowFirstColumn="0" w:firstRowLastColumn="0" w:lastRowFirstColumn="0" w:lastRowLastColumn="0"/>
            <w:tcW w:w="0" w:type="auto"/>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ISO 27001 / SOC 2</w:t>
            </w:r>
          </w:p>
        </w:tc>
        <w:tc>
          <w:tcPr>
            <w:tcW w:w="0" w:type="auto"/>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Controles de acceso, auditoría, gestión de incidentes</w:t>
            </w:r>
          </w:p>
        </w:tc>
        <w:tc>
          <w:tcPr>
            <w:tcW w:w="0" w:type="auto"/>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IAM least</w:t>
            </w:r>
            <w:r w:rsidRPr="001C2593">
              <w:rPr>
                <w:rFonts w:eastAsia="Times New Roman" w:cstheme="minorHAnsi"/>
                <w:color w:val="000000" w:themeColor="text1"/>
                <w:kern w:val="0"/>
                <w:lang w:eastAsia="es-MX"/>
                <w14:ligatures w14:val="none"/>
              </w:rPr>
              <w:noBreakHyphen/>
              <w:t>privilege, OPA policies, SIEM (Elastic + Splunk) con alertas.</w:t>
            </w:r>
          </w:p>
        </w:tc>
      </w:tr>
      <w:tr w:rsidR="00E22CDB" w:rsidRPr="00E22CDB" w:rsidTr="008A27E7">
        <w:tc>
          <w:tcPr>
            <w:cnfStyle w:val="001000000000" w:firstRow="0" w:lastRow="0" w:firstColumn="1" w:lastColumn="0" w:oddVBand="0" w:evenVBand="0" w:oddHBand="0" w:evenHBand="0" w:firstRowFirstColumn="0" w:firstRowLastColumn="0" w:lastRowFirstColumn="0" w:lastRowLastColumn="0"/>
            <w:tcW w:w="0" w:type="auto"/>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GDPR</w:t>
            </w:r>
            <w:r w:rsidRPr="001C2593">
              <w:rPr>
                <w:rFonts w:eastAsia="Times New Roman" w:cstheme="minorHAnsi"/>
                <w:color w:val="000000" w:themeColor="text1"/>
                <w:kern w:val="0"/>
                <w:lang w:eastAsia="es-MX"/>
                <w14:ligatures w14:val="none"/>
              </w:rPr>
              <w:noBreakHyphen/>
              <w:t>like(usuarios internacionales)</w:t>
            </w:r>
          </w:p>
        </w:tc>
        <w:tc>
          <w:tcPr>
            <w:tcW w:w="0" w:type="auto"/>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Consentimiento, portabilidad, breach notification</w:t>
            </w:r>
          </w:p>
        </w:tc>
        <w:tc>
          <w:tcPr>
            <w:tcW w:w="0" w:type="auto"/>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Consent Management Service almacena y permite exportar datos (presigned URLs), notifica brechas en &lt; 72 h.</w:t>
            </w:r>
          </w:p>
        </w:tc>
      </w:tr>
    </w:tbl>
    <w:p w:rsidR="004D7F70" w:rsidRPr="001C2593" w:rsidRDefault="008A6260" w:rsidP="00E22CDB">
      <w:pPr>
        <w:spacing w:after="0" w:line="240" w:lineRule="auto"/>
        <w:jc w:val="both"/>
        <w:rPr>
          <w:rFonts w:eastAsia="Times New Roman" w:cstheme="minorHAnsi"/>
          <w:color w:val="000000" w:themeColor="text1"/>
          <w:kern w:val="0"/>
          <w:lang w:eastAsia="es-MX"/>
          <w14:ligatures w14:val="none"/>
        </w:rPr>
      </w:pPr>
      <w:r w:rsidRPr="00E22CDB">
        <w:rPr>
          <w:rFonts w:eastAsia="Times New Roman" w:cstheme="minorHAnsi"/>
          <w:noProof/>
          <w:color w:val="000000" w:themeColor="text1"/>
          <w:kern w:val="0"/>
          <w:lang w:eastAsia="es-MX"/>
        </w:rPr>
        <w:pict>
          <v:rect id="_x0000_i1029" alt="" style="width:441.9pt;height:.05pt;mso-width-percent:0;mso-height-percent:0;mso-width-percent:0;mso-height-percent:0" o:hralign="center" o:hrstd="t" o:hr="t" fillcolor="#a0a0a0" stroked="f"/>
        </w:pict>
      </w:r>
    </w:p>
    <w:p w:rsidR="004D7F70" w:rsidRPr="001C2593" w:rsidRDefault="004D7F70" w:rsidP="00E22CDB">
      <w:pPr>
        <w:spacing w:before="100" w:beforeAutospacing="1" w:after="100" w:afterAutospacing="1" w:line="240" w:lineRule="auto"/>
        <w:jc w:val="both"/>
        <w:outlineLvl w:val="1"/>
        <w:rPr>
          <w:rFonts w:eastAsia="Times New Roman" w:cstheme="minorHAnsi"/>
          <w:b/>
          <w:bCs/>
          <w:color w:val="000000" w:themeColor="text1"/>
          <w:kern w:val="0"/>
          <w:lang w:eastAsia="es-MX"/>
          <w14:ligatures w14:val="none"/>
        </w:rPr>
      </w:pPr>
      <w:r w:rsidRPr="00E22CDB">
        <w:rPr>
          <w:rFonts w:eastAsia="Times New Roman" w:cstheme="minorHAnsi"/>
          <w:b/>
          <w:bCs/>
          <w:color w:val="000000" w:themeColor="text1"/>
          <w:kern w:val="0"/>
          <w:lang w:eastAsia="es-MX"/>
          <w14:ligatures w14:val="none"/>
        </w:rPr>
        <w:t xml:space="preserve">10. </w:t>
      </w:r>
      <w:r w:rsidRPr="001C2593">
        <w:rPr>
          <w:rFonts w:eastAsia="Times New Roman" w:cstheme="minorHAnsi"/>
          <w:b/>
          <w:bCs/>
          <w:color w:val="000000" w:themeColor="text1"/>
          <w:kern w:val="0"/>
          <w:lang w:eastAsia="es-MX"/>
          <w14:ligatures w14:val="none"/>
        </w:rPr>
        <w:t>Roadmap y Planificación por Fases</w:t>
      </w:r>
    </w:p>
    <w:tbl>
      <w:tblPr>
        <w:tblStyle w:val="Tablaconcuadrcula1clara"/>
        <w:tblW w:w="8784" w:type="dxa"/>
        <w:tblLayout w:type="fixed"/>
        <w:tblLook w:val="04A0" w:firstRow="1" w:lastRow="0" w:firstColumn="1" w:lastColumn="0" w:noHBand="0" w:noVBand="1"/>
      </w:tblPr>
      <w:tblGrid>
        <w:gridCol w:w="1765"/>
        <w:gridCol w:w="1349"/>
        <w:gridCol w:w="1984"/>
        <w:gridCol w:w="2127"/>
        <w:gridCol w:w="1559"/>
      </w:tblGrid>
      <w:tr w:rsidR="008A27E7" w:rsidRPr="00E22CDB" w:rsidTr="008A27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hideMark/>
          </w:tcPr>
          <w:p w:rsidR="004D7F70" w:rsidRPr="001C2593" w:rsidRDefault="004D7F70" w:rsidP="00E22CDB">
            <w:pPr>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Fase</w:t>
            </w:r>
          </w:p>
        </w:tc>
        <w:tc>
          <w:tcPr>
            <w:tcW w:w="1349" w:type="dxa"/>
            <w:hideMark/>
          </w:tcPr>
          <w:p w:rsidR="004D7F70" w:rsidRPr="001C2593" w:rsidRDefault="004D7F70" w:rsidP="00E22CDB">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Duración</w:t>
            </w:r>
          </w:p>
        </w:tc>
        <w:tc>
          <w:tcPr>
            <w:tcW w:w="1984" w:type="dxa"/>
            <w:hideMark/>
          </w:tcPr>
          <w:p w:rsidR="004D7F70" w:rsidRPr="001C2593" w:rsidRDefault="004D7F70" w:rsidP="00E22CDB">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Objetivo principal</w:t>
            </w:r>
          </w:p>
        </w:tc>
        <w:tc>
          <w:tcPr>
            <w:tcW w:w="2127" w:type="dxa"/>
            <w:hideMark/>
          </w:tcPr>
          <w:p w:rsidR="004D7F70" w:rsidRPr="001C2593" w:rsidRDefault="004D7F70" w:rsidP="00E22CDB">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Entregable</w:t>
            </w:r>
          </w:p>
        </w:tc>
        <w:tc>
          <w:tcPr>
            <w:tcW w:w="1559" w:type="dxa"/>
            <w:hideMark/>
          </w:tcPr>
          <w:p w:rsidR="004D7F70" w:rsidRPr="001C2593" w:rsidRDefault="004D7F70" w:rsidP="00E22CDB">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Responsable</w:t>
            </w:r>
          </w:p>
        </w:tc>
      </w:tr>
      <w:tr w:rsidR="008A27E7" w:rsidRPr="00E22CDB" w:rsidTr="008A27E7">
        <w:tc>
          <w:tcPr>
            <w:cnfStyle w:val="001000000000" w:firstRow="0" w:lastRow="0" w:firstColumn="1" w:lastColumn="0" w:oddVBand="0" w:evenVBand="0" w:oddHBand="0" w:evenHBand="0" w:firstRowFirstColumn="0" w:firstRowLastColumn="0" w:lastRowFirstColumn="0" w:lastRowLastColumn="0"/>
            <w:tcW w:w="1765"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F0 – Fundación</w:t>
            </w:r>
          </w:p>
        </w:tc>
        <w:tc>
          <w:tcPr>
            <w:tcW w:w="1349"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2 semanas</w:t>
            </w:r>
          </w:p>
        </w:tc>
        <w:tc>
          <w:tcPr>
            <w:tcW w:w="1984"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Creación de Landing</w:t>
            </w:r>
            <w:r w:rsidRPr="001C2593">
              <w:rPr>
                <w:rFonts w:eastAsia="Times New Roman" w:cstheme="minorHAnsi"/>
                <w:color w:val="000000" w:themeColor="text1"/>
                <w:kern w:val="0"/>
                <w:lang w:eastAsia="es-MX"/>
                <w14:ligatures w14:val="none"/>
              </w:rPr>
              <w:noBreakHyphen/>
              <w:t>Zone, VPC, IAM, KMS, GuardDuty, CI/CD base, observabilidad mínima.</w:t>
            </w:r>
          </w:p>
        </w:tc>
        <w:tc>
          <w:tcPr>
            <w:tcW w:w="2127"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VPC + EKS control plane, pipeline de </w:t>
            </w:r>
            <w:r w:rsidRPr="001C2593">
              <w:rPr>
                <w:rFonts w:eastAsia="Times New Roman" w:cstheme="minorHAnsi"/>
                <w:i/>
                <w:iCs/>
                <w:color w:val="000000" w:themeColor="text1"/>
                <w:kern w:val="0"/>
                <w:lang w:eastAsia="es-MX"/>
                <w14:ligatures w14:val="none"/>
              </w:rPr>
              <w:t>build → scan → sign</w:t>
            </w:r>
            <w:r w:rsidRPr="001C2593">
              <w:rPr>
                <w:rFonts w:eastAsia="Times New Roman" w:cstheme="minorHAnsi"/>
                <w:color w:val="000000" w:themeColor="text1"/>
                <w:kern w:val="0"/>
                <w:lang w:eastAsia="es-MX"/>
                <w14:ligatures w14:val="none"/>
              </w:rPr>
              <w:t>, OpenTelemetry collector desplegado.</w:t>
            </w:r>
          </w:p>
        </w:tc>
        <w:tc>
          <w:tcPr>
            <w:tcW w:w="1559"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Infra</w:t>
            </w:r>
            <w:r w:rsidRPr="001C2593">
              <w:rPr>
                <w:rFonts w:eastAsia="Times New Roman" w:cstheme="minorHAnsi"/>
                <w:color w:val="000000" w:themeColor="text1"/>
                <w:kern w:val="0"/>
                <w:lang w:eastAsia="es-MX"/>
                <w14:ligatures w14:val="none"/>
              </w:rPr>
              <w:noBreakHyphen/>
              <w:t>Team</w:t>
            </w:r>
          </w:p>
        </w:tc>
      </w:tr>
      <w:tr w:rsidR="008A27E7" w:rsidRPr="00E22CDB" w:rsidTr="008A27E7">
        <w:tc>
          <w:tcPr>
            <w:cnfStyle w:val="001000000000" w:firstRow="0" w:lastRow="0" w:firstColumn="1" w:lastColumn="0" w:oddVBand="0" w:evenVBand="0" w:oddHBand="0" w:evenHBand="0" w:firstRowFirstColumn="0" w:firstRowLastColumn="0" w:lastRowFirstColumn="0" w:lastRowLastColumn="0"/>
            <w:tcW w:w="1765"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F1 – Core + BFF</w:t>
            </w:r>
          </w:p>
        </w:tc>
        <w:tc>
          <w:tcPr>
            <w:tcW w:w="1349"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3 semanas</w:t>
            </w:r>
          </w:p>
        </w:tc>
        <w:tc>
          <w:tcPr>
            <w:tcW w:w="1984"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Implementar Customer, Account, Transaction services, BFF Web &amp; Mobile, Outbox + Kafka.</w:t>
            </w:r>
          </w:p>
        </w:tc>
        <w:tc>
          <w:tcPr>
            <w:tcW w:w="2127"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Micro</w:t>
            </w:r>
            <w:r w:rsidRPr="001C2593">
              <w:rPr>
                <w:rFonts w:eastAsia="Times New Roman" w:cstheme="minorHAnsi"/>
                <w:color w:val="000000" w:themeColor="text1"/>
                <w:kern w:val="0"/>
                <w:lang w:eastAsia="es-MX"/>
                <w14:ligatures w14:val="none"/>
              </w:rPr>
              <w:noBreakHyphen/>
              <w:t>servicios desplegados en </w:t>
            </w:r>
            <w:r w:rsidRPr="001C2593">
              <w:rPr>
                <w:rFonts w:eastAsia="Times New Roman" w:cstheme="minorHAnsi"/>
                <w:i/>
                <w:iCs/>
                <w:color w:val="000000" w:themeColor="text1"/>
                <w:kern w:val="0"/>
                <w:lang w:eastAsia="es-MX"/>
                <w14:ligatures w14:val="none"/>
              </w:rPr>
              <w:t>dev</w:t>
            </w:r>
            <w:r w:rsidRPr="001C2593">
              <w:rPr>
                <w:rFonts w:eastAsia="Times New Roman" w:cstheme="minorHAnsi"/>
                <w:color w:val="000000" w:themeColor="text1"/>
                <w:kern w:val="0"/>
                <w:lang w:eastAsia="es-MX"/>
                <w14:ligatures w14:val="none"/>
              </w:rPr>
              <w:t>, pruebas contractuales (Pact), documentación OpenAPI.</w:t>
            </w:r>
          </w:p>
        </w:tc>
        <w:tc>
          <w:tcPr>
            <w:tcW w:w="1559"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Backend</w:t>
            </w:r>
            <w:r w:rsidRPr="001C2593">
              <w:rPr>
                <w:rFonts w:eastAsia="Times New Roman" w:cstheme="minorHAnsi"/>
                <w:color w:val="000000" w:themeColor="text1"/>
                <w:kern w:val="0"/>
                <w:lang w:eastAsia="es-MX"/>
                <w14:ligatures w14:val="none"/>
              </w:rPr>
              <w:noBreakHyphen/>
              <w:t>Team</w:t>
            </w:r>
          </w:p>
        </w:tc>
      </w:tr>
      <w:tr w:rsidR="008A27E7" w:rsidRPr="00E22CDB" w:rsidTr="008A27E7">
        <w:tc>
          <w:tcPr>
            <w:cnfStyle w:val="001000000000" w:firstRow="0" w:lastRow="0" w:firstColumn="1" w:lastColumn="0" w:oddVBand="0" w:evenVBand="0" w:oddHBand="0" w:evenHBand="0" w:firstRowFirstColumn="0" w:firstRowLastColumn="0" w:lastRowFirstColumn="0" w:lastRowLastColumn="0"/>
            <w:tcW w:w="1765"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F2 – Event Bus &amp; Cache</w:t>
            </w:r>
          </w:p>
        </w:tc>
        <w:tc>
          <w:tcPr>
            <w:tcW w:w="1349"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2 semanas</w:t>
            </w:r>
          </w:p>
        </w:tc>
        <w:tc>
          <w:tcPr>
            <w:tcW w:w="1984"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Configurar MSK, Redis, habilitar Cache</w:t>
            </w:r>
            <w:r w:rsidRPr="001C2593">
              <w:rPr>
                <w:rFonts w:eastAsia="Times New Roman" w:cstheme="minorHAnsi"/>
                <w:color w:val="000000" w:themeColor="text1"/>
                <w:kern w:val="0"/>
                <w:lang w:eastAsia="es-MX"/>
                <w14:ligatures w14:val="none"/>
              </w:rPr>
              <w:noBreakHyphen/>
              <w:t>Aside en Customer Service.</w:t>
            </w:r>
          </w:p>
        </w:tc>
        <w:tc>
          <w:tcPr>
            <w:tcW w:w="2127"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Kafka topics creados, Redis cluster HA, pruebas de latencia (&lt; 10 ms).</w:t>
            </w:r>
          </w:p>
        </w:tc>
        <w:tc>
          <w:tcPr>
            <w:tcW w:w="1559"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Data</w:t>
            </w:r>
            <w:r w:rsidRPr="001C2593">
              <w:rPr>
                <w:rFonts w:eastAsia="Times New Roman" w:cstheme="minorHAnsi"/>
                <w:color w:val="000000" w:themeColor="text1"/>
                <w:kern w:val="0"/>
                <w:lang w:eastAsia="es-MX"/>
                <w14:ligatures w14:val="none"/>
              </w:rPr>
              <w:noBreakHyphen/>
              <w:t>Team</w:t>
            </w:r>
          </w:p>
        </w:tc>
      </w:tr>
      <w:tr w:rsidR="008A27E7" w:rsidRPr="00E22CDB" w:rsidTr="008A27E7">
        <w:tc>
          <w:tcPr>
            <w:cnfStyle w:val="001000000000" w:firstRow="0" w:lastRow="0" w:firstColumn="1" w:lastColumn="0" w:oddVBand="0" w:evenVBand="0" w:oddHBand="0" w:evenHBand="0" w:firstRowFirstColumn="0" w:firstRowLastColumn="0" w:lastRowFirstColumn="0" w:lastRowLastColumn="0"/>
            <w:tcW w:w="1765"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lastRenderedPageBreak/>
              <w:t>F3 – Notificaciones Multicanal</w:t>
            </w:r>
          </w:p>
        </w:tc>
        <w:tc>
          <w:tcPr>
            <w:tcW w:w="1349"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1 semana</w:t>
            </w:r>
          </w:p>
        </w:tc>
        <w:tc>
          <w:tcPr>
            <w:tcW w:w="1984"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Implementar Notification Orchestrator, integrar FCM, Twilio y SendGrid.</w:t>
            </w:r>
          </w:p>
        </w:tc>
        <w:tc>
          <w:tcPr>
            <w:tcW w:w="2127"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Flujos de notificación probados (push + SMS fallback).</w:t>
            </w:r>
          </w:p>
        </w:tc>
        <w:tc>
          <w:tcPr>
            <w:tcW w:w="1559"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Integration</w:t>
            </w:r>
            <w:r w:rsidRPr="001C2593">
              <w:rPr>
                <w:rFonts w:eastAsia="Times New Roman" w:cstheme="minorHAnsi"/>
                <w:color w:val="000000" w:themeColor="text1"/>
                <w:kern w:val="0"/>
                <w:lang w:eastAsia="es-MX"/>
                <w14:ligatures w14:val="none"/>
              </w:rPr>
              <w:noBreakHyphen/>
              <w:t>Team</w:t>
            </w:r>
          </w:p>
        </w:tc>
      </w:tr>
      <w:tr w:rsidR="008A27E7" w:rsidRPr="00E22CDB" w:rsidTr="008A27E7">
        <w:tc>
          <w:tcPr>
            <w:cnfStyle w:val="001000000000" w:firstRow="0" w:lastRow="0" w:firstColumn="1" w:lastColumn="0" w:oddVBand="0" w:evenVBand="0" w:oddHBand="0" w:evenHBand="0" w:firstRowFirstColumn="0" w:firstRowLastColumn="0" w:lastRowFirstColumn="0" w:lastRowLastColumn="0"/>
            <w:tcW w:w="1765"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F4 – Auditoría &amp; Ledger</w:t>
            </w:r>
          </w:p>
        </w:tc>
        <w:tc>
          <w:tcPr>
            <w:tcW w:w="1349"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1 semana</w:t>
            </w:r>
          </w:p>
        </w:tc>
        <w:tc>
          <w:tcPr>
            <w:tcW w:w="1984"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Construir Audit Service, habilitar MongoDB y S3 Glacier WORM.</w:t>
            </w:r>
          </w:p>
        </w:tc>
        <w:tc>
          <w:tcPr>
            <w:tcW w:w="2127"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Ledger operativo, snapshots diarios, verificación de hash</w:t>
            </w:r>
            <w:r w:rsidRPr="001C2593">
              <w:rPr>
                <w:rFonts w:eastAsia="Times New Roman" w:cstheme="minorHAnsi"/>
                <w:color w:val="000000" w:themeColor="text1"/>
                <w:kern w:val="0"/>
                <w:lang w:eastAsia="es-MX"/>
                <w14:ligatures w14:val="none"/>
              </w:rPr>
              <w:noBreakHyphen/>
              <w:t>chain.</w:t>
            </w:r>
          </w:p>
        </w:tc>
        <w:tc>
          <w:tcPr>
            <w:tcW w:w="1559"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Security</w:t>
            </w:r>
            <w:r w:rsidRPr="001C2593">
              <w:rPr>
                <w:rFonts w:eastAsia="Times New Roman" w:cstheme="minorHAnsi"/>
                <w:color w:val="000000" w:themeColor="text1"/>
                <w:kern w:val="0"/>
                <w:lang w:eastAsia="es-MX"/>
                <w14:ligatures w14:val="none"/>
              </w:rPr>
              <w:noBreakHyphen/>
              <w:t>Team</w:t>
            </w:r>
          </w:p>
        </w:tc>
      </w:tr>
      <w:tr w:rsidR="008A27E7" w:rsidRPr="00E22CDB" w:rsidTr="008A27E7">
        <w:tc>
          <w:tcPr>
            <w:cnfStyle w:val="001000000000" w:firstRow="0" w:lastRow="0" w:firstColumn="1" w:lastColumn="0" w:oddVBand="0" w:evenVBand="0" w:oddHBand="0" w:evenHBand="0" w:firstRowFirstColumn="0" w:firstRowLastColumn="0" w:lastRowFirstColumn="0" w:lastRowLastColumn="0"/>
            <w:tcW w:w="1765" w:type="dxa"/>
            <w:hideMark/>
          </w:tcPr>
          <w:p w:rsidR="004D7F70" w:rsidRPr="001C2593" w:rsidRDefault="004D7F70" w:rsidP="008A27E7">
            <w:pPr>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F5 – Onboarding &amp; Step</w:t>
            </w:r>
            <w:r w:rsidRPr="001C2593">
              <w:rPr>
                <w:rFonts w:eastAsia="Times New Roman" w:cstheme="minorHAnsi"/>
                <w:color w:val="000000" w:themeColor="text1"/>
                <w:kern w:val="0"/>
                <w:lang w:val="en-US" w:eastAsia="es-MX"/>
                <w14:ligatures w14:val="none"/>
              </w:rPr>
              <w:noBreakHyphen/>
              <w:t>up MFA</w:t>
            </w:r>
          </w:p>
        </w:tc>
        <w:tc>
          <w:tcPr>
            <w:tcW w:w="1349"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2 semanas</w:t>
            </w:r>
          </w:p>
        </w:tc>
        <w:tc>
          <w:tcPr>
            <w:tcW w:w="1984"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Integrar Facephi/QI</w:t>
            </w:r>
            <w:r w:rsidRPr="001C2593">
              <w:rPr>
                <w:rFonts w:eastAsia="Times New Roman" w:cstheme="minorHAnsi"/>
                <w:color w:val="000000" w:themeColor="text1"/>
                <w:kern w:val="0"/>
                <w:lang w:eastAsia="es-MX"/>
                <w14:ligatures w14:val="none"/>
              </w:rPr>
              <w:noBreakHyphen/>
              <w:t>Tech, generar credential binding, habilitar Fraud Service y MFA.</w:t>
            </w:r>
          </w:p>
        </w:tc>
        <w:tc>
          <w:tcPr>
            <w:tcW w:w="2127"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Flujo de onboarding IAL2 probado, MFA dinámico en transferencias de riesgo.</w:t>
            </w:r>
          </w:p>
        </w:tc>
        <w:tc>
          <w:tcPr>
            <w:tcW w:w="1559"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Mobile</w:t>
            </w:r>
            <w:r w:rsidRPr="001C2593">
              <w:rPr>
                <w:rFonts w:eastAsia="Times New Roman" w:cstheme="minorHAnsi"/>
                <w:color w:val="000000" w:themeColor="text1"/>
                <w:kern w:val="0"/>
                <w:lang w:eastAsia="es-MX"/>
                <w14:ligatures w14:val="none"/>
              </w:rPr>
              <w:noBreakHyphen/>
              <w:t>Team</w:t>
            </w:r>
          </w:p>
        </w:tc>
      </w:tr>
      <w:tr w:rsidR="008A27E7" w:rsidRPr="00E22CDB" w:rsidTr="008A27E7">
        <w:tc>
          <w:tcPr>
            <w:cnfStyle w:val="001000000000" w:firstRow="0" w:lastRow="0" w:firstColumn="1" w:lastColumn="0" w:oddVBand="0" w:evenVBand="0" w:oddHBand="0" w:evenHBand="0" w:firstRowFirstColumn="0" w:firstRowLastColumn="0" w:lastRowFirstColumn="0" w:lastRowLastColumn="0"/>
            <w:tcW w:w="1765"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F6 – HA / DR &amp; Hybrid</w:t>
            </w:r>
          </w:p>
        </w:tc>
        <w:tc>
          <w:tcPr>
            <w:tcW w:w="1349"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2 semanas</w:t>
            </w:r>
          </w:p>
        </w:tc>
        <w:tc>
          <w:tcPr>
            <w:tcW w:w="1984"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Deploy Aurora Global, DynamoDB Global Tables, MSK MirrorMaker 2, Global Accelerator, Outposts; ejecutar DR drill.</w:t>
            </w:r>
          </w:p>
        </w:tc>
        <w:tc>
          <w:tcPr>
            <w:tcW w:w="2127"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Conmutación regional automática &lt; 30 s, RTO &lt; 5 min medido.</w:t>
            </w:r>
          </w:p>
        </w:tc>
        <w:tc>
          <w:tcPr>
            <w:tcW w:w="1559"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Ops</w:t>
            </w:r>
            <w:r w:rsidRPr="001C2593">
              <w:rPr>
                <w:rFonts w:eastAsia="Times New Roman" w:cstheme="minorHAnsi"/>
                <w:color w:val="000000" w:themeColor="text1"/>
                <w:kern w:val="0"/>
                <w:lang w:eastAsia="es-MX"/>
                <w14:ligatures w14:val="none"/>
              </w:rPr>
              <w:noBreakHyphen/>
              <w:t>Team</w:t>
            </w:r>
          </w:p>
        </w:tc>
      </w:tr>
      <w:tr w:rsidR="008A27E7" w:rsidRPr="00E22CDB" w:rsidTr="008A27E7">
        <w:tc>
          <w:tcPr>
            <w:cnfStyle w:val="001000000000" w:firstRow="0" w:lastRow="0" w:firstColumn="1" w:lastColumn="0" w:oddVBand="0" w:evenVBand="0" w:oddHBand="0" w:evenHBand="0" w:firstRowFirstColumn="0" w:firstRowLastColumn="0" w:lastRowFirstColumn="0" w:lastRowLastColumn="0"/>
            <w:tcW w:w="1765" w:type="dxa"/>
            <w:hideMark/>
          </w:tcPr>
          <w:p w:rsidR="004D7F70" w:rsidRPr="001C2593" w:rsidRDefault="004D7F70" w:rsidP="008A27E7">
            <w:pPr>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F7 – Optimización &amp; Load</w:t>
            </w:r>
            <w:r w:rsidRPr="001C2593">
              <w:rPr>
                <w:rFonts w:eastAsia="Times New Roman" w:cstheme="minorHAnsi"/>
                <w:color w:val="000000" w:themeColor="text1"/>
                <w:kern w:val="0"/>
                <w:lang w:eastAsia="es-MX"/>
                <w14:ligatures w14:val="none"/>
              </w:rPr>
              <w:noBreakHyphen/>
              <w:t>Test</w:t>
            </w:r>
          </w:p>
        </w:tc>
        <w:tc>
          <w:tcPr>
            <w:tcW w:w="1349"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2 semanas</w:t>
            </w:r>
          </w:p>
        </w:tc>
        <w:tc>
          <w:tcPr>
            <w:tcW w:w="1984"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Ejecutar k6 load tests a 200 k TPS, ajustar HPA, particiones Kafka, Redis shards.</w:t>
            </w:r>
          </w:p>
        </w:tc>
        <w:tc>
          <w:tcPr>
            <w:tcW w:w="2127"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Dashboard de rendimiento con SLOs cumplidos, informe de escalabilidad.</w:t>
            </w:r>
          </w:p>
        </w:tc>
        <w:tc>
          <w:tcPr>
            <w:tcW w:w="1559"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Performance</w:t>
            </w:r>
            <w:r w:rsidRPr="001C2593">
              <w:rPr>
                <w:rFonts w:eastAsia="Times New Roman" w:cstheme="minorHAnsi"/>
                <w:color w:val="000000" w:themeColor="text1"/>
                <w:kern w:val="0"/>
                <w:lang w:eastAsia="es-MX"/>
                <w14:ligatures w14:val="none"/>
              </w:rPr>
              <w:noBreakHyphen/>
              <w:t>Team</w:t>
            </w:r>
          </w:p>
        </w:tc>
      </w:tr>
      <w:tr w:rsidR="008A27E7" w:rsidRPr="00E22CDB" w:rsidTr="008A27E7">
        <w:tc>
          <w:tcPr>
            <w:cnfStyle w:val="001000000000" w:firstRow="0" w:lastRow="0" w:firstColumn="1" w:lastColumn="0" w:oddVBand="0" w:evenVBand="0" w:oddHBand="0" w:evenHBand="0" w:firstRowFirstColumn="0" w:firstRowLastColumn="0" w:lastRowFirstColumn="0" w:lastRowLastColumn="0"/>
            <w:tcW w:w="1765" w:type="dxa"/>
            <w:hideMark/>
          </w:tcPr>
          <w:p w:rsidR="004D7F70" w:rsidRPr="001C2593" w:rsidRDefault="004D7F70" w:rsidP="008A27E7">
            <w:pPr>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F8 – Go</w:t>
            </w:r>
            <w:r w:rsidRPr="001C2593">
              <w:rPr>
                <w:rFonts w:eastAsia="Times New Roman" w:cstheme="minorHAnsi"/>
                <w:color w:val="000000" w:themeColor="text1"/>
                <w:kern w:val="0"/>
                <w:lang w:val="en-US" w:eastAsia="es-MX"/>
                <w14:ligatures w14:val="none"/>
              </w:rPr>
              <w:noBreakHyphen/>
              <w:t>Live &amp; Post</w:t>
            </w:r>
            <w:r w:rsidRPr="001C2593">
              <w:rPr>
                <w:rFonts w:eastAsia="Times New Roman" w:cstheme="minorHAnsi"/>
                <w:color w:val="000000" w:themeColor="text1"/>
                <w:kern w:val="0"/>
                <w:lang w:val="en-US" w:eastAsia="es-MX"/>
                <w14:ligatures w14:val="none"/>
              </w:rPr>
              <w:noBreakHyphen/>
              <w:t>deployment</w:t>
            </w:r>
          </w:p>
        </w:tc>
        <w:tc>
          <w:tcPr>
            <w:tcW w:w="1349"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1 semana</w:t>
            </w:r>
          </w:p>
        </w:tc>
        <w:tc>
          <w:tcPr>
            <w:tcW w:w="1984"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Canary release (5 % tráfico), monitorización en producción, runbooks de incidentes y DR.</w:t>
            </w:r>
          </w:p>
        </w:tc>
        <w:tc>
          <w:tcPr>
            <w:tcW w:w="2127"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Release a producción, documentación final, capacitación de soporte.</w:t>
            </w:r>
          </w:p>
        </w:tc>
        <w:tc>
          <w:tcPr>
            <w:tcW w:w="1559" w:type="dxa"/>
            <w:hideMark/>
          </w:tcPr>
          <w:p w:rsidR="004D7F70" w:rsidRPr="001C2593" w:rsidRDefault="004D7F70" w:rsidP="008A27E7">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Release</w:t>
            </w:r>
            <w:r w:rsidRPr="001C2593">
              <w:rPr>
                <w:rFonts w:eastAsia="Times New Roman" w:cstheme="minorHAnsi"/>
                <w:color w:val="000000" w:themeColor="text1"/>
                <w:kern w:val="0"/>
                <w:lang w:eastAsia="es-MX"/>
                <w14:ligatures w14:val="none"/>
              </w:rPr>
              <w:noBreakHyphen/>
              <w:t>Team</w:t>
            </w:r>
          </w:p>
        </w:tc>
      </w:tr>
    </w:tbl>
    <w:p w:rsidR="004D7F70" w:rsidRPr="001C2593" w:rsidRDefault="004D7F70" w:rsidP="00E22CDB">
      <w:pPr>
        <w:spacing w:before="100" w:beforeAutospacing="1" w:after="100" w:afterAutospacing="1"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KPIs de éxito por fase</w:t>
      </w:r>
    </w:p>
    <w:p w:rsidR="004D7F70" w:rsidRPr="001C2593" w:rsidRDefault="004D7F70" w:rsidP="00E22CDB">
      <w:pPr>
        <w:numPr>
          <w:ilvl w:val="0"/>
          <w:numId w:val="23"/>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F0: Infraestructura aprovisionada, CI pipeline con </w:t>
      </w:r>
      <w:r w:rsidRPr="001C2593">
        <w:rPr>
          <w:rFonts w:eastAsia="Times New Roman" w:cstheme="minorHAnsi"/>
          <w:i/>
          <w:iCs/>
          <w:color w:val="000000" w:themeColor="text1"/>
          <w:kern w:val="0"/>
          <w:lang w:eastAsia="es-MX"/>
          <w14:ligatures w14:val="none"/>
        </w:rPr>
        <w:t>100 %</w:t>
      </w:r>
      <w:r w:rsidRPr="001C2593">
        <w:rPr>
          <w:rFonts w:eastAsia="Times New Roman" w:cstheme="minorHAnsi"/>
          <w:color w:val="000000" w:themeColor="text1"/>
          <w:kern w:val="0"/>
          <w:lang w:eastAsia="es-MX"/>
          <w14:ligatures w14:val="none"/>
        </w:rPr>
        <w:t> de builds exitosos.</w:t>
      </w:r>
    </w:p>
    <w:p w:rsidR="004D7F70" w:rsidRPr="001C2593" w:rsidRDefault="004D7F70" w:rsidP="00E22CDB">
      <w:pPr>
        <w:numPr>
          <w:ilvl w:val="0"/>
          <w:numId w:val="23"/>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F1: Contract tests 100 % pasados, latencia de API &lt; 150 ms.</w:t>
      </w:r>
    </w:p>
    <w:p w:rsidR="004D7F70" w:rsidRPr="001C2593" w:rsidRDefault="004D7F70" w:rsidP="00E22CDB">
      <w:pPr>
        <w:numPr>
          <w:ilvl w:val="0"/>
          <w:numId w:val="23"/>
        </w:numPr>
        <w:spacing w:before="100" w:beforeAutospacing="1" w:after="100" w:afterAutospacing="1"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F2: Cache</w:t>
      </w:r>
      <w:r w:rsidRPr="001C2593">
        <w:rPr>
          <w:rFonts w:eastAsia="Times New Roman" w:cstheme="minorHAnsi"/>
          <w:color w:val="000000" w:themeColor="text1"/>
          <w:kern w:val="0"/>
          <w:lang w:val="en-US" w:eastAsia="es-MX"/>
          <w14:ligatures w14:val="none"/>
        </w:rPr>
        <w:noBreakHyphen/>
        <w:t>hit rate &gt; 85 %, Kafka lag &lt; 10 ms.</w:t>
      </w:r>
    </w:p>
    <w:p w:rsidR="004D7F70" w:rsidRPr="001C2593" w:rsidRDefault="004D7F70" w:rsidP="00E22CDB">
      <w:pPr>
        <w:numPr>
          <w:ilvl w:val="0"/>
          <w:numId w:val="23"/>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F3: Entrega de push &lt; 2 s, SMS fallback &lt; 5 s, tasa de entrega &gt; 99 %.</w:t>
      </w:r>
    </w:p>
    <w:p w:rsidR="004D7F70" w:rsidRPr="001C2593" w:rsidRDefault="004D7F70" w:rsidP="00E22CDB">
      <w:pPr>
        <w:numPr>
          <w:ilvl w:val="0"/>
          <w:numId w:val="23"/>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F4: Auditoría verificable con hash</w:t>
      </w:r>
      <w:r w:rsidRPr="001C2593">
        <w:rPr>
          <w:rFonts w:eastAsia="Times New Roman" w:cstheme="minorHAnsi"/>
          <w:color w:val="000000" w:themeColor="text1"/>
          <w:kern w:val="0"/>
          <w:lang w:eastAsia="es-MX"/>
          <w14:ligatures w14:val="none"/>
        </w:rPr>
        <w:noBreakHyphen/>
        <w:t>chain 100 % íntegro.</w:t>
      </w:r>
    </w:p>
    <w:p w:rsidR="004D7F70" w:rsidRPr="001C2593" w:rsidRDefault="004D7F70" w:rsidP="00E22CDB">
      <w:pPr>
        <w:numPr>
          <w:ilvl w:val="0"/>
          <w:numId w:val="23"/>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lastRenderedPageBreak/>
        <w:t>F5: Onboarding completado &lt; 30 s, MFA step</w:t>
      </w:r>
      <w:r w:rsidRPr="001C2593">
        <w:rPr>
          <w:rFonts w:eastAsia="Times New Roman" w:cstheme="minorHAnsi"/>
          <w:color w:val="000000" w:themeColor="text1"/>
          <w:kern w:val="0"/>
          <w:lang w:eastAsia="es-MX"/>
          <w14:ligatures w14:val="none"/>
        </w:rPr>
        <w:noBreakHyphen/>
        <w:t>up disparado en 98 % de casos de riesgo.</w:t>
      </w:r>
    </w:p>
    <w:p w:rsidR="004D7F70" w:rsidRPr="001C2593" w:rsidRDefault="004D7F70" w:rsidP="00E22CDB">
      <w:pPr>
        <w:numPr>
          <w:ilvl w:val="0"/>
          <w:numId w:val="23"/>
        </w:numPr>
        <w:spacing w:before="100" w:beforeAutospacing="1" w:after="100" w:afterAutospacing="1"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F6: Conmutación regional &lt; 20 s; Outposts listo como fail</w:t>
      </w:r>
      <w:r w:rsidRPr="001C2593">
        <w:rPr>
          <w:rFonts w:eastAsia="Times New Roman" w:cstheme="minorHAnsi"/>
          <w:color w:val="000000" w:themeColor="text1"/>
          <w:kern w:val="0"/>
          <w:lang w:val="en-US" w:eastAsia="es-MX"/>
          <w14:ligatures w14:val="none"/>
        </w:rPr>
        <w:noBreakHyphen/>
        <w:t>over.</w:t>
      </w:r>
    </w:p>
    <w:p w:rsidR="004D7F70" w:rsidRPr="001C2593" w:rsidRDefault="004D7F70" w:rsidP="00E22CDB">
      <w:pPr>
        <w:numPr>
          <w:ilvl w:val="0"/>
          <w:numId w:val="23"/>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F7: 200 k TPS sostenido 5 min sin errores críticos.</w:t>
      </w:r>
    </w:p>
    <w:p w:rsidR="004D7F70" w:rsidRPr="001C2593" w:rsidRDefault="004D7F70" w:rsidP="00E22CDB">
      <w:pPr>
        <w:numPr>
          <w:ilvl w:val="0"/>
          <w:numId w:val="23"/>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F8: error</w:t>
      </w:r>
      <w:r w:rsidRPr="001C2593">
        <w:rPr>
          <w:rFonts w:eastAsia="Times New Roman" w:cstheme="minorHAnsi"/>
          <w:color w:val="000000" w:themeColor="text1"/>
          <w:kern w:val="0"/>
          <w:lang w:eastAsia="es-MX"/>
          <w14:ligatures w14:val="none"/>
        </w:rPr>
        <w:noBreakHyphen/>
        <w:t>rate &lt; 0.1 % en producción, SLOs cumplidos 99.9 % del tiempo.</w:t>
      </w:r>
    </w:p>
    <w:p w:rsidR="004D7F70" w:rsidRPr="001C2593" w:rsidRDefault="008A6260" w:rsidP="00E22CDB">
      <w:pPr>
        <w:spacing w:after="0" w:line="240" w:lineRule="auto"/>
        <w:jc w:val="both"/>
        <w:rPr>
          <w:rFonts w:eastAsia="Times New Roman" w:cstheme="minorHAnsi"/>
          <w:color w:val="000000" w:themeColor="text1"/>
          <w:kern w:val="0"/>
          <w:lang w:eastAsia="es-MX"/>
          <w14:ligatures w14:val="none"/>
        </w:rPr>
      </w:pPr>
      <w:r w:rsidRPr="00E22CDB">
        <w:rPr>
          <w:rFonts w:eastAsia="Times New Roman" w:cstheme="minorHAnsi"/>
          <w:noProof/>
          <w:color w:val="000000" w:themeColor="text1"/>
          <w:kern w:val="0"/>
          <w:lang w:eastAsia="es-MX"/>
        </w:rPr>
        <w:pict>
          <v:rect id="_x0000_i1028" alt="" style="width:441.9pt;height:.05pt;mso-width-percent:0;mso-height-percent:0;mso-width-percent:0;mso-height-percent:0" o:hralign="center" o:hrstd="t" o:hr="t" fillcolor="#a0a0a0" stroked="f"/>
        </w:pict>
      </w:r>
    </w:p>
    <w:p w:rsidR="00DE5B19" w:rsidRDefault="00DE5B19" w:rsidP="00E22CDB">
      <w:pPr>
        <w:spacing w:before="100" w:beforeAutospacing="1" w:after="100" w:afterAutospacing="1" w:line="240" w:lineRule="auto"/>
        <w:jc w:val="both"/>
        <w:outlineLvl w:val="1"/>
        <w:rPr>
          <w:rFonts w:eastAsia="Times New Roman" w:cstheme="minorHAnsi"/>
          <w:b/>
          <w:bCs/>
          <w:color w:val="000000" w:themeColor="text1"/>
          <w:kern w:val="0"/>
          <w:lang w:val="en-US" w:eastAsia="es-MX"/>
          <w14:ligatures w14:val="none"/>
        </w:rPr>
      </w:pPr>
    </w:p>
    <w:p w:rsidR="004D7F70" w:rsidRPr="001C2593" w:rsidRDefault="004D7F70" w:rsidP="00E22CDB">
      <w:pPr>
        <w:spacing w:before="100" w:beforeAutospacing="1" w:after="100" w:afterAutospacing="1" w:line="240" w:lineRule="auto"/>
        <w:jc w:val="both"/>
        <w:outlineLvl w:val="1"/>
        <w:rPr>
          <w:rFonts w:eastAsia="Times New Roman" w:cstheme="minorHAnsi"/>
          <w:b/>
          <w:bCs/>
          <w:color w:val="000000" w:themeColor="text1"/>
          <w:kern w:val="0"/>
          <w:lang w:val="en-US" w:eastAsia="es-MX"/>
          <w14:ligatures w14:val="none"/>
        </w:rPr>
      </w:pPr>
      <w:r w:rsidRPr="00E22CDB">
        <w:rPr>
          <w:rFonts w:eastAsia="Times New Roman" w:cstheme="minorHAnsi"/>
          <w:b/>
          <w:bCs/>
          <w:color w:val="000000" w:themeColor="text1"/>
          <w:kern w:val="0"/>
          <w:lang w:val="en-US" w:eastAsia="es-MX"/>
          <w14:ligatures w14:val="none"/>
        </w:rPr>
        <w:t xml:space="preserve">11. </w:t>
      </w:r>
      <w:r w:rsidRPr="001C2593">
        <w:rPr>
          <w:rFonts w:eastAsia="Times New Roman" w:cstheme="minorHAnsi"/>
          <w:b/>
          <w:bCs/>
          <w:color w:val="000000" w:themeColor="text1"/>
          <w:kern w:val="0"/>
          <w:lang w:val="en-US" w:eastAsia="es-MX"/>
          <w14:ligatures w14:val="none"/>
        </w:rPr>
        <w:t>Repositorio y Artefactos</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online-banking-architecture/</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ascii="MS Gothic" w:eastAsia="MS Gothic" w:hAnsi="MS Gothic" w:cs="MS Gothic" w:hint="eastAsia"/>
          <w:color w:val="000000" w:themeColor="text1"/>
          <w:kern w:val="0"/>
          <w:lang w:eastAsia="es-MX"/>
          <w14:ligatures w14:val="none"/>
        </w:rPr>
        <w:t>├</w:t>
      </w:r>
      <w:r w:rsidRPr="001C2593">
        <w:rPr>
          <w:rFonts w:eastAsia="Times New Roman" w:cstheme="minorHAnsi"/>
          <w:color w:val="000000" w:themeColor="text1"/>
          <w:kern w:val="0"/>
          <w:lang w:eastAsia="es-MX"/>
          <w14:ligatures w14:val="none"/>
        </w:rPr>
        <w:t>─ docs/</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xml:space="preserve">│   </w:t>
      </w:r>
      <w:r w:rsidRPr="001C2593">
        <w:rPr>
          <w:rFonts w:ascii="MS Gothic" w:eastAsia="MS Gothic" w:hAnsi="MS Gothic" w:cs="MS Gothic" w:hint="eastAsia"/>
          <w:color w:val="000000" w:themeColor="text1"/>
          <w:kern w:val="0"/>
          <w:lang w:eastAsia="es-MX"/>
          <w14:ligatures w14:val="none"/>
        </w:rPr>
        <w:t>├</w:t>
      </w:r>
      <w:r w:rsidRPr="001C2593">
        <w:rPr>
          <w:rFonts w:eastAsia="Times New Roman" w:cstheme="minorHAnsi"/>
          <w:color w:val="000000" w:themeColor="text1"/>
          <w:kern w:val="0"/>
          <w:lang w:eastAsia="es-MX"/>
          <w14:ligatures w14:val="none"/>
        </w:rPr>
        <w:t>─ ADRs.md                 # Lista de ADRs (actualizada)</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xml:space="preserve">│   </w:t>
      </w:r>
      <w:r w:rsidRPr="001C2593">
        <w:rPr>
          <w:rFonts w:ascii="MS Gothic" w:eastAsia="MS Gothic" w:hAnsi="MS Gothic" w:cs="MS Gothic" w:hint="eastAsia"/>
          <w:color w:val="000000" w:themeColor="text1"/>
          <w:kern w:val="0"/>
          <w:lang w:eastAsia="es-MX"/>
          <w14:ligatures w14:val="none"/>
        </w:rPr>
        <w:t>├</w:t>
      </w:r>
      <w:r w:rsidRPr="001C2593">
        <w:rPr>
          <w:rFonts w:eastAsia="Times New Roman" w:cstheme="minorHAnsi"/>
          <w:color w:val="000000" w:themeColor="text1"/>
          <w:kern w:val="0"/>
          <w:lang w:eastAsia="es-MX"/>
          <w14:ligatures w14:val="none"/>
        </w:rPr>
        <w:t>─ c4_context.mermaid      # Diagrama de Contexto</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xml:space="preserve">│   </w:t>
      </w:r>
      <w:r w:rsidRPr="001C2593">
        <w:rPr>
          <w:rFonts w:ascii="MS Gothic" w:eastAsia="MS Gothic" w:hAnsi="MS Gothic" w:cs="MS Gothic" w:hint="eastAsia"/>
          <w:color w:val="000000" w:themeColor="text1"/>
          <w:kern w:val="0"/>
          <w:lang w:eastAsia="es-MX"/>
          <w14:ligatures w14:val="none"/>
        </w:rPr>
        <w:t>├</w:t>
      </w:r>
      <w:r w:rsidRPr="001C2593">
        <w:rPr>
          <w:rFonts w:eastAsia="Times New Roman" w:cstheme="minorHAnsi"/>
          <w:color w:val="000000" w:themeColor="text1"/>
          <w:kern w:val="0"/>
          <w:lang w:eastAsia="es-MX"/>
          <w14:ligatures w14:val="none"/>
        </w:rPr>
        <w:t>─ c4_containers.mermaid   # Diagrama de Contenedores (nombres de contenedores)</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xml:space="preserve">│   </w:t>
      </w:r>
      <w:r w:rsidRPr="001C2593">
        <w:rPr>
          <w:rFonts w:ascii="MS Gothic" w:eastAsia="MS Gothic" w:hAnsi="MS Gothic" w:cs="MS Gothic" w:hint="eastAsia"/>
          <w:color w:val="000000" w:themeColor="text1"/>
          <w:kern w:val="0"/>
          <w:lang w:eastAsia="es-MX"/>
          <w14:ligatures w14:val="none"/>
        </w:rPr>
        <w:t>├</w:t>
      </w:r>
      <w:r w:rsidRPr="001C2593">
        <w:rPr>
          <w:rFonts w:eastAsia="Times New Roman" w:cstheme="minorHAnsi"/>
          <w:color w:val="000000" w:themeColor="text1"/>
          <w:kern w:val="0"/>
          <w:lang w:eastAsia="es-MX"/>
          <w14:ligatures w14:val="none"/>
        </w:rPr>
        <w:t>─ c4_components_txn.mermaid# Diagrama de Componentes del Transaction Service</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xml:space="preserve">│   </w:t>
      </w:r>
      <w:r w:rsidRPr="001C2593">
        <w:rPr>
          <w:rFonts w:ascii="MS Gothic" w:eastAsia="MS Gothic" w:hAnsi="MS Gothic" w:cs="MS Gothic" w:hint="eastAsia"/>
          <w:color w:val="000000" w:themeColor="text1"/>
          <w:kern w:val="0"/>
          <w:lang w:eastAsia="es-MX"/>
          <w14:ligatures w14:val="none"/>
        </w:rPr>
        <w:t>├</w:t>
      </w:r>
      <w:r w:rsidRPr="001C2593">
        <w:rPr>
          <w:rFonts w:eastAsia="Times New Roman" w:cstheme="minorHAnsi"/>
          <w:color w:val="000000" w:themeColor="text1"/>
          <w:kern w:val="0"/>
          <w:lang w:eastAsia="es-MX"/>
          <w14:ligatures w14:val="none"/>
        </w:rPr>
        <w:t>─ ilities.md</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xml:space="preserve">│   </w:t>
      </w:r>
      <w:r w:rsidRPr="001C2593">
        <w:rPr>
          <w:rFonts w:ascii="MS Gothic" w:eastAsia="MS Gothic" w:hAnsi="MS Gothic" w:cs="MS Gothic" w:hint="eastAsia"/>
          <w:color w:val="000000" w:themeColor="text1"/>
          <w:kern w:val="0"/>
          <w:lang w:eastAsia="es-MX"/>
          <w14:ligatures w14:val="none"/>
        </w:rPr>
        <w:t>├</w:t>
      </w:r>
      <w:r w:rsidRPr="001C2593">
        <w:rPr>
          <w:rFonts w:eastAsia="Times New Roman" w:cstheme="minorHAnsi"/>
          <w:color w:val="000000" w:themeColor="text1"/>
          <w:kern w:val="0"/>
          <w:lang w:eastAsia="es-MX"/>
          <w14:ligatures w14:val="none"/>
        </w:rPr>
        <w:t>─ tradeoffs.md</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xml:space="preserve">│   </w:t>
      </w:r>
      <w:r w:rsidRPr="001C2593">
        <w:rPr>
          <w:rFonts w:ascii="MS Gothic" w:eastAsia="MS Gothic" w:hAnsi="MS Gothic" w:cs="MS Gothic" w:hint="eastAsia"/>
          <w:color w:val="000000" w:themeColor="text1"/>
          <w:kern w:val="0"/>
          <w:lang w:eastAsia="es-MX"/>
          <w14:ligatures w14:val="none"/>
        </w:rPr>
        <w:t>├</w:t>
      </w:r>
      <w:r w:rsidRPr="001C2593">
        <w:rPr>
          <w:rFonts w:eastAsia="Times New Roman" w:cstheme="minorHAnsi"/>
          <w:color w:val="000000" w:themeColor="text1"/>
          <w:kern w:val="0"/>
          <w:lang w:eastAsia="es-MX"/>
          <w14:ligatures w14:val="none"/>
        </w:rPr>
        <w:t>─ compliance_ecuador.md</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xml:space="preserve">│   </w:t>
      </w:r>
      <w:r w:rsidRPr="001C2593">
        <w:rPr>
          <w:rFonts w:ascii="MS Gothic" w:eastAsia="MS Gothic" w:hAnsi="MS Gothic" w:cs="MS Gothic" w:hint="eastAsia"/>
          <w:color w:val="000000" w:themeColor="text1"/>
          <w:kern w:val="0"/>
          <w:lang w:eastAsia="es-MX"/>
          <w14:ligatures w14:val="none"/>
        </w:rPr>
        <w:t>├</w:t>
      </w:r>
      <w:r w:rsidRPr="001C2593">
        <w:rPr>
          <w:rFonts w:eastAsia="Times New Roman" w:cstheme="minorHAnsi"/>
          <w:color w:val="000000" w:themeColor="text1"/>
          <w:kern w:val="0"/>
          <w:lang w:eastAsia="es-MX"/>
          <w14:ligatures w14:val="none"/>
        </w:rPr>
        <w:t>─ costos_aws.md</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 roadmap.md</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ascii="MS Gothic" w:eastAsia="MS Gothic" w:hAnsi="MS Gothic" w:cs="MS Gothic" w:hint="eastAsia"/>
          <w:color w:val="000000" w:themeColor="text1"/>
          <w:kern w:val="0"/>
          <w:lang w:eastAsia="es-MX"/>
          <w14:ligatures w14:val="none"/>
        </w:rPr>
        <w:t>├</w:t>
      </w:r>
      <w:r w:rsidRPr="001C2593">
        <w:rPr>
          <w:rFonts w:eastAsia="Times New Roman" w:cstheme="minorHAnsi"/>
          <w:color w:val="000000" w:themeColor="text1"/>
          <w:kern w:val="0"/>
          <w:lang w:eastAsia="es-MX"/>
          <w14:ligatures w14:val="none"/>
        </w:rPr>
        <w:t>─ diagrams/</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xml:space="preserve">│   </w:t>
      </w:r>
      <w:r w:rsidRPr="001C2593">
        <w:rPr>
          <w:rFonts w:ascii="MS Gothic" w:eastAsia="MS Gothic" w:hAnsi="MS Gothic" w:cs="MS Gothic" w:hint="eastAsia"/>
          <w:color w:val="000000" w:themeColor="text1"/>
          <w:kern w:val="0"/>
          <w:lang w:eastAsia="es-MX"/>
          <w14:ligatures w14:val="none"/>
        </w:rPr>
        <w:t>├</w:t>
      </w:r>
      <w:r w:rsidRPr="001C2593">
        <w:rPr>
          <w:rFonts w:eastAsia="Times New Roman" w:cstheme="minorHAnsi"/>
          <w:color w:val="000000" w:themeColor="text1"/>
          <w:kern w:val="0"/>
          <w:lang w:eastAsia="es-MX"/>
          <w14:ligatures w14:val="none"/>
        </w:rPr>
        <w:t>─ c4_context.png</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xml:space="preserve">│   </w:t>
      </w:r>
      <w:r w:rsidRPr="001C2593">
        <w:rPr>
          <w:rFonts w:ascii="MS Gothic" w:eastAsia="MS Gothic" w:hAnsi="MS Gothic" w:cs="MS Gothic" w:hint="eastAsia"/>
          <w:color w:val="000000" w:themeColor="text1"/>
          <w:kern w:val="0"/>
          <w:lang w:eastAsia="es-MX"/>
          <w14:ligatures w14:val="none"/>
        </w:rPr>
        <w:t>├</w:t>
      </w:r>
      <w:r w:rsidRPr="001C2593">
        <w:rPr>
          <w:rFonts w:eastAsia="Times New Roman" w:cstheme="minorHAnsi"/>
          <w:color w:val="000000" w:themeColor="text1"/>
          <w:kern w:val="0"/>
          <w:lang w:eastAsia="es-MX"/>
          <w14:ligatures w14:val="none"/>
        </w:rPr>
        <w:t>─ c4_containers.png</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 c4_components_txn.png</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ascii="MS Gothic" w:eastAsia="MS Gothic" w:hAnsi="MS Gothic" w:cs="MS Gothic" w:hint="eastAsia"/>
          <w:color w:val="000000" w:themeColor="text1"/>
          <w:kern w:val="0"/>
          <w:lang w:eastAsia="es-MX"/>
          <w14:ligatures w14:val="none"/>
        </w:rPr>
        <w:t>├</w:t>
      </w:r>
      <w:r w:rsidRPr="001C2593">
        <w:rPr>
          <w:rFonts w:eastAsia="Times New Roman" w:cstheme="minorHAnsi"/>
          <w:color w:val="000000" w:themeColor="text1"/>
          <w:kern w:val="0"/>
          <w:lang w:eastAsia="es-MX"/>
          <w14:ligatures w14:val="none"/>
        </w:rPr>
        <w:t>─ infra/</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 terraform/</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xml:space="preserve">│        </w:t>
      </w:r>
      <w:r w:rsidRPr="001C2593">
        <w:rPr>
          <w:rFonts w:ascii="MS Gothic" w:eastAsia="MS Gothic" w:hAnsi="MS Gothic" w:cs="MS Gothic" w:hint="eastAsia"/>
          <w:color w:val="000000" w:themeColor="text1"/>
          <w:kern w:val="0"/>
          <w:lang w:eastAsia="es-MX"/>
          <w14:ligatures w14:val="none"/>
        </w:rPr>
        <w:t>├</w:t>
      </w:r>
      <w:r w:rsidRPr="001C2593">
        <w:rPr>
          <w:rFonts w:eastAsia="Times New Roman" w:cstheme="minorHAnsi"/>
          <w:color w:val="000000" w:themeColor="text1"/>
          <w:kern w:val="0"/>
          <w:lang w:eastAsia="es-MX"/>
          <w14:ligatures w14:val="none"/>
        </w:rPr>
        <w:t>─ vpc/</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xml:space="preserve">│        </w:t>
      </w:r>
      <w:r w:rsidRPr="001C2593">
        <w:rPr>
          <w:rFonts w:ascii="MS Gothic" w:eastAsia="MS Gothic" w:hAnsi="MS Gothic" w:cs="MS Gothic" w:hint="eastAsia"/>
          <w:color w:val="000000" w:themeColor="text1"/>
          <w:kern w:val="0"/>
          <w:lang w:eastAsia="es-MX"/>
          <w14:ligatures w14:val="none"/>
        </w:rPr>
        <w:t>├</w:t>
      </w:r>
      <w:r w:rsidRPr="001C2593">
        <w:rPr>
          <w:rFonts w:eastAsia="Times New Roman" w:cstheme="minorHAnsi"/>
          <w:color w:val="000000" w:themeColor="text1"/>
          <w:kern w:val="0"/>
          <w:lang w:eastAsia="es-MX"/>
          <w14:ligatures w14:val="none"/>
        </w:rPr>
        <w:t>─ eks/</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xml:space="preserve">│        </w:t>
      </w:r>
      <w:r w:rsidRPr="001C2593">
        <w:rPr>
          <w:rFonts w:ascii="MS Gothic" w:eastAsia="MS Gothic" w:hAnsi="MS Gothic" w:cs="MS Gothic" w:hint="eastAsia"/>
          <w:color w:val="000000" w:themeColor="text1"/>
          <w:kern w:val="0"/>
          <w:lang w:eastAsia="es-MX"/>
          <w14:ligatures w14:val="none"/>
        </w:rPr>
        <w:t>├</w:t>
      </w:r>
      <w:r w:rsidRPr="001C2593">
        <w:rPr>
          <w:rFonts w:eastAsia="Times New Roman" w:cstheme="minorHAnsi"/>
          <w:color w:val="000000" w:themeColor="text1"/>
          <w:kern w:val="0"/>
          <w:lang w:eastAsia="es-MX"/>
          <w14:ligatures w14:val="none"/>
        </w:rPr>
        <w:t>─ rds/</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xml:space="preserve">│        </w:t>
      </w:r>
      <w:r w:rsidRPr="001C2593">
        <w:rPr>
          <w:rFonts w:ascii="MS Gothic" w:eastAsia="MS Gothic" w:hAnsi="MS Gothic" w:cs="MS Gothic" w:hint="eastAsia"/>
          <w:color w:val="000000" w:themeColor="text1"/>
          <w:kern w:val="0"/>
          <w:lang w:eastAsia="es-MX"/>
          <w14:ligatures w14:val="none"/>
        </w:rPr>
        <w:t>├</w:t>
      </w:r>
      <w:r w:rsidRPr="001C2593">
        <w:rPr>
          <w:rFonts w:eastAsia="Times New Roman" w:cstheme="minorHAnsi"/>
          <w:color w:val="000000" w:themeColor="text1"/>
          <w:kern w:val="0"/>
          <w:lang w:eastAsia="es-MX"/>
          <w14:ligatures w14:val="none"/>
        </w:rPr>
        <w:t>─ msK/</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 redis/</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ascii="MS Gothic" w:eastAsia="MS Gothic" w:hAnsi="MS Gothic" w:cs="MS Gothic" w:hint="eastAsia"/>
          <w:color w:val="000000" w:themeColor="text1"/>
          <w:kern w:val="0"/>
          <w:lang w:val="en-US" w:eastAsia="es-MX"/>
          <w14:ligatures w14:val="none"/>
        </w:rPr>
        <w:t>├</w:t>
      </w:r>
      <w:r w:rsidRPr="001C2593">
        <w:rPr>
          <w:rFonts w:eastAsia="Times New Roman" w:cstheme="minorHAnsi"/>
          <w:color w:val="000000" w:themeColor="text1"/>
          <w:kern w:val="0"/>
          <w:lang w:val="en-US" w:eastAsia="es-MX"/>
          <w14:ligatures w14:val="none"/>
        </w:rPr>
        <w:t>─ services/</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w:t>
      </w:r>
      <w:r w:rsidRPr="001C2593">
        <w:rPr>
          <w:rFonts w:ascii="MS Gothic" w:eastAsia="MS Gothic" w:hAnsi="MS Gothic" w:cs="MS Gothic" w:hint="eastAsia"/>
          <w:color w:val="000000" w:themeColor="text1"/>
          <w:kern w:val="0"/>
          <w:lang w:val="en-US" w:eastAsia="es-MX"/>
          <w14:ligatures w14:val="none"/>
        </w:rPr>
        <w:t>├</w:t>
      </w:r>
      <w:r w:rsidRPr="001C2593">
        <w:rPr>
          <w:rFonts w:eastAsia="Times New Roman" w:cstheme="minorHAnsi"/>
          <w:color w:val="000000" w:themeColor="text1"/>
          <w:kern w:val="0"/>
          <w:lang w:val="en-US" w:eastAsia="es-MX"/>
          <w14:ligatures w14:val="none"/>
        </w:rPr>
        <w:t>─ auth/            # Keycloak custom config (Dockerfile, scripts)</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w:t>
      </w:r>
      <w:r w:rsidRPr="001C2593">
        <w:rPr>
          <w:rFonts w:ascii="MS Gothic" w:eastAsia="MS Gothic" w:hAnsi="MS Gothic" w:cs="MS Gothic" w:hint="eastAsia"/>
          <w:color w:val="000000" w:themeColor="text1"/>
          <w:kern w:val="0"/>
          <w:lang w:val="en-US" w:eastAsia="es-MX"/>
          <w14:ligatures w14:val="none"/>
        </w:rPr>
        <w:t>├</w:t>
      </w:r>
      <w:r w:rsidRPr="001C2593">
        <w:rPr>
          <w:rFonts w:eastAsia="Times New Roman" w:cstheme="minorHAnsi"/>
          <w:color w:val="000000" w:themeColor="text1"/>
          <w:kern w:val="0"/>
          <w:lang w:val="en-US" w:eastAsia="es-MX"/>
          <w14:ligatures w14:val="none"/>
        </w:rPr>
        <w:t>─ onboarding/      # Java + Facephi SDK</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w:t>
      </w:r>
      <w:r w:rsidRPr="001C2593">
        <w:rPr>
          <w:rFonts w:ascii="MS Gothic" w:eastAsia="MS Gothic" w:hAnsi="MS Gothic" w:cs="MS Gothic" w:hint="eastAsia"/>
          <w:color w:val="000000" w:themeColor="text1"/>
          <w:kern w:val="0"/>
          <w:lang w:val="en-US" w:eastAsia="es-MX"/>
          <w14:ligatures w14:val="none"/>
        </w:rPr>
        <w:t>├</w:t>
      </w:r>
      <w:r w:rsidRPr="001C2593">
        <w:rPr>
          <w:rFonts w:eastAsia="Times New Roman" w:cstheme="minorHAnsi"/>
          <w:color w:val="000000" w:themeColor="text1"/>
          <w:kern w:val="0"/>
          <w:lang w:val="en-US" w:eastAsia="es-MX"/>
          <w14:ligatures w14:val="none"/>
        </w:rPr>
        <w:t>─ customer/</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w:t>
      </w:r>
      <w:r w:rsidRPr="001C2593">
        <w:rPr>
          <w:rFonts w:ascii="MS Gothic" w:eastAsia="MS Gothic" w:hAnsi="MS Gothic" w:cs="MS Gothic" w:hint="eastAsia"/>
          <w:color w:val="000000" w:themeColor="text1"/>
          <w:kern w:val="0"/>
          <w:lang w:val="en-US" w:eastAsia="es-MX"/>
          <w14:ligatures w14:val="none"/>
        </w:rPr>
        <w:t>├</w:t>
      </w:r>
      <w:r w:rsidRPr="001C2593">
        <w:rPr>
          <w:rFonts w:eastAsia="Times New Roman" w:cstheme="minorHAnsi"/>
          <w:color w:val="000000" w:themeColor="text1"/>
          <w:kern w:val="0"/>
          <w:lang w:val="en-US" w:eastAsia="es-MX"/>
          <w14:ligatures w14:val="none"/>
        </w:rPr>
        <w:t>─ account/</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lastRenderedPageBreak/>
        <w:t xml:space="preserve">│   </w:t>
      </w:r>
      <w:r w:rsidRPr="001C2593">
        <w:rPr>
          <w:rFonts w:ascii="MS Gothic" w:eastAsia="MS Gothic" w:hAnsi="MS Gothic" w:cs="MS Gothic" w:hint="eastAsia"/>
          <w:color w:val="000000" w:themeColor="text1"/>
          <w:kern w:val="0"/>
          <w:lang w:val="en-US" w:eastAsia="es-MX"/>
          <w14:ligatures w14:val="none"/>
        </w:rPr>
        <w:t>├</w:t>
      </w:r>
      <w:r w:rsidRPr="001C2593">
        <w:rPr>
          <w:rFonts w:eastAsia="Times New Roman" w:cstheme="minorHAnsi"/>
          <w:color w:val="000000" w:themeColor="text1"/>
          <w:kern w:val="0"/>
          <w:lang w:val="en-US" w:eastAsia="es-MX"/>
          <w14:ligatures w14:val="none"/>
        </w:rPr>
        <w:t>─ transaction/</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w:t>
      </w:r>
      <w:r w:rsidRPr="001C2593">
        <w:rPr>
          <w:rFonts w:ascii="MS Gothic" w:eastAsia="MS Gothic" w:hAnsi="MS Gothic" w:cs="MS Gothic" w:hint="eastAsia"/>
          <w:color w:val="000000" w:themeColor="text1"/>
          <w:kern w:val="0"/>
          <w:lang w:val="en-US" w:eastAsia="es-MX"/>
          <w14:ligatures w14:val="none"/>
        </w:rPr>
        <w:t>├</w:t>
      </w:r>
      <w:r w:rsidRPr="001C2593">
        <w:rPr>
          <w:rFonts w:eastAsia="Times New Roman" w:cstheme="minorHAnsi"/>
          <w:color w:val="000000" w:themeColor="text1"/>
          <w:kern w:val="0"/>
          <w:lang w:val="en-US" w:eastAsia="es-MX"/>
          <w14:ligatures w14:val="none"/>
        </w:rPr>
        <w:t>─ fraud/</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w:t>
      </w:r>
      <w:r w:rsidRPr="001C2593">
        <w:rPr>
          <w:rFonts w:ascii="MS Gothic" w:eastAsia="MS Gothic" w:hAnsi="MS Gothic" w:cs="MS Gothic" w:hint="eastAsia"/>
          <w:color w:val="000000" w:themeColor="text1"/>
          <w:kern w:val="0"/>
          <w:lang w:val="en-US" w:eastAsia="es-MX"/>
          <w14:ligatures w14:val="none"/>
        </w:rPr>
        <w:t>├</w:t>
      </w:r>
      <w:r w:rsidRPr="001C2593">
        <w:rPr>
          <w:rFonts w:eastAsia="Times New Roman" w:cstheme="minorHAnsi"/>
          <w:color w:val="000000" w:themeColor="text1"/>
          <w:kern w:val="0"/>
          <w:lang w:val="en-US" w:eastAsia="es-MX"/>
          <w14:ligatures w14:val="none"/>
        </w:rPr>
        <w:t>─ notification/</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 audit/</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ascii="MS Gothic" w:eastAsia="MS Gothic" w:hAnsi="MS Gothic" w:cs="MS Gothic" w:hint="eastAsia"/>
          <w:color w:val="000000" w:themeColor="text1"/>
          <w:kern w:val="0"/>
          <w:lang w:val="en-US" w:eastAsia="es-MX"/>
          <w14:ligatures w14:val="none"/>
        </w:rPr>
        <w:t>├</w:t>
      </w:r>
      <w:r w:rsidRPr="001C2593">
        <w:rPr>
          <w:rFonts w:eastAsia="Times New Roman" w:cstheme="minorHAnsi"/>
          <w:color w:val="000000" w:themeColor="text1"/>
          <w:kern w:val="0"/>
          <w:lang w:val="en-US" w:eastAsia="es-MX"/>
          <w14:ligatures w14:val="none"/>
        </w:rPr>
        <w:t>─ bff/</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w:t>
      </w:r>
      <w:r w:rsidRPr="001C2593">
        <w:rPr>
          <w:rFonts w:ascii="MS Gothic" w:eastAsia="MS Gothic" w:hAnsi="MS Gothic" w:cs="MS Gothic" w:hint="eastAsia"/>
          <w:color w:val="000000" w:themeColor="text1"/>
          <w:kern w:val="0"/>
          <w:lang w:val="en-US" w:eastAsia="es-MX"/>
          <w14:ligatures w14:val="none"/>
        </w:rPr>
        <w:t>├</w:t>
      </w:r>
      <w:r w:rsidRPr="001C2593">
        <w:rPr>
          <w:rFonts w:eastAsia="Times New Roman" w:cstheme="minorHAnsi"/>
          <w:color w:val="000000" w:themeColor="text1"/>
          <w:kern w:val="0"/>
          <w:lang w:val="en-US" w:eastAsia="es-MX"/>
          <w14:ligatures w14:val="none"/>
        </w:rPr>
        <w:t>─ web/            # NestJS project</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 mobile/         # NestJS project</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ascii="MS Gothic" w:eastAsia="MS Gothic" w:hAnsi="MS Gothic" w:cs="MS Gothic" w:hint="eastAsia"/>
          <w:color w:val="000000" w:themeColor="text1"/>
          <w:kern w:val="0"/>
          <w:lang w:val="en-US" w:eastAsia="es-MX"/>
          <w14:ligatures w14:val="none"/>
        </w:rPr>
        <w:t>├</w:t>
      </w:r>
      <w:r w:rsidRPr="001C2593">
        <w:rPr>
          <w:rFonts w:eastAsia="Times New Roman" w:cstheme="minorHAnsi"/>
          <w:color w:val="000000" w:themeColor="text1"/>
          <w:kern w:val="0"/>
          <w:lang w:val="en-US" w:eastAsia="es-MX"/>
          <w14:ligatures w14:val="none"/>
        </w:rPr>
        <w:t>─ libs/</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w:t>
      </w:r>
      <w:r w:rsidRPr="001C2593">
        <w:rPr>
          <w:rFonts w:ascii="MS Gothic" w:eastAsia="MS Gothic" w:hAnsi="MS Gothic" w:cs="MS Gothic" w:hint="eastAsia"/>
          <w:color w:val="000000" w:themeColor="text1"/>
          <w:kern w:val="0"/>
          <w:lang w:val="en-US" w:eastAsia="es-MX"/>
          <w14:ligatures w14:val="none"/>
        </w:rPr>
        <w:t>├</w:t>
      </w:r>
      <w:r w:rsidRPr="001C2593">
        <w:rPr>
          <w:rFonts w:eastAsia="Times New Roman" w:cstheme="minorHAnsi"/>
          <w:color w:val="000000" w:themeColor="text1"/>
          <w:kern w:val="0"/>
          <w:lang w:val="en-US" w:eastAsia="es-MX"/>
          <w14:ligatures w14:val="none"/>
        </w:rPr>
        <w:t>─ shared/         # Encrytion utils, OPA policies, OpenTelemetry wrapper</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 domain/         # DTOs, value objects (DDD)</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ascii="MS Gothic" w:eastAsia="MS Gothic" w:hAnsi="MS Gothic" w:cs="MS Gothic" w:hint="eastAsia"/>
          <w:color w:val="000000" w:themeColor="text1"/>
          <w:kern w:val="0"/>
          <w:lang w:val="en-US" w:eastAsia="es-MX"/>
          <w14:ligatures w14:val="none"/>
        </w:rPr>
        <w:t>├</w:t>
      </w:r>
      <w:r w:rsidRPr="001C2593">
        <w:rPr>
          <w:rFonts w:eastAsia="Times New Roman" w:cstheme="minorHAnsi"/>
          <w:color w:val="000000" w:themeColor="text1"/>
          <w:kern w:val="0"/>
          <w:lang w:val="en-US" w:eastAsia="es-MX"/>
          <w14:ligatures w14:val="none"/>
        </w:rPr>
        <w:t>─ ci/</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w:t>
      </w:r>
      <w:r w:rsidRPr="001C2593">
        <w:rPr>
          <w:rFonts w:ascii="MS Gothic" w:eastAsia="MS Gothic" w:hAnsi="MS Gothic" w:cs="MS Gothic" w:hint="eastAsia"/>
          <w:color w:val="000000" w:themeColor="text1"/>
          <w:kern w:val="0"/>
          <w:lang w:val="en-US" w:eastAsia="es-MX"/>
          <w14:ligatures w14:val="none"/>
        </w:rPr>
        <w:t>├</w:t>
      </w:r>
      <w:r w:rsidRPr="001C2593">
        <w:rPr>
          <w:rFonts w:eastAsia="Times New Roman" w:cstheme="minorHAnsi"/>
          <w:color w:val="000000" w:themeColor="text1"/>
          <w:kern w:val="0"/>
          <w:lang w:val="en-US" w:eastAsia="es-MX"/>
          <w14:ligatures w14:val="none"/>
        </w:rPr>
        <w:t>─ build.yml        # Build + SAST + DAST + SBOM + Cosign</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 release.yml      # Argo CD promotion, canary rollout</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ascii="MS Gothic" w:eastAsia="MS Gothic" w:hAnsi="MS Gothic" w:cs="MS Gothic" w:hint="eastAsia"/>
          <w:color w:val="000000" w:themeColor="text1"/>
          <w:kern w:val="0"/>
          <w:lang w:val="en-US" w:eastAsia="es-MX"/>
          <w14:ligatures w14:val="none"/>
        </w:rPr>
        <w:t>├</w:t>
      </w:r>
      <w:r w:rsidRPr="001C2593">
        <w:rPr>
          <w:rFonts w:eastAsia="Times New Roman" w:cstheme="minorHAnsi"/>
          <w:color w:val="000000" w:themeColor="text1"/>
          <w:kern w:val="0"/>
          <w:lang w:val="en-US" w:eastAsia="es-MX"/>
          <w14:ligatures w14:val="none"/>
        </w:rPr>
        <w:t>─ helm/</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 charts/          # Helm charts for each container</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ascii="MS Gothic" w:eastAsia="MS Gothic" w:hAnsi="MS Gothic" w:cs="MS Gothic" w:hint="eastAsia"/>
          <w:color w:val="000000" w:themeColor="text1"/>
          <w:kern w:val="0"/>
          <w:lang w:val="en-US" w:eastAsia="es-MX"/>
          <w14:ligatures w14:val="none"/>
        </w:rPr>
        <w:t>├</w:t>
      </w:r>
      <w:r w:rsidRPr="001C2593">
        <w:rPr>
          <w:rFonts w:eastAsia="Times New Roman" w:cstheme="minorHAnsi"/>
          <w:color w:val="000000" w:themeColor="text1"/>
          <w:kern w:val="0"/>
          <w:lang w:val="en-US" w:eastAsia="es-MX"/>
          <w14:ligatures w14:val="none"/>
        </w:rPr>
        <w:t>─ scripts/</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 right_to_forget.sh</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ascii="MS Gothic" w:eastAsia="MS Gothic" w:hAnsi="MS Gothic" w:cs="MS Gothic" w:hint="eastAsia"/>
          <w:color w:val="000000" w:themeColor="text1"/>
          <w:kern w:val="0"/>
          <w:lang w:eastAsia="es-MX"/>
          <w14:ligatures w14:val="none"/>
        </w:rPr>
        <w:t>├</w:t>
      </w:r>
      <w:r w:rsidRPr="001C2593">
        <w:rPr>
          <w:rFonts w:eastAsia="Times New Roman" w:cstheme="minorHAnsi"/>
          <w:color w:val="000000" w:themeColor="text1"/>
          <w:kern w:val="0"/>
          <w:lang w:eastAsia="es-MX"/>
          <w14:ligatures w14:val="none"/>
        </w:rPr>
        <w:t>─ README.md</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architecture.pdf      # Export PDF de este documento (generado en CI)</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online-banking-architecture/</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ascii="MS Gothic" w:eastAsia="MS Gothic" w:hAnsi="MS Gothic" w:cs="MS Gothic" w:hint="eastAsia"/>
          <w:color w:val="000000" w:themeColor="text1"/>
          <w:kern w:val="0"/>
          <w:lang w:eastAsia="es-MX"/>
          <w14:ligatures w14:val="none"/>
        </w:rPr>
        <w:t>├</w:t>
      </w:r>
      <w:r w:rsidRPr="001C2593">
        <w:rPr>
          <w:rFonts w:eastAsia="Times New Roman" w:cstheme="minorHAnsi"/>
          <w:color w:val="000000" w:themeColor="text1"/>
          <w:kern w:val="0"/>
          <w:lang w:eastAsia="es-MX"/>
          <w14:ligatures w14:val="none"/>
        </w:rPr>
        <w:t>─ docs/</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xml:space="preserve">│   </w:t>
      </w:r>
      <w:r w:rsidRPr="001C2593">
        <w:rPr>
          <w:rFonts w:ascii="MS Gothic" w:eastAsia="MS Gothic" w:hAnsi="MS Gothic" w:cs="MS Gothic" w:hint="eastAsia"/>
          <w:color w:val="000000" w:themeColor="text1"/>
          <w:kern w:val="0"/>
          <w:lang w:eastAsia="es-MX"/>
          <w14:ligatures w14:val="none"/>
        </w:rPr>
        <w:t>├</w:t>
      </w:r>
      <w:r w:rsidRPr="001C2593">
        <w:rPr>
          <w:rFonts w:eastAsia="Times New Roman" w:cstheme="minorHAnsi"/>
          <w:color w:val="000000" w:themeColor="text1"/>
          <w:kern w:val="0"/>
          <w:lang w:eastAsia="es-MX"/>
          <w14:ligatures w14:val="none"/>
        </w:rPr>
        <w:t>─ ADRs.md                 # Lista de ADRs (actualizada)</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xml:space="preserve">│   </w:t>
      </w:r>
      <w:r w:rsidRPr="001C2593">
        <w:rPr>
          <w:rFonts w:ascii="MS Gothic" w:eastAsia="MS Gothic" w:hAnsi="MS Gothic" w:cs="MS Gothic" w:hint="eastAsia"/>
          <w:color w:val="000000" w:themeColor="text1"/>
          <w:kern w:val="0"/>
          <w:lang w:eastAsia="es-MX"/>
          <w14:ligatures w14:val="none"/>
        </w:rPr>
        <w:t>├</w:t>
      </w:r>
      <w:r w:rsidRPr="001C2593">
        <w:rPr>
          <w:rFonts w:eastAsia="Times New Roman" w:cstheme="minorHAnsi"/>
          <w:color w:val="000000" w:themeColor="text1"/>
          <w:kern w:val="0"/>
          <w:lang w:eastAsia="es-MX"/>
          <w14:ligatures w14:val="none"/>
        </w:rPr>
        <w:t>─ c4_context.mermaid      # Diagrama de Contexto</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xml:space="preserve">│   </w:t>
      </w:r>
      <w:r w:rsidRPr="001C2593">
        <w:rPr>
          <w:rFonts w:ascii="MS Gothic" w:eastAsia="MS Gothic" w:hAnsi="MS Gothic" w:cs="MS Gothic" w:hint="eastAsia"/>
          <w:color w:val="000000" w:themeColor="text1"/>
          <w:kern w:val="0"/>
          <w:lang w:eastAsia="es-MX"/>
          <w14:ligatures w14:val="none"/>
        </w:rPr>
        <w:t>├</w:t>
      </w:r>
      <w:r w:rsidRPr="001C2593">
        <w:rPr>
          <w:rFonts w:eastAsia="Times New Roman" w:cstheme="minorHAnsi"/>
          <w:color w:val="000000" w:themeColor="text1"/>
          <w:kern w:val="0"/>
          <w:lang w:eastAsia="es-MX"/>
          <w14:ligatures w14:val="none"/>
        </w:rPr>
        <w:t>─ c4_containers.mermaid   # Diagrama de Contenedores (nombres de contenedores)</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xml:space="preserve">│   </w:t>
      </w:r>
      <w:r w:rsidRPr="001C2593">
        <w:rPr>
          <w:rFonts w:ascii="MS Gothic" w:eastAsia="MS Gothic" w:hAnsi="MS Gothic" w:cs="MS Gothic" w:hint="eastAsia"/>
          <w:color w:val="000000" w:themeColor="text1"/>
          <w:kern w:val="0"/>
          <w:lang w:eastAsia="es-MX"/>
          <w14:ligatures w14:val="none"/>
        </w:rPr>
        <w:t>├</w:t>
      </w:r>
      <w:r w:rsidRPr="001C2593">
        <w:rPr>
          <w:rFonts w:eastAsia="Times New Roman" w:cstheme="minorHAnsi"/>
          <w:color w:val="000000" w:themeColor="text1"/>
          <w:kern w:val="0"/>
          <w:lang w:eastAsia="es-MX"/>
          <w14:ligatures w14:val="none"/>
        </w:rPr>
        <w:t>─ c4_components_txn.mermaid# Diagrama de Componentes del Transaction Service</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xml:space="preserve">│   </w:t>
      </w:r>
      <w:r w:rsidRPr="001C2593">
        <w:rPr>
          <w:rFonts w:ascii="MS Gothic" w:eastAsia="MS Gothic" w:hAnsi="MS Gothic" w:cs="MS Gothic" w:hint="eastAsia"/>
          <w:color w:val="000000" w:themeColor="text1"/>
          <w:kern w:val="0"/>
          <w:lang w:eastAsia="es-MX"/>
          <w14:ligatures w14:val="none"/>
        </w:rPr>
        <w:t>├</w:t>
      </w:r>
      <w:r w:rsidRPr="001C2593">
        <w:rPr>
          <w:rFonts w:eastAsia="Times New Roman" w:cstheme="minorHAnsi"/>
          <w:color w:val="000000" w:themeColor="text1"/>
          <w:kern w:val="0"/>
          <w:lang w:eastAsia="es-MX"/>
          <w14:ligatures w14:val="none"/>
        </w:rPr>
        <w:t>─ ilities.md</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xml:space="preserve">│   </w:t>
      </w:r>
      <w:r w:rsidRPr="001C2593">
        <w:rPr>
          <w:rFonts w:ascii="MS Gothic" w:eastAsia="MS Gothic" w:hAnsi="MS Gothic" w:cs="MS Gothic" w:hint="eastAsia"/>
          <w:color w:val="000000" w:themeColor="text1"/>
          <w:kern w:val="0"/>
          <w:lang w:eastAsia="es-MX"/>
          <w14:ligatures w14:val="none"/>
        </w:rPr>
        <w:t>├</w:t>
      </w:r>
      <w:r w:rsidRPr="001C2593">
        <w:rPr>
          <w:rFonts w:eastAsia="Times New Roman" w:cstheme="minorHAnsi"/>
          <w:color w:val="000000" w:themeColor="text1"/>
          <w:kern w:val="0"/>
          <w:lang w:eastAsia="es-MX"/>
          <w14:ligatures w14:val="none"/>
        </w:rPr>
        <w:t>─ tradeoffs.md</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xml:space="preserve">│   </w:t>
      </w:r>
      <w:r w:rsidRPr="001C2593">
        <w:rPr>
          <w:rFonts w:ascii="MS Gothic" w:eastAsia="MS Gothic" w:hAnsi="MS Gothic" w:cs="MS Gothic" w:hint="eastAsia"/>
          <w:color w:val="000000" w:themeColor="text1"/>
          <w:kern w:val="0"/>
          <w:lang w:eastAsia="es-MX"/>
          <w14:ligatures w14:val="none"/>
        </w:rPr>
        <w:t>├</w:t>
      </w:r>
      <w:r w:rsidRPr="001C2593">
        <w:rPr>
          <w:rFonts w:eastAsia="Times New Roman" w:cstheme="minorHAnsi"/>
          <w:color w:val="000000" w:themeColor="text1"/>
          <w:kern w:val="0"/>
          <w:lang w:eastAsia="es-MX"/>
          <w14:ligatures w14:val="none"/>
        </w:rPr>
        <w:t>─ compliance_ecuador.md</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xml:space="preserve">│   </w:t>
      </w:r>
      <w:r w:rsidRPr="001C2593">
        <w:rPr>
          <w:rFonts w:ascii="MS Gothic" w:eastAsia="MS Gothic" w:hAnsi="MS Gothic" w:cs="MS Gothic" w:hint="eastAsia"/>
          <w:color w:val="000000" w:themeColor="text1"/>
          <w:kern w:val="0"/>
          <w:lang w:eastAsia="es-MX"/>
          <w14:ligatures w14:val="none"/>
        </w:rPr>
        <w:t>├</w:t>
      </w:r>
      <w:r w:rsidRPr="001C2593">
        <w:rPr>
          <w:rFonts w:eastAsia="Times New Roman" w:cstheme="minorHAnsi"/>
          <w:color w:val="000000" w:themeColor="text1"/>
          <w:kern w:val="0"/>
          <w:lang w:eastAsia="es-MX"/>
          <w14:ligatures w14:val="none"/>
        </w:rPr>
        <w:t>─ costos_aws.md</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 roadmap.md</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ascii="MS Gothic" w:eastAsia="MS Gothic" w:hAnsi="MS Gothic" w:cs="MS Gothic" w:hint="eastAsia"/>
          <w:color w:val="000000" w:themeColor="text1"/>
          <w:kern w:val="0"/>
          <w:lang w:eastAsia="es-MX"/>
          <w14:ligatures w14:val="none"/>
        </w:rPr>
        <w:t>├</w:t>
      </w:r>
      <w:r w:rsidRPr="001C2593">
        <w:rPr>
          <w:rFonts w:eastAsia="Times New Roman" w:cstheme="minorHAnsi"/>
          <w:color w:val="000000" w:themeColor="text1"/>
          <w:kern w:val="0"/>
          <w:lang w:eastAsia="es-MX"/>
          <w14:ligatures w14:val="none"/>
        </w:rPr>
        <w:t>─ diagrams/</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xml:space="preserve">│   </w:t>
      </w:r>
      <w:r w:rsidRPr="001C2593">
        <w:rPr>
          <w:rFonts w:ascii="MS Gothic" w:eastAsia="MS Gothic" w:hAnsi="MS Gothic" w:cs="MS Gothic" w:hint="eastAsia"/>
          <w:color w:val="000000" w:themeColor="text1"/>
          <w:kern w:val="0"/>
          <w:lang w:eastAsia="es-MX"/>
          <w14:ligatures w14:val="none"/>
        </w:rPr>
        <w:t>├</w:t>
      </w:r>
      <w:r w:rsidRPr="001C2593">
        <w:rPr>
          <w:rFonts w:eastAsia="Times New Roman" w:cstheme="minorHAnsi"/>
          <w:color w:val="000000" w:themeColor="text1"/>
          <w:kern w:val="0"/>
          <w:lang w:eastAsia="es-MX"/>
          <w14:ligatures w14:val="none"/>
        </w:rPr>
        <w:t>─ c4_context.png</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xml:space="preserve">│   </w:t>
      </w:r>
      <w:r w:rsidRPr="001C2593">
        <w:rPr>
          <w:rFonts w:ascii="MS Gothic" w:eastAsia="MS Gothic" w:hAnsi="MS Gothic" w:cs="MS Gothic" w:hint="eastAsia"/>
          <w:color w:val="000000" w:themeColor="text1"/>
          <w:kern w:val="0"/>
          <w:lang w:eastAsia="es-MX"/>
          <w14:ligatures w14:val="none"/>
        </w:rPr>
        <w:t>├</w:t>
      </w:r>
      <w:r w:rsidRPr="001C2593">
        <w:rPr>
          <w:rFonts w:eastAsia="Times New Roman" w:cstheme="minorHAnsi"/>
          <w:color w:val="000000" w:themeColor="text1"/>
          <w:kern w:val="0"/>
          <w:lang w:eastAsia="es-MX"/>
          <w14:ligatures w14:val="none"/>
        </w:rPr>
        <w:t>─ c4_containers.png</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 c4_components_txn.png</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lastRenderedPageBreak/>
        <w:t>│</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ascii="MS Gothic" w:eastAsia="MS Gothic" w:hAnsi="MS Gothic" w:cs="MS Gothic" w:hint="eastAsia"/>
          <w:color w:val="000000" w:themeColor="text1"/>
          <w:kern w:val="0"/>
          <w:lang w:eastAsia="es-MX"/>
          <w14:ligatures w14:val="none"/>
        </w:rPr>
        <w:t>├</w:t>
      </w:r>
      <w:r w:rsidRPr="001C2593">
        <w:rPr>
          <w:rFonts w:eastAsia="Times New Roman" w:cstheme="minorHAnsi"/>
          <w:color w:val="000000" w:themeColor="text1"/>
          <w:kern w:val="0"/>
          <w:lang w:eastAsia="es-MX"/>
          <w14:ligatures w14:val="none"/>
        </w:rPr>
        <w:t>─ infra/</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 terraform/</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xml:space="preserve">│        </w:t>
      </w:r>
      <w:r w:rsidRPr="001C2593">
        <w:rPr>
          <w:rFonts w:ascii="MS Gothic" w:eastAsia="MS Gothic" w:hAnsi="MS Gothic" w:cs="MS Gothic" w:hint="eastAsia"/>
          <w:color w:val="000000" w:themeColor="text1"/>
          <w:kern w:val="0"/>
          <w:lang w:eastAsia="es-MX"/>
          <w14:ligatures w14:val="none"/>
        </w:rPr>
        <w:t>├</w:t>
      </w:r>
      <w:r w:rsidRPr="001C2593">
        <w:rPr>
          <w:rFonts w:eastAsia="Times New Roman" w:cstheme="minorHAnsi"/>
          <w:color w:val="000000" w:themeColor="text1"/>
          <w:kern w:val="0"/>
          <w:lang w:eastAsia="es-MX"/>
          <w14:ligatures w14:val="none"/>
        </w:rPr>
        <w:t>─ vpc/</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xml:space="preserve">│        </w:t>
      </w:r>
      <w:r w:rsidRPr="001C2593">
        <w:rPr>
          <w:rFonts w:ascii="MS Gothic" w:eastAsia="MS Gothic" w:hAnsi="MS Gothic" w:cs="MS Gothic" w:hint="eastAsia"/>
          <w:color w:val="000000" w:themeColor="text1"/>
          <w:kern w:val="0"/>
          <w:lang w:eastAsia="es-MX"/>
          <w14:ligatures w14:val="none"/>
        </w:rPr>
        <w:t>├</w:t>
      </w:r>
      <w:r w:rsidRPr="001C2593">
        <w:rPr>
          <w:rFonts w:eastAsia="Times New Roman" w:cstheme="minorHAnsi"/>
          <w:color w:val="000000" w:themeColor="text1"/>
          <w:kern w:val="0"/>
          <w:lang w:eastAsia="es-MX"/>
          <w14:ligatures w14:val="none"/>
        </w:rPr>
        <w:t>─ eks/</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xml:space="preserve">│        </w:t>
      </w:r>
      <w:r w:rsidRPr="001C2593">
        <w:rPr>
          <w:rFonts w:ascii="MS Gothic" w:eastAsia="MS Gothic" w:hAnsi="MS Gothic" w:cs="MS Gothic" w:hint="eastAsia"/>
          <w:color w:val="000000" w:themeColor="text1"/>
          <w:kern w:val="0"/>
          <w:lang w:eastAsia="es-MX"/>
          <w14:ligatures w14:val="none"/>
        </w:rPr>
        <w:t>├</w:t>
      </w:r>
      <w:r w:rsidRPr="001C2593">
        <w:rPr>
          <w:rFonts w:eastAsia="Times New Roman" w:cstheme="minorHAnsi"/>
          <w:color w:val="000000" w:themeColor="text1"/>
          <w:kern w:val="0"/>
          <w:lang w:eastAsia="es-MX"/>
          <w14:ligatures w14:val="none"/>
        </w:rPr>
        <w:t>─ rds/</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xml:space="preserve">│        </w:t>
      </w:r>
      <w:r w:rsidRPr="001C2593">
        <w:rPr>
          <w:rFonts w:ascii="MS Gothic" w:eastAsia="MS Gothic" w:hAnsi="MS Gothic" w:cs="MS Gothic" w:hint="eastAsia"/>
          <w:color w:val="000000" w:themeColor="text1"/>
          <w:kern w:val="0"/>
          <w:lang w:eastAsia="es-MX"/>
          <w14:ligatures w14:val="none"/>
        </w:rPr>
        <w:t>├</w:t>
      </w:r>
      <w:r w:rsidRPr="001C2593">
        <w:rPr>
          <w:rFonts w:eastAsia="Times New Roman" w:cstheme="minorHAnsi"/>
          <w:color w:val="000000" w:themeColor="text1"/>
          <w:kern w:val="0"/>
          <w:lang w:eastAsia="es-MX"/>
          <w14:ligatures w14:val="none"/>
        </w:rPr>
        <w:t>─ msK/</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 redis/</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ascii="MS Gothic" w:eastAsia="MS Gothic" w:hAnsi="MS Gothic" w:cs="MS Gothic" w:hint="eastAsia"/>
          <w:color w:val="000000" w:themeColor="text1"/>
          <w:kern w:val="0"/>
          <w:lang w:val="en-US" w:eastAsia="es-MX"/>
          <w14:ligatures w14:val="none"/>
        </w:rPr>
        <w:t>├</w:t>
      </w:r>
      <w:r w:rsidRPr="001C2593">
        <w:rPr>
          <w:rFonts w:eastAsia="Times New Roman" w:cstheme="minorHAnsi"/>
          <w:color w:val="000000" w:themeColor="text1"/>
          <w:kern w:val="0"/>
          <w:lang w:val="en-US" w:eastAsia="es-MX"/>
          <w14:ligatures w14:val="none"/>
        </w:rPr>
        <w:t>─ services/</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w:t>
      </w:r>
      <w:r w:rsidRPr="001C2593">
        <w:rPr>
          <w:rFonts w:ascii="MS Gothic" w:eastAsia="MS Gothic" w:hAnsi="MS Gothic" w:cs="MS Gothic" w:hint="eastAsia"/>
          <w:color w:val="000000" w:themeColor="text1"/>
          <w:kern w:val="0"/>
          <w:lang w:val="en-US" w:eastAsia="es-MX"/>
          <w14:ligatures w14:val="none"/>
        </w:rPr>
        <w:t>├</w:t>
      </w:r>
      <w:r w:rsidRPr="001C2593">
        <w:rPr>
          <w:rFonts w:eastAsia="Times New Roman" w:cstheme="minorHAnsi"/>
          <w:color w:val="000000" w:themeColor="text1"/>
          <w:kern w:val="0"/>
          <w:lang w:val="en-US" w:eastAsia="es-MX"/>
          <w14:ligatures w14:val="none"/>
        </w:rPr>
        <w:t>─ auth/            # Keycloak custom config (Dockerfile, scripts)</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w:t>
      </w:r>
      <w:r w:rsidRPr="001C2593">
        <w:rPr>
          <w:rFonts w:ascii="MS Gothic" w:eastAsia="MS Gothic" w:hAnsi="MS Gothic" w:cs="MS Gothic" w:hint="eastAsia"/>
          <w:color w:val="000000" w:themeColor="text1"/>
          <w:kern w:val="0"/>
          <w:lang w:val="en-US" w:eastAsia="es-MX"/>
          <w14:ligatures w14:val="none"/>
        </w:rPr>
        <w:t>├</w:t>
      </w:r>
      <w:r w:rsidRPr="001C2593">
        <w:rPr>
          <w:rFonts w:eastAsia="Times New Roman" w:cstheme="minorHAnsi"/>
          <w:color w:val="000000" w:themeColor="text1"/>
          <w:kern w:val="0"/>
          <w:lang w:val="en-US" w:eastAsia="es-MX"/>
          <w14:ligatures w14:val="none"/>
        </w:rPr>
        <w:t>─ onboarding/      # Java + Facephi SDK</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w:t>
      </w:r>
      <w:r w:rsidRPr="001C2593">
        <w:rPr>
          <w:rFonts w:ascii="MS Gothic" w:eastAsia="MS Gothic" w:hAnsi="MS Gothic" w:cs="MS Gothic" w:hint="eastAsia"/>
          <w:color w:val="000000" w:themeColor="text1"/>
          <w:kern w:val="0"/>
          <w:lang w:val="en-US" w:eastAsia="es-MX"/>
          <w14:ligatures w14:val="none"/>
        </w:rPr>
        <w:t>├</w:t>
      </w:r>
      <w:r w:rsidRPr="001C2593">
        <w:rPr>
          <w:rFonts w:eastAsia="Times New Roman" w:cstheme="minorHAnsi"/>
          <w:color w:val="000000" w:themeColor="text1"/>
          <w:kern w:val="0"/>
          <w:lang w:val="en-US" w:eastAsia="es-MX"/>
          <w14:ligatures w14:val="none"/>
        </w:rPr>
        <w:t>─ customer/</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w:t>
      </w:r>
      <w:r w:rsidRPr="001C2593">
        <w:rPr>
          <w:rFonts w:ascii="MS Gothic" w:eastAsia="MS Gothic" w:hAnsi="MS Gothic" w:cs="MS Gothic" w:hint="eastAsia"/>
          <w:color w:val="000000" w:themeColor="text1"/>
          <w:kern w:val="0"/>
          <w:lang w:val="en-US" w:eastAsia="es-MX"/>
          <w14:ligatures w14:val="none"/>
        </w:rPr>
        <w:t>├</w:t>
      </w:r>
      <w:r w:rsidRPr="001C2593">
        <w:rPr>
          <w:rFonts w:eastAsia="Times New Roman" w:cstheme="minorHAnsi"/>
          <w:color w:val="000000" w:themeColor="text1"/>
          <w:kern w:val="0"/>
          <w:lang w:val="en-US" w:eastAsia="es-MX"/>
          <w14:ligatures w14:val="none"/>
        </w:rPr>
        <w:t>─ account/</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w:t>
      </w:r>
      <w:r w:rsidRPr="001C2593">
        <w:rPr>
          <w:rFonts w:ascii="MS Gothic" w:eastAsia="MS Gothic" w:hAnsi="MS Gothic" w:cs="MS Gothic" w:hint="eastAsia"/>
          <w:color w:val="000000" w:themeColor="text1"/>
          <w:kern w:val="0"/>
          <w:lang w:val="en-US" w:eastAsia="es-MX"/>
          <w14:ligatures w14:val="none"/>
        </w:rPr>
        <w:t>├</w:t>
      </w:r>
      <w:r w:rsidRPr="001C2593">
        <w:rPr>
          <w:rFonts w:eastAsia="Times New Roman" w:cstheme="minorHAnsi"/>
          <w:color w:val="000000" w:themeColor="text1"/>
          <w:kern w:val="0"/>
          <w:lang w:val="en-US" w:eastAsia="es-MX"/>
          <w14:ligatures w14:val="none"/>
        </w:rPr>
        <w:t>─ transaction/</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w:t>
      </w:r>
      <w:r w:rsidRPr="001C2593">
        <w:rPr>
          <w:rFonts w:ascii="MS Gothic" w:eastAsia="MS Gothic" w:hAnsi="MS Gothic" w:cs="MS Gothic" w:hint="eastAsia"/>
          <w:color w:val="000000" w:themeColor="text1"/>
          <w:kern w:val="0"/>
          <w:lang w:val="en-US" w:eastAsia="es-MX"/>
          <w14:ligatures w14:val="none"/>
        </w:rPr>
        <w:t>├</w:t>
      </w:r>
      <w:r w:rsidRPr="001C2593">
        <w:rPr>
          <w:rFonts w:eastAsia="Times New Roman" w:cstheme="minorHAnsi"/>
          <w:color w:val="000000" w:themeColor="text1"/>
          <w:kern w:val="0"/>
          <w:lang w:val="en-US" w:eastAsia="es-MX"/>
          <w14:ligatures w14:val="none"/>
        </w:rPr>
        <w:t>─ fraud/</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w:t>
      </w:r>
      <w:r w:rsidRPr="001C2593">
        <w:rPr>
          <w:rFonts w:ascii="MS Gothic" w:eastAsia="MS Gothic" w:hAnsi="MS Gothic" w:cs="MS Gothic" w:hint="eastAsia"/>
          <w:color w:val="000000" w:themeColor="text1"/>
          <w:kern w:val="0"/>
          <w:lang w:val="en-US" w:eastAsia="es-MX"/>
          <w14:ligatures w14:val="none"/>
        </w:rPr>
        <w:t>├</w:t>
      </w:r>
      <w:r w:rsidRPr="001C2593">
        <w:rPr>
          <w:rFonts w:eastAsia="Times New Roman" w:cstheme="minorHAnsi"/>
          <w:color w:val="000000" w:themeColor="text1"/>
          <w:kern w:val="0"/>
          <w:lang w:val="en-US" w:eastAsia="es-MX"/>
          <w14:ligatures w14:val="none"/>
        </w:rPr>
        <w:t>─ notification/</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 audit/</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ascii="MS Gothic" w:eastAsia="MS Gothic" w:hAnsi="MS Gothic" w:cs="MS Gothic" w:hint="eastAsia"/>
          <w:color w:val="000000" w:themeColor="text1"/>
          <w:kern w:val="0"/>
          <w:lang w:val="en-US" w:eastAsia="es-MX"/>
          <w14:ligatures w14:val="none"/>
        </w:rPr>
        <w:t>├</w:t>
      </w:r>
      <w:r w:rsidRPr="001C2593">
        <w:rPr>
          <w:rFonts w:eastAsia="Times New Roman" w:cstheme="minorHAnsi"/>
          <w:color w:val="000000" w:themeColor="text1"/>
          <w:kern w:val="0"/>
          <w:lang w:val="en-US" w:eastAsia="es-MX"/>
          <w14:ligatures w14:val="none"/>
        </w:rPr>
        <w:t>─ bff/</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w:t>
      </w:r>
      <w:r w:rsidRPr="001C2593">
        <w:rPr>
          <w:rFonts w:ascii="MS Gothic" w:eastAsia="MS Gothic" w:hAnsi="MS Gothic" w:cs="MS Gothic" w:hint="eastAsia"/>
          <w:color w:val="000000" w:themeColor="text1"/>
          <w:kern w:val="0"/>
          <w:lang w:val="en-US" w:eastAsia="es-MX"/>
          <w14:ligatures w14:val="none"/>
        </w:rPr>
        <w:t>├</w:t>
      </w:r>
      <w:r w:rsidRPr="001C2593">
        <w:rPr>
          <w:rFonts w:eastAsia="Times New Roman" w:cstheme="minorHAnsi"/>
          <w:color w:val="000000" w:themeColor="text1"/>
          <w:kern w:val="0"/>
          <w:lang w:val="en-US" w:eastAsia="es-MX"/>
          <w14:ligatures w14:val="none"/>
        </w:rPr>
        <w:t>─ web/            # NestJS project</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 mobile/         # NestJS project</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ascii="MS Gothic" w:eastAsia="MS Gothic" w:hAnsi="MS Gothic" w:cs="MS Gothic" w:hint="eastAsia"/>
          <w:color w:val="000000" w:themeColor="text1"/>
          <w:kern w:val="0"/>
          <w:lang w:val="en-US" w:eastAsia="es-MX"/>
          <w14:ligatures w14:val="none"/>
        </w:rPr>
        <w:t>├</w:t>
      </w:r>
      <w:r w:rsidRPr="001C2593">
        <w:rPr>
          <w:rFonts w:eastAsia="Times New Roman" w:cstheme="minorHAnsi"/>
          <w:color w:val="000000" w:themeColor="text1"/>
          <w:kern w:val="0"/>
          <w:lang w:val="en-US" w:eastAsia="es-MX"/>
          <w14:ligatures w14:val="none"/>
        </w:rPr>
        <w:t>─ libs/</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w:t>
      </w:r>
      <w:r w:rsidRPr="001C2593">
        <w:rPr>
          <w:rFonts w:ascii="MS Gothic" w:eastAsia="MS Gothic" w:hAnsi="MS Gothic" w:cs="MS Gothic" w:hint="eastAsia"/>
          <w:color w:val="000000" w:themeColor="text1"/>
          <w:kern w:val="0"/>
          <w:lang w:val="en-US" w:eastAsia="es-MX"/>
          <w14:ligatures w14:val="none"/>
        </w:rPr>
        <w:t>├</w:t>
      </w:r>
      <w:r w:rsidRPr="001C2593">
        <w:rPr>
          <w:rFonts w:eastAsia="Times New Roman" w:cstheme="minorHAnsi"/>
          <w:color w:val="000000" w:themeColor="text1"/>
          <w:kern w:val="0"/>
          <w:lang w:val="en-US" w:eastAsia="es-MX"/>
          <w14:ligatures w14:val="none"/>
        </w:rPr>
        <w:t>─ shared/         # Encrytion utils, OPA policies, OpenTelemetry wrapper</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 domain/         # DTOs, value objects (DDD)</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ascii="MS Gothic" w:eastAsia="MS Gothic" w:hAnsi="MS Gothic" w:cs="MS Gothic" w:hint="eastAsia"/>
          <w:color w:val="000000" w:themeColor="text1"/>
          <w:kern w:val="0"/>
          <w:lang w:val="en-US" w:eastAsia="es-MX"/>
          <w14:ligatures w14:val="none"/>
        </w:rPr>
        <w:t>├</w:t>
      </w:r>
      <w:r w:rsidRPr="001C2593">
        <w:rPr>
          <w:rFonts w:eastAsia="Times New Roman" w:cstheme="minorHAnsi"/>
          <w:color w:val="000000" w:themeColor="text1"/>
          <w:kern w:val="0"/>
          <w:lang w:val="en-US" w:eastAsia="es-MX"/>
          <w14:ligatures w14:val="none"/>
        </w:rPr>
        <w:t>─ ci/</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w:t>
      </w:r>
      <w:r w:rsidRPr="001C2593">
        <w:rPr>
          <w:rFonts w:ascii="MS Gothic" w:eastAsia="MS Gothic" w:hAnsi="MS Gothic" w:cs="MS Gothic" w:hint="eastAsia"/>
          <w:color w:val="000000" w:themeColor="text1"/>
          <w:kern w:val="0"/>
          <w:lang w:val="en-US" w:eastAsia="es-MX"/>
          <w14:ligatures w14:val="none"/>
        </w:rPr>
        <w:t>├</w:t>
      </w:r>
      <w:r w:rsidRPr="001C2593">
        <w:rPr>
          <w:rFonts w:eastAsia="Times New Roman" w:cstheme="minorHAnsi"/>
          <w:color w:val="000000" w:themeColor="text1"/>
          <w:kern w:val="0"/>
          <w:lang w:val="en-US" w:eastAsia="es-MX"/>
          <w14:ligatures w14:val="none"/>
        </w:rPr>
        <w:t>─ build.yml        # Build + SAST + DAST + SBOM + Cosign</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 release.yml      # Argo CD promotion, canary rollout</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ascii="MS Gothic" w:eastAsia="MS Gothic" w:hAnsi="MS Gothic" w:cs="MS Gothic" w:hint="eastAsia"/>
          <w:color w:val="000000" w:themeColor="text1"/>
          <w:kern w:val="0"/>
          <w:lang w:val="en-US" w:eastAsia="es-MX"/>
          <w14:ligatures w14:val="none"/>
        </w:rPr>
        <w:t>├</w:t>
      </w:r>
      <w:r w:rsidRPr="001C2593">
        <w:rPr>
          <w:rFonts w:eastAsia="Times New Roman" w:cstheme="minorHAnsi"/>
          <w:color w:val="000000" w:themeColor="text1"/>
          <w:kern w:val="0"/>
          <w:lang w:val="en-US" w:eastAsia="es-MX"/>
          <w14:ligatures w14:val="none"/>
        </w:rPr>
        <w:t>─ helm/</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 charts/          # Helm charts for each container</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ascii="MS Gothic" w:eastAsia="MS Gothic" w:hAnsi="MS Gothic" w:cs="MS Gothic" w:hint="eastAsia"/>
          <w:color w:val="000000" w:themeColor="text1"/>
          <w:kern w:val="0"/>
          <w:lang w:val="en-US" w:eastAsia="es-MX"/>
          <w14:ligatures w14:val="none"/>
        </w:rPr>
        <w:t>├</w:t>
      </w:r>
      <w:r w:rsidRPr="001C2593">
        <w:rPr>
          <w:rFonts w:eastAsia="Times New Roman" w:cstheme="minorHAnsi"/>
          <w:color w:val="000000" w:themeColor="text1"/>
          <w:kern w:val="0"/>
          <w:lang w:val="en-US" w:eastAsia="es-MX"/>
          <w14:ligatures w14:val="none"/>
        </w:rPr>
        <w:t>─ scripts/</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 right_to_forget.sh</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ascii="MS Gothic" w:eastAsia="MS Gothic" w:hAnsi="MS Gothic" w:cs="MS Gothic" w:hint="eastAsia"/>
          <w:color w:val="000000" w:themeColor="text1"/>
          <w:kern w:val="0"/>
          <w:lang w:eastAsia="es-MX"/>
          <w14:ligatures w14:val="none"/>
        </w:rPr>
        <w:t>├</w:t>
      </w:r>
      <w:r w:rsidRPr="001C2593">
        <w:rPr>
          <w:rFonts w:eastAsia="Times New Roman" w:cstheme="minorHAnsi"/>
          <w:color w:val="000000" w:themeColor="text1"/>
          <w:kern w:val="0"/>
          <w:lang w:eastAsia="es-MX"/>
          <w14:ligatures w14:val="none"/>
        </w:rPr>
        <w:t>─ README.md</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 architecture.pdf      # Export PDF de este documento (generado en CI)</w:t>
      </w:r>
    </w:p>
    <w:p w:rsidR="00DE5B19" w:rsidRDefault="00DE5B19" w:rsidP="00E22CDB">
      <w:pPr>
        <w:spacing w:before="100" w:beforeAutospacing="1" w:after="100" w:afterAutospacing="1" w:line="240" w:lineRule="auto"/>
        <w:jc w:val="both"/>
        <w:rPr>
          <w:rFonts w:eastAsia="Times New Roman" w:cstheme="minorHAnsi"/>
          <w:color w:val="000000" w:themeColor="text1"/>
          <w:kern w:val="0"/>
          <w:lang w:val="en-US" w:eastAsia="es-MX"/>
          <w14:ligatures w14:val="none"/>
        </w:rPr>
      </w:pPr>
    </w:p>
    <w:p w:rsidR="00DE5B19" w:rsidRDefault="00DE5B19" w:rsidP="00E22CDB">
      <w:pPr>
        <w:spacing w:before="100" w:beforeAutospacing="1" w:after="100" w:afterAutospacing="1" w:line="240" w:lineRule="auto"/>
        <w:jc w:val="both"/>
        <w:rPr>
          <w:rFonts w:eastAsia="Times New Roman" w:cstheme="minorHAnsi"/>
          <w:color w:val="000000" w:themeColor="text1"/>
          <w:kern w:val="0"/>
          <w:lang w:val="en-US" w:eastAsia="es-MX"/>
          <w14:ligatures w14:val="none"/>
        </w:rPr>
      </w:pPr>
    </w:p>
    <w:p w:rsidR="004D7F70" w:rsidRPr="00DE5B19" w:rsidRDefault="004D7F70" w:rsidP="00DE5B19">
      <w:pPr>
        <w:pStyle w:val="Prrafodelista"/>
        <w:numPr>
          <w:ilvl w:val="0"/>
          <w:numId w:val="46"/>
        </w:numPr>
        <w:spacing w:before="100" w:beforeAutospacing="1" w:after="100" w:afterAutospacing="1" w:line="240" w:lineRule="auto"/>
        <w:jc w:val="both"/>
        <w:rPr>
          <w:rFonts w:eastAsia="Times New Roman" w:cstheme="minorHAnsi"/>
          <w:b/>
          <w:bCs/>
          <w:color w:val="000000" w:themeColor="text1"/>
          <w:kern w:val="0"/>
          <w:lang w:val="en-US" w:eastAsia="es-MX"/>
          <w14:ligatures w14:val="none"/>
        </w:rPr>
      </w:pPr>
      <w:r w:rsidRPr="00DE5B19">
        <w:rPr>
          <w:rFonts w:eastAsia="Times New Roman" w:cstheme="minorHAnsi"/>
          <w:b/>
          <w:bCs/>
          <w:color w:val="000000" w:themeColor="text1"/>
          <w:kern w:val="0"/>
          <w:lang w:val="en-US" w:eastAsia="es-MX"/>
          <w14:ligatures w14:val="none"/>
        </w:rPr>
        <w:lastRenderedPageBreak/>
        <w:t>CI/CD pipeline (high</w:t>
      </w:r>
      <w:r w:rsidRPr="00DE5B19">
        <w:rPr>
          <w:rFonts w:eastAsia="Times New Roman" w:cstheme="minorHAnsi"/>
          <w:b/>
          <w:bCs/>
          <w:color w:val="000000" w:themeColor="text1"/>
          <w:kern w:val="0"/>
          <w:lang w:val="en-US" w:eastAsia="es-MX"/>
          <w14:ligatures w14:val="none"/>
        </w:rPr>
        <w:noBreakHyphen/>
        <w:t>level)</w:t>
      </w:r>
    </w:p>
    <w:p w:rsidR="004D7F70" w:rsidRPr="001C2593" w:rsidRDefault="004D7F70" w:rsidP="00E22CDB">
      <w:pPr>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yaml</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name: CI</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on: [push, pull_request]</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jobs:</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build:</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runs-on: ubuntu-latest</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steps:</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 uses: actions/checkout@v3</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 name: Lint Markdown</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run: markdownlint .</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 name: Build Docker images</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run: |</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docker build -t ghcr.io/fintech/bff-web ./bff/web</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docker build -t ghcr.io/fintech/txn-service ./services/transaction</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 name: SAST (CodeQL)</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uses: github/codeql-action/init@v2</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with:</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languages: java, javascript, go</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 name: Run SAST</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uses: github/codeql-action/analyze@v2</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 name: DAST (OWASP ZAP)</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uses: zaproxy/action-baseline@v0.9.0</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with:</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target: https://dev-api.example.com</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 name: Generate SBOM (CycloneDX)</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run: syft packages -o cyclonedx-json &gt; sbom.json</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 name: Sign OCI image (Cosign)</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env:</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COSIGN_PASSWORD: ${{ secrets.COSIGN_PWD }}</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run: cosign sign --key ${{ secrets.COSIGN_KEY }} ghcr.io/fintech/bff-web</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 name: Publish to ECR</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run: |</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aws ecr get-login-password | docker login --username AWS --password-stdin ${{ env.AWS_ACCOUNT_ID }}.dkr.ecr.${{ env.AWS_REGION }}.amazonaws.com</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docker push ghcr.io/fintech/bff-web</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deploy:</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needs: build</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runs-on: ubuntu-latest</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steps:</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 uses: actions/checkout@v3</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 name: Deploy via Argo CD (GitOps)</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lastRenderedPageBreak/>
        <w:t xml:space="preserve">        run: |</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argocd login ${{ env.ARGOCD_SERVER }} --username ${{ secrets.ARGOCD_USER }} --password ${{ secrets.ARGOCD_PWD }}</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argocd app sync online-banking</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name: CI</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on: [push, pull_request]</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jobs:</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build:</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runs-on: ubuntu-latest</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steps:</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 uses: actions/checkout@v3</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 name: Lint Markdown</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run: markdownlint .</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 name: Build Docker images</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run: |</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docker build -t ghcr.io/fintech/bff-web ./bff/web</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docker build -t ghcr.io/fintech/txn-service ./services/transaction</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 name: SAST (CodeQL)</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uses: github/codeql-action/init@v2</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with:</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languages: java, javascript, go</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 name: Run SAST</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uses: github/codeql-action/analyze@v2</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 name: DAST (OWASP ZAP)</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uses: zaproxy/action-baseline@v0.9.0</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with:</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target: https://dev-api.example.com</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 name: Generate SBOM (CycloneDX)</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run: syft packages -o cyclonedx-json &gt; sbom.json</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 name: Sign OCI image (Cosign)</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env:</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COSIGN_PASSWORD: ${{ secrets.COSIGN_PWD }}</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run: cosign sign --key ${{ secrets.COSIGN_KEY }} ghcr.io/fintech/bff-web</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 name: Publish to ECR</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run: |</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aws ecr get-login-password | docker login --username AWS --password-stdin ${{ env.AWS_ACCOUNT_ID }}.dkr.ecr.${{ env.AWS_REGION }}.amazonaws.com</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docker push ghcr.io/fintech/bff-web</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deploy:</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needs: build</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runs-on: ubuntu-latest</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steps:</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 uses: actions/checkout@v3</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lastRenderedPageBreak/>
        <w:t xml:space="preserve">      - name: Deploy via Argo CD (GitOps)</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run: |</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val="en-US" w:eastAsia="es-MX"/>
          <w14:ligatures w14:val="none"/>
        </w:rPr>
      </w:pPr>
      <w:r w:rsidRPr="001C2593">
        <w:rPr>
          <w:rFonts w:eastAsia="Times New Roman" w:cstheme="minorHAnsi"/>
          <w:color w:val="000000" w:themeColor="text1"/>
          <w:kern w:val="0"/>
          <w:lang w:val="en-US" w:eastAsia="es-MX"/>
          <w14:ligatures w14:val="none"/>
        </w:rPr>
        <w:t xml:space="preserve">          argocd login ${{ env.ARGOCD_SERVER }} --username ${{ secrets.ARGOCD_USER }} --password ${{ secrets.ARGOCD_PWD }}</w:t>
      </w:r>
    </w:p>
    <w:p w:rsidR="004D7F70" w:rsidRPr="001C2593" w:rsidRDefault="004D7F70" w:rsidP="00E22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val="en-US" w:eastAsia="es-MX"/>
          <w14:ligatures w14:val="none"/>
        </w:rPr>
        <w:t xml:space="preserve">          </w:t>
      </w:r>
      <w:r w:rsidRPr="001C2593">
        <w:rPr>
          <w:rFonts w:eastAsia="Times New Roman" w:cstheme="minorHAnsi"/>
          <w:color w:val="000000" w:themeColor="text1"/>
          <w:kern w:val="0"/>
          <w:lang w:eastAsia="es-MX"/>
          <w14:ligatures w14:val="none"/>
        </w:rPr>
        <w:t>argocd app sync online-banking</w:t>
      </w:r>
    </w:p>
    <w:p w:rsidR="004D7F70" w:rsidRPr="001C2593" w:rsidRDefault="008A6260" w:rsidP="00E22CDB">
      <w:pPr>
        <w:spacing w:after="0" w:line="240" w:lineRule="auto"/>
        <w:jc w:val="both"/>
        <w:rPr>
          <w:rFonts w:eastAsia="Times New Roman" w:cstheme="minorHAnsi"/>
          <w:color w:val="000000" w:themeColor="text1"/>
          <w:kern w:val="0"/>
          <w:lang w:eastAsia="es-MX"/>
          <w14:ligatures w14:val="none"/>
        </w:rPr>
      </w:pPr>
      <w:r w:rsidRPr="00E22CDB">
        <w:rPr>
          <w:rFonts w:eastAsia="Times New Roman" w:cstheme="minorHAnsi"/>
          <w:noProof/>
          <w:color w:val="000000" w:themeColor="text1"/>
          <w:kern w:val="0"/>
          <w:lang w:eastAsia="es-MX"/>
        </w:rPr>
        <w:pict>
          <v:rect id="_x0000_i1027" alt="" style="width:441.9pt;height:.05pt;mso-width-percent:0;mso-height-percent:0;mso-width-percent:0;mso-height-percent:0" o:hralign="center" o:hrstd="t" o:hr="t" fillcolor="#a0a0a0" stroked="f"/>
        </w:pict>
      </w:r>
    </w:p>
    <w:p w:rsidR="00DE5B19" w:rsidRDefault="00DE5B19" w:rsidP="00E22CDB">
      <w:pPr>
        <w:spacing w:before="100" w:beforeAutospacing="1" w:after="100" w:afterAutospacing="1" w:line="240" w:lineRule="auto"/>
        <w:jc w:val="both"/>
        <w:outlineLvl w:val="1"/>
        <w:rPr>
          <w:rFonts w:eastAsia="Times New Roman" w:cstheme="minorHAnsi"/>
          <w:b/>
          <w:bCs/>
          <w:color w:val="000000" w:themeColor="text1"/>
          <w:kern w:val="0"/>
          <w:lang w:eastAsia="es-MX"/>
          <w14:ligatures w14:val="none"/>
        </w:rPr>
      </w:pPr>
    </w:p>
    <w:p w:rsidR="004D7F70" w:rsidRPr="001C2593" w:rsidRDefault="004D7F70" w:rsidP="00E22CDB">
      <w:pPr>
        <w:spacing w:before="100" w:beforeAutospacing="1" w:after="100" w:afterAutospacing="1" w:line="240" w:lineRule="auto"/>
        <w:jc w:val="both"/>
        <w:outlineLvl w:val="1"/>
        <w:rPr>
          <w:rFonts w:eastAsia="Times New Roman" w:cstheme="minorHAnsi"/>
          <w:b/>
          <w:bCs/>
          <w:color w:val="000000" w:themeColor="text1"/>
          <w:kern w:val="0"/>
          <w:lang w:eastAsia="es-MX"/>
          <w14:ligatures w14:val="none"/>
        </w:rPr>
      </w:pPr>
      <w:r w:rsidRPr="00E22CDB">
        <w:rPr>
          <w:rFonts w:eastAsia="Times New Roman" w:cstheme="minorHAnsi"/>
          <w:b/>
          <w:bCs/>
          <w:color w:val="000000" w:themeColor="text1"/>
          <w:kern w:val="0"/>
          <w:lang w:eastAsia="es-MX"/>
          <w14:ligatures w14:val="none"/>
        </w:rPr>
        <w:t xml:space="preserve">12. </w:t>
      </w:r>
      <w:r w:rsidRPr="001C2593">
        <w:rPr>
          <w:rFonts w:eastAsia="Times New Roman" w:cstheme="minorHAnsi"/>
          <w:b/>
          <w:bCs/>
          <w:color w:val="000000" w:themeColor="text1"/>
          <w:kern w:val="0"/>
          <w:lang w:eastAsia="es-MX"/>
          <w14:ligatures w14:val="none"/>
        </w:rPr>
        <w:t>Glosario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6917"/>
      </w:tblGrid>
      <w:tr w:rsidR="00E22CDB" w:rsidRPr="00E22CDB" w:rsidTr="00D71304">
        <w:trPr>
          <w:tblHeader/>
          <w:tblCellSpacing w:w="15" w:type="dxa"/>
        </w:trPr>
        <w:tc>
          <w:tcPr>
            <w:tcW w:w="0" w:type="auto"/>
            <w:vAlign w:val="center"/>
            <w:hideMark/>
          </w:tcPr>
          <w:p w:rsidR="004D7F70" w:rsidRPr="001C2593" w:rsidRDefault="004D7F70" w:rsidP="00E22CDB">
            <w:pPr>
              <w:spacing w:after="0" w:line="240" w:lineRule="auto"/>
              <w:jc w:val="both"/>
              <w:rPr>
                <w:rFonts w:eastAsia="Times New Roman" w:cstheme="minorHAnsi"/>
                <w:b/>
                <w:bCs/>
                <w:color w:val="000000" w:themeColor="text1"/>
                <w:kern w:val="0"/>
                <w:lang w:eastAsia="es-MX"/>
                <w14:ligatures w14:val="none"/>
              </w:rPr>
            </w:pPr>
            <w:r w:rsidRPr="001C2593">
              <w:rPr>
                <w:rFonts w:eastAsia="Times New Roman" w:cstheme="minorHAnsi"/>
                <w:b/>
                <w:bCs/>
                <w:color w:val="000000" w:themeColor="text1"/>
                <w:kern w:val="0"/>
                <w:lang w:eastAsia="es-MX"/>
                <w14:ligatures w14:val="none"/>
              </w:rPr>
              <w:t>Término</w:t>
            </w:r>
          </w:p>
        </w:tc>
        <w:tc>
          <w:tcPr>
            <w:tcW w:w="0" w:type="auto"/>
            <w:vAlign w:val="center"/>
            <w:hideMark/>
          </w:tcPr>
          <w:p w:rsidR="004D7F70" w:rsidRPr="001C2593" w:rsidRDefault="004D7F70" w:rsidP="00E22CDB">
            <w:pPr>
              <w:spacing w:after="0" w:line="240" w:lineRule="auto"/>
              <w:jc w:val="both"/>
              <w:rPr>
                <w:rFonts w:eastAsia="Times New Roman" w:cstheme="minorHAnsi"/>
                <w:b/>
                <w:bCs/>
                <w:color w:val="000000" w:themeColor="text1"/>
                <w:kern w:val="0"/>
                <w:lang w:eastAsia="es-MX"/>
                <w14:ligatures w14:val="none"/>
              </w:rPr>
            </w:pPr>
            <w:r w:rsidRPr="001C2593">
              <w:rPr>
                <w:rFonts w:eastAsia="Times New Roman" w:cstheme="minorHAnsi"/>
                <w:b/>
                <w:bCs/>
                <w:color w:val="000000" w:themeColor="text1"/>
                <w:kern w:val="0"/>
                <w:lang w:eastAsia="es-MX"/>
                <w14:ligatures w14:val="none"/>
              </w:rPr>
              <w:t>Definición</w:t>
            </w:r>
          </w:p>
        </w:tc>
      </w:tr>
      <w:tr w:rsidR="00E22CDB" w:rsidRPr="00E22CDB" w:rsidTr="00D71304">
        <w:trPr>
          <w:tblCellSpacing w:w="15" w:type="dxa"/>
        </w:trPr>
        <w:tc>
          <w:tcPr>
            <w:tcW w:w="0" w:type="auto"/>
            <w:vAlign w:val="center"/>
            <w:hideMark/>
          </w:tcPr>
          <w:p w:rsidR="004D7F70" w:rsidRPr="001C2593" w:rsidRDefault="004D7F70" w:rsidP="00E22CDB">
            <w:pPr>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High Cohesion</w:t>
            </w:r>
          </w:p>
        </w:tc>
        <w:tc>
          <w:tcPr>
            <w:tcW w:w="0" w:type="auto"/>
            <w:vAlign w:val="center"/>
            <w:hideMark/>
          </w:tcPr>
          <w:p w:rsidR="004D7F70" w:rsidRPr="001C2593" w:rsidRDefault="004D7F70" w:rsidP="00E22CDB">
            <w:pPr>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Organización de código donde los elementos de un módulo cumplen con una única responsabilidad lógica.</w:t>
            </w:r>
          </w:p>
        </w:tc>
      </w:tr>
      <w:tr w:rsidR="00E22CDB" w:rsidRPr="00E22CDB" w:rsidTr="00D71304">
        <w:trPr>
          <w:tblCellSpacing w:w="15" w:type="dxa"/>
        </w:trPr>
        <w:tc>
          <w:tcPr>
            <w:tcW w:w="0" w:type="auto"/>
            <w:vAlign w:val="center"/>
            <w:hideMark/>
          </w:tcPr>
          <w:p w:rsidR="004D7F70" w:rsidRPr="001C2593" w:rsidRDefault="004D7F70" w:rsidP="00E22CDB">
            <w:pPr>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Loose Coupling</w:t>
            </w:r>
          </w:p>
        </w:tc>
        <w:tc>
          <w:tcPr>
            <w:tcW w:w="0" w:type="auto"/>
            <w:vAlign w:val="center"/>
            <w:hideMark/>
          </w:tcPr>
          <w:p w:rsidR="004D7F70" w:rsidRPr="001C2593" w:rsidRDefault="004D7F70" w:rsidP="00E22CDB">
            <w:pPr>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Mínima dependencia entre módulos; cambios en uno no obligan a cambios en otro.</w:t>
            </w:r>
          </w:p>
        </w:tc>
      </w:tr>
      <w:tr w:rsidR="00E22CDB" w:rsidRPr="00E22CDB" w:rsidTr="00D71304">
        <w:trPr>
          <w:tblCellSpacing w:w="15" w:type="dxa"/>
        </w:trPr>
        <w:tc>
          <w:tcPr>
            <w:tcW w:w="0" w:type="auto"/>
            <w:vAlign w:val="center"/>
            <w:hideMark/>
          </w:tcPr>
          <w:p w:rsidR="004D7F70" w:rsidRPr="001C2593" w:rsidRDefault="004D7F70" w:rsidP="00E22CDB">
            <w:pPr>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Latency Mitigation</w:t>
            </w:r>
          </w:p>
        </w:tc>
        <w:tc>
          <w:tcPr>
            <w:tcW w:w="0" w:type="auto"/>
            <w:vAlign w:val="center"/>
            <w:hideMark/>
          </w:tcPr>
          <w:p w:rsidR="004D7F70" w:rsidRPr="001C2593" w:rsidRDefault="004D7F70" w:rsidP="00E22CDB">
            <w:pPr>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Técnica para reducir el tiempo entre solicitud y respuesta (caching, async processing, edge).</w:t>
            </w:r>
          </w:p>
        </w:tc>
      </w:tr>
      <w:tr w:rsidR="00E22CDB" w:rsidRPr="00E22CDB" w:rsidTr="00D71304">
        <w:trPr>
          <w:tblCellSpacing w:w="15" w:type="dxa"/>
        </w:trPr>
        <w:tc>
          <w:tcPr>
            <w:tcW w:w="0" w:type="auto"/>
            <w:vAlign w:val="center"/>
            <w:hideMark/>
          </w:tcPr>
          <w:p w:rsidR="004D7F70" w:rsidRPr="001C2593" w:rsidRDefault="004D7F70" w:rsidP="00E22CDB">
            <w:pPr>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Idempotency</w:t>
            </w:r>
          </w:p>
        </w:tc>
        <w:tc>
          <w:tcPr>
            <w:tcW w:w="0" w:type="auto"/>
            <w:vAlign w:val="center"/>
            <w:hideMark/>
          </w:tcPr>
          <w:p w:rsidR="004D7F70" w:rsidRPr="001C2593" w:rsidRDefault="004D7F70" w:rsidP="00E22CDB">
            <w:pPr>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Garantía de que la re</w:t>
            </w:r>
            <w:r w:rsidRPr="001C2593">
              <w:rPr>
                <w:rFonts w:eastAsia="Times New Roman" w:cstheme="minorHAnsi"/>
                <w:color w:val="000000" w:themeColor="text1"/>
                <w:kern w:val="0"/>
                <w:lang w:eastAsia="es-MX"/>
                <w14:ligatures w14:val="none"/>
              </w:rPr>
              <w:noBreakHyphen/>
              <w:t>ejecución de una operación produce el mismo resultado y sin efectos secundarios.</w:t>
            </w:r>
          </w:p>
        </w:tc>
      </w:tr>
      <w:tr w:rsidR="00E22CDB" w:rsidRPr="00E22CDB" w:rsidTr="00D71304">
        <w:trPr>
          <w:tblCellSpacing w:w="15" w:type="dxa"/>
        </w:trPr>
        <w:tc>
          <w:tcPr>
            <w:tcW w:w="0" w:type="auto"/>
            <w:vAlign w:val="center"/>
            <w:hideMark/>
          </w:tcPr>
          <w:p w:rsidR="004D7F70" w:rsidRPr="001C2593" w:rsidRDefault="004D7F70" w:rsidP="00E22CDB">
            <w:pPr>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Eventual Consistency</w:t>
            </w:r>
          </w:p>
        </w:tc>
        <w:tc>
          <w:tcPr>
            <w:tcW w:w="0" w:type="auto"/>
            <w:vAlign w:val="center"/>
            <w:hideMark/>
          </w:tcPr>
          <w:p w:rsidR="004D7F70" w:rsidRPr="001C2593" w:rsidRDefault="004D7F70" w:rsidP="00E22CDB">
            <w:pPr>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Modelo de consistencia donde los datos alcanzan un estado coherente después de un tiempo indefinido, aceptado en lecturas de </w:t>
            </w:r>
            <w:r w:rsidRPr="001C2593">
              <w:rPr>
                <w:rFonts w:eastAsia="Times New Roman" w:cstheme="minorHAnsi"/>
                <w:i/>
                <w:iCs/>
                <w:color w:val="000000" w:themeColor="text1"/>
                <w:kern w:val="0"/>
                <w:lang w:eastAsia="es-MX"/>
                <w14:ligatures w14:val="none"/>
              </w:rPr>
              <w:t>read</w:t>
            </w:r>
            <w:r w:rsidRPr="001C2593">
              <w:rPr>
                <w:rFonts w:eastAsia="Times New Roman" w:cstheme="minorHAnsi"/>
                <w:i/>
                <w:iCs/>
                <w:color w:val="000000" w:themeColor="text1"/>
                <w:kern w:val="0"/>
                <w:lang w:eastAsia="es-MX"/>
                <w14:ligatures w14:val="none"/>
              </w:rPr>
              <w:noBreakHyphen/>
              <w:t>model</w:t>
            </w:r>
            <w:r w:rsidRPr="001C2593">
              <w:rPr>
                <w:rFonts w:eastAsia="Times New Roman" w:cstheme="minorHAnsi"/>
                <w:color w:val="000000" w:themeColor="text1"/>
                <w:kern w:val="0"/>
                <w:lang w:eastAsia="es-MX"/>
                <w14:ligatures w14:val="none"/>
              </w:rPr>
              <w:t>.</w:t>
            </w:r>
          </w:p>
        </w:tc>
      </w:tr>
      <w:tr w:rsidR="00E22CDB" w:rsidRPr="00E22CDB" w:rsidTr="00D71304">
        <w:trPr>
          <w:tblCellSpacing w:w="15" w:type="dxa"/>
        </w:trPr>
        <w:tc>
          <w:tcPr>
            <w:tcW w:w="0" w:type="auto"/>
            <w:vAlign w:val="center"/>
            <w:hideMark/>
          </w:tcPr>
          <w:p w:rsidR="004D7F70" w:rsidRPr="001C2593" w:rsidRDefault="004D7F70" w:rsidP="00E22CDB">
            <w:pPr>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Saga Orchestration</w:t>
            </w:r>
          </w:p>
        </w:tc>
        <w:tc>
          <w:tcPr>
            <w:tcW w:w="0" w:type="auto"/>
            <w:vAlign w:val="center"/>
            <w:hideMark/>
          </w:tcPr>
          <w:p w:rsidR="004D7F70" w:rsidRPr="001C2593" w:rsidRDefault="004D7F70" w:rsidP="00E22CDB">
            <w:pPr>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Patrón que coordina una serie de transacciones locales mediante un </w:t>
            </w:r>
            <w:r w:rsidRPr="001C2593">
              <w:rPr>
                <w:rFonts w:eastAsia="Times New Roman" w:cstheme="minorHAnsi"/>
                <w:i/>
                <w:iCs/>
                <w:color w:val="000000" w:themeColor="text1"/>
                <w:kern w:val="0"/>
                <w:lang w:eastAsia="es-MX"/>
                <w14:ligatures w14:val="none"/>
              </w:rPr>
              <w:t>orquestador</w:t>
            </w:r>
            <w:r w:rsidRPr="001C2593">
              <w:rPr>
                <w:rFonts w:eastAsia="Times New Roman" w:cstheme="minorHAnsi"/>
                <w:color w:val="000000" w:themeColor="text1"/>
                <w:kern w:val="0"/>
                <w:lang w:eastAsia="es-MX"/>
                <w14:ligatures w14:val="none"/>
              </w:rPr>
              <w:t> que gestiona compensaciones.</w:t>
            </w:r>
          </w:p>
        </w:tc>
      </w:tr>
      <w:tr w:rsidR="00E22CDB" w:rsidRPr="00E22CDB" w:rsidTr="00D71304">
        <w:trPr>
          <w:tblCellSpacing w:w="15" w:type="dxa"/>
        </w:trPr>
        <w:tc>
          <w:tcPr>
            <w:tcW w:w="0" w:type="auto"/>
            <w:vAlign w:val="center"/>
            <w:hideMark/>
          </w:tcPr>
          <w:p w:rsidR="004D7F70" w:rsidRPr="001C2593" w:rsidRDefault="004D7F70" w:rsidP="00E22CDB">
            <w:pPr>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Outbox Pattern</w:t>
            </w:r>
          </w:p>
        </w:tc>
        <w:tc>
          <w:tcPr>
            <w:tcW w:w="0" w:type="auto"/>
            <w:vAlign w:val="center"/>
            <w:hideMark/>
          </w:tcPr>
          <w:p w:rsidR="004D7F70" w:rsidRPr="001C2593" w:rsidRDefault="004D7F70" w:rsidP="00E22CDB">
            <w:pPr>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Técnica que escribe primero el evento en una tabla de la base de datos dentro de la misma transacción y luego lo publica al bus de mensajería.</w:t>
            </w:r>
          </w:p>
        </w:tc>
      </w:tr>
      <w:tr w:rsidR="00E22CDB" w:rsidRPr="00E22CDB" w:rsidTr="00D71304">
        <w:trPr>
          <w:tblCellSpacing w:w="15" w:type="dxa"/>
        </w:trPr>
        <w:tc>
          <w:tcPr>
            <w:tcW w:w="0" w:type="auto"/>
            <w:vAlign w:val="center"/>
            <w:hideMark/>
          </w:tcPr>
          <w:p w:rsidR="004D7F70" w:rsidRPr="001C2593" w:rsidRDefault="004D7F70" w:rsidP="00E22CDB">
            <w:pPr>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FAPI 2.0</w:t>
            </w:r>
          </w:p>
        </w:tc>
        <w:tc>
          <w:tcPr>
            <w:tcW w:w="0" w:type="auto"/>
            <w:vAlign w:val="center"/>
            <w:hideMark/>
          </w:tcPr>
          <w:p w:rsidR="004D7F70" w:rsidRPr="001C2593" w:rsidRDefault="004D7F70" w:rsidP="00E22CDB">
            <w:pPr>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i/>
                <w:iCs/>
                <w:color w:val="000000" w:themeColor="text1"/>
                <w:kern w:val="0"/>
                <w:lang w:eastAsia="es-MX"/>
                <w14:ligatures w14:val="none"/>
              </w:rPr>
              <w:t>Financial</w:t>
            </w:r>
            <w:r w:rsidRPr="001C2593">
              <w:rPr>
                <w:rFonts w:eastAsia="Times New Roman" w:cstheme="minorHAnsi"/>
                <w:i/>
                <w:iCs/>
                <w:color w:val="000000" w:themeColor="text1"/>
                <w:kern w:val="0"/>
                <w:lang w:eastAsia="es-MX"/>
                <w14:ligatures w14:val="none"/>
              </w:rPr>
              <w:noBreakHyphen/>
              <w:t>grade API</w:t>
            </w:r>
            <w:r w:rsidRPr="001C2593">
              <w:rPr>
                <w:rFonts w:eastAsia="Times New Roman" w:cstheme="minorHAnsi"/>
                <w:color w:val="000000" w:themeColor="text1"/>
                <w:kern w:val="0"/>
                <w:lang w:eastAsia="es-MX"/>
                <w14:ligatures w14:val="none"/>
              </w:rPr>
              <w:t> – conjunto de extensiones a OAuth 2.0/OIDC para APIs críticas (PAR, DPoP, JWS).</w:t>
            </w:r>
          </w:p>
        </w:tc>
      </w:tr>
      <w:tr w:rsidR="00E22CDB" w:rsidRPr="00E22CDB" w:rsidTr="00D71304">
        <w:trPr>
          <w:tblCellSpacing w:w="15" w:type="dxa"/>
        </w:trPr>
        <w:tc>
          <w:tcPr>
            <w:tcW w:w="0" w:type="auto"/>
            <w:vAlign w:val="center"/>
            <w:hideMark/>
          </w:tcPr>
          <w:p w:rsidR="004D7F70" w:rsidRPr="001C2593" w:rsidRDefault="004D7F70" w:rsidP="00E22CDB">
            <w:pPr>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PKCE</w:t>
            </w:r>
          </w:p>
        </w:tc>
        <w:tc>
          <w:tcPr>
            <w:tcW w:w="0" w:type="auto"/>
            <w:vAlign w:val="center"/>
            <w:hideMark/>
          </w:tcPr>
          <w:p w:rsidR="004D7F70" w:rsidRPr="001C2593" w:rsidRDefault="004D7F70" w:rsidP="00E22CDB">
            <w:pPr>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i/>
                <w:iCs/>
                <w:color w:val="000000" w:themeColor="text1"/>
                <w:kern w:val="0"/>
                <w:lang w:eastAsia="es-MX"/>
                <w14:ligatures w14:val="none"/>
              </w:rPr>
              <w:t>Proof Key for Code Exchange</w:t>
            </w:r>
            <w:r w:rsidRPr="001C2593">
              <w:rPr>
                <w:rFonts w:eastAsia="Times New Roman" w:cstheme="minorHAnsi"/>
                <w:color w:val="000000" w:themeColor="text1"/>
                <w:kern w:val="0"/>
                <w:lang w:eastAsia="es-MX"/>
                <w14:ligatures w14:val="none"/>
              </w:rPr>
              <w:t> – extensión del Authorization Code Flow que protege a clientes públicos.</w:t>
            </w:r>
          </w:p>
        </w:tc>
      </w:tr>
      <w:tr w:rsidR="00E22CDB" w:rsidRPr="00E22CDB" w:rsidTr="00D71304">
        <w:trPr>
          <w:tblCellSpacing w:w="15" w:type="dxa"/>
        </w:trPr>
        <w:tc>
          <w:tcPr>
            <w:tcW w:w="0" w:type="auto"/>
            <w:vAlign w:val="center"/>
            <w:hideMark/>
          </w:tcPr>
          <w:p w:rsidR="004D7F70" w:rsidRPr="001C2593" w:rsidRDefault="004D7F70" w:rsidP="00E22CDB">
            <w:pPr>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DPoP</w:t>
            </w:r>
          </w:p>
        </w:tc>
        <w:tc>
          <w:tcPr>
            <w:tcW w:w="0" w:type="auto"/>
            <w:vAlign w:val="center"/>
            <w:hideMark/>
          </w:tcPr>
          <w:p w:rsidR="004D7F70" w:rsidRPr="001C2593" w:rsidRDefault="004D7F70" w:rsidP="00E22CDB">
            <w:pPr>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i/>
                <w:iCs/>
                <w:color w:val="000000" w:themeColor="text1"/>
                <w:kern w:val="0"/>
                <w:lang w:eastAsia="es-MX"/>
                <w14:ligatures w14:val="none"/>
              </w:rPr>
              <w:t>Demonstration of Proof</w:t>
            </w:r>
            <w:r w:rsidRPr="001C2593">
              <w:rPr>
                <w:rFonts w:eastAsia="Times New Roman" w:cstheme="minorHAnsi"/>
                <w:i/>
                <w:iCs/>
                <w:color w:val="000000" w:themeColor="text1"/>
                <w:kern w:val="0"/>
                <w:lang w:eastAsia="es-MX"/>
                <w14:ligatures w14:val="none"/>
              </w:rPr>
              <w:noBreakHyphen/>
              <w:t>of</w:t>
            </w:r>
            <w:r w:rsidRPr="001C2593">
              <w:rPr>
                <w:rFonts w:eastAsia="Times New Roman" w:cstheme="minorHAnsi"/>
                <w:i/>
                <w:iCs/>
                <w:color w:val="000000" w:themeColor="text1"/>
                <w:kern w:val="0"/>
                <w:lang w:eastAsia="es-MX"/>
                <w14:ligatures w14:val="none"/>
              </w:rPr>
              <w:noBreakHyphen/>
              <w:t>Possession</w:t>
            </w:r>
            <w:r w:rsidRPr="001C2593">
              <w:rPr>
                <w:rFonts w:eastAsia="Times New Roman" w:cstheme="minorHAnsi"/>
                <w:color w:val="000000" w:themeColor="text1"/>
                <w:kern w:val="0"/>
                <w:lang w:eastAsia="es-MX"/>
                <w14:ligatures w14:val="none"/>
              </w:rPr>
              <w:t> – token enlazado a una clave privada del cliente.</w:t>
            </w:r>
          </w:p>
        </w:tc>
      </w:tr>
      <w:tr w:rsidR="00E22CDB" w:rsidRPr="00E22CDB" w:rsidTr="00D71304">
        <w:trPr>
          <w:tblCellSpacing w:w="15" w:type="dxa"/>
        </w:trPr>
        <w:tc>
          <w:tcPr>
            <w:tcW w:w="0" w:type="auto"/>
            <w:vAlign w:val="center"/>
            <w:hideMark/>
          </w:tcPr>
          <w:p w:rsidR="004D7F70" w:rsidRPr="001C2593" w:rsidRDefault="004D7F70" w:rsidP="00E22CDB">
            <w:pPr>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Zero</w:t>
            </w:r>
            <w:r w:rsidRPr="001C2593">
              <w:rPr>
                <w:rFonts w:eastAsia="Times New Roman" w:cstheme="minorHAnsi"/>
                <w:color w:val="000000" w:themeColor="text1"/>
                <w:kern w:val="0"/>
                <w:lang w:eastAsia="es-MX"/>
                <w14:ligatures w14:val="none"/>
              </w:rPr>
              <w:noBreakHyphen/>
              <w:t>Trust</w:t>
            </w:r>
          </w:p>
        </w:tc>
        <w:tc>
          <w:tcPr>
            <w:tcW w:w="0" w:type="auto"/>
            <w:vAlign w:val="center"/>
            <w:hideMark/>
          </w:tcPr>
          <w:p w:rsidR="004D7F70" w:rsidRPr="001C2593" w:rsidRDefault="004D7F70" w:rsidP="00E22CDB">
            <w:pPr>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Modelo de seguridad donde nada dentro o fuera de la red es confiable por defecto; cada acceso requiere verificación continua.</w:t>
            </w:r>
          </w:p>
        </w:tc>
      </w:tr>
      <w:tr w:rsidR="00E22CDB" w:rsidRPr="00E22CDB" w:rsidTr="00D71304">
        <w:trPr>
          <w:tblCellSpacing w:w="15" w:type="dxa"/>
        </w:trPr>
        <w:tc>
          <w:tcPr>
            <w:tcW w:w="0" w:type="auto"/>
            <w:vAlign w:val="center"/>
            <w:hideMark/>
          </w:tcPr>
          <w:p w:rsidR="004D7F70" w:rsidRPr="001C2593" w:rsidRDefault="004D7F70" w:rsidP="00E22CDB">
            <w:pPr>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WORM</w:t>
            </w:r>
          </w:p>
        </w:tc>
        <w:tc>
          <w:tcPr>
            <w:tcW w:w="0" w:type="auto"/>
            <w:vAlign w:val="center"/>
            <w:hideMark/>
          </w:tcPr>
          <w:p w:rsidR="004D7F70" w:rsidRPr="001C2593" w:rsidRDefault="004D7F70" w:rsidP="00E22CDB">
            <w:pPr>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i/>
                <w:iCs/>
                <w:color w:val="000000" w:themeColor="text1"/>
                <w:kern w:val="0"/>
                <w:lang w:eastAsia="es-MX"/>
                <w14:ligatures w14:val="none"/>
              </w:rPr>
              <w:t>Write</w:t>
            </w:r>
            <w:r w:rsidRPr="001C2593">
              <w:rPr>
                <w:rFonts w:eastAsia="Times New Roman" w:cstheme="minorHAnsi"/>
                <w:i/>
                <w:iCs/>
                <w:color w:val="000000" w:themeColor="text1"/>
                <w:kern w:val="0"/>
                <w:lang w:eastAsia="es-MX"/>
                <w14:ligatures w14:val="none"/>
              </w:rPr>
              <w:noBreakHyphen/>
              <w:t>Once</w:t>
            </w:r>
            <w:r w:rsidRPr="001C2593">
              <w:rPr>
                <w:rFonts w:eastAsia="Times New Roman" w:cstheme="minorHAnsi"/>
                <w:i/>
                <w:iCs/>
                <w:color w:val="000000" w:themeColor="text1"/>
                <w:kern w:val="0"/>
                <w:lang w:eastAsia="es-MX"/>
                <w14:ligatures w14:val="none"/>
              </w:rPr>
              <w:noBreakHyphen/>
              <w:t>Read</w:t>
            </w:r>
            <w:r w:rsidRPr="001C2593">
              <w:rPr>
                <w:rFonts w:eastAsia="Times New Roman" w:cstheme="minorHAnsi"/>
                <w:i/>
                <w:iCs/>
                <w:color w:val="000000" w:themeColor="text1"/>
                <w:kern w:val="0"/>
                <w:lang w:eastAsia="es-MX"/>
                <w14:ligatures w14:val="none"/>
              </w:rPr>
              <w:noBreakHyphen/>
              <w:t>Many</w:t>
            </w:r>
            <w:r w:rsidRPr="001C2593">
              <w:rPr>
                <w:rFonts w:eastAsia="Times New Roman" w:cstheme="minorHAnsi"/>
                <w:color w:val="000000" w:themeColor="text1"/>
                <w:kern w:val="0"/>
                <w:lang w:eastAsia="es-MX"/>
                <w14:ligatures w14:val="none"/>
              </w:rPr>
              <w:t> – almacenamiento que no permite sobrescritura después de escrito (S3 Object Lock).</w:t>
            </w:r>
          </w:p>
        </w:tc>
      </w:tr>
      <w:tr w:rsidR="00E22CDB" w:rsidRPr="00E22CDB" w:rsidTr="00D71304">
        <w:trPr>
          <w:tblCellSpacing w:w="15" w:type="dxa"/>
        </w:trPr>
        <w:tc>
          <w:tcPr>
            <w:tcW w:w="0" w:type="auto"/>
            <w:vAlign w:val="center"/>
            <w:hideMark/>
          </w:tcPr>
          <w:p w:rsidR="004D7F70" w:rsidRPr="001C2593" w:rsidRDefault="004D7F70" w:rsidP="00E22CDB">
            <w:pPr>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Global Accelerator</w:t>
            </w:r>
          </w:p>
        </w:tc>
        <w:tc>
          <w:tcPr>
            <w:tcW w:w="0" w:type="auto"/>
            <w:vAlign w:val="center"/>
            <w:hideMark/>
          </w:tcPr>
          <w:p w:rsidR="004D7F70" w:rsidRPr="001C2593" w:rsidRDefault="004D7F70" w:rsidP="00E22CDB">
            <w:pPr>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Servicio de AWS que dirige tráfico a la región más cercana mediante Anycast IP, reduciendo latencia y facilitando fail</w:t>
            </w:r>
            <w:r w:rsidRPr="001C2593">
              <w:rPr>
                <w:rFonts w:eastAsia="Times New Roman" w:cstheme="minorHAnsi"/>
                <w:color w:val="000000" w:themeColor="text1"/>
                <w:kern w:val="0"/>
                <w:lang w:eastAsia="es-MX"/>
                <w14:ligatures w14:val="none"/>
              </w:rPr>
              <w:noBreakHyphen/>
              <w:t>over.</w:t>
            </w:r>
          </w:p>
        </w:tc>
      </w:tr>
      <w:tr w:rsidR="00E22CDB" w:rsidRPr="00E22CDB" w:rsidTr="00D71304">
        <w:trPr>
          <w:tblCellSpacing w:w="15" w:type="dxa"/>
        </w:trPr>
        <w:tc>
          <w:tcPr>
            <w:tcW w:w="0" w:type="auto"/>
            <w:vAlign w:val="center"/>
            <w:hideMark/>
          </w:tcPr>
          <w:p w:rsidR="004D7F70" w:rsidRPr="001C2593" w:rsidRDefault="004D7F70" w:rsidP="00E22CDB">
            <w:pPr>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Outposts</w:t>
            </w:r>
          </w:p>
        </w:tc>
        <w:tc>
          <w:tcPr>
            <w:tcW w:w="0" w:type="auto"/>
            <w:vAlign w:val="center"/>
            <w:hideMark/>
          </w:tcPr>
          <w:p w:rsidR="004D7F70" w:rsidRPr="001C2593" w:rsidRDefault="004D7F70" w:rsidP="00E22CDB">
            <w:pPr>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Extensión de AWS que lleva infraestructura cloud a centros de datos on</w:t>
            </w:r>
            <w:r w:rsidRPr="001C2593">
              <w:rPr>
                <w:rFonts w:eastAsia="Times New Roman" w:cstheme="minorHAnsi"/>
                <w:color w:val="000000" w:themeColor="text1"/>
                <w:kern w:val="0"/>
                <w:lang w:eastAsia="es-MX"/>
                <w14:ligatures w14:val="none"/>
              </w:rPr>
              <w:noBreakHyphen/>
              <w:t>prem, útil para DR y soberanía de datos.</w:t>
            </w:r>
          </w:p>
        </w:tc>
      </w:tr>
      <w:tr w:rsidR="00E22CDB" w:rsidRPr="00E22CDB" w:rsidTr="00D71304">
        <w:trPr>
          <w:tblCellSpacing w:w="15" w:type="dxa"/>
        </w:trPr>
        <w:tc>
          <w:tcPr>
            <w:tcW w:w="0" w:type="auto"/>
            <w:vAlign w:val="center"/>
            <w:hideMark/>
          </w:tcPr>
          <w:p w:rsidR="004D7F70" w:rsidRPr="001C2593" w:rsidRDefault="004D7F70" w:rsidP="00E22CDB">
            <w:pPr>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lastRenderedPageBreak/>
              <w:t>ABAC</w:t>
            </w:r>
          </w:p>
        </w:tc>
        <w:tc>
          <w:tcPr>
            <w:tcW w:w="0" w:type="auto"/>
            <w:vAlign w:val="center"/>
            <w:hideMark/>
          </w:tcPr>
          <w:p w:rsidR="004D7F70" w:rsidRPr="001C2593" w:rsidRDefault="004D7F70" w:rsidP="00E22CDB">
            <w:pPr>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i/>
                <w:iCs/>
                <w:color w:val="000000" w:themeColor="text1"/>
                <w:kern w:val="0"/>
                <w:lang w:eastAsia="es-MX"/>
                <w14:ligatures w14:val="none"/>
              </w:rPr>
              <w:t>Attribute</w:t>
            </w:r>
            <w:r w:rsidRPr="001C2593">
              <w:rPr>
                <w:rFonts w:eastAsia="Times New Roman" w:cstheme="minorHAnsi"/>
                <w:i/>
                <w:iCs/>
                <w:color w:val="000000" w:themeColor="text1"/>
                <w:kern w:val="0"/>
                <w:lang w:eastAsia="es-MX"/>
                <w14:ligatures w14:val="none"/>
              </w:rPr>
              <w:noBreakHyphen/>
              <w:t>Based Access Control</w:t>
            </w:r>
            <w:r w:rsidRPr="001C2593">
              <w:rPr>
                <w:rFonts w:eastAsia="Times New Roman" w:cstheme="minorHAnsi"/>
                <w:color w:val="000000" w:themeColor="text1"/>
                <w:kern w:val="0"/>
                <w:lang w:eastAsia="es-MX"/>
                <w14:ligatures w14:val="none"/>
              </w:rPr>
              <w:t> – control de acceso basado en atributos (rol, región, tipo de operación).</w:t>
            </w:r>
          </w:p>
        </w:tc>
      </w:tr>
      <w:tr w:rsidR="00E22CDB" w:rsidRPr="00E22CDB" w:rsidTr="00D71304">
        <w:trPr>
          <w:tblCellSpacing w:w="15" w:type="dxa"/>
        </w:trPr>
        <w:tc>
          <w:tcPr>
            <w:tcW w:w="0" w:type="auto"/>
            <w:vAlign w:val="center"/>
            <w:hideMark/>
          </w:tcPr>
          <w:p w:rsidR="004D7F70" w:rsidRPr="001C2593" w:rsidRDefault="004D7F70" w:rsidP="00E22CDB">
            <w:pPr>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OPA</w:t>
            </w:r>
          </w:p>
        </w:tc>
        <w:tc>
          <w:tcPr>
            <w:tcW w:w="0" w:type="auto"/>
            <w:vAlign w:val="center"/>
            <w:hideMark/>
          </w:tcPr>
          <w:p w:rsidR="004D7F70" w:rsidRPr="001C2593" w:rsidRDefault="004D7F70" w:rsidP="00E22CDB">
            <w:pPr>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i/>
                <w:iCs/>
                <w:color w:val="000000" w:themeColor="text1"/>
                <w:kern w:val="0"/>
                <w:lang w:eastAsia="es-MX"/>
                <w14:ligatures w14:val="none"/>
              </w:rPr>
              <w:t>Open Policy Agent</w:t>
            </w:r>
            <w:r w:rsidRPr="001C2593">
              <w:rPr>
                <w:rFonts w:eastAsia="Times New Roman" w:cstheme="minorHAnsi"/>
                <w:color w:val="000000" w:themeColor="text1"/>
                <w:kern w:val="0"/>
                <w:lang w:eastAsia="es-MX"/>
                <w14:ligatures w14:val="none"/>
              </w:rPr>
              <w:t> – motor de políticas como código (Rego) usado con Istio para autorización.</w:t>
            </w:r>
          </w:p>
        </w:tc>
      </w:tr>
      <w:tr w:rsidR="00E22CDB" w:rsidRPr="00E22CDB" w:rsidTr="00D71304">
        <w:trPr>
          <w:tblCellSpacing w:w="15" w:type="dxa"/>
        </w:trPr>
        <w:tc>
          <w:tcPr>
            <w:tcW w:w="0" w:type="auto"/>
            <w:vAlign w:val="center"/>
            <w:hideMark/>
          </w:tcPr>
          <w:p w:rsidR="004D7F70" w:rsidRPr="001C2593" w:rsidRDefault="004D7F70" w:rsidP="00E22CDB">
            <w:pPr>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C4 Model</w:t>
            </w:r>
          </w:p>
        </w:tc>
        <w:tc>
          <w:tcPr>
            <w:tcW w:w="0" w:type="auto"/>
            <w:vAlign w:val="center"/>
            <w:hideMark/>
          </w:tcPr>
          <w:p w:rsidR="004D7F70" w:rsidRPr="001C2593" w:rsidRDefault="004D7F70" w:rsidP="00E22CDB">
            <w:pPr>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Modelo de arquitectura en 4 niveles (Context, Containers, Components, Code) creado por Simon Brown.</w:t>
            </w:r>
          </w:p>
        </w:tc>
      </w:tr>
      <w:tr w:rsidR="00E22CDB" w:rsidRPr="00E22CDB" w:rsidTr="00D71304">
        <w:trPr>
          <w:tblCellSpacing w:w="15" w:type="dxa"/>
        </w:trPr>
        <w:tc>
          <w:tcPr>
            <w:tcW w:w="0" w:type="auto"/>
            <w:vAlign w:val="center"/>
            <w:hideMark/>
          </w:tcPr>
          <w:p w:rsidR="004D7F70" w:rsidRPr="001C2593" w:rsidRDefault="004D7F70" w:rsidP="00E22CDB">
            <w:pPr>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IAM Least</w:t>
            </w:r>
            <w:r w:rsidRPr="001C2593">
              <w:rPr>
                <w:rFonts w:eastAsia="Times New Roman" w:cstheme="minorHAnsi"/>
                <w:color w:val="000000" w:themeColor="text1"/>
                <w:kern w:val="0"/>
                <w:lang w:eastAsia="es-MX"/>
                <w14:ligatures w14:val="none"/>
              </w:rPr>
              <w:noBreakHyphen/>
              <w:t>Privilege</w:t>
            </w:r>
          </w:p>
        </w:tc>
        <w:tc>
          <w:tcPr>
            <w:tcW w:w="0" w:type="auto"/>
            <w:vAlign w:val="center"/>
            <w:hideMark/>
          </w:tcPr>
          <w:p w:rsidR="004D7F70" w:rsidRPr="001C2593" w:rsidRDefault="004D7F70" w:rsidP="00E22CDB">
            <w:pPr>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Principio que otorga a cada entidad solo los permisos estrictamente necesarios.</w:t>
            </w:r>
          </w:p>
        </w:tc>
      </w:tr>
      <w:tr w:rsidR="00E22CDB" w:rsidRPr="00E22CDB" w:rsidTr="00D71304">
        <w:trPr>
          <w:tblCellSpacing w:w="15" w:type="dxa"/>
        </w:trPr>
        <w:tc>
          <w:tcPr>
            <w:tcW w:w="0" w:type="auto"/>
            <w:vAlign w:val="center"/>
            <w:hideMark/>
          </w:tcPr>
          <w:p w:rsidR="004D7F70" w:rsidRPr="001C2593" w:rsidRDefault="004D7F70" w:rsidP="00E22CDB">
            <w:pPr>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Idempotency</w:t>
            </w:r>
            <w:r w:rsidRPr="001C2593">
              <w:rPr>
                <w:rFonts w:eastAsia="Times New Roman" w:cstheme="minorHAnsi"/>
                <w:color w:val="000000" w:themeColor="text1"/>
                <w:kern w:val="0"/>
                <w:lang w:eastAsia="es-MX"/>
                <w14:ligatures w14:val="none"/>
              </w:rPr>
              <w:noBreakHyphen/>
              <w:t>Key</w:t>
            </w:r>
          </w:p>
        </w:tc>
        <w:tc>
          <w:tcPr>
            <w:tcW w:w="0" w:type="auto"/>
            <w:vAlign w:val="center"/>
            <w:hideMark/>
          </w:tcPr>
          <w:p w:rsidR="004D7F70" w:rsidRPr="001C2593" w:rsidRDefault="004D7F70" w:rsidP="00E22CDB">
            <w:pPr>
              <w:spacing w:after="0"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Valor UUID enviado por el cliente para que el servidor identifique reintentos y evite duplicados.</w:t>
            </w:r>
          </w:p>
        </w:tc>
      </w:tr>
    </w:tbl>
    <w:p w:rsidR="004D7F70" w:rsidRPr="001C2593" w:rsidRDefault="008A6260" w:rsidP="00E22CDB">
      <w:pPr>
        <w:spacing w:after="0" w:line="240" w:lineRule="auto"/>
        <w:jc w:val="both"/>
        <w:rPr>
          <w:rFonts w:eastAsia="Times New Roman" w:cstheme="minorHAnsi"/>
          <w:color w:val="000000" w:themeColor="text1"/>
          <w:kern w:val="0"/>
          <w:lang w:eastAsia="es-MX"/>
          <w14:ligatures w14:val="none"/>
        </w:rPr>
      </w:pPr>
      <w:r w:rsidRPr="00E22CDB">
        <w:rPr>
          <w:rFonts w:eastAsia="Times New Roman" w:cstheme="minorHAnsi"/>
          <w:noProof/>
          <w:color w:val="000000" w:themeColor="text1"/>
          <w:kern w:val="0"/>
          <w:lang w:eastAsia="es-MX"/>
        </w:rPr>
        <w:pict>
          <v:rect id="_x0000_i1026" alt="" style="width:441.9pt;height:.05pt;mso-width-percent:0;mso-height-percent:0;mso-width-percent:0;mso-height-percent:0" o:hralign="center" o:hrstd="t" o:hr="t" fillcolor="#a0a0a0" stroked="f"/>
        </w:pict>
      </w:r>
    </w:p>
    <w:p w:rsidR="00DE5B19" w:rsidRDefault="00DE5B19" w:rsidP="00E22CDB">
      <w:pPr>
        <w:spacing w:before="100" w:beforeAutospacing="1" w:after="100" w:afterAutospacing="1" w:line="240" w:lineRule="auto"/>
        <w:jc w:val="both"/>
        <w:outlineLvl w:val="1"/>
        <w:rPr>
          <w:rFonts w:eastAsia="Times New Roman" w:cstheme="minorHAnsi"/>
          <w:b/>
          <w:bCs/>
          <w:color w:val="000000" w:themeColor="text1"/>
          <w:kern w:val="0"/>
          <w:lang w:eastAsia="es-MX"/>
          <w14:ligatures w14:val="none"/>
        </w:rPr>
      </w:pPr>
    </w:p>
    <w:p w:rsidR="004D7F70" w:rsidRPr="001C2593" w:rsidRDefault="004D7F70" w:rsidP="00E22CDB">
      <w:pPr>
        <w:spacing w:before="100" w:beforeAutospacing="1" w:after="100" w:afterAutospacing="1" w:line="240" w:lineRule="auto"/>
        <w:jc w:val="both"/>
        <w:outlineLvl w:val="1"/>
        <w:rPr>
          <w:rFonts w:eastAsia="Times New Roman" w:cstheme="minorHAnsi"/>
          <w:b/>
          <w:bCs/>
          <w:color w:val="000000" w:themeColor="text1"/>
          <w:kern w:val="0"/>
          <w:lang w:eastAsia="es-MX"/>
          <w14:ligatures w14:val="none"/>
        </w:rPr>
      </w:pPr>
      <w:r w:rsidRPr="00E22CDB">
        <w:rPr>
          <w:rFonts w:eastAsia="Times New Roman" w:cstheme="minorHAnsi"/>
          <w:b/>
          <w:bCs/>
          <w:color w:val="000000" w:themeColor="text1"/>
          <w:kern w:val="0"/>
          <w:lang w:eastAsia="es-MX"/>
          <w14:ligatures w14:val="none"/>
        </w:rPr>
        <w:t xml:space="preserve">13. </w:t>
      </w:r>
      <w:r w:rsidRPr="001C2593">
        <w:rPr>
          <w:rFonts w:eastAsia="Times New Roman" w:cstheme="minorHAnsi"/>
          <w:b/>
          <w:bCs/>
          <w:color w:val="000000" w:themeColor="text1"/>
          <w:kern w:val="0"/>
          <w:lang w:eastAsia="es-MX"/>
          <w14:ligatures w14:val="none"/>
        </w:rPr>
        <w:t>Conclusión</w:t>
      </w:r>
    </w:p>
    <w:p w:rsidR="004D7F70" w:rsidRPr="001C2593" w:rsidRDefault="004D7F70" w:rsidP="00E22CDB">
      <w:pPr>
        <w:spacing w:before="100" w:beforeAutospacing="1" w:after="100" w:afterAutospacing="1"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Con la arquitectura descrita:</w:t>
      </w:r>
    </w:p>
    <w:p w:rsidR="004D7F70" w:rsidRPr="001C2593" w:rsidRDefault="004D7F70" w:rsidP="00E22CDB">
      <w:pPr>
        <w:numPr>
          <w:ilvl w:val="0"/>
          <w:numId w:val="24"/>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Se cubren todos los requisitos funcionales (consulta de movimientos, transferencias, pagos inter</w:t>
      </w:r>
      <w:r w:rsidRPr="001C2593">
        <w:rPr>
          <w:rFonts w:eastAsia="Times New Roman" w:cstheme="minorHAnsi"/>
          <w:color w:val="000000" w:themeColor="text1"/>
          <w:kern w:val="0"/>
          <w:lang w:eastAsia="es-MX"/>
          <w14:ligatures w14:val="none"/>
        </w:rPr>
        <w:noBreakHyphen/>
        <w:t>bancarios, onboarding biométrico, notificaciones por ≥ 2 canales).</w:t>
      </w:r>
    </w:p>
    <w:p w:rsidR="004D7F70" w:rsidRPr="001C2593" w:rsidRDefault="004D7F70" w:rsidP="00E22CDB">
      <w:pPr>
        <w:numPr>
          <w:ilvl w:val="0"/>
          <w:numId w:val="24"/>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Los atributos de calidad (</w:t>
      </w:r>
      <w:r w:rsidRPr="001C2593">
        <w:rPr>
          <w:rFonts w:eastAsia="Times New Roman" w:cstheme="minorHAnsi"/>
          <w:i/>
          <w:iCs/>
          <w:color w:val="000000" w:themeColor="text1"/>
          <w:kern w:val="0"/>
          <w:lang w:eastAsia="es-MX"/>
          <w14:ligatures w14:val="none"/>
        </w:rPr>
        <w:t>ililities</w:t>
      </w:r>
      <w:r w:rsidRPr="001C2593">
        <w:rPr>
          <w:rFonts w:eastAsia="Times New Roman" w:cstheme="minorHAnsi"/>
          <w:color w:val="000000" w:themeColor="text1"/>
          <w:kern w:val="0"/>
          <w:lang w:eastAsia="es-MX"/>
          <w14:ligatures w14:val="none"/>
        </w:rPr>
        <w:t>) se cumplen mediante patrones probados (Saga, Outbox, Cache</w:t>
      </w:r>
      <w:r w:rsidRPr="001C2593">
        <w:rPr>
          <w:rFonts w:eastAsia="Times New Roman" w:cstheme="minorHAnsi"/>
          <w:color w:val="000000" w:themeColor="text1"/>
          <w:kern w:val="0"/>
          <w:lang w:eastAsia="es-MX"/>
          <w14:ligatures w14:val="none"/>
        </w:rPr>
        <w:noBreakHyphen/>
        <w:t>Aside, Zero</w:t>
      </w:r>
      <w:r w:rsidRPr="001C2593">
        <w:rPr>
          <w:rFonts w:eastAsia="Times New Roman" w:cstheme="minorHAnsi"/>
          <w:color w:val="000000" w:themeColor="text1"/>
          <w:kern w:val="0"/>
          <w:lang w:eastAsia="es-MX"/>
          <w14:ligatures w14:val="none"/>
        </w:rPr>
        <w:noBreakHyphen/>
        <w:t>Trust).</w:t>
      </w:r>
    </w:p>
    <w:p w:rsidR="004D7F70" w:rsidRPr="001C2593" w:rsidRDefault="004D7F70" w:rsidP="00E22CDB">
      <w:pPr>
        <w:numPr>
          <w:ilvl w:val="0"/>
          <w:numId w:val="24"/>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Los requisitos regulatorios de Ecuador, México y estándares internacionales (PCI</w:t>
      </w:r>
      <w:r w:rsidRPr="001C2593">
        <w:rPr>
          <w:rFonts w:eastAsia="Times New Roman" w:cstheme="minorHAnsi"/>
          <w:color w:val="000000" w:themeColor="text1"/>
          <w:kern w:val="0"/>
          <w:lang w:eastAsia="es-MX"/>
          <w14:ligatures w14:val="none"/>
        </w:rPr>
        <w:noBreakHyphen/>
        <w:t>DSS, Open Banking) están integrados por diseño.</w:t>
      </w:r>
    </w:p>
    <w:p w:rsidR="004D7F70" w:rsidRPr="001C2593" w:rsidRDefault="004D7F70" w:rsidP="00E22CDB">
      <w:pPr>
        <w:numPr>
          <w:ilvl w:val="0"/>
          <w:numId w:val="24"/>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Escalabilidad y resiliencia permiten manejar 200 k TPS con latencia p99 ≤ 200 ms y RTO &lt; 5 min.</w:t>
      </w:r>
    </w:p>
    <w:p w:rsidR="004D7F70" w:rsidRPr="001C2593" w:rsidRDefault="004D7F70" w:rsidP="00E22CDB">
      <w:pPr>
        <w:numPr>
          <w:ilvl w:val="0"/>
          <w:numId w:val="24"/>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Coste operativo está claramente estimado, con opciones de ahorro (Spot, Savings Plans).</w:t>
      </w:r>
    </w:p>
    <w:p w:rsidR="004D7F70" w:rsidRPr="001C2593" w:rsidRDefault="004D7F70" w:rsidP="00E22CDB">
      <w:pPr>
        <w:numPr>
          <w:ilvl w:val="0"/>
          <w:numId w:val="24"/>
        </w:numPr>
        <w:spacing w:before="100" w:beforeAutospacing="1" w:after="100" w:afterAutospacing="1" w:line="240" w:lineRule="auto"/>
        <w:jc w:val="both"/>
        <w:rPr>
          <w:rFonts w:eastAsia="Times New Roman" w:cstheme="minorHAnsi"/>
          <w:color w:val="000000" w:themeColor="text1"/>
          <w:kern w:val="0"/>
          <w:lang w:eastAsia="es-MX"/>
          <w14:ligatures w14:val="none"/>
        </w:rPr>
      </w:pPr>
      <w:r w:rsidRPr="001C2593">
        <w:rPr>
          <w:rFonts w:eastAsia="Times New Roman" w:cstheme="minorHAnsi"/>
          <w:color w:val="000000" w:themeColor="text1"/>
          <w:kern w:val="0"/>
          <w:lang w:eastAsia="es-MX"/>
          <w14:ligatures w14:val="none"/>
        </w:rPr>
        <w:t>Roadmap de 8</w:t>
      </w:r>
      <w:r w:rsidRPr="001C2593">
        <w:rPr>
          <w:rFonts w:eastAsia="Times New Roman" w:cstheme="minorHAnsi"/>
          <w:color w:val="000000" w:themeColor="text1"/>
          <w:kern w:val="0"/>
          <w:lang w:eastAsia="es-MX"/>
          <w14:ligatures w14:val="none"/>
        </w:rPr>
        <w:noBreakHyphen/>
        <w:t>9 semanas con entregables claros y métricas de éxito garantiza una migración controlada y medible.</w:t>
      </w:r>
    </w:p>
    <w:p w:rsidR="004D7F70" w:rsidRPr="001C2593" w:rsidRDefault="008A6260" w:rsidP="00E22CDB">
      <w:pPr>
        <w:spacing w:after="0" w:line="240" w:lineRule="auto"/>
        <w:jc w:val="both"/>
        <w:rPr>
          <w:rFonts w:eastAsia="Times New Roman" w:cstheme="minorHAnsi"/>
          <w:color w:val="000000" w:themeColor="text1"/>
          <w:kern w:val="0"/>
          <w:lang w:eastAsia="es-MX"/>
          <w14:ligatures w14:val="none"/>
        </w:rPr>
      </w:pPr>
      <w:r w:rsidRPr="00E22CDB">
        <w:rPr>
          <w:rFonts w:eastAsia="Times New Roman" w:cstheme="minorHAnsi"/>
          <w:noProof/>
          <w:color w:val="000000" w:themeColor="text1"/>
          <w:kern w:val="0"/>
          <w:lang w:eastAsia="es-MX"/>
        </w:rPr>
        <w:pict>
          <v:rect id="_x0000_i1025" alt="" style="width:441.9pt;height:.05pt;mso-width-percent:0;mso-height-percent:0;mso-width-percent:0;mso-height-percent:0" o:hralign="center" o:hrstd="t" o:hr="t" fillcolor="#a0a0a0" stroked="f"/>
        </w:pict>
      </w:r>
    </w:p>
    <w:p w:rsidR="004D7F70" w:rsidRDefault="004D7F70" w:rsidP="00E22CDB">
      <w:pPr>
        <w:spacing w:before="100" w:beforeAutospacing="1" w:after="100" w:afterAutospacing="1" w:line="240" w:lineRule="auto"/>
        <w:jc w:val="both"/>
        <w:rPr>
          <w:rFonts w:eastAsia="Times New Roman" w:cstheme="minorHAnsi"/>
          <w:i/>
          <w:iCs/>
          <w:color w:val="000000" w:themeColor="text1"/>
          <w:kern w:val="0"/>
          <w:lang w:eastAsia="es-MX"/>
          <w14:ligatures w14:val="none"/>
        </w:rPr>
      </w:pPr>
      <w:r w:rsidRPr="001C2593">
        <w:rPr>
          <w:rFonts w:eastAsia="Times New Roman" w:cstheme="minorHAnsi"/>
          <w:i/>
          <w:iCs/>
          <w:color w:val="000000" w:themeColor="text1"/>
          <w:kern w:val="0"/>
          <w:lang w:eastAsia="es-MX"/>
          <w14:ligatures w14:val="none"/>
        </w:rPr>
        <w:t>Fin del documento.</w:t>
      </w:r>
    </w:p>
    <w:p w:rsidR="00DE5B19" w:rsidRDefault="00DE5B19" w:rsidP="00E22CDB">
      <w:pPr>
        <w:spacing w:before="100" w:beforeAutospacing="1" w:after="100" w:afterAutospacing="1" w:line="240" w:lineRule="auto"/>
        <w:jc w:val="both"/>
        <w:rPr>
          <w:rFonts w:eastAsia="Times New Roman" w:cstheme="minorHAnsi"/>
          <w:i/>
          <w:iCs/>
          <w:color w:val="000000" w:themeColor="text1"/>
          <w:kern w:val="0"/>
          <w:lang w:eastAsia="es-MX"/>
          <w14:ligatures w14:val="none"/>
        </w:rPr>
      </w:pPr>
    </w:p>
    <w:p w:rsidR="00DE5B19" w:rsidRPr="00DE5B19" w:rsidRDefault="00DE5B19" w:rsidP="00DE5B19">
      <w:pPr>
        <w:pStyle w:val="NormalWeb"/>
        <w:shd w:val="clear" w:color="auto" w:fill="FFFFFF"/>
        <w:rPr>
          <w:rFonts w:ascii="Arial" w:hAnsi="Arial" w:cs="Arial"/>
          <w:color w:val="000000" w:themeColor="text1"/>
          <w:sz w:val="20"/>
          <w:szCs w:val="20"/>
          <w:lang w:val="en-US"/>
        </w:rPr>
      </w:pPr>
      <w:r w:rsidRPr="00DE5B19">
        <w:rPr>
          <w:rFonts w:ascii="Arial" w:hAnsi="Arial" w:cs="Arial"/>
          <w:color w:val="000000" w:themeColor="text1"/>
          <w:sz w:val="20"/>
          <w:szCs w:val="20"/>
          <w:lang w:val="en-US"/>
        </w:rPr>
        <w:t>A</w:t>
      </w:r>
      <w:r w:rsidRPr="00DE5B19">
        <w:rPr>
          <w:rFonts w:ascii="Arial" w:hAnsi="Arial" w:cs="Arial"/>
          <w:color w:val="000000" w:themeColor="text1"/>
          <w:sz w:val="20"/>
          <w:szCs w:val="20"/>
          <w:lang w:val="en-US"/>
        </w:rPr>
        <w:t>ngel David Yaguana</w:t>
      </w:r>
      <w:r w:rsidRPr="00DE5B19">
        <w:rPr>
          <w:rFonts w:ascii="Arial" w:hAnsi="Arial" w:cs="Arial"/>
          <w:color w:val="000000" w:themeColor="text1"/>
          <w:sz w:val="20"/>
          <w:szCs w:val="20"/>
          <w:lang w:val="en-US"/>
        </w:rPr>
        <w:t xml:space="preserve"> Hernandez</w:t>
      </w:r>
      <w:r w:rsidRPr="00DE5B19">
        <w:rPr>
          <w:rFonts w:ascii="Arial" w:hAnsi="Arial" w:cs="Arial"/>
          <w:color w:val="000000" w:themeColor="text1"/>
          <w:sz w:val="20"/>
          <w:szCs w:val="20"/>
          <w:lang w:val="en-US"/>
        </w:rPr>
        <w:br/>
      </w:r>
      <w:r w:rsidRPr="00DE5B19">
        <w:rPr>
          <w:rFonts w:ascii="Arial" w:hAnsi="Arial" w:cs="Arial"/>
          <w:color w:val="000000" w:themeColor="text1"/>
          <w:sz w:val="20"/>
          <w:szCs w:val="20"/>
          <w:lang w:val="en-US"/>
        </w:rPr>
        <w:t>Senior Solutions Architect &amp; Technical Lead</w:t>
      </w:r>
    </w:p>
    <w:p w:rsidR="004D7F70" w:rsidRPr="00DE5B19" w:rsidRDefault="00DE5B19" w:rsidP="00DE5B19">
      <w:pPr>
        <w:pStyle w:val="NormalWeb"/>
        <w:shd w:val="clear" w:color="auto" w:fill="FFFFFF"/>
        <w:rPr>
          <w:rFonts w:cstheme="minorHAnsi"/>
          <w:i/>
          <w:iCs/>
          <w:color w:val="000000" w:themeColor="text1"/>
          <w:sz w:val="20"/>
          <w:szCs w:val="20"/>
        </w:rPr>
      </w:pPr>
      <w:r w:rsidRPr="00DE5B19">
        <w:rPr>
          <w:rFonts w:ascii="Arial" w:hAnsi="Arial" w:cs="Arial"/>
          <w:color w:val="000000" w:themeColor="text1"/>
          <w:sz w:val="20"/>
          <w:szCs w:val="20"/>
        </w:rPr>
        <w:t>Móvil: +593 989 184 822</w:t>
      </w:r>
      <w:r w:rsidRPr="00DE5B19">
        <w:rPr>
          <w:rFonts w:ascii="Arial" w:hAnsi="Arial" w:cs="Arial"/>
          <w:color w:val="000000" w:themeColor="text1"/>
          <w:sz w:val="20"/>
          <w:szCs w:val="20"/>
        </w:rPr>
        <w:br/>
        <w:t>Email: </w:t>
      </w:r>
      <w:hyperlink r:id="rId17" w:tgtFrame="_blank" w:history="1">
        <w:r w:rsidRPr="00DE5B19">
          <w:rPr>
            <w:rStyle w:val="Hipervnculo"/>
            <w:rFonts w:ascii="Arial" w:eastAsiaTheme="majorEastAsia" w:hAnsi="Arial" w:cs="Arial"/>
            <w:color w:val="000000" w:themeColor="text1"/>
            <w:sz w:val="20"/>
            <w:szCs w:val="20"/>
            <w:u w:val="none"/>
          </w:rPr>
          <w:t>sherckuith@gmail.com</w:t>
        </w:r>
      </w:hyperlink>
      <w:r w:rsidRPr="00DE5B19">
        <w:rPr>
          <w:rFonts w:ascii="Arial" w:hAnsi="Arial" w:cs="Arial"/>
          <w:color w:val="000000" w:themeColor="text1"/>
          <w:sz w:val="20"/>
          <w:szCs w:val="20"/>
        </w:rPr>
        <w:br/>
        <w:t>GitHub: https://github.com/sherckuith</w:t>
      </w:r>
    </w:p>
    <w:sectPr w:rsidR="004D7F70" w:rsidRPr="00DE5B19">
      <w:headerReference w:type="default" r:id="rId1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A6260" w:rsidRDefault="008A6260" w:rsidP="004D7F70">
      <w:pPr>
        <w:spacing w:after="0" w:line="240" w:lineRule="auto"/>
      </w:pPr>
      <w:r>
        <w:separator/>
      </w:r>
    </w:p>
  </w:endnote>
  <w:endnote w:type="continuationSeparator" w:id="0">
    <w:p w:rsidR="008A6260" w:rsidRDefault="008A6260" w:rsidP="004D7F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A6260" w:rsidRDefault="008A6260" w:rsidP="004D7F70">
      <w:pPr>
        <w:spacing w:after="0" w:line="240" w:lineRule="auto"/>
      </w:pPr>
      <w:r>
        <w:separator/>
      </w:r>
    </w:p>
  </w:footnote>
  <w:footnote w:type="continuationSeparator" w:id="0">
    <w:p w:rsidR="008A6260" w:rsidRDefault="008A6260" w:rsidP="004D7F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7F70" w:rsidRDefault="004D7F70" w:rsidP="004D7F70">
    <w:pPr>
      <w:pStyle w:val="Encabezado"/>
      <w:jc w:val="right"/>
    </w:pPr>
    <w:r w:rsidRPr="004D7F70">
      <w:t>Arquitectura de Banca por Internet – BP</w:t>
    </w:r>
    <w:r>
      <w:t xml:space="preserve"> Devsu</w:t>
    </w:r>
  </w:p>
  <w:p w:rsidR="004D7F70" w:rsidRDefault="004D7F70" w:rsidP="004D7F7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275D9"/>
    <w:multiLevelType w:val="multilevel"/>
    <w:tmpl w:val="CE00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A7AB7"/>
    <w:multiLevelType w:val="multilevel"/>
    <w:tmpl w:val="1546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12E7B"/>
    <w:multiLevelType w:val="multilevel"/>
    <w:tmpl w:val="D9B82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04038"/>
    <w:multiLevelType w:val="multilevel"/>
    <w:tmpl w:val="7B201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80F9F"/>
    <w:multiLevelType w:val="multilevel"/>
    <w:tmpl w:val="F882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30ADD"/>
    <w:multiLevelType w:val="multilevel"/>
    <w:tmpl w:val="E4B4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D743D"/>
    <w:multiLevelType w:val="multilevel"/>
    <w:tmpl w:val="3E906D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8068F7"/>
    <w:multiLevelType w:val="multilevel"/>
    <w:tmpl w:val="7B201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B7B5E"/>
    <w:multiLevelType w:val="multilevel"/>
    <w:tmpl w:val="4C88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B11929"/>
    <w:multiLevelType w:val="multilevel"/>
    <w:tmpl w:val="FF10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2F65B8"/>
    <w:multiLevelType w:val="multilevel"/>
    <w:tmpl w:val="7B201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F05CBB"/>
    <w:multiLevelType w:val="multilevel"/>
    <w:tmpl w:val="7364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3E1114"/>
    <w:multiLevelType w:val="multilevel"/>
    <w:tmpl w:val="DFAA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5E10F9"/>
    <w:multiLevelType w:val="multilevel"/>
    <w:tmpl w:val="7B20197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07956ED"/>
    <w:multiLevelType w:val="multilevel"/>
    <w:tmpl w:val="FC1E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E75113"/>
    <w:multiLevelType w:val="multilevel"/>
    <w:tmpl w:val="7B201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905FE0"/>
    <w:multiLevelType w:val="multilevel"/>
    <w:tmpl w:val="B084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EF523D"/>
    <w:multiLevelType w:val="multilevel"/>
    <w:tmpl w:val="7B201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65467C"/>
    <w:multiLevelType w:val="multilevel"/>
    <w:tmpl w:val="808E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193539"/>
    <w:multiLevelType w:val="multilevel"/>
    <w:tmpl w:val="32CC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D16FFD"/>
    <w:multiLevelType w:val="multilevel"/>
    <w:tmpl w:val="0B3415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C2448D"/>
    <w:multiLevelType w:val="multilevel"/>
    <w:tmpl w:val="0DD619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8B80F7A"/>
    <w:multiLevelType w:val="hybridMultilevel"/>
    <w:tmpl w:val="4332276E"/>
    <w:lvl w:ilvl="0" w:tplc="C1B49784">
      <w:start w:val="3"/>
      <w:numFmt w:val="bullet"/>
      <w:lvlText w:val="-"/>
      <w:lvlJc w:val="left"/>
      <w:pPr>
        <w:ind w:left="360" w:hanging="360"/>
      </w:pPr>
      <w:rPr>
        <w:rFonts w:ascii="Calibri" w:eastAsia="Times New Roman" w:hAnsi="Calibri" w:cs="Calibri"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3" w15:restartNumberingAfterBreak="0">
    <w:nsid w:val="4A23783F"/>
    <w:multiLevelType w:val="multilevel"/>
    <w:tmpl w:val="91D4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91493C"/>
    <w:multiLevelType w:val="multilevel"/>
    <w:tmpl w:val="A73A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597768"/>
    <w:multiLevelType w:val="multilevel"/>
    <w:tmpl w:val="4910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B11F99"/>
    <w:multiLevelType w:val="multilevel"/>
    <w:tmpl w:val="EAFA0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E43243"/>
    <w:multiLevelType w:val="multilevel"/>
    <w:tmpl w:val="61D8F23C"/>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6A4074"/>
    <w:multiLevelType w:val="multilevel"/>
    <w:tmpl w:val="7B201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6373C8"/>
    <w:multiLevelType w:val="multilevel"/>
    <w:tmpl w:val="2300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834E92"/>
    <w:multiLevelType w:val="multilevel"/>
    <w:tmpl w:val="DD04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5A553B"/>
    <w:multiLevelType w:val="multilevel"/>
    <w:tmpl w:val="7B201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FF4F9B"/>
    <w:multiLevelType w:val="multilevel"/>
    <w:tmpl w:val="8266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EE2919"/>
    <w:multiLevelType w:val="multilevel"/>
    <w:tmpl w:val="9E56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087235"/>
    <w:multiLevelType w:val="multilevel"/>
    <w:tmpl w:val="4DD41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EA096D"/>
    <w:multiLevelType w:val="multilevel"/>
    <w:tmpl w:val="A90A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312E77"/>
    <w:multiLevelType w:val="multilevel"/>
    <w:tmpl w:val="7B201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E7003F"/>
    <w:multiLevelType w:val="multilevel"/>
    <w:tmpl w:val="5874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E56BED"/>
    <w:multiLevelType w:val="multilevel"/>
    <w:tmpl w:val="7B201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C03605"/>
    <w:multiLevelType w:val="multilevel"/>
    <w:tmpl w:val="7B20197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6E144797"/>
    <w:multiLevelType w:val="multilevel"/>
    <w:tmpl w:val="4282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BB24F6"/>
    <w:multiLevelType w:val="multilevel"/>
    <w:tmpl w:val="7B201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BA7D7F"/>
    <w:multiLevelType w:val="multilevel"/>
    <w:tmpl w:val="703E8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177D48"/>
    <w:multiLevelType w:val="multilevel"/>
    <w:tmpl w:val="2FB4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CC0E3D"/>
    <w:multiLevelType w:val="multilevel"/>
    <w:tmpl w:val="C3A29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D84D2E"/>
    <w:multiLevelType w:val="multilevel"/>
    <w:tmpl w:val="69EA9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6180971">
    <w:abstractNumId w:val="6"/>
  </w:num>
  <w:num w:numId="2" w16cid:durableId="933587432">
    <w:abstractNumId w:val="11"/>
  </w:num>
  <w:num w:numId="3" w16cid:durableId="1287812409">
    <w:abstractNumId w:val="19"/>
  </w:num>
  <w:num w:numId="4" w16cid:durableId="235747777">
    <w:abstractNumId w:val="37"/>
  </w:num>
  <w:num w:numId="5" w16cid:durableId="1349286333">
    <w:abstractNumId w:val="32"/>
  </w:num>
  <w:num w:numId="6" w16cid:durableId="1862164930">
    <w:abstractNumId w:val="9"/>
  </w:num>
  <w:num w:numId="7" w16cid:durableId="981467851">
    <w:abstractNumId w:val="12"/>
  </w:num>
  <w:num w:numId="8" w16cid:durableId="2005205753">
    <w:abstractNumId w:val="24"/>
  </w:num>
  <w:num w:numId="9" w16cid:durableId="2137022939">
    <w:abstractNumId w:val="14"/>
  </w:num>
  <w:num w:numId="10" w16cid:durableId="448475539">
    <w:abstractNumId w:val="30"/>
  </w:num>
  <w:num w:numId="11" w16cid:durableId="1316031962">
    <w:abstractNumId w:val="1"/>
  </w:num>
  <w:num w:numId="12" w16cid:durableId="2130511120">
    <w:abstractNumId w:val="5"/>
  </w:num>
  <w:num w:numId="13" w16cid:durableId="1768385931">
    <w:abstractNumId w:val="0"/>
  </w:num>
  <w:num w:numId="14" w16cid:durableId="1444422276">
    <w:abstractNumId w:val="20"/>
  </w:num>
  <w:num w:numId="15" w16cid:durableId="271866869">
    <w:abstractNumId w:val="33"/>
  </w:num>
  <w:num w:numId="16" w16cid:durableId="495998591">
    <w:abstractNumId w:val="40"/>
  </w:num>
  <w:num w:numId="17" w16cid:durableId="1446191661">
    <w:abstractNumId w:val="2"/>
  </w:num>
  <w:num w:numId="18" w16cid:durableId="1790856185">
    <w:abstractNumId w:val="25"/>
  </w:num>
  <w:num w:numId="19" w16cid:durableId="31273753">
    <w:abstractNumId w:val="35"/>
  </w:num>
  <w:num w:numId="20" w16cid:durableId="1551960448">
    <w:abstractNumId w:val="43"/>
  </w:num>
  <w:num w:numId="21" w16cid:durableId="1621060637">
    <w:abstractNumId w:val="16"/>
  </w:num>
  <w:num w:numId="22" w16cid:durableId="1372460832">
    <w:abstractNumId w:val="23"/>
  </w:num>
  <w:num w:numId="23" w16cid:durableId="1712412824">
    <w:abstractNumId w:val="29"/>
  </w:num>
  <w:num w:numId="24" w16cid:durableId="872038457">
    <w:abstractNumId w:val="21"/>
  </w:num>
  <w:num w:numId="25" w16cid:durableId="2029718482">
    <w:abstractNumId w:val="45"/>
  </w:num>
  <w:num w:numId="26" w16cid:durableId="31655814">
    <w:abstractNumId w:val="44"/>
  </w:num>
  <w:num w:numId="27" w16cid:durableId="2139712964">
    <w:abstractNumId w:val="4"/>
  </w:num>
  <w:num w:numId="28" w16cid:durableId="530191928">
    <w:abstractNumId w:val="8"/>
  </w:num>
  <w:num w:numId="29" w16cid:durableId="1110390642">
    <w:abstractNumId w:val="18"/>
  </w:num>
  <w:num w:numId="30" w16cid:durableId="1520778422">
    <w:abstractNumId w:val="34"/>
  </w:num>
  <w:num w:numId="31" w16cid:durableId="1057632841">
    <w:abstractNumId w:val="26"/>
  </w:num>
  <w:num w:numId="32" w16cid:durableId="1808080901">
    <w:abstractNumId w:val="42"/>
  </w:num>
  <w:num w:numId="33" w16cid:durableId="1942253476">
    <w:abstractNumId w:val="41"/>
  </w:num>
  <w:num w:numId="34" w16cid:durableId="1670475207">
    <w:abstractNumId w:val="27"/>
  </w:num>
  <w:num w:numId="35" w16cid:durableId="745304039">
    <w:abstractNumId w:val="38"/>
  </w:num>
  <w:num w:numId="36" w16cid:durableId="359824160">
    <w:abstractNumId w:val="10"/>
  </w:num>
  <w:num w:numId="37" w16cid:durableId="1858693937">
    <w:abstractNumId w:val="28"/>
  </w:num>
  <w:num w:numId="38" w16cid:durableId="514614864">
    <w:abstractNumId w:val="22"/>
  </w:num>
  <w:num w:numId="39" w16cid:durableId="1527254248">
    <w:abstractNumId w:val="31"/>
  </w:num>
  <w:num w:numId="40" w16cid:durableId="952055990">
    <w:abstractNumId w:val="39"/>
  </w:num>
  <w:num w:numId="41" w16cid:durableId="148526890">
    <w:abstractNumId w:val="15"/>
  </w:num>
  <w:num w:numId="42" w16cid:durableId="336077319">
    <w:abstractNumId w:val="7"/>
  </w:num>
  <w:num w:numId="43" w16cid:durableId="1978028095">
    <w:abstractNumId w:val="17"/>
  </w:num>
  <w:num w:numId="44" w16cid:durableId="494037126">
    <w:abstractNumId w:val="13"/>
  </w:num>
  <w:num w:numId="45" w16cid:durableId="1371959230">
    <w:abstractNumId w:val="3"/>
  </w:num>
  <w:num w:numId="46" w16cid:durableId="131691240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ACD"/>
    <w:rsid w:val="004D7F70"/>
    <w:rsid w:val="00507414"/>
    <w:rsid w:val="005D5ACD"/>
    <w:rsid w:val="008A27E7"/>
    <w:rsid w:val="008A6260"/>
    <w:rsid w:val="008E6EB8"/>
    <w:rsid w:val="00DE5B19"/>
    <w:rsid w:val="00E22CD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3F0654"/>
  <w15:chartTrackingRefBased/>
  <w15:docId w15:val="{16CEC4DB-1626-0C42-988F-DB3528AAD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D5A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5D5A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5D5AC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5D5AC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D5AC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D5A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D5A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D5A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D5AC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D5AC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5D5AC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5D5AC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5D5AC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D5AC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D5AC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D5AC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D5AC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D5ACD"/>
    <w:rPr>
      <w:rFonts w:eastAsiaTheme="majorEastAsia" w:cstheme="majorBidi"/>
      <w:color w:val="272727" w:themeColor="text1" w:themeTint="D8"/>
    </w:rPr>
  </w:style>
  <w:style w:type="paragraph" w:styleId="Ttulo">
    <w:name w:val="Title"/>
    <w:basedOn w:val="Normal"/>
    <w:next w:val="Normal"/>
    <w:link w:val="TtuloCar"/>
    <w:uiPriority w:val="10"/>
    <w:qFormat/>
    <w:rsid w:val="005D5A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D5A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D5AC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D5AC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D5ACD"/>
    <w:pPr>
      <w:spacing w:before="160"/>
      <w:jc w:val="center"/>
    </w:pPr>
    <w:rPr>
      <w:i/>
      <w:iCs/>
      <w:color w:val="404040" w:themeColor="text1" w:themeTint="BF"/>
    </w:rPr>
  </w:style>
  <w:style w:type="character" w:customStyle="1" w:styleId="CitaCar">
    <w:name w:val="Cita Car"/>
    <w:basedOn w:val="Fuentedeprrafopredeter"/>
    <w:link w:val="Cita"/>
    <w:uiPriority w:val="29"/>
    <w:rsid w:val="005D5ACD"/>
    <w:rPr>
      <w:i/>
      <w:iCs/>
      <w:color w:val="404040" w:themeColor="text1" w:themeTint="BF"/>
    </w:rPr>
  </w:style>
  <w:style w:type="paragraph" w:styleId="Prrafodelista">
    <w:name w:val="List Paragraph"/>
    <w:basedOn w:val="Normal"/>
    <w:uiPriority w:val="34"/>
    <w:qFormat/>
    <w:rsid w:val="005D5ACD"/>
    <w:pPr>
      <w:ind w:left="720"/>
      <w:contextualSpacing/>
    </w:pPr>
  </w:style>
  <w:style w:type="character" w:styleId="nfasisintenso">
    <w:name w:val="Intense Emphasis"/>
    <w:basedOn w:val="Fuentedeprrafopredeter"/>
    <w:uiPriority w:val="21"/>
    <w:qFormat/>
    <w:rsid w:val="005D5ACD"/>
    <w:rPr>
      <w:i/>
      <w:iCs/>
      <w:color w:val="2F5496" w:themeColor="accent1" w:themeShade="BF"/>
    </w:rPr>
  </w:style>
  <w:style w:type="paragraph" w:styleId="Citadestacada">
    <w:name w:val="Intense Quote"/>
    <w:basedOn w:val="Normal"/>
    <w:next w:val="Normal"/>
    <w:link w:val="CitadestacadaCar"/>
    <w:uiPriority w:val="30"/>
    <w:qFormat/>
    <w:rsid w:val="005D5A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D5ACD"/>
    <w:rPr>
      <w:i/>
      <w:iCs/>
      <w:color w:val="2F5496" w:themeColor="accent1" w:themeShade="BF"/>
    </w:rPr>
  </w:style>
  <w:style w:type="character" w:styleId="Referenciaintensa">
    <w:name w:val="Intense Reference"/>
    <w:basedOn w:val="Fuentedeprrafopredeter"/>
    <w:uiPriority w:val="32"/>
    <w:qFormat/>
    <w:rsid w:val="005D5ACD"/>
    <w:rPr>
      <w:b/>
      <w:bCs/>
      <w:smallCaps/>
      <w:color w:val="2F5496" w:themeColor="accent1" w:themeShade="BF"/>
      <w:spacing w:val="5"/>
    </w:rPr>
  </w:style>
  <w:style w:type="paragraph" w:customStyle="1" w:styleId="msonormal0">
    <w:name w:val="msonormal"/>
    <w:basedOn w:val="Normal"/>
    <w:rsid w:val="005D5ACD"/>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apple-converted-space">
    <w:name w:val="apple-converted-space"/>
    <w:basedOn w:val="Fuentedeprrafopredeter"/>
    <w:rsid w:val="005D5ACD"/>
  </w:style>
  <w:style w:type="character" w:customStyle="1" w:styleId="font-semibold">
    <w:name w:val="font-semibold"/>
    <w:basedOn w:val="Fuentedeprrafopredeter"/>
    <w:rsid w:val="005D5ACD"/>
  </w:style>
  <w:style w:type="paragraph" w:styleId="NormalWeb">
    <w:name w:val="Normal (Web)"/>
    <w:basedOn w:val="Normal"/>
    <w:uiPriority w:val="99"/>
    <w:unhideWhenUsed/>
    <w:rsid w:val="005D5ACD"/>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nfasis">
    <w:name w:val="Emphasis"/>
    <w:basedOn w:val="Fuentedeprrafopredeter"/>
    <w:uiPriority w:val="20"/>
    <w:qFormat/>
    <w:rsid w:val="005D5ACD"/>
    <w:rPr>
      <w:i/>
      <w:iCs/>
    </w:rPr>
  </w:style>
  <w:style w:type="paragraph" w:customStyle="1" w:styleId="py-1">
    <w:name w:val="py-1"/>
    <w:basedOn w:val="Normal"/>
    <w:rsid w:val="005D5ACD"/>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Hipervnculo">
    <w:name w:val="Hyperlink"/>
    <w:basedOn w:val="Fuentedeprrafopredeter"/>
    <w:uiPriority w:val="99"/>
    <w:unhideWhenUsed/>
    <w:rsid w:val="005D5ACD"/>
    <w:rPr>
      <w:color w:val="0000FF"/>
      <w:u w:val="single"/>
    </w:rPr>
  </w:style>
  <w:style w:type="character" w:styleId="Hipervnculovisitado">
    <w:name w:val="FollowedHyperlink"/>
    <w:basedOn w:val="Fuentedeprrafopredeter"/>
    <w:uiPriority w:val="99"/>
    <w:semiHidden/>
    <w:unhideWhenUsed/>
    <w:rsid w:val="005D5ACD"/>
    <w:rPr>
      <w:color w:val="800080"/>
      <w:u w:val="single"/>
    </w:rPr>
  </w:style>
  <w:style w:type="character" w:styleId="CdigoHTML">
    <w:name w:val="HTML Code"/>
    <w:basedOn w:val="Fuentedeprrafopredeter"/>
    <w:uiPriority w:val="99"/>
    <w:semiHidden/>
    <w:unhideWhenUsed/>
    <w:rsid w:val="005D5ACD"/>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5D5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5D5ACD"/>
    <w:rPr>
      <w:rFonts w:ascii="Courier New" w:eastAsia="Times New Roman" w:hAnsi="Courier New" w:cs="Courier New"/>
      <w:kern w:val="0"/>
      <w:sz w:val="20"/>
      <w:szCs w:val="20"/>
      <w:lang w:eastAsia="es-MX"/>
      <w14:ligatures w14:val="none"/>
    </w:rPr>
  </w:style>
  <w:style w:type="table" w:styleId="Tablaconcuadrcula">
    <w:name w:val="Table Grid"/>
    <w:basedOn w:val="Tablanormal"/>
    <w:uiPriority w:val="39"/>
    <w:rsid w:val="004D7F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Fuentedeprrafopredeter"/>
    <w:rsid w:val="004D7F70"/>
  </w:style>
  <w:style w:type="paragraph" w:styleId="Encabezado">
    <w:name w:val="header"/>
    <w:basedOn w:val="Normal"/>
    <w:link w:val="EncabezadoCar"/>
    <w:uiPriority w:val="99"/>
    <w:unhideWhenUsed/>
    <w:rsid w:val="004D7F7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D7F70"/>
  </w:style>
  <w:style w:type="paragraph" w:styleId="Piedepgina">
    <w:name w:val="footer"/>
    <w:basedOn w:val="Normal"/>
    <w:link w:val="PiedepginaCar"/>
    <w:uiPriority w:val="99"/>
    <w:unhideWhenUsed/>
    <w:rsid w:val="004D7F7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D7F70"/>
  </w:style>
  <w:style w:type="character" w:styleId="Mencinsinresolver">
    <w:name w:val="Unresolved Mention"/>
    <w:basedOn w:val="Fuentedeprrafopredeter"/>
    <w:uiPriority w:val="99"/>
    <w:semiHidden/>
    <w:unhideWhenUsed/>
    <w:rsid w:val="004D7F70"/>
    <w:rPr>
      <w:color w:val="605E5C"/>
      <w:shd w:val="clear" w:color="auto" w:fill="E1DFDD"/>
    </w:rPr>
  </w:style>
  <w:style w:type="table" w:styleId="Tablanormal5">
    <w:name w:val="Plain Table 5"/>
    <w:basedOn w:val="Tablanormal"/>
    <w:uiPriority w:val="45"/>
    <w:rsid w:val="004D7F7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
    <w:name w:val="Grid Table 1 Light"/>
    <w:basedOn w:val="Tablanormal"/>
    <w:uiPriority w:val="46"/>
    <w:rsid w:val="004D7F7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itation-204">
    <w:name w:val="citation-204"/>
    <w:basedOn w:val="Fuentedeprrafopredeter"/>
    <w:rsid w:val="004D7F70"/>
  </w:style>
  <w:style w:type="character" w:customStyle="1" w:styleId="citation-203">
    <w:name w:val="citation-203"/>
    <w:basedOn w:val="Fuentedeprrafopredeter"/>
    <w:rsid w:val="004D7F70"/>
  </w:style>
  <w:style w:type="character" w:customStyle="1" w:styleId="citation-202">
    <w:name w:val="citation-202"/>
    <w:basedOn w:val="Fuentedeprrafopredeter"/>
    <w:rsid w:val="004D7F70"/>
  </w:style>
  <w:style w:type="character" w:customStyle="1" w:styleId="citation-201">
    <w:name w:val="citation-201"/>
    <w:basedOn w:val="Fuentedeprrafopredeter"/>
    <w:rsid w:val="004D7F70"/>
  </w:style>
  <w:style w:type="character" w:customStyle="1" w:styleId="citation-200">
    <w:name w:val="citation-200"/>
    <w:basedOn w:val="Fuentedeprrafopredeter"/>
    <w:rsid w:val="004D7F70"/>
  </w:style>
  <w:style w:type="character" w:customStyle="1" w:styleId="citation-199">
    <w:name w:val="citation-199"/>
    <w:basedOn w:val="Fuentedeprrafopredeter"/>
    <w:rsid w:val="004D7F70"/>
  </w:style>
  <w:style w:type="character" w:customStyle="1" w:styleId="citation-198">
    <w:name w:val="citation-198"/>
    <w:basedOn w:val="Fuentedeprrafopredeter"/>
    <w:rsid w:val="004D7F70"/>
  </w:style>
  <w:style w:type="character" w:customStyle="1" w:styleId="citation-197">
    <w:name w:val="citation-197"/>
    <w:basedOn w:val="Fuentedeprrafopredeter"/>
    <w:rsid w:val="004D7F70"/>
  </w:style>
  <w:style w:type="character" w:customStyle="1" w:styleId="citation-196">
    <w:name w:val="citation-196"/>
    <w:basedOn w:val="Fuentedeprrafopredeter"/>
    <w:rsid w:val="004D7F70"/>
  </w:style>
  <w:style w:type="character" w:customStyle="1" w:styleId="citation-195">
    <w:name w:val="citation-195"/>
    <w:basedOn w:val="Fuentedeprrafopredeter"/>
    <w:rsid w:val="004D7F70"/>
  </w:style>
  <w:style w:type="character" w:customStyle="1" w:styleId="citation-194">
    <w:name w:val="citation-194"/>
    <w:basedOn w:val="Fuentedeprrafopredeter"/>
    <w:rsid w:val="004D7F70"/>
  </w:style>
  <w:style w:type="character" w:customStyle="1" w:styleId="citation-193">
    <w:name w:val="citation-193"/>
    <w:basedOn w:val="Fuentedeprrafopredeter"/>
    <w:rsid w:val="004D7F70"/>
  </w:style>
  <w:style w:type="character" w:customStyle="1" w:styleId="citation-192">
    <w:name w:val="citation-192"/>
    <w:basedOn w:val="Fuentedeprrafopredeter"/>
    <w:rsid w:val="004D7F70"/>
  </w:style>
  <w:style w:type="character" w:customStyle="1" w:styleId="citation-191">
    <w:name w:val="citation-191"/>
    <w:basedOn w:val="Fuentedeprrafopredeter"/>
    <w:rsid w:val="004D7F70"/>
  </w:style>
  <w:style w:type="character" w:customStyle="1" w:styleId="citation-190">
    <w:name w:val="citation-190"/>
    <w:basedOn w:val="Fuentedeprrafopredeter"/>
    <w:rsid w:val="004D7F70"/>
  </w:style>
  <w:style w:type="character" w:customStyle="1" w:styleId="citation-189">
    <w:name w:val="citation-189"/>
    <w:basedOn w:val="Fuentedeprrafopredeter"/>
    <w:rsid w:val="004D7F70"/>
  </w:style>
  <w:style w:type="character" w:customStyle="1" w:styleId="citation-188">
    <w:name w:val="citation-188"/>
    <w:basedOn w:val="Fuentedeprrafopredeter"/>
    <w:rsid w:val="004D7F70"/>
  </w:style>
  <w:style w:type="character" w:customStyle="1" w:styleId="citation-187">
    <w:name w:val="citation-187"/>
    <w:basedOn w:val="Fuentedeprrafopredeter"/>
    <w:rsid w:val="004D7F70"/>
  </w:style>
  <w:style w:type="character" w:customStyle="1" w:styleId="citation-186">
    <w:name w:val="citation-186"/>
    <w:basedOn w:val="Fuentedeprrafopredeter"/>
    <w:rsid w:val="004D7F70"/>
  </w:style>
  <w:style w:type="character" w:customStyle="1" w:styleId="citation-185">
    <w:name w:val="citation-185"/>
    <w:basedOn w:val="Fuentedeprrafopredeter"/>
    <w:rsid w:val="004D7F70"/>
  </w:style>
  <w:style w:type="character" w:customStyle="1" w:styleId="citation-307">
    <w:name w:val="citation-307"/>
    <w:basedOn w:val="Fuentedeprrafopredeter"/>
    <w:rsid w:val="004D7F70"/>
  </w:style>
  <w:style w:type="character" w:customStyle="1" w:styleId="citation-306">
    <w:name w:val="citation-306"/>
    <w:basedOn w:val="Fuentedeprrafopredeter"/>
    <w:rsid w:val="004D7F70"/>
  </w:style>
  <w:style w:type="character" w:customStyle="1" w:styleId="citation-305">
    <w:name w:val="citation-305"/>
    <w:basedOn w:val="Fuentedeprrafopredeter"/>
    <w:rsid w:val="004D7F70"/>
  </w:style>
  <w:style w:type="character" w:customStyle="1" w:styleId="citation-304">
    <w:name w:val="citation-304"/>
    <w:basedOn w:val="Fuentedeprrafopredeter"/>
    <w:rsid w:val="004D7F70"/>
  </w:style>
  <w:style w:type="character" w:customStyle="1" w:styleId="citation-303">
    <w:name w:val="citation-303"/>
    <w:basedOn w:val="Fuentedeprrafopredeter"/>
    <w:rsid w:val="004D7F70"/>
  </w:style>
  <w:style w:type="character" w:customStyle="1" w:styleId="citation-302">
    <w:name w:val="citation-302"/>
    <w:basedOn w:val="Fuentedeprrafopredeter"/>
    <w:rsid w:val="004D7F70"/>
  </w:style>
  <w:style w:type="character" w:customStyle="1" w:styleId="citation-301">
    <w:name w:val="citation-301"/>
    <w:basedOn w:val="Fuentedeprrafopredeter"/>
    <w:rsid w:val="004D7F70"/>
  </w:style>
  <w:style w:type="character" w:customStyle="1" w:styleId="citation-300">
    <w:name w:val="citation-300"/>
    <w:basedOn w:val="Fuentedeprrafopredeter"/>
    <w:rsid w:val="004D7F70"/>
  </w:style>
  <w:style w:type="character" w:customStyle="1" w:styleId="citation-299">
    <w:name w:val="citation-299"/>
    <w:basedOn w:val="Fuentedeprrafopredeter"/>
    <w:rsid w:val="004D7F70"/>
  </w:style>
  <w:style w:type="character" w:customStyle="1" w:styleId="citation-298">
    <w:name w:val="citation-298"/>
    <w:basedOn w:val="Fuentedeprrafopredeter"/>
    <w:rsid w:val="004D7F70"/>
  </w:style>
  <w:style w:type="character" w:customStyle="1" w:styleId="citation-297">
    <w:name w:val="citation-297"/>
    <w:basedOn w:val="Fuentedeprrafopredeter"/>
    <w:rsid w:val="004D7F70"/>
  </w:style>
  <w:style w:type="character" w:customStyle="1" w:styleId="citation-296">
    <w:name w:val="citation-296"/>
    <w:basedOn w:val="Fuentedeprrafopredeter"/>
    <w:rsid w:val="004D7F70"/>
  </w:style>
  <w:style w:type="character" w:customStyle="1" w:styleId="citation-295">
    <w:name w:val="citation-295"/>
    <w:basedOn w:val="Fuentedeprrafopredeter"/>
    <w:rsid w:val="004D7F70"/>
  </w:style>
  <w:style w:type="character" w:customStyle="1" w:styleId="citation-294">
    <w:name w:val="citation-294"/>
    <w:basedOn w:val="Fuentedeprrafopredeter"/>
    <w:rsid w:val="004D7F70"/>
  </w:style>
  <w:style w:type="character" w:customStyle="1" w:styleId="citation-293">
    <w:name w:val="citation-293"/>
    <w:basedOn w:val="Fuentedeprrafopredeter"/>
    <w:rsid w:val="004D7F70"/>
  </w:style>
  <w:style w:type="character" w:customStyle="1" w:styleId="citation-292">
    <w:name w:val="citation-292"/>
    <w:basedOn w:val="Fuentedeprrafopredeter"/>
    <w:rsid w:val="004D7F70"/>
  </w:style>
  <w:style w:type="character" w:customStyle="1" w:styleId="citation-291">
    <w:name w:val="citation-291"/>
    <w:basedOn w:val="Fuentedeprrafopredeter"/>
    <w:rsid w:val="004D7F70"/>
  </w:style>
  <w:style w:type="character" w:customStyle="1" w:styleId="citation-290">
    <w:name w:val="citation-290"/>
    <w:basedOn w:val="Fuentedeprrafopredeter"/>
    <w:rsid w:val="004D7F70"/>
  </w:style>
  <w:style w:type="character" w:customStyle="1" w:styleId="citation-289">
    <w:name w:val="citation-289"/>
    <w:basedOn w:val="Fuentedeprrafopredeter"/>
    <w:rsid w:val="004D7F70"/>
  </w:style>
  <w:style w:type="character" w:customStyle="1" w:styleId="citation-288">
    <w:name w:val="citation-288"/>
    <w:basedOn w:val="Fuentedeprrafopredeter"/>
    <w:rsid w:val="004D7F70"/>
  </w:style>
  <w:style w:type="character" w:customStyle="1" w:styleId="citation-339">
    <w:name w:val="citation-339"/>
    <w:basedOn w:val="Fuentedeprrafopredeter"/>
    <w:rsid w:val="004D7F70"/>
  </w:style>
  <w:style w:type="character" w:customStyle="1" w:styleId="citation-338">
    <w:name w:val="citation-338"/>
    <w:basedOn w:val="Fuentedeprrafopredeter"/>
    <w:rsid w:val="004D7F70"/>
  </w:style>
  <w:style w:type="character" w:customStyle="1" w:styleId="citation-337">
    <w:name w:val="citation-337"/>
    <w:basedOn w:val="Fuentedeprrafopredeter"/>
    <w:rsid w:val="004D7F70"/>
  </w:style>
  <w:style w:type="character" w:customStyle="1" w:styleId="citation-336">
    <w:name w:val="citation-336"/>
    <w:basedOn w:val="Fuentedeprrafopredeter"/>
    <w:rsid w:val="004D7F70"/>
  </w:style>
  <w:style w:type="character" w:customStyle="1" w:styleId="citation-335">
    <w:name w:val="citation-335"/>
    <w:basedOn w:val="Fuentedeprrafopredeter"/>
    <w:rsid w:val="004D7F70"/>
  </w:style>
  <w:style w:type="character" w:customStyle="1" w:styleId="citation-352">
    <w:name w:val="citation-352"/>
    <w:basedOn w:val="Fuentedeprrafopredeter"/>
    <w:rsid w:val="004D7F70"/>
  </w:style>
  <w:style w:type="character" w:customStyle="1" w:styleId="citation-351">
    <w:name w:val="citation-351"/>
    <w:basedOn w:val="Fuentedeprrafopredeter"/>
    <w:rsid w:val="004D7F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eraser.io/workspace/TCPJ19WsHy4pC5N50oZ4?origin=share" TargetMode="Externa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sherckuith/BP-Digital-Banking-Architecture-Solution.git" TargetMode="External"/><Relationship Id="rId12" Type="http://schemas.openxmlformats.org/officeDocument/2006/relationships/image" Target="media/image4.png"/><Relationship Id="rId17" Type="http://schemas.openxmlformats.org/officeDocument/2006/relationships/hyperlink" Target="mailto:sherckuith@gmail.com"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38</Pages>
  <Words>8933</Words>
  <Characters>49137</Characters>
  <Application>Microsoft Office Word</Application>
  <DocSecurity>0</DocSecurity>
  <Lines>409</Lines>
  <Paragraphs>115</Paragraphs>
  <ScaleCrop>false</ScaleCrop>
  <Company/>
  <LinksUpToDate>false</LinksUpToDate>
  <CharactersWithSpaces>57955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DAVID YAGUANA HERNANDEZ</dc:creator>
  <cp:keywords/>
  <dc:description/>
  <cp:lastModifiedBy>ANGEL DAVID YAGUANA HERNANDEZ</cp:lastModifiedBy>
  <cp:revision>2</cp:revision>
  <dcterms:created xsi:type="dcterms:W3CDTF">2026-02-05T22:26:00Z</dcterms:created>
  <dcterms:modified xsi:type="dcterms:W3CDTF">2026-02-06T06:47:00Z</dcterms:modified>
</cp:coreProperties>
</file>