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5100" w14:textId="1B1A0C6E" w:rsidR="00602A15" w:rsidRPr="005E01BF" w:rsidRDefault="000C37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Papers with different datasets</w:t>
      </w:r>
    </w:p>
    <w:p w14:paraId="1C6B5715" w14:textId="40A41FAD" w:rsidR="00F5662D" w:rsidRDefault="00511665" w:rsidP="005E01BF">
      <w:proofErr w:type="spellStart"/>
      <w:r>
        <w:t>FasterRCNN</w:t>
      </w:r>
      <w:proofErr w:type="spellEnd"/>
    </w:p>
    <w:p w14:paraId="67AE1F48" w14:textId="77777777" w:rsidR="008B7C48" w:rsidRDefault="008B7C48" w:rsidP="00F5662D">
      <w:pPr>
        <w:pStyle w:val="ListParagraph"/>
      </w:pPr>
      <w:r>
        <w:t xml:space="preserve">R. </w:t>
      </w:r>
      <w:proofErr w:type="spellStart"/>
      <w:r>
        <w:t>Girshick</w:t>
      </w:r>
      <w:proofErr w:type="spellEnd"/>
      <w:r>
        <w:t>. Fast r-</w:t>
      </w:r>
      <w:proofErr w:type="spellStart"/>
      <w:r>
        <w:t>cnn</w:t>
      </w:r>
      <w:proofErr w:type="spellEnd"/>
      <w:r>
        <w:t>. In ICCV, 2015. 1, 2</w:t>
      </w:r>
    </w:p>
    <w:p w14:paraId="31DB44EC" w14:textId="43254A20" w:rsidR="00F5662D" w:rsidRDefault="008B7C48" w:rsidP="00F5662D">
      <w:pPr>
        <w:pStyle w:val="ListParagraph"/>
      </w:pPr>
      <w:r>
        <w:t xml:space="preserve">R. </w:t>
      </w:r>
      <w:proofErr w:type="spellStart"/>
      <w:r>
        <w:t>Girshick</w:t>
      </w:r>
      <w:proofErr w:type="spellEnd"/>
      <w:r>
        <w:t>, J. Donahue, T. Darrell, and J. Malik. Rich feature hierarchies for accurate object detection and semantic segmentation. In CVPR, 2014</w:t>
      </w:r>
    </w:p>
    <w:p w14:paraId="62218B7F" w14:textId="77777777" w:rsidR="00F5662D" w:rsidRDefault="00F5662D" w:rsidP="00F5662D">
      <w:proofErr w:type="gramStart"/>
      <w:r>
        <w:t>INRIA  N.</w:t>
      </w:r>
      <w:proofErr w:type="gramEnd"/>
      <w:r>
        <w:t xml:space="preserve"> </w:t>
      </w:r>
    </w:p>
    <w:p w14:paraId="18BD9E49" w14:textId="07054343" w:rsidR="00F5662D" w:rsidRDefault="00F5662D" w:rsidP="008B7C48">
      <w:pPr>
        <w:pStyle w:val="ListParagraph"/>
        <w:numPr>
          <w:ilvl w:val="0"/>
          <w:numId w:val="1"/>
        </w:numPr>
      </w:pPr>
      <w:r>
        <w:t>Dalal and B. Triggs. Histograms of oriented gradients for human detection. In CVPR, 2005.</w:t>
      </w:r>
    </w:p>
    <w:p w14:paraId="18833568" w14:textId="5A1BF559" w:rsidR="00F5662D" w:rsidRDefault="00F5662D" w:rsidP="00F5662D">
      <w:r>
        <w:t>ETH</w:t>
      </w:r>
    </w:p>
    <w:p w14:paraId="1DEDC26F" w14:textId="288FBA2A" w:rsidR="00F5662D" w:rsidRDefault="00F5662D" w:rsidP="00A85B1A">
      <w:pPr>
        <w:pStyle w:val="ListParagraph"/>
        <w:numPr>
          <w:ilvl w:val="0"/>
          <w:numId w:val="3"/>
        </w:numPr>
      </w:pPr>
      <w:r>
        <w:t xml:space="preserve">Ess, B. Leibe, K. Schindler, and L. </w:t>
      </w:r>
      <w:proofErr w:type="gramStart"/>
      <w:r>
        <w:t>Van</w:t>
      </w:r>
      <w:proofErr w:type="gramEnd"/>
      <w:r>
        <w:t xml:space="preserve"> Gool. A mobile vision system for robust multi-person tracking. In CVPR, 2008.</w:t>
      </w:r>
    </w:p>
    <w:p w14:paraId="49885192" w14:textId="0723DAC1" w:rsidR="00F5662D" w:rsidRDefault="00F5662D" w:rsidP="00F5662D">
      <w:proofErr w:type="spellStart"/>
      <w:r>
        <w:t>TudBrussels</w:t>
      </w:r>
      <w:proofErr w:type="spellEnd"/>
    </w:p>
    <w:p w14:paraId="304CA507" w14:textId="3C26737A" w:rsidR="00D863B4" w:rsidRDefault="00D863B4" w:rsidP="00F5662D">
      <w:pPr>
        <w:pStyle w:val="ListParagraph"/>
        <w:numPr>
          <w:ilvl w:val="0"/>
          <w:numId w:val="3"/>
        </w:numPr>
      </w:pPr>
      <w:r>
        <w:t xml:space="preserve">C. </w:t>
      </w:r>
      <w:proofErr w:type="spellStart"/>
      <w:r>
        <w:t>Wojek</w:t>
      </w:r>
      <w:proofErr w:type="spellEnd"/>
      <w:r>
        <w:t>, S. Walk, and B. Schiele. Multi-cue onboard pedestrian detection. In CVPR, 2009.</w:t>
      </w:r>
    </w:p>
    <w:p w14:paraId="1CD775F0" w14:textId="3A69E527" w:rsidR="00D863B4" w:rsidRDefault="00D863B4" w:rsidP="00F5662D">
      <w:r>
        <w:t>Daimler</w:t>
      </w:r>
    </w:p>
    <w:p w14:paraId="0C7A9449" w14:textId="5B7B5CB5" w:rsidR="00D863B4" w:rsidRDefault="00D863B4" w:rsidP="00D863B4">
      <w:pPr>
        <w:pStyle w:val="ListParagraph"/>
        <w:numPr>
          <w:ilvl w:val="0"/>
          <w:numId w:val="3"/>
        </w:numPr>
      </w:pPr>
      <w:r>
        <w:t>M. Enzweiler and D. M. Gavrila. Monocular pedestrian detection: Survey and experiments. PAMI, 2009</w:t>
      </w:r>
    </w:p>
    <w:p w14:paraId="2A975316" w14:textId="77777777" w:rsidR="000C37B4" w:rsidRDefault="000C37B4" w:rsidP="000C37B4"/>
    <w:p w14:paraId="3333F47B" w14:textId="3F8C2F42" w:rsidR="00CF12B8" w:rsidRPr="00CF12B8" w:rsidRDefault="00CF12B8" w:rsidP="000C37B4">
      <w:pPr>
        <w:rPr>
          <w:b/>
          <w:bCs/>
        </w:rPr>
      </w:pPr>
      <w:r w:rsidRPr="00CF12B8">
        <w:rPr>
          <w:b/>
          <w:bCs/>
        </w:rPr>
        <w:t xml:space="preserve">Datasets </w:t>
      </w:r>
      <w:r w:rsidRPr="00CF12B8">
        <w:rPr>
          <w:b/>
          <w:bCs/>
        </w:rPr>
        <w:t>Histograms of Oriented Gradients for Human Detection</w:t>
      </w:r>
      <w:r w:rsidRPr="00CF12B8">
        <w:rPr>
          <w:b/>
          <w:bCs/>
        </w:rPr>
        <w:t xml:space="preserve"> uses</w:t>
      </w:r>
    </w:p>
    <w:p w14:paraId="3128CFE0" w14:textId="77777777" w:rsidR="00CF12B8" w:rsidRDefault="00CF12B8" w:rsidP="000C37B4"/>
    <w:p w14:paraId="44466E15" w14:textId="6B36D225" w:rsidR="000C37B4" w:rsidRDefault="000C37B4" w:rsidP="000C37B4">
      <w:pPr>
        <w:rPr>
          <w:b/>
          <w:bCs/>
          <w:sz w:val="32"/>
          <w:szCs w:val="32"/>
        </w:rPr>
      </w:pPr>
      <w:r>
        <w:t>INRIA</w:t>
      </w:r>
    </w:p>
    <w:p w14:paraId="7D72E0F1" w14:textId="39B715D2" w:rsidR="000C37B4" w:rsidRDefault="000C37B4" w:rsidP="000C37B4">
      <w:hyperlink r:id="rId5" w:history="1">
        <w:r w:rsidRPr="00B5471A">
          <w:rPr>
            <w:rStyle w:val="Hyperlink"/>
          </w:rPr>
          <w:t>http://lea</w:t>
        </w:r>
        <w:r w:rsidRPr="00B5471A">
          <w:rPr>
            <w:rStyle w:val="Hyperlink"/>
          </w:rPr>
          <w:t>r</w:t>
        </w:r>
        <w:r w:rsidRPr="00B5471A">
          <w:rPr>
            <w:rStyle w:val="Hyperlink"/>
          </w:rPr>
          <w:t>.inrialpes.fr/data</w:t>
        </w:r>
      </w:hyperlink>
      <w:r>
        <w:t xml:space="preserve">  </w:t>
      </w:r>
      <w:proofErr w:type="gramStart"/>
      <w:r w:rsidR="00CF12B8">
        <w:t xml:space="preserve">   </w:t>
      </w:r>
      <w:r>
        <w:t>(</w:t>
      </w:r>
      <w:proofErr w:type="gramEnd"/>
      <w:r>
        <w:t>for some reason doesn’t work</w:t>
      </w:r>
      <w:r w:rsidR="00CF12B8">
        <w:t xml:space="preserve"> but was used</w:t>
      </w:r>
      <w:r>
        <w:t>)</w:t>
      </w:r>
    </w:p>
    <w:p w14:paraId="057A6659" w14:textId="376CC05E" w:rsidR="00CF12B8" w:rsidRDefault="00CF12B8" w:rsidP="000C37B4">
      <w:hyperlink r:id="rId6" w:history="1">
        <w:r w:rsidRPr="00B5471A">
          <w:rPr>
            <w:rStyle w:val="Hyperlink"/>
          </w:rPr>
          <w:t>https://lear.inrialpes.fr/people/marszalek/data/ig02/</w:t>
        </w:r>
      </w:hyperlink>
      <w:r>
        <w:t xml:space="preserve"> (this involves people cars and bikes)</w:t>
      </w:r>
    </w:p>
    <w:p w14:paraId="3148D47D" w14:textId="768CD789" w:rsidR="000C37B4" w:rsidRDefault="00CF12B8" w:rsidP="000C37B4">
      <w:r w:rsidRPr="00CF12B8">
        <w:t>640x480 or 480x640 pixels</w:t>
      </w:r>
    </w:p>
    <w:p w14:paraId="3375C330" w14:textId="509F0919" w:rsidR="00CF12B8" w:rsidRDefault="00CF12B8" w:rsidP="000C37B4">
      <w:proofErr w:type="gramStart"/>
      <w:r>
        <w:t>Red  =</w:t>
      </w:r>
      <w:proofErr w:type="gramEnd"/>
      <w:r>
        <w:t xml:space="preserve"> person</w:t>
      </w:r>
    </w:p>
    <w:p w14:paraId="52CF097A" w14:textId="28AA8061" w:rsidR="00CF12B8" w:rsidRDefault="00CF12B8" w:rsidP="000C37B4">
      <w:r>
        <w:t>Green = Object (example handbag)</w:t>
      </w:r>
    </w:p>
    <w:p w14:paraId="3E4C680A" w14:textId="77777777" w:rsidR="00CF12B8" w:rsidRDefault="00CF12B8" w:rsidP="000C37B4"/>
    <w:p w14:paraId="4DBD8478" w14:textId="149CDB69" w:rsidR="000C37B4" w:rsidRDefault="000C37B4" w:rsidP="000C37B4">
      <w:r>
        <w:t>MIT pedestrian database</w:t>
      </w:r>
    </w:p>
    <w:p w14:paraId="79BF3287" w14:textId="5484B1FE" w:rsidR="000C37B4" w:rsidRDefault="00CF12B8" w:rsidP="000C37B4">
      <w:hyperlink r:id="rId7" w:history="1">
        <w:r w:rsidRPr="00B5471A">
          <w:rPr>
            <w:rStyle w:val="Hyperlink"/>
          </w:rPr>
          <w:t>http://cbcl.mit.edu/software-datasets/PedestrianData.html</w:t>
        </w:r>
      </w:hyperlink>
    </w:p>
    <w:p w14:paraId="089A0668" w14:textId="77777777" w:rsidR="006A2676" w:rsidRDefault="006A2676" w:rsidP="000C37B4"/>
    <w:p w14:paraId="1B47915B" w14:textId="77777777" w:rsidR="006A2676" w:rsidRDefault="006A2676" w:rsidP="000C37B4"/>
    <w:p w14:paraId="70F52964" w14:textId="77777777" w:rsidR="00CF12B8" w:rsidRDefault="00CF12B8" w:rsidP="000C37B4"/>
    <w:p w14:paraId="7B5548C0" w14:textId="7EC9E365" w:rsidR="00CF12B8" w:rsidRDefault="00CF12B8" w:rsidP="000C37B4">
      <w:r>
        <w:t>The images were conducted in a city theme</w:t>
      </w:r>
      <w:r>
        <w:t xml:space="preserve"> It contains only front or back views with a relatively limited range of poses.</w:t>
      </w:r>
    </w:p>
    <w:p w14:paraId="4CA8F0F5" w14:textId="77777777" w:rsidR="006A2676" w:rsidRDefault="006A2676" w:rsidP="000C37B4"/>
    <w:p w14:paraId="53CA1477" w14:textId="77777777" w:rsidR="006A2676" w:rsidRDefault="006A2676" w:rsidP="000C37B4"/>
    <w:p w14:paraId="699CCB35" w14:textId="77777777" w:rsidR="006A2676" w:rsidRDefault="006A2676" w:rsidP="000C37B4"/>
    <w:p w14:paraId="4C99FBEE" w14:textId="77777777" w:rsidR="006A2676" w:rsidRDefault="006A2676" w:rsidP="000C37B4">
      <w:r>
        <w:t>PCA-SIFT</w:t>
      </w:r>
      <w:r>
        <w:t xml:space="preserve">     </w:t>
      </w:r>
    </w:p>
    <w:p w14:paraId="30690AF4" w14:textId="4A62A60A" w:rsidR="006A2676" w:rsidRPr="00CF12B8" w:rsidRDefault="006A2676" w:rsidP="000C37B4">
      <w:r>
        <w:t xml:space="preserve">Y. Ke and R. </w:t>
      </w:r>
      <w:proofErr w:type="spellStart"/>
      <w:r>
        <w:t>Sukthankar</w:t>
      </w:r>
      <w:proofErr w:type="spellEnd"/>
      <w:r>
        <w:t xml:space="preserve">. </w:t>
      </w:r>
      <w:proofErr w:type="spellStart"/>
      <w:r>
        <w:t>Pca</w:t>
      </w:r>
      <w:proofErr w:type="spellEnd"/>
      <w:r>
        <w:t>-sift: A more distinctive representation for local image descriptors. CVPR, Washington, DC, USA, pages 66–75, 2004.</w:t>
      </w:r>
    </w:p>
    <w:sectPr w:rsidR="006A2676" w:rsidRPr="00CF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532C"/>
    <w:multiLevelType w:val="hybridMultilevel"/>
    <w:tmpl w:val="5CC4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D0229"/>
    <w:multiLevelType w:val="hybridMultilevel"/>
    <w:tmpl w:val="1C7062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116016"/>
    <w:multiLevelType w:val="hybridMultilevel"/>
    <w:tmpl w:val="8D323DB4"/>
    <w:lvl w:ilvl="0" w:tplc="D44E68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B5018D"/>
    <w:multiLevelType w:val="hybridMultilevel"/>
    <w:tmpl w:val="41C47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712058">
    <w:abstractNumId w:val="0"/>
  </w:num>
  <w:num w:numId="2" w16cid:durableId="723215878">
    <w:abstractNumId w:val="1"/>
  </w:num>
  <w:num w:numId="3" w16cid:durableId="1738278581">
    <w:abstractNumId w:val="3"/>
  </w:num>
  <w:num w:numId="4" w16cid:durableId="887111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15"/>
    <w:rsid w:val="000C37B4"/>
    <w:rsid w:val="00511665"/>
    <w:rsid w:val="005E01BF"/>
    <w:rsid w:val="00602A15"/>
    <w:rsid w:val="006A2676"/>
    <w:rsid w:val="008B7C48"/>
    <w:rsid w:val="00992E9A"/>
    <w:rsid w:val="00A85B1A"/>
    <w:rsid w:val="00CF12B8"/>
    <w:rsid w:val="00D863B4"/>
    <w:rsid w:val="00F5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7009"/>
  <w15:chartTrackingRefBased/>
  <w15:docId w15:val="{FAB2E4E3-4B11-47D0-A70C-AE6235E5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A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37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7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2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bcl.mit.edu/software-datasets/Pedestrian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.inrialpes.fr/people/marszalek/data/ig02/" TargetMode="External"/><Relationship Id="rId5" Type="http://schemas.openxmlformats.org/officeDocument/2006/relationships/hyperlink" Target="http://lear.inrialpes.fr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Sherdan Caruana</dc:creator>
  <cp:keywords/>
  <dc:description/>
  <cp:lastModifiedBy>Sherdan Caruana</cp:lastModifiedBy>
  <cp:revision>9</cp:revision>
  <dcterms:created xsi:type="dcterms:W3CDTF">2024-03-05T22:58:00Z</dcterms:created>
  <dcterms:modified xsi:type="dcterms:W3CDTF">2024-03-06T11:08:00Z</dcterms:modified>
</cp:coreProperties>
</file>