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E89D4" w14:textId="322426B1" w:rsidR="00FE5C3E" w:rsidRPr="00FE5C3E" w:rsidRDefault="00FE5C3E">
      <w:r w:rsidRPr="00F60E87">
        <w:rPr>
          <w:b/>
          <w:bCs/>
        </w:rPr>
        <w:t>Research Aim:</w:t>
      </w:r>
      <w:r>
        <w:rPr>
          <w:b/>
          <w:bCs/>
        </w:rPr>
        <w:t xml:space="preserve"> </w:t>
      </w:r>
      <w:r w:rsidRPr="004D292F">
        <w:rPr>
          <w:rStyle w:val="Strong"/>
          <w:b w:val="0"/>
          <w:bCs w:val="0"/>
        </w:rPr>
        <w:t xml:space="preserve">Investigating </w:t>
      </w:r>
      <w:r w:rsidR="004D292F" w:rsidRPr="004D292F">
        <w:rPr>
          <w:rStyle w:val="Strong"/>
          <w:b w:val="0"/>
          <w:bCs w:val="0"/>
        </w:rPr>
        <w:t>the detection capabilities and efficacy of OpenCV's computer vision technology in identifying pedestrians under various image quality conditions during driving. The goal is to assess the robustness and limitations of pedestrian detection across diverse scenarios</w:t>
      </w:r>
      <w:r w:rsidR="004D292F" w:rsidRPr="004D292F">
        <w:rPr>
          <w:rStyle w:val="Strong"/>
        </w:rPr>
        <w:t>.</w:t>
      </w:r>
    </w:p>
    <w:p w14:paraId="7084A023" w14:textId="77777777" w:rsidR="009479B9" w:rsidRDefault="009479B9"/>
    <w:p w14:paraId="56D69A95" w14:textId="602CC43A" w:rsidR="00311907" w:rsidRDefault="00311907">
      <w:pPr>
        <w:rPr>
          <w:rStyle w:val="Strong"/>
          <w:b w:val="0"/>
          <w:bCs w:val="0"/>
        </w:rPr>
      </w:pPr>
      <w:r w:rsidRPr="00F60E87">
        <w:rPr>
          <w:b/>
          <w:bCs/>
        </w:rPr>
        <w:t>Research Hypothesis:</w:t>
      </w:r>
      <w:r>
        <w:rPr>
          <w:b/>
          <w:bCs/>
        </w:rPr>
        <w:t xml:space="preserve"> </w:t>
      </w:r>
      <w:r w:rsidRPr="00311907">
        <w:rPr>
          <w:rStyle w:val="Strong"/>
          <w:b w:val="0"/>
          <w:bCs w:val="0"/>
        </w:rPr>
        <w:t>Testing the effectiveness of OpenCV's computer vision in detecting pedestrians while driving wi</w:t>
      </w:r>
      <w:r w:rsidR="00804586">
        <w:rPr>
          <w:rStyle w:val="Strong"/>
          <w:b w:val="0"/>
          <w:bCs w:val="0"/>
        </w:rPr>
        <w:t>th</w:t>
      </w:r>
      <w:r w:rsidRPr="00311907">
        <w:rPr>
          <w:rStyle w:val="Strong"/>
          <w:b w:val="0"/>
          <w:bCs w:val="0"/>
        </w:rPr>
        <w:t xml:space="preserve"> vary</w:t>
      </w:r>
      <w:r w:rsidR="00804586">
        <w:rPr>
          <w:rStyle w:val="Strong"/>
          <w:b w:val="0"/>
          <w:bCs w:val="0"/>
        </w:rPr>
        <w:t>ing</w:t>
      </w:r>
      <w:r w:rsidRPr="00311907">
        <w:rPr>
          <w:rStyle w:val="Strong"/>
          <w:b w:val="0"/>
          <w:bCs w:val="0"/>
        </w:rPr>
        <w:t xml:space="preserve"> different image quality scenarios, with higher-quality images yielding more accurate detection rates compared to lower-quality images.</w:t>
      </w:r>
    </w:p>
    <w:p w14:paraId="4D9EE8D0" w14:textId="77777777" w:rsidR="00311907" w:rsidRDefault="00311907"/>
    <w:p w14:paraId="353F8E9A" w14:textId="77777777" w:rsidR="00311907" w:rsidRDefault="00311907"/>
    <w:p w14:paraId="77138374" w14:textId="77777777" w:rsidR="009479B9" w:rsidRPr="00F60E87" w:rsidRDefault="009479B9" w:rsidP="009479B9">
      <w:r w:rsidRPr="00F60E87">
        <w:rPr>
          <w:b/>
          <w:bCs/>
        </w:rPr>
        <w:t>Research Questions:</w:t>
      </w:r>
      <w:r>
        <w:t xml:space="preserve"> </w:t>
      </w:r>
    </w:p>
    <w:p w14:paraId="42A70110" w14:textId="2143B229" w:rsidR="009479B9" w:rsidRDefault="009479B9" w:rsidP="009479B9">
      <w:pPr>
        <w:pStyle w:val="ListParagraph"/>
        <w:numPr>
          <w:ilvl w:val="0"/>
          <w:numId w:val="1"/>
        </w:numPr>
      </w:pPr>
      <w:r>
        <w:t xml:space="preserve">How will lighting </w:t>
      </w:r>
      <w:r w:rsidR="00C43619">
        <w:rPr>
          <w:rStyle w:val="ui-provider"/>
          <w:rFonts w:eastAsiaTheme="majorEastAsia"/>
        </w:rPr>
        <w:t xml:space="preserve">effect </w:t>
      </w:r>
      <w:r>
        <w:t>the detection process</w:t>
      </w:r>
      <w:r w:rsidR="00BF4EE2">
        <w:t xml:space="preserve"> such as </w:t>
      </w:r>
      <w:r w:rsidR="00F209CA">
        <w:t>daytime</w:t>
      </w:r>
      <w:r w:rsidR="00BF4EE2">
        <w:t xml:space="preserve"> and night</w:t>
      </w:r>
      <w:r>
        <w:t>?</w:t>
      </w:r>
    </w:p>
    <w:p w14:paraId="1BE08979" w14:textId="4EE64BA9" w:rsidR="009479B9" w:rsidRDefault="00B2784A" w:rsidP="009479B9">
      <w:pPr>
        <w:pStyle w:val="ListParagraph"/>
        <w:numPr>
          <w:ilvl w:val="0"/>
          <w:numId w:val="1"/>
        </w:numPr>
      </w:pPr>
      <w:r>
        <w:t xml:space="preserve">Can </w:t>
      </w:r>
      <w:r w:rsidR="00DB3E8F">
        <w:t>compression</w:t>
      </w:r>
      <w:r w:rsidR="00FB0E89">
        <w:t xml:space="preserve"> and resolution</w:t>
      </w:r>
      <w:r>
        <w:t xml:space="preserve"> effect the quality and ability of the detection process?</w:t>
      </w:r>
    </w:p>
    <w:p w14:paraId="66B6EDAD" w14:textId="7B931A64" w:rsidR="009479B9" w:rsidRDefault="00F05D70" w:rsidP="009479B9">
      <w:pPr>
        <w:pStyle w:val="ListParagraph"/>
        <w:numPr>
          <w:ilvl w:val="0"/>
          <w:numId w:val="1"/>
        </w:numPr>
      </w:pPr>
      <w:r>
        <w:t xml:space="preserve">Will lower quality videos </w:t>
      </w:r>
      <w:r w:rsidR="00C43619">
        <w:rPr>
          <w:rStyle w:val="ui-provider"/>
          <w:rFonts w:eastAsiaTheme="majorEastAsia"/>
        </w:rPr>
        <w:t xml:space="preserve">effect </w:t>
      </w:r>
      <w:r>
        <w:t>the detection process compared to higher quality?</w:t>
      </w:r>
    </w:p>
    <w:p w14:paraId="66205713" w14:textId="77777777" w:rsidR="004760AD" w:rsidRDefault="004760AD" w:rsidP="004760AD"/>
    <w:p w14:paraId="594CD50D" w14:textId="48A9BE35" w:rsidR="004A0DA0" w:rsidRDefault="004A0DA0" w:rsidP="004760AD">
      <w:pPr>
        <w:rPr>
          <w:rStyle w:val="Strong"/>
          <w:b w:val="0"/>
          <w:bCs w:val="0"/>
        </w:rPr>
      </w:pPr>
    </w:p>
    <w:p w14:paraId="4C94B2D5" w14:textId="7FD0D7AE" w:rsidR="006D35DD" w:rsidRPr="006D35DD" w:rsidRDefault="00F77930" w:rsidP="004760AD">
      <w:pPr>
        <w:rPr>
          <w:rStyle w:val="Strong"/>
          <w:b w:val="0"/>
          <w:bCs w:val="0"/>
        </w:rPr>
      </w:pPr>
      <w:r>
        <w:rPr>
          <w:rStyle w:val="Strong"/>
          <w:b w:val="0"/>
          <w:bCs w:val="0"/>
        </w:rPr>
        <w:t xml:space="preserve">The development of </w:t>
      </w:r>
      <w:r w:rsidR="00F5560B">
        <w:rPr>
          <w:rStyle w:val="Strong"/>
          <w:b w:val="0"/>
          <w:bCs w:val="0"/>
        </w:rPr>
        <w:t xml:space="preserve">pedestrian detectors serves a critical role in safety especially when it comes to urban areas with multiple </w:t>
      </w:r>
      <w:r w:rsidR="009B4BC2">
        <w:rPr>
          <w:rStyle w:val="Strong"/>
          <w:b w:val="0"/>
          <w:bCs w:val="0"/>
        </w:rPr>
        <w:t>pedestrians with crowded sidewalks and intersections. In these environments the development of such detection systems aid multiple drivers avoiding accidents with high traffic volumes, complex road networks and constant danger of pedestrians crossing streets</w:t>
      </w:r>
      <w:r w:rsidR="009B4BC2" w:rsidRPr="00E94451">
        <w:rPr>
          <w:rStyle w:val="Strong"/>
          <w:b w:val="0"/>
          <w:bCs w:val="0"/>
        </w:rPr>
        <w:t>.</w:t>
      </w:r>
      <w:r w:rsidR="00E94451" w:rsidRPr="00E94451">
        <w:rPr>
          <w:rStyle w:val="Strong"/>
          <w:b w:val="0"/>
          <w:bCs w:val="0"/>
        </w:rPr>
        <w:t xml:space="preserve"> Testing pedestrian detection systems in multiple scenarios is </w:t>
      </w:r>
      <w:r w:rsidR="00E94451">
        <w:rPr>
          <w:rStyle w:val="Strong"/>
          <w:b w:val="0"/>
          <w:bCs w:val="0"/>
        </w:rPr>
        <w:t xml:space="preserve">important in </w:t>
      </w:r>
      <w:r w:rsidR="00E94451" w:rsidRPr="00E94451">
        <w:rPr>
          <w:rStyle w:val="Strong"/>
          <w:b w:val="0"/>
          <w:bCs w:val="0"/>
        </w:rPr>
        <w:t>ensuring their reliability</w:t>
      </w:r>
      <w:r w:rsidR="00E94451">
        <w:rPr>
          <w:rStyle w:val="Strong"/>
          <w:b w:val="0"/>
          <w:bCs w:val="0"/>
        </w:rPr>
        <w:t xml:space="preserve"> and</w:t>
      </w:r>
      <w:r w:rsidR="00E94451" w:rsidRPr="00E94451">
        <w:rPr>
          <w:rStyle w:val="Strong"/>
          <w:b w:val="0"/>
          <w:bCs w:val="0"/>
        </w:rPr>
        <w:t xml:space="preserve"> effectiveness</w:t>
      </w:r>
      <w:r w:rsidR="00E94451">
        <w:rPr>
          <w:rStyle w:val="Strong"/>
          <w:b w:val="0"/>
          <w:bCs w:val="0"/>
        </w:rPr>
        <w:t xml:space="preserve"> across multiple environments and conditions </w:t>
      </w:r>
      <w:r w:rsidR="00373B41" w:rsidRPr="00432E36">
        <w:rPr>
          <w:rStyle w:val="Strong"/>
          <w:b w:val="0"/>
          <w:bCs w:val="0"/>
        </w:rPr>
        <w:t xml:space="preserve">The </w:t>
      </w:r>
      <w:r w:rsidR="00432E36" w:rsidRPr="00432E36">
        <w:rPr>
          <w:rStyle w:val="Strong"/>
          <w:b w:val="0"/>
          <w:bCs w:val="0"/>
        </w:rPr>
        <w:t xml:space="preserve">prototype </w:t>
      </w:r>
      <w:r w:rsidR="00432E36">
        <w:rPr>
          <w:rStyle w:val="Strong"/>
          <w:b w:val="0"/>
          <w:bCs w:val="0"/>
        </w:rPr>
        <w:t xml:space="preserve">script </w:t>
      </w:r>
      <w:r w:rsidR="00432E36" w:rsidRPr="00432E36">
        <w:rPr>
          <w:rStyle w:val="Strong"/>
          <w:b w:val="0"/>
          <w:bCs w:val="0"/>
        </w:rPr>
        <w:t>is written in Python and</w:t>
      </w:r>
      <w:r w:rsidR="00373B41" w:rsidRPr="00432E36">
        <w:rPr>
          <w:rStyle w:val="Strong"/>
          <w:b w:val="0"/>
          <w:bCs w:val="0"/>
        </w:rPr>
        <w:t xml:space="preserve"> consist of using OpenCV, </w:t>
      </w:r>
      <w:r w:rsidR="00432E36" w:rsidRPr="00432E36">
        <w:rPr>
          <w:rStyle w:val="Strong"/>
          <w:b w:val="0"/>
          <w:bCs w:val="0"/>
        </w:rPr>
        <w:t xml:space="preserve">Histogram of Oriented Gradients (HOG) to detect pedestrians within a specified video file. OpenCV provides comprehensive </w:t>
      </w:r>
      <w:r w:rsidR="00432E36" w:rsidRPr="007338F8">
        <w:rPr>
          <w:rStyle w:val="Strong"/>
          <w:b w:val="0"/>
          <w:bCs w:val="0"/>
        </w:rPr>
        <w:t xml:space="preserve">support for computer vision, offering functionalities and algorithms for image and video processing. HOG is used </w:t>
      </w:r>
      <w:r w:rsidR="007338F8" w:rsidRPr="007338F8">
        <w:rPr>
          <w:rStyle w:val="Strong"/>
          <w:b w:val="0"/>
          <w:bCs w:val="0"/>
        </w:rPr>
        <w:t>to capture the distinctive features that make up a pedestrian</w:t>
      </w:r>
      <w:r w:rsidR="00432E36" w:rsidRPr="007338F8">
        <w:rPr>
          <w:rStyle w:val="Strong"/>
          <w:b w:val="0"/>
          <w:bCs w:val="0"/>
        </w:rPr>
        <w:t xml:space="preserve"> </w:t>
      </w:r>
      <w:r w:rsidR="007338F8" w:rsidRPr="007338F8">
        <w:rPr>
          <w:rStyle w:val="Strong"/>
          <w:b w:val="0"/>
          <w:bCs w:val="0"/>
        </w:rPr>
        <w:t>such as the edges and gradients.</w:t>
      </w:r>
      <w:r w:rsidR="007338F8">
        <w:rPr>
          <w:rStyle w:val="Strong"/>
          <w:b w:val="0"/>
          <w:bCs w:val="0"/>
        </w:rPr>
        <w:t xml:space="preserve"> All of this would allow for real time processing detection which is used for each frame in the prototype.</w:t>
      </w:r>
      <w:r w:rsidR="0019453C">
        <w:rPr>
          <w:rStyle w:val="Strong"/>
          <w:b w:val="0"/>
          <w:bCs w:val="0"/>
        </w:rPr>
        <w:t xml:space="preserve"> </w:t>
      </w:r>
      <w:r w:rsidR="0019453C" w:rsidRPr="0019453C">
        <w:rPr>
          <w:rStyle w:val="Strong"/>
          <w:b w:val="0"/>
          <w:bCs w:val="0"/>
        </w:rPr>
        <w:t>After initialization,</w:t>
      </w:r>
      <w:r w:rsidR="0019453C">
        <w:rPr>
          <w:rStyle w:val="Strong"/>
          <w:b w:val="0"/>
          <w:bCs w:val="0"/>
        </w:rPr>
        <w:t xml:space="preserve"> the designated video file is opened with a </w:t>
      </w:r>
      <w:proofErr w:type="spellStart"/>
      <w:r w:rsidR="0019453C">
        <w:rPr>
          <w:rStyle w:val="Strong"/>
          <w:b w:val="0"/>
          <w:bCs w:val="0"/>
        </w:rPr>
        <w:t>OpenCVs</w:t>
      </w:r>
      <w:proofErr w:type="spellEnd"/>
      <w:r w:rsidR="0019453C">
        <w:rPr>
          <w:rStyle w:val="Strong"/>
          <w:b w:val="0"/>
          <w:bCs w:val="0"/>
        </w:rPr>
        <w:t xml:space="preserve"> function and frames from the video file is extracted and resized to a width of 400 pixels for better performance and a lack of drop in frames while viewing the video in the </w:t>
      </w:r>
      <w:r w:rsidR="0019453C" w:rsidRPr="00ED4AA8">
        <w:rPr>
          <w:rStyle w:val="Strong"/>
          <w:b w:val="0"/>
          <w:bCs w:val="0"/>
        </w:rPr>
        <w:t>results.</w:t>
      </w:r>
      <w:r w:rsidR="00F7530B" w:rsidRPr="00ED4AA8">
        <w:rPr>
          <w:rStyle w:val="Strong"/>
          <w:b w:val="0"/>
          <w:bCs w:val="0"/>
        </w:rPr>
        <w:t xml:space="preserve"> After the </w:t>
      </w:r>
      <w:r w:rsidR="00183DEE" w:rsidRPr="00ED4AA8">
        <w:rPr>
          <w:rStyle w:val="Strong"/>
          <w:b w:val="0"/>
          <w:bCs w:val="0"/>
        </w:rPr>
        <w:t>implemented video is processed the detection process starts via HOG with each frame of the video using a function in the HOG library “</w:t>
      </w:r>
      <w:proofErr w:type="spellStart"/>
      <w:r w:rsidR="00183DEE" w:rsidRPr="00ED4AA8">
        <w:rPr>
          <w:rStyle w:val="Strong"/>
          <w:b w:val="0"/>
          <w:bCs w:val="0"/>
        </w:rPr>
        <w:t>detectMultiScale</w:t>
      </w:r>
      <w:proofErr w:type="spellEnd"/>
      <w:r w:rsidR="00ED4AA8">
        <w:rPr>
          <w:rStyle w:val="Strong"/>
          <w:b w:val="0"/>
          <w:bCs w:val="0"/>
        </w:rPr>
        <w:t>()</w:t>
      </w:r>
      <w:r w:rsidR="00183DEE" w:rsidRPr="00ED4AA8">
        <w:rPr>
          <w:rStyle w:val="Strong"/>
          <w:b w:val="0"/>
          <w:bCs w:val="0"/>
        </w:rPr>
        <w:t>”</w:t>
      </w:r>
      <w:r w:rsidR="00ED4AA8" w:rsidRPr="00ED4AA8">
        <w:rPr>
          <w:rStyle w:val="Strong"/>
          <w:b w:val="0"/>
          <w:bCs w:val="0"/>
        </w:rPr>
        <w:t xml:space="preserve">. This does multiple scans on each resized frame to identify potential pedestrian locations based on learned patterns. Detected pedestrian are </w:t>
      </w:r>
      <w:r w:rsidR="00B950CC">
        <w:rPr>
          <w:rStyle w:val="Strong"/>
          <w:b w:val="0"/>
          <w:bCs w:val="0"/>
        </w:rPr>
        <w:t xml:space="preserve">then </w:t>
      </w:r>
      <w:r w:rsidR="00ED4AA8" w:rsidRPr="00ED4AA8">
        <w:rPr>
          <w:rStyle w:val="Strong"/>
          <w:b w:val="0"/>
          <w:bCs w:val="0"/>
        </w:rPr>
        <w:t>visually indicated by draw</w:t>
      </w:r>
      <w:r w:rsidR="00B950CC">
        <w:rPr>
          <w:rStyle w:val="Strong"/>
          <w:b w:val="0"/>
          <w:bCs w:val="0"/>
        </w:rPr>
        <w:t>n</w:t>
      </w:r>
      <w:r w:rsidR="00ED4AA8" w:rsidRPr="00ED4AA8">
        <w:rPr>
          <w:rStyle w:val="Strong"/>
          <w:b w:val="0"/>
          <w:bCs w:val="0"/>
        </w:rPr>
        <w:t xml:space="preserve"> rectangle around </w:t>
      </w:r>
      <w:r w:rsidR="00B950CC">
        <w:rPr>
          <w:rStyle w:val="Strong"/>
          <w:b w:val="0"/>
          <w:bCs w:val="0"/>
        </w:rPr>
        <w:t>the general area were</w:t>
      </w:r>
      <w:r w:rsidR="00ED4AA8">
        <w:rPr>
          <w:rStyle w:val="Strong"/>
          <w:b w:val="0"/>
          <w:bCs w:val="0"/>
        </w:rPr>
        <w:t xml:space="preserve"> with the </w:t>
      </w:r>
      <w:r w:rsidR="00B950CC">
        <w:rPr>
          <w:rStyle w:val="Strong"/>
          <w:b w:val="0"/>
          <w:bCs w:val="0"/>
        </w:rPr>
        <w:t xml:space="preserve">edges of the pedestrian is </w:t>
      </w:r>
      <w:r w:rsidR="00CA5116">
        <w:rPr>
          <w:rStyle w:val="Strong"/>
          <w:b w:val="0"/>
          <w:bCs w:val="0"/>
        </w:rPr>
        <w:t>seen,</w:t>
      </w:r>
      <w:r w:rsidR="00B950CC">
        <w:rPr>
          <w:rStyle w:val="Strong"/>
          <w:b w:val="0"/>
          <w:bCs w:val="0"/>
        </w:rPr>
        <w:t xml:space="preserve"> </w:t>
      </w:r>
      <w:r w:rsidR="00B950CC" w:rsidRPr="009A05A8">
        <w:rPr>
          <w:rStyle w:val="Strong"/>
          <w:b w:val="0"/>
          <w:bCs w:val="0"/>
        </w:rPr>
        <w:t xml:space="preserve">marking were the </w:t>
      </w:r>
      <w:r w:rsidR="00ED4AA8" w:rsidRPr="009A05A8">
        <w:rPr>
          <w:rStyle w:val="Strong"/>
          <w:b w:val="0"/>
          <w:bCs w:val="0"/>
        </w:rPr>
        <w:t>OpenCV function “Rectangle()”</w:t>
      </w:r>
      <w:r w:rsidR="00B950CC" w:rsidRPr="009A05A8">
        <w:rPr>
          <w:rStyle w:val="Strong"/>
          <w:b w:val="0"/>
          <w:bCs w:val="0"/>
        </w:rPr>
        <w:t xml:space="preserve"> has spotted and </w:t>
      </w:r>
      <w:r w:rsidR="00CA5116" w:rsidRPr="009A05A8">
        <w:rPr>
          <w:rStyle w:val="Strong"/>
          <w:b w:val="0"/>
          <w:bCs w:val="0"/>
        </w:rPr>
        <w:t>marked</w:t>
      </w:r>
      <w:r w:rsidR="00B950CC" w:rsidRPr="009A05A8">
        <w:rPr>
          <w:rStyle w:val="Strong"/>
          <w:b w:val="0"/>
          <w:bCs w:val="0"/>
        </w:rPr>
        <w:t xml:space="preserve"> a pedestrian.</w:t>
      </w:r>
      <w:r w:rsidR="009A05A8" w:rsidRPr="009A05A8">
        <w:rPr>
          <w:rStyle w:val="Strong"/>
          <w:b w:val="0"/>
          <w:bCs w:val="0"/>
        </w:rPr>
        <w:t xml:space="preserve"> Lastly, the prototype will display the processed video to the user, showcasing the results of the pedestrian detection algorithm.</w:t>
      </w:r>
      <w:r w:rsidR="009A05A8">
        <w:rPr>
          <w:rStyle w:val="Strong"/>
          <w:b w:val="0"/>
          <w:bCs w:val="0"/>
        </w:rPr>
        <w:t xml:space="preserve"> A set of experiments are conducted on the program to record results of different quality-based tests to examine, and stress test the detection process. </w:t>
      </w:r>
      <w:r w:rsidR="00373B41" w:rsidRPr="00183DEE">
        <w:rPr>
          <w:rStyle w:val="Strong"/>
          <w:b w:val="0"/>
          <w:bCs w:val="0"/>
        </w:rPr>
        <w:t>The experiments will consist</w:t>
      </w:r>
      <w:r w:rsidR="00373B41" w:rsidRPr="00183DEE">
        <w:rPr>
          <w:b/>
          <w:bCs/>
        </w:rPr>
        <w:t xml:space="preserve"> </w:t>
      </w:r>
      <w:r w:rsidR="00373B41" w:rsidRPr="00ED4AA8">
        <w:t xml:space="preserve">of </w:t>
      </w:r>
      <w:r w:rsidR="00373B41">
        <w:t>multiple videos</w:t>
      </w:r>
      <w:r w:rsidR="004C3DEC">
        <w:t xml:space="preserve"> and will be captured by a</w:t>
      </w:r>
      <w:r w:rsidR="004C3DEC" w:rsidRPr="00CF11F5">
        <w:rPr>
          <w:rStyle w:val="Strong"/>
          <w:b w:val="0"/>
          <w:bCs w:val="0"/>
        </w:rPr>
        <w:t xml:space="preserve"> camera </w:t>
      </w:r>
      <w:r w:rsidR="004C3DEC">
        <w:rPr>
          <w:rStyle w:val="Strong"/>
          <w:b w:val="0"/>
          <w:bCs w:val="0"/>
        </w:rPr>
        <w:t xml:space="preserve">that </w:t>
      </w:r>
      <w:r w:rsidR="004C3DEC" w:rsidRPr="00CF11F5">
        <w:rPr>
          <w:rStyle w:val="Strong"/>
          <w:b w:val="0"/>
          <w:bCs w:val="0"/>
        </w:rPr>
        <w:t>will be positioned on the front dashboard, ensuring that the captured footage closely resembles the visual input experienced during actual driving scenarios</w:t>
      </w:r>
      <w:r w:rsidR="004C3DEC">
        <w:rPr>
          <w:rStyle w:val="Strong"/>
          <w:b w:val="0"/>
          <w:bCs w:val="0"/>
        </w:rPr>
        <w:t>.</w:t>
      </w:r>
      <w:r w:rsidR="00373B41">
        <w:t xml:space="preserve"> </w:t>
      </w:r>
      <w:r w:rsidR="004C3DEC">
        <w:t>T</w:t>
      </w:r>
      <w:r w:rsidR="00570DDC" w:rsidRPr="00570DDC">
        <w:t>he first</w:t>
      </w:r>
      <w:r w:rsidR="004E600A">
        <w:t xml:space="preserve"> set of</w:t>
      </w:r>
      <w:r w:rsidR="00570DDC" w:rsidRPr="00570DDC">
        <w:t xml:space="preserve"> video</w:t>
      </w:r>
      <w:r w:rsidR="004E600A">
        <w:t>s</w:t>
      </w:r>
      <w:r w:rsidR="00570DDC" w:rsidRPr="00570DDC">
        <w:t xml:space="preserve"> will be captured during daylight, simulating normal driving conditions to assess the model's detection functionalities. The second </w:t>
      </w:r>
      <w:r w:rsidR="004E600A">
        <w:t xml:space="preserve">set of </w:t>
      </w:r>
      <w:r w:rsidR="00570DDC" w:rsidRPr="00570DDC">
        <w:t>video</w:t>
      </w:r>
      <w:r w:rsidR="004E600A">
        <w:t>s</w:t>
      </w:r>
      <w:r w:rsidR="00570DDC" w:rsidRPr="00570DDC">
        <w:t xml:space="preserve"> will be recorded at night to examine the model's ability to detect pedestrians under low-light conditions</w:t>
      </w:r>
      <w:r w:rsidR="00570DDC">
        <w:t>.</w:t>
      </w:r>
      <w:r w:rsidR="00570DDC" w:rsidRPr="00570DDC">
        <w:t xml:space="preserve"> </w:t>
      </w:r>
      <w:r w:rsidR="0058392C">
        <w:t xml:space="preserve">Within the </w:t>
      </w:r>
      <w:proofErr w:type="spellStart"/>
      <w:r w:rsidR="0058392C">
        <w:t>imutils</w:t>
      </w:r>
      <w:proofErr w:type="spellEnd"/>
      <w:r w:rsidR="0058392C">
        <w:t xml:space="preserve"> package is a function “resize()” that is used to </w:t>
      </w:r>
      <w:r w:rsidR="0058392C" w:rsidRPr="004E600A">
        <w:t xml:space="preserve">resize images while </w:t>
      </w:r>
      <w:r w:rsidR="0058392C">
        <w:t>keeping</w:t>
      </w:r>
      <w:r w:rsidR="0058392C" w:rsidRPr="004E600A">
        <w:t xml:space="preserve"> their aspect ratio</w:t>
      </w:r>
      <w:r w:rsidR="0058392C">
        <w:t xml:space="preserve">. This function will be used in the prototype and will be set to 400 on initial usage for the previously mentioned tests. </w:t>
      </w:r>
      <w:r w:rsidR="00FB0E89" w:rsidRPr="00570DDC">
        <w:t xml:space="preserve">Following these initial experiments, an additional test will be conducted to evaluate the performance of the pedestrian detection model </w:t>
      </w:r>
      <w:r w:rsidR="00FB0E89">
        <w:t xml:space="preserve">on less compressed videos with higher resolutions. </w:t>
      </w:r>
      <w:r w:rsidR="006D35DD" w:rsidRPr="006D35DD">
        <w:rPr>
          <w:rStyle w:val="Strong"/>
          <w:b w:val="0"/>
          <w:bCs w:val="0"/>
        </w:rPr>
        <w:t>To simulate this</w:t>
      </w:r>
      <w:r w:rsidR="00FB0E89">
        <w:rPr>
          <w:rStyle w:val="Strong"/>
          <w:b w:val="0"/>
          <w:bCs w:val="0"/>
        </w:rPr>
        <w:t xml:space="preserve">, </w:t>
      </w:r>
      <w:r w:rsidR="006D35DD" w:rsidRPr="006D35DD">
        <w:rPr>
          <w:rStyle w:val="Strong"/>
          <w:b w:val="0"/>
          <w:bCs w:val="0"/>
        </w:rPr>
        <w:t xml:space="preserve">the resize() function will be adjusted to a width of 700. By increasing the width </w:t>
      </w:r>
      <w:r w:rsidR="00FB0E89">
        <w:rPr>
          <w:rStyle w:val="Strong"/>
          <w:b w:val="0"/>
          <w:bCs w:val="0"/>
        </w:rPr>
        <w:t>amount</w:t>
      </w:r>
      <w:r w:rsidR="006D35DD" w:rsidRPr="006D35DD">
        <w:rPr>
          <w:rStyle w:val="Strong"/>
          <w:b w:val="0"/>
          <w:bCs w:val="0"/>
        </w:rPr>
        <w:t xml:space="preserve">, the images will </w:t>
      </w:r>
      <w:r w:rsidR="00FB0E89">
        <w:rPr>
          <w:rStyle w:val="Strong"/>
          <w:b w:val="0"/>
          <w:bCs w:val="0"/>
        </w:rPr>
        <w:t xml:space="preserve">become </w:t>
      </w:r>
      <w:r w:rsidR="006D35DD" w:rsidRPr="006D35DD">
        <w:rPr>
          <w:rStyle w:val="Strong"/>
          <w:b w:val="0"/>
          <w:bCs w:val="0"/>
        </w:rPr>
        <w:t xml:space="preserve">less </w:t>
      </w:r>
      <w:r w:rsidR="00FB0E89">
        <w:rPr>
          <w:rStyle w:val="Strong"/>
          <w:b w:val="0"/>
          <w:bCs w:val="0"/>
        </w:rPr>
        <w:t>compressed</w:t>
      </w:r>
      <w:r w:rsidR="006D35DD" w:rsidRPr="006D35DD">
        <w:rPr>
          <w:rStyle w:val="Strong"/>
          <w:b w:val="0"/>
          <w:bCs w:val="0"/>
        </w:rPr>
        <w:t xml:space="preserve">, providing higher resolution and potentially more detailed information for the pedestrian detection model to </w:t>
      </w:r>
      <w:r w:rsidR="00FB0E89" w:rsidRPr="006D35DD">
        <w:rPr>
          <w:rStyle w:val="Strong"/>
          <w:b w:val="0"/>
          <w:bCs w:val="0"/>
        </w:rPr>
        <w:t>analyse</w:t>
      </w:r>
      <w:r w:rsidR="006D35DD" w:rsidRPr="006D35DD">
        <w:rPr>
          <w:rStyle w:val="Strong"/>
          <w:b w:val="0"/>
          <w:bCs w:val="0"/>
        </w:rPr>
        <w:t xml:space="preserve">. This </w:t>
      </w:r>
      <w:r w:rsidR="00FB0E89">
        <w:rPr>
          <w:rStyle w:val="Strong"/>
          <w:b w:val="0"/>
          <w:bCs w:val="0"/>
        </w:rPr>
        <w:t>change</w:t>
      </w:r>
      <w:r w:rsidR="006D35DD" w:rsidRPr="006D35DD">
        <w:rPr>
          <w:rStyle w:val="Strong"/>
          <w:b w:val="0"/>
          <w:bCs w:val="0"/>
        </w:rPr>
        <w:t xml:space="preserve"> aims to </w:t>
      </w:r>
      <w:r w:rsidR="00FB0E89">
        <w:rPr>
          <w:rStyle w:val="Strong"/>
          <w:b w:val="0"/>
          <w:bCs w:val="0"/>
        </w:rPr>
        <w:t>test</w:t>
      </w:r>
      <w:r w:rsidR="006D35DD" w:rsidRPr="006D35DD">
        <w:rPr>
          <w:rStyle w:val="Strong"/>
          <w:b w:val="0"/>
          <w:bCs w:val="0"/>
        </w:rPr>
        <w:t xml:space="preserve"> the model's </w:t>
      </w:r>
      <w:r w:rsidR="00FB0E89">
        <w:rPr>
          <w:rStyle w:val="Strong"/>
          <w:b w:val="0"/>
          <w:bCs w:val="0"/>
        </w:rPr>
        <w:t>a</w:t>
      </w:r>
      <w:r w:rsidR="006D35DD" w:rsidRPr="006D35DD">
        <w:rPr>
          <w:rStyle w:val="Strong"/>
          <w:b w:val="0"/>
          <w:bCs w:val="0"/>
        </w:rPr>
        <w:t>ccuracy when presented with higher-quality input data.</w:t>
      </w:r>
    </w:p>
    <w:p w14:paraId="5633624B" w14:textId="77777777" w:rsidR="004E600A" w:rsidRPr="006D35DD" w:rsidRDefault="004E600A" w:rsidP="004760AD"/>
    <w:p w14:paraId="40C70FED" w14:textId="77777777" w:rsidR="006D35DD" w:rsidRDefault="006D35DD" w:rsidP="004760AD"/>
    <w:p w14:paraId="274F33BC" w14:textId="16A54858" w:rsidR="00984528" w:rsidRDefault="00984528">
      <w:pPr>
        <w:tabs>
          <w:tab w:val="clear" w:pos="4440"/>
          <w:tab w:val="clear" w:pos="7080"/>
        </w:tabs>
        <w:spacing w:after="160" w:line="278" w:lineRule="auto"/>
      </w:pPr>
    </w:p>
    <w:p w14:paraId="1C9709A3" w14:textId="77777777" w:rsidR="00FE5C3E" w:rsidRDefault="00FE5C3E" w:rsidP="004760AD"/>
    <w:p w14:paraId="3435AC92" w14:textId="53B7EE16" w:rsidR="00814DA1" w:rsidRPr="00814DA1" w:rsidRDefault="00D90063" w:rsidP="00814DA1">
      <w:pPr>
        <w:jc w:val="center"/>
        <w:rPr>
          <w:rStyle w:val="Strong"/>
          <w:b w:val="0"/>
          <w:bCs w:val="0"/>
        </w:rPr>
      </w:pPr>
      <w:r>
        <w:t>Pipeline/</w:t>
      </w:r>
      <w:proofErr w:type="gramStart"/>
      <w:r>
        <w:t>plan</w:t>
      </w:r>
      <w:proofErr w:type="gramEnd"/>
    </w:p>
    <w:p w14:paraId="696501E5" w14:textId="77777777" w:rsidR="00814DA1" w:rsidRPr="00814DA1" w:rsidRDefault="00814DA1" w:rsidP="00814DA1">
      <w:pPr>
        <w:rPr>
          <w:rStyle w:val="Strong"/>
          <w:b w:val="0"/>
          <w:bCs w:val="0"/>
        </w:rPr>
      </w:pPr>
    </w:p>
    <w:p w14:paraId="4917F8B1" w14:textId="05A8ED35" w:rsidR="002A3E00" w:rsidRPr="00814DA1" w:rsidRDefault="002A3E00" w:rsidP="004760AD">
      <w:pPr>
        <w:rPr>
          <w:rStyle w:val="Strong"/>
          <w:b w:val="0"/>
          <w:bCs w:val="0"/>
        </w:rPr>
      </w:pPr>
      <w:r w:rsidRPr="00814DA1">
        <w:rPr>
          <w:rStyle w:val="Strong"/>
          <w:b w:val="0"/>
          <w:bCs w:val="0"/>
        </w:rPr>
        <w:t>Phase 1</w:t>
      </w:r>
      <w:r w:rsidR="00851758" w:rsidRPr="00814DA1">
        <w:rPr>
          <w:rStyle w:val="Strong"/>
          <w:b w:val="0"/>
          <w:bCs w:val="0"/>
        </w:rPr>
        <w:t xml:space="preserve"> Initial Research and Setup</w:t>
      </w:r>
    </w:p>
    <w:p w14:paraId="296D7D22" w14:textId="77777777" w:rsidR="00FE5C3E" w:rsidRPr="00814DA1" w:rsidRDefault="00FE5C3E" w:rsidP="004760AD">
      <w:pPr>
        <w:rPr>
          <w:rStyle w:val="Strong"/>
          <w:b w:val="0"/>
          <w:bCs w:val="0"/>
        </w:rPr>
      </w:pPr>
    </w:p>
    <w:tbl>
      <w:tblPr>
        <w:tblStyle w:val="TableGrid"/>
        <w:tblW w:w="0" w:type="auto"/>
        <w:tblLook w:val="04A0" w:firstRow="1" w:lastRow="0" w:firstColumn="1" w:lastColumn="0" w:noHBand="0" w:noVBand="1"/>
      </w:tblPr>
      <w:tblGrid>
        <w:gridCol w:w="3005"/>
        <w:gridCol w:w="3005"/>
        <w:gridCol w:w="3006"/>
      </w:tblGrid>
      <w:tr w:rsidR="002A3E00" w:rsidRPr="00814DA1" w14:paraId="6E67929B" w14:textId="77777777" w:rsidTr="002A3E00">
        <w:tc>
          <w:tcPr>
            <w:tcW w:w="3005" w:type="dxa"/>
          </w:tcPr>
          <w:p w14:paraId="1BC7B759" w14:textId="216BA576" w:rsidR="002A3E00" w:rsidRPr="00814DA1" w:rsidRDefault="00984528" w:rsidP="00814DA1">
            <w:pPr>
              <w:pBdr>
                <w:top w:val="single" w:sz="2" w:space="0" w:color="E3E3E3"/>
                <w:left w:val="single" w:sz="2" w:space="0" w:color="E3E3E3"/>
                <w:bottom w:val="single" w:sz="2" w:space="0" w:color="E3E3E3"/>
                <w:right w:val="single" w:sz="2" w:space="0" w:color="E3E3E3"/>
              </w:pBdr>
              <w:rPr>
                <w:rStyle w:val="Strong"/>
                <w:b w:val="0"/>
                <w:bCs w:val="0"/>
              </w:rPr>
            </w:pPr>
            <w:r w:rsidRPr="00814DA1">
              <w:rPr>
                <w:rStyle w:val="Strong"/>
                <w:b w:val="0"/>
                <w:bCs w:val="0"/>
              </w:rPr>
              <w:t xml:space="preserve">Pedestrian detection via computer vision, </w:t>
            </w:r>
            <w:r w:rsidR="0006343A">
              <w:rPr>
                <w:rStyle w:val="Strong"/>
                <w:b w:val="0"/>
                <w:bCs w:val="0"/>
              </w:rPr>
              <w:t>u</w:t>
            </w:r>
            <w:r w:rsidR="0006343A" w:rsidRPr="0006343A">
              <w:rPr>
                <w:rStyle w:val="Strong"/>
                <w:b w:val="0"/>
                <w:bCs w:val="0"/>
              </w:rPr>
              <w:t>ses</w:t>
            </w:r>
            <w:r w:rsidRPr="00814DA1">
              <w:rPr>
                <w:rStyle w:val="Strong"/>
                <w:b w:val="0"/>
                <w:bCs w:val="0"/>
              </w:rPr>
              <w:t xml:space="preserve"> OpenCV and the impact of image quality and hardware constraints on algorithm efficacy.</w:t>
            </w:r>
          </w:p>
        </w:tc>
        <w:tc>
          <w:tcPr>
            <w:tcW w:w="3005" w:type="dxa"/>
          </w:tcPr>
          <w:p w14:paraId="16DDEA85" w14:textId="77777777" w:rsidR="002A3E00" w:rsidRPr="00814DA1" w:rsidRDefault="00984528" w:rsidP="00814DA1">
            <w:pPr>
              <w:rPr>
                <w:rStyle w:val="Strong"/>
                <w:b w:val="0"/>
                <w:bCs w:val="0"/>
              </w:rPr>
            </w:pPr>
            <w:r w:rsidRPr="00814DA1">
              <w:rPr>
                <w:rStyle w:val="Strong"/>
                <w:b w:val="0"/>
                <w:bCs w:val="0"/>
              </w:rPr>
              <w:t>High-level Semantic Feature Detection: ANewPerspective for Pedestrian Detection</w:t>
            </w:r>
          </w:p>
          <w:p w14:paraId="5034913B" w14:textId="77777777" w:rsidR="00984528" w:rsidRPr="00814DA1" w:rsidRDefault="00984528" w:rsidP="00814DA1">
            <w:pPr>
              <w:rPr>
                <w:rStyle w:val="Strong"/>
                <w:b w:val="0"/>
                <w:bCs w:val="0"/>
              </w:rPr>
            </w:pPr>
          </w:p>
          <w:p w14:paraId="57D188C7" w14:textId="481DD0C3" w:rsidR="00984528" w:rsidRPr="00814DA1" w:rsidRDefault="00984528" w:rsidP="00814DA1">
            <w:pPr>
              <w:rPr>
                <w:rStyle w:val="Strong"/>
                <w:b w:val="0"/>
                <w:bCs w:val="0"/>
              </w:rPr>
            </w:pPr>
            <w:r w:rsidRPr="00814DA1">
              <w:rPr>
                <w:rStyle w:val="Strong"/>
                <w:b w:val="0"/>
                <w:bCs w:val="0"/>
              </w:rPr>
              <w:t>CSANet: Channel and Spatial Mixed Attention CNN for Pedestrian Detection</w:t>
            </w:r>
          </w:p>
        </w:tc>
        <w:tc>
          <w:tcPr>
            <w:tcW w:w="3006" w:type="dxa"/>
          </w:tcPr>
          <w:p w14:paraId="6769BDCE" w14:textId="77777777" w:rsidR="002A3E00" w:rsidRDefault="00ED1803" w:rsidP="00814DA1">
            <w:pPr>
              <w:rPr>
                <w:rStyle w:val="Strong"/>
                <w:b w:val="0"/>
                <w:bCs w:val="0"/>
              </w:rPr>
            </w:pPr>
            <w:r w:rsidRPr="00814DA1">
              <w:rPr>
                <w:rStyle w:val="Strong"/>
                <w:b w:val="0"/>
                <w:bCs w:val="0"/>
              </w:rPr>
              <w:t>Operating system: Windows 10</w:t>
            </w:r>
          </w:p>
          <w:p w14:paraId="5B492A75" w14:textId="20EEC204" w:rsidR="00471742" w:rsidRPr="00814DA1" w:rsidRDefault="00471742" w:rsidP="00814DA1">
            <w:pPr>
              <w:rPr>
                <w:rStyle w:val="Strong"/>
                <w:b w:val="0"/>
                <w:bCs w:val="0"/>
              </w:rPr>
            </w:pPr>
            <w:r>
              <w:rPr>
                <w:rStyle w:val="Strong"/>
                <w:b w:val="0"/>
                <w:bCs w:val="0"/>
              </w:rPr>
              <w:t>Mobile device</w:t>
            </w:r>
          </w:p>
          <w:p w14:paraId="5F350556" w14:textId="1DFB7DA4" w:rsidR="00ED1803" w:rsidRPr="00814DA1" w:rsidRDefault="001D0B52" w:rsidP="00814DA1">
            <w:pPr>
              <w:rPr>
                <w:rStyle w:val="Strong"/>
                <w:b w:val="0"/>
                <w:bCs w:val="0"/>
              </w:rPr>
            </w:pPr>
            <w:r w:rsidRPr="00814DA1">
              <w:rPr>
                <w:rStyle w:val="Strong"/>
                <w:b w:val="0"/>
                <w:bCs w:val="0"/>
              </w:rPr>
              <w:t>Libraries Required</w:t>
            </w:r>
          </w:p>
          <w:p w14:paraId="28095F86" w14:textId="77777777" w:rsidR="001D0B52" w:rsidRPr="00814DA1" w:rsidRDefault="001D0B52" w:rsidP="00814DA1">
            <w:pPr>
              <w:rPr>
                <w:rStyle w:val="Strong"/>
                <w:b w:val="0"/>
                <w:bCs w:val="0"/>
              </w:rPr>
            </w:pPr>
            <w:r w:rsidRPr="00814DA1">
              <w:rPr>
                <w:rStyle w:val="Strong"/>
                <w:b w:val="0"/>
                <w:bCs w:val="0"/>
              </w:rPr>
              <w:t>OpenCV</w:t>
            </w:r>
          </w:p>
          <w:p w14:paraId="7E8C2DFD" w14:textId="77777777" w:rsidR="001D0B52" w:rsidRDefault="001D0B52" w:rsidP="00814DA1">
            <w:pPr>
              <w:rPr>
                <w:rStyle w:val="Strong"/>
                <w:b w:val="0"/>
                <w:bCs w:val="0"/>
              </w:rPr>
            </w:pPr>
            <w:r w:rsidRPr="00814DA1">
              <w:rPr>
                <w:rStyle w:val="Strong"/>
                <w:b w:val="0"/>
                <w:bCs w:val="0"/>
              </w:rPr>
              <w:t>Imutils</w:t>
            </w:r>
          </w:p>
          <w:p w14:paraId="1C792405" w14:textId="67CB50E8" w:rsidR="00471742" w:rsidRPr="00471742" w:rsidRDefault="00471742" w:rsidP="00814DA1">
            <w:pPr>
              <w:rPr>
                <w:rStyle w:val="Strong"/>
                <w:b w:val="0"/>
                <w:bCs w:val="0"/>
              </w:rPr>
            </w:pPr>
          </w:p>
        </w:tc>
      </w:tr>
    </w:tbl>
    <w:p w14:paraId="374FB4CC" w14:textId="49B45556" w:rsidR="00FE5C3E" w:rsidRPr="00814DA1" w:rsidRDefault="00FE5C3E" w:rsidP="00814DA1">
      <w:pPr>
        <w:rPr>
          <w:rStyle w:val="Strong"/>
          <w:b w:val="0"/>
          <w:bCs w:val="0"/>
        </w:rPr>
      </w:pPr>
    </w:p>
    <w:p w14:paraId="3A7D4B65" w14:textId="4EF53CD0" w:rsidR="00294174" w:rsidRPr="00814DA1" w:rsidRDefault="00294174" w:rsidP="00814DA1">
      <w:pPr>
        <w:rPr>
          <w:rStyle w:val="Strong"/>
          <w:b w:val="0"/>
          <w:bCs w:val="0"/>
        </w:rPr>
      </w:pPr>
      <w:r w:rsidRPr="00814DA1">
        <w:rPr>
          <w:rStyle w:val="Strong"/>
          <w:b w:val="0"/>
          <w:bCs w:val="0"/>
        </w:rPr>
        <w:t>Phase 2 Data Acquisition</w:t>
      </w:r>
    </w:p>
    <w:tbl>
      <w:tblPr>
        <w:tblStyle w:val="TableGrid"/>
        <w:tblW w:w="0" w:type="auto"/>
        <w:tblLook w:val="04A0" w:firstRow="1" w:lastRow="0" w:firstColumn="1" w:lastColumn="0" w:noHBand="0" w:noVBand="1"/>
      </w:tblPr>
      <w:tblGrid>
        <w:gridCol w:w="3005"/>
        <w:gridCol w:w="3005"/>
        <w:gridCol w:w="3006"/>
      </w:tblGrid>
      <w:tr w:rsidR="00E52F28" w:rsidRPr="00814DA1" w14:paraId="15622874" w14:textId="77777777" w:rsidTr="00E52F28">
        <w:tc>
          <w:tcPr>
            <w:tcW w:w="3005" w:type="dxa"/>
          </w:tcPr>
          <w:p w14:paraId="69920E3C" w14:textId="1B822616" w:rsidR="00E52F28" w:rsidRPr="00814DA1" w:rsidRDefault="008B6AB0" w:rsidP="00814DA1">
            <w:pPr>
              <w:rPr>
                <w:rStyle w:val="Strong"/>
                <w:b w:val="0"/>
                <w:bCs w:val="0"/>
              </w:rPr>
            </w:pPr>
            <w:r w:rsidRPr="00814DA1">
              <w:rPr>
                <w:rStyle w:val="Strong"/>
                <w:b w:val="0"/>
                <w:bCs w:val="0"/>
              </w:rPr>
              <w:t>Gather Data with multiple videos using the camera positioned in the front dashboard, footage vary with different scenarios, including daylight, nighttime, and reduced-quality daytime conditions</w:t>
            </w:r>
          </w:p>
        </w:tc>
        <w:tc>
          <w:tcPr>
            <w:tcW w:w="3005" w:type="dxa"/>
          </w:tcPr>
          <w:p w14:paraId="2339102E" w14:textId="666E992D" w:rsidR="00E52F28" w:rsidRPr="00814DA1" w:rsidRDefault="00AC2028" w:rsidP="00814DA1">
            <w:pPr>
              <w:rPr>
                <w:rStyle w:val="Strong"/>
                <w:b w:val="0"/>
                <w:bCs w:val="0"/>
              </w:rPr>
            </w:pPr>
            <w:r w:rsidRPr="00814DA1">
              <w:rPr>
                <w:rStyle w:val="Strong"/>
                <w:b w:val="0"/>
                <w:bCs w:val="0"/>
              </w:rPr>
              <w:t>Analyse</w:t>
            </w:r>
            <w:r w:rsidR="001F677B" w:rsidRPr="00814DA1">
              <w:rPr>
                <w:rStyle w:val="Strong"/>
                <w:b w:val="0"/>
                <w:bCs w:val="0"/>
              </w:rPr>
              <w:t xml:space="preserve"> the data to discern the features and patterns related to image quality and temporal dynamics.</w:t>
            </w:r>
          </w:p>
        </w:tc>
        <w:tc>
          <w:tcPr>
            <w:tcW w:w="3006" w:type="dxa"/>
          </w:tcPr>
          <w:p w14:paraId="5F2E7C44" w14:textId="4B89205B" w:rsidR="00E52F28" w:rsidRPr="00814DA1" w:rsidRDefault="00B325EB" w:rsidP="00814DA1">
            <w:pPr>
              <w:rPr>
                <w:rStyle w:val="Strong"/>
                <w:b w:val="0"/>
                <w:bCs w:val="0"/>
              </w:rPr>
            </w:pPr>
            <w:r w:rsidRPr="00814DA1">
              <w:rPr>
                <w:rStyle w:val="Strong"/>
                <w:b w:val="0"/>
                <w:bCs w:val="0"/>
              </w:rPr>
              <w:t>Organization of the dataset by adjusting image formats, extracting key features</w:t>
            </w:r>
          </w:p>
        </w:tc>
      </w:tr>
    </w:tbl>
    <w:p w14:paraId="3C38CE07" w14:textId="77777777" w:rsidR="00814DA1" w:rsidRPr="00814DA1" w:rsidRDefault="00814DA1" w:rsidP="00814DA1">
      <w:pPr>
        <w:rPr>
          <w:rStyle w:val="Strong"/>
          <w:b w:val="0"/>
          <w:bCs w:val="0"/>
        </w:rPr>
      </w:pPr>
    </w:p>
    <w:p w14:paraId="725837B9" w14:textId="4E555F60" w:rsidR="002614FC" w:rsidRPr="00814DA1" w:rsidRDefault="00271319" w:rsidP="00814DA1">
      <w:pPr>
        <w:rPr>
          <w:rStyle w:val="Strong"/>
          <w:b w:val="0"/>
          <w:bCs w:val="0"/>
        </w:rPr>
      </w:pPr>
      <w:r w:rsidRPr="00814DA1">
        <w:rPr>
          <w:rStyle w:val="Strong"/>
          <w:b w:val="0"/>
          <w:bCs w:val="0"/>
        </w:rPr>
        <w:t>Phase 3 Experimentation</w:t>
      </w:r>
    </w:p>
    <w:tbl>
      <w:tblPr>
        <w:tblStyle w:val="TableGrid"/>
        <w:tblW w:w="0" w:type="auto"/>
        <w:tblLook w:val="04A0" w:firstRow="1" w:lastRow="0" w:firstColumn="1" w:lastColumn="0" w:noHBand="0" w:noVBand="1"/>
      </w:tblPr>
      <w:tblGrid>
        <w:gridCol w:w="3005"/>
        <w:gridCol w:w="3005"/>
        <w:gridCol w:w="3006"/>
      </w:tblGrid>
      <w:tr w:rsidR="00271319" w:rsidRPr="00814DA1" w14:paraId="5E36BD6B" w14:textId="77777777" w:rsidTr="00CC03F7">
        <w:trPr>
          <w:trHeight w:val="1779"/>
        </w:trPr>
        <w:tc>
          <w:tcPr>
            <w:tcW w:w="3005" w:type="dxa"/>
          </w:tcPr>
          <w:p w14:paraId="3C6C5C9B" w14:textId="301F35D4" w:rsidR="00271319" w:rsidRPr="00814DA1" w:rsidRDefault="00271319" w:rsidP="00814DA1">
            <w:pPr>
              <w:rPr>
                <w:rStyle w:val="Strong"/>
                <w:b w:val="0"/>
                <w:bCs w:val="0"/>
              </w:rPr>
            </w:pPr>
            <w:r w:rsidRPr="00814DA1">
              <w:rPr>
                <w:rStyle w:val="Strong"/>
                <w:b w:val="0"/>
                <w:bCs w:val="0"/>
              </w:rPr>
              <w:t>Development on the pedestrian detection algorithm using the OpenCV model</w:t>
            </w:r>
          </w:p>
        </w:tc>
        <w:tc>
          <w:tcPr>
            <w:tcW w:w="3005" w:type="dxa"/>
          </w:tcPr>
          <w:p w14:paraId="24296F37" w14:textId="46F50366" w:rsidR="00271319" w:rsidRPr="00814DA1" w:rsidRDefault="00CC03F7" w:rsidP="00814DA1">
            <w:pPr>
              <w:rPr>
                <w:rStyle w:val="Strong"/>
                <w:b w:val="0"/>
                <w:bCs w:val="0"/>
              </w:rPr>
            </w:pPr>
            <w:r w:rsidRPr="00814DA1">
              <w:rPr>
                <w:rStyle w:val="Strong"/>
                <w:b w:val="0"/>
                <w:bCs w:val="0"/>
              </w:rPr>
              <w:t>Analyse the videos to identify patterns and key features in the results of the experiment</w:t>
            </w:r>
          </w:p>
        </w:tc>
        <w:tc>
          <w:tcPr>
            <w:tcW w:w="3006" w:type="dxa"/>
          </w:tcPr>
          <w:p w14:paraId="649C60B4" w14:textId="27057559" w:rsidR="00271319" w:rsidRPr="00814DA1" w:rsidRDefault="00F740D3" w:rsidP="00814DA1">
            <w:pPr>
              <w:rPr>
                <w:rStyle w:val="Strong"/>
                <w:b w:val="0"/>
                <w:bCs w:val="0"/>
              </w:rPr>
            </w:pPr>
            <w:r>
              <w:rPr>
                <w:rStyle w:val="Strong"/>
                <w:b w:val="0"/>
                <w:bCs w:val="0"/>
              </w:rPr>
              <w:t>I</w:t>
            </w:r>
            <w:r w:rsidR="00CC03F7" w:rsidRPr="00814DA1">
              <w:rPr>
                <w:rStyle w:val="Strong"/>
                <w:b w:val="0"/>
                <w:bCs w:val="0"/>
              </w:rPr>
              <w:t>nvestigate the effectiveness of OpenCV's pedestrian detection algorithms under various image quality scenarios</w:t>
            </w:r>
          </w:p>
        </w:tc>
      </w:tr>
    </w:tbl>
    <w:p w14:paraId="048CB986" w14:textId="77777777" w:rsidR="00271319" w:rsidRPr="00814DA1" w:rsidRDefault="00271319" w:rsidP="00814DA1">
      <w:pPr>
        <w:rPr>
          <w:rStyle w:val="Strong"/>
          <w:b w:val="0"/>
          <w:bCs w:val="0"/>
        </w:rPr>
      </w:pPr>
    </w:p>
    <w:p w14:paraId="0CB500E6" w14:textId="2DB5758D" w:rsidR="001C070D" w:rsidRPr="00814DA1" w:rsidRDefault="001C070D" w:rsidP="00814DA1">
      <w:pPr>
        <w:rPr>
          <w:rStyle w:val="Strong"/>
          <w:b w:val="0"/>
          <w:bCs w:val="0"/>
        </w:rPr>
      </w:pPr>
      <w:r w:rsidRPr="00814DA1">
        <w:rPr>
          <w:rStyle w:val="Strong"/>
          <w:b w:val="0"/>
          <w:bCs w:val="0"/>
        </w:rPr>
        <w:t>Phase 4 Evaluation</w:t>
      </w:r>
    </w:p>
    <w:tbl>
      <w:tblPr>
        <w:tblStyle w:val="TableGrid"/>
        <w:tblW w:w="0" w:type="auto"/>
        <w:tblLook w:val="04A0" w:firstRow="1" w:lastRow="0" w:firstColumn="1" w:lastColumn="0" w:noHBand="0" w:noVBand="1"/>
      </w:tblPr>
      <w:tblGrid>
        <w:gridCol w:w="3005"/>
        <w:gridCol w:w="3005"/>
        <w:gridCol w:w="3006"/>
      </w:tblGrid>
      <w:tr w:rsidR="001C070D" w:rsidRPr="00814DA1" w14:paraId="2F9C5334" w14:textId="77777777" w:rsidTr="001C070D">
        <w:tc>
          <w:tcPr>
            <w:tcW w:w="3005" w:type="dxa"/>
          </w:tcPr>
          <w:p w14:paraId="5675567B" w14:textId="357770F8" w:rsidR="001C070D" w:rsidRPr="00814DA1" w:rsidRDefault="00AF7502" w:rsidP="00814DA1">
            <w:pPr>
              <w:rPr>
                <w:rStyle w:val="Strong"/>
                <w:b w:val="0"/>
                <w:bCs w:val="0"/>
              </w:rPr>
            </w:pPr>
            <w:r w:rsidRPr="00814DA1">
              <w:rPr>
                <w:rStyle w:val="Strong"/>
                <w:b w:val="0"/>
                <w:bCs w:val="0"/>
              </w:rPr>
              <w:t>Assessing the accuracy of experiments and data quality to determine where the pedestrian detection algorithm performs well and encounters challenges.</w:t>
            </w:r>
          </w:p>
        </w:tc>
        <w:tc>
          <w:tcPr>
            <w:tcW w:w="3005" w:type="dxa"/>
          </w:tcPr>
          <w:p w14:paraId="6E837EF4" w14:textId="4B990122" w:rsidR="001C070D" w:rsidRPr="00814DA1" w:rsidRDefault="00AF7502" w:rsidP="00814DA1">
            <w:pPr>
              <w:rPr>
                <w:rStyle w:val="Strong"/>
                <w:b w:val="0"/>
                <w:bCs w:val="0"/>
              </w:rPr>
            </w:pPr>
            <w:r w:rsidRPr="00814DA1">
              <w:rPr>
                <w:rStyle w:val="Strong"/>
                <w:b w:val="0"/>
                <w:bCs w:val="0"/>
              </w:rPr>
              <w:t>Testing the prototype performance in detecting pedestrians across various scenarios to determine strengths and weaknesses</w:t>
            </w:r>
          </w:p>
        </w:tc>
        <w:tc>
          <w:tcPr>
            <w:tcW w:w="3006" w:type="dxa"/>
          </w:tcPr>
          <w:p w14:paraId="45AA416A" w14:textId="75B7DB2E" w:rsidR="001C070D" w:rsidRPr="00814DA1" w:rsidRDefault="00AF7502" w:rsidP="00814DA1">
            <w:pPr>
              <w:rPr>
                <w:rStyle w:val="Strong"/>
                <w:b w:val="0"/>
                <w:bCs w:val="0"/>
              </w:rPr>
            </w:pPr>
            <w:r w:rsidRPr="00814DA1">
              <w:rPr>
                <w:rStyle w:val="Strong"/>
                <w:b w:val="0"/>
                <w:bCs w:val="0"/>
              </w:rPr>
              <w:t>Acknowledging constraints, such as hardware dependencies, and enhancing the algorithm to be more effective and adaptable in different conditions.</w:t>
            </w:r>
          </w:p>
        </w:tc>
      </w:tr>
    </w:tbl>
    <w:p w14:paraId="26277322" w14:textId="77777777" w:rsidR="001C070D" w:rsidRPr="00814DA1" w:rsidRDefault="001C070D" w:rsidP="00814DA1">
      <w:pPr>
        <w:rPr>
          <w:rStyle w:val="Strong"/>
          <w:b w:val="0"/>
          <w:bCs w:val="0"/>
        </w:rPr>
      </w:pPr>
    </w:p>
    <w:sectPr w:rsidR="001C070D" w:rsidRPr="0081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70A86"/>
    <w:multiLevelType w:val="hybridMultilevel"/>
    <w:tmpl w:val="08E8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21692"/>
    <w:multiLevelType w:val="multilevel"/>
    <w:tmpl w:val="0EF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8752">
    <w:abstractNumId w:val="0"/>
  </w:num>
  <w:num w:numId="2" w16cid:durableId="166323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AF"/>
    <w:rsid w:val="000544C1"/>
    <w:rsid w:val="00060464"/>
    <w:rsid w:val="0006343A"/>
    <w:rsid w:val="00073760"/>
    <w:rsid w:val="000B17D1"/>
    <w:rsid w:val="000E1451"/>
    <w:rsid w:val="00141416"/>
    <w:rsid w:val="00164B00"/>
    <w:rsid w:val="001668AC"/>
    <w:rsid w:val="00183DEE"/>
    <w:rsid w:val="0019453C"/>
    <w:rsid w:val="001B6F34"/>
    <w:rsid w:val="001C070D"/>
    <w:rsid w:val="001D0B52"/>
    <w:rsid w:val="001F677B"/>
    <w:rsid w:val="001F742E"/>
    <w:rsid w:val="00235674"/>
    <w:rsid w:val="002614FC"/>
    <w:rsid w:val="00271319"/>
    <w:rsid w:val="00274F4C"/>
    <w:rsid w:val="00294174"/>
    <w:rsid w:val="002A3E00"/>
    <w:rsid w:val="002A5FEA"/>
    <w:rsid w:val="00311907"/>
    <w:rsid w:val="00315AB5"/>
    <w:rsid w:val="00373B41"/>
    <w:rsid w:val="00432E36"/>
    <w:rsid w:val="004525B0"/>
    <w:rsid w:val="00471742"/>
    <w:rsid w:val="004760AD"/>
    <w:rsid w:val="00485B84"/>
    <w:rsid w:val="004A0DA0"/>
    <w:rsid w:val="004C3DEC"/>
    <w:rsid w:val="004C45DD"/>
    <w:rsid w:val="004D292F"/>
    <w:rsid w:val="004D6732"/>
    <w:rsid w:val="004E600A"/>
    <w:rsid w:val="00540642"/>
    <w:rsid w:val="0054065F"/>
    <w:rsid w:val="00556D77"/>
    <w:rsid w:val="00570DDC"/>
    <w:rsid w:val="0058392C"/>
    <w:rsid w:val="005E71AF"/>
    <w:rsid w:val="006075D4"/>
    <w:rsid w:val="006311D9"/>
    <w:rsid w:val="00635A03"/>
    <w:rsid w:val="006D35DD"/>
    <w:rsid w:val="007338F8"/>
    <w:rsid w:val="007946E8"/>
    <w:rsid w:val="00804586"/>
    <w:rsid w:val="00814DA1"/>
    <w:rsid w:val="00825B9B"/>
    <w:rsid w:val="008322EA"/>
    <w:rsid w:val="00851758"/>
    <w:rsid w:val="008B6AB0"/>
    <w:rsid w:val="009303EA"/>
    <w:rsid w:val="00932F35"/>
    <w:rsid w:val="009479B9"/>
    <w:rsid w:val="00984528"/>
    <w:rsid w:val="00991006"/>
    <w:rsid w:val="009956E8"/>
    <w:rsid w:val="009A05A8"/>
    <w:rsid w:val="009B336F"/>
    <w:rsid w:val="009B4BC2"/>
    <w:rsid w:val="009F2748"/>
    <w:rsid w:val="00A05FF8"/>
    <w:rsid w:val="00AB2383"/>
    <w:rsid w:val="00AC2028"/>
    <w:rsid w:val="00AF7502"/>
    <w:rsid w:val="00B2784A"/>
    <w:rsid w:val="00B325EB"/>
    <w:rsid w:val="00B950CC"/>
    <w:rsid w:val="00BF4EE2"/>
    <w:rsid w:val="00C01B62"/>
    <w:rsid w:val="00C25839"/>
    <w:rsid w:val="00C43619"/>
    <w:rsid w:val="00C742BA"/>
    <w:rsid w:val="00C81907"/>
    <w:rsid w:val="00CA5116"/>
    <w:rsid w:val="00CC03F7"/>
    <w:rsid w:val="00CF11F5"/>
    <w:rsid w:val="00D57DA4"/>
    <w:rsid w:val="00D90063"/>
    <w:rsid w:val="00D950DC"/>
    <w:rsid w:val="00DB3E8F"/>
    <w:rsid w:val="00DF0DAD"/>
    <w:rsid w:val="00E52F28"/>
    <w:rsid w:val="00E94451"/>
    <w:rsid w:val="00ED1803"/>
    <w:rsid w:val="00ED3D2F"/>
    <w:rsid w:val="00ED4AA8"/>
    <w:rsid w:val="00F05D70"/>
    <w:rsid w:val="00F209CA"/>
    <w:rsid w:val="00F4549B"/>
    <w:rsid w:val="00F5560B"/>
    <w:rsid w:val="00F740D3"/>
    <w:rsid w:val="00F7530B"/>
    <w:rsid w:val="00F77930"/>
    <w:rsid w:val="00F80543"/>
    <w:rsid w:val="00FB0E89"/>
    <w:rsid w:val="00FE5C3E"/>
    <w:rsid w:val="00FF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C9CF"/>
  <w15:chartTrackingRefBased/>
  <w15:docId w15:val="{F421A20C-25C8-4FD0-BE38-8E250024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A4"/>
    <w:pPr>
      <w:tabs>
        <w:tab w:val="left" w:pos="4440"/>
        <w:tab w:val="left" w:pos="7080"/>
      </w:tabs>
      <w:spacing w:after="0" w:line="240" w:lineRule="auto"/>
    </w:pPr>
    <w:rPr>
      <w:rFonts w:ascii="Arial" w:eastAsia="Times New Roman" w:hAnsi="Arial" w:cs="Arial"/>
      <w:kern w:val="0"/>
      <w:sz w:val="22"/>
      <w:szCs w:val="22"/>
      <w14:ligatures w14:val="none"/>
    </w:rPr>
  </w:style>
  <w:style w:type="paragraph" w:styleId="Heading1">
    <w:name w:val="heading 1"/>
    <w:basedOn w:val="Normal"/>
    <w:next w:val="Normal"/>
    <w:link w:val="Heading1Char"/>
    <w:uiPriority w:val="9"/>
    <w:qFormat/>
    <w:rsid w:val="005E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AF"/>
    <w:rPr>
      <w:rFonts w:eastAsiaTheme="majorEastAsia" w:cstheme="majorBidi"/>
      <w:color w:val="272727" w:themeColor="text1" w:themeTint="D8"/>
    </w:rPr>
  </w:style>
  <w:style w:type="paragraph" w:styleId="Title">
    <w:name w:val="Title"/>
    <w:basedOn w:val="Normal"/>
    <w:next w:val="Normal"/>
    <w:link w:val="TitleChar"/>
    <w:uiPriority w:val="10"/>
    <w:qFormat/>
    <w:rsid w:val="005E71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AF"/>
    <w:pPr>
      <w:spacing w:before="160"/>
      <w:jc w:val="center"/>
    </w:pPr>
    <w:rPr>
      <w:i/>
      <w:iCs/>
      <w:color w:val="404040" w:themeColor="text1" w:themeTint="BF"/>
    </w:rPr>
  </w:style>
  <w:style w:type="character" w:customStyle="1" w:styleId="QuoteChar">
    <w:name w:val="Quote Char"/>
    <w:basedOn w:val="DefaultParagraphFont"/>
    <w:link w:val="Quote"/>
    <w:uiPriority w:val="29"/>
    <w:rsid w:val="005E71AF"/>
    <w:rPr>
      <w:i/>
      <w:iCs/>
      <w:color w:val="404040" w:themeColor="text1" w:themeTint="BF"/>
    </w:rPr>
  </w:style>
  <w:style w:type="paragraph" w:styleId="ListParagraph">
    <w:name w:val="List Paragraph"/>
    <w:basedOn w:val="Normal"/>
    <w:uiPriority w:val="34"/>
    <w:qFormat/>
    <w:rsid w:val="005E71AF"/>
    <w:pPr>
      <w:ind w:left="720"/>
      <w:contextualSpacing/>
    </w:pPr>
  </w:style>
  <w:style w:type="character" w:styleId="IntenseEmphasis">
    <w:name w:val="Intense Emphasis"/>
    <w:basedOn w:val="DefaultParagraphFont"/>
    <w:uiPriority w:val="21"/>
    <w:qFormat/>
    <w:rsid w:val="005E71AF"/>
    <w:rPr>
      <w:i/>
      <w:iCs/>
      <w:color w:val="0F4761" w:themeColor="accent1" w:themeShade="BF"/>
    </w:rPr>
  </w:style>
  <w:style w:type="paragraph" w:styleId="IntenseQuote">
    <w:name w:val="Intense Quote"/>
    <w:basedOn w:val="Normal"/>
    <w:next w:val="Normal"/>
    <w:link w:val="IntenseQuoteChar"/>
    <w:uiPriority w:val="30"/>
    <w:qFormat/>
    <w:rsid w:val="005E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AF"/>
    <w:rPr>
      <w:i/>
      <w:iCs/>
      <w:color w:val="0F4761" w:themeColor="accent1" w:themeShade="BF"/>
    </w:rPr>
  </w:style>
  <w:style w:type="character" w:styleId="IntenseReference">
    <w:name w:val="Intense Reference"/>
    <w:basedOn w:val="DefaultParagraphFont"/>
    <w:uiPriority w:val="32"/>
    <w:qFormat/>
    <w:rsid w:val="005E71AF"/>
    <w:rPr>
      <w:b/>
      <w:bCs/>
      <w:smallCaps/>
      <w:color w:val="0F4761" w:themeColor="accent1" w:themeShade="BF"/>
      <w:spacing w:val="5"/>
    </w:rPr>
  </w:style>
  <w:style w:type="character" w:styleId="Strong">
    <w:name w:val="Strong"/>
    <w:basedOn w:val="DefaultParagraphFont"/>
    <w:uiPriority w:val="22"/>
    <w:qFormat/>
    <w:rsid w:val="00D57DA4"/>
    <w:rPr>
      <w:b/>
      <w:bCs/>
    </w:rPr>
  </w:style>
  <w:style w:type="character" w:styleId="Hyperlink">
    <w:name w:val="Hyperlink"/>
    <w:basedOn w:val="DefaultParagraphFont"/>
    <w:uiPriority w:val="99"/>
    <w:semiHidden/>
    <w:unhideWhenUsed/>
    <w:rsid w:val="0054065F"/>
    <w:rPr>
      <w:color w:val="0000FF"/>
      <w:u w:val="single"/>
    </w:rPr>
  </w:style>
  <w:style w:type="table" w:styleId="TableGrid">
    <w:name w:val="Table Grid"/>
    <w:basedOn w:val="TableNormal"/>
    <w:uiPriority w:val="39"/>
    <w:rsid w:val="00F4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4528"/>
    <w:pPr>
      <w:tabs>
        <w:tab w:val="clear" w:pos="4440"/>
        <w:tab w:val="clear" w:pos="7080"/>
      </w:tabs>
      <w:spacing w:before="100" w:beforeAutospacing="1" w:after="100" w:afterAutospacing="1"/>
    </w:pPr>
    <w:rPr>
      <w:rFonts w:ascii="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84528"/>
    <w:pPr>
      <w:pBdr>
        <w:bottom w:val="single" w:sz="6" w:space="1" w:color="auto"/>
      </w:pBdr>
      <w:tabs>
        <w:tab w:val="clear" w:pos="4440"/>
        <w:tab w:val="clear" w:pos="7080"/>
      </w:tabs>
      <w:jc w:val="center"/>
    </w:pPr>
    <w:rPr>
      <w:vanish/>
      <w:sz w:val="16"/>
      <w:szCs w:val="16"/>
      <w:lang w:eastAsia="en-GB"/>
    </w:rPr>
  </w:style>
  <w:style w:type="character" w:customStyle="1" w:styleId="z-TopofFormChar">
    <w:name w:val="z-Top of Form Char"/>
    <w:basedOn w:val="DefaultParagraphFont"/>
    <w:link w:val="z-TopofForm"/>
    <w:uiPriority w:val="99"/>
    <w:semiHidden/>
    <w:rsid w:val="00984528"/>
    <w:rPr>
      <w:rFonts w:ascii="Arial" w:eastAsia="Times New Roman" w:hAnsi="Arial" w:cs="Arial"/>
      <w:vanish/>
      <w:kern w:val="0"/>
      <w:sz w:val="16"/>
      <w:szCs w:val="16"/>
      <w:lang w:eastAsia="en-GB"/>
      <w14:ligatures w14:val="none"/>
    </w:rPr>
  </w:style>
  <w:style w:type="character" w:customStyle="1" w:styleId="ui-provider">
    <w:name w:val="ui-provider"/>
    <w:basedOn w:val="DefaultParagraphFont"/>
    <w:rsid w:val="00C43619"/>
  </w:style>
  <w:style w:type="character" w:styleId="HTMLCode">
    <w:name w:val="HTML Code"/>
    <w:basedOn w:val="DefaultParagraphFont"/>
    <w:uiPriority w:val="99"/>
    <w:semiHidden/>
    <w:unhideWhenUsed/>
    <w:rsid w:val="006D3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5271">
      <w:bodyDiv w:val="1"/>
      <w:marLeft w:val="0"/>
      <w:marRight w:val="0"/>
      <w:marTop w:val="0"/>
      <w:marBottom w:val="0"/>
      <w:divBdr>
        <w:top w:val="none" w:sz="0" w:space="0" w:color="auto"/>
        <w:left w:val="none" w:sz="0" w:space="0" w:color="auto"/>
        <w:bottom w:val="none" w:sz="0" w:space="0" w:color="auto"/>
        <w:right w:val="none" w:sz="0" w:space="0" w:color="auto"/>
      </w:divBdr>
      <w:divsChild>
        <w:div w:id="144779579">
          <w:marLeft w:val="0"/>
          <w:marRight w:val="0"/>
          <w:marTop w:val="0"/>
          <w:marBottom w:val="0"/>
          <w:divBdr>
            <w:top w:val="single" w:sz="2" w:space="0" w:color="E3E3E3"/>
            <w:left w:val="single" w:sz="2" w:space="0" w:color="E3E3E3"/>
            <w:bottom w:val="single" w:sz="2" w:space="0" w:color="E3E3E3"/>
            <w:right w:val="single" w:sz="2" w:space="0" w:color="E3E3E3"/>
          </w:divBdr>
          <w:divsChild>
            <w:div w:id="279604859">
              <w:marLeft w:val="0"/>
              <w:marRight w:val="0"/>
              <w:marTop w:val="0"/>
              <w:marBottom w:val="0"/>
              <w:divBdr>
                <w:top w:val="single" w:sz="2" w:space="0" w:color="E3E3E3"/>
                <w:left w:val="single" w:sz="2" w:space="0" w:color="E3E3E3"/>
                <w:bottom w:val="single" w:sz="2" w:space="0" w:color="E3E3E3"/>
                <w:right w:val="single" w:sz="2" w:space="0" w:color="E3E3E3"/>
              </w:divBdr>
              <w:divsChild>
                <w:div w:id="822820552">
                  <w:marLeft w:val="0"/>
                  <w:marRight w:val="0"/>
                  <w:marTop w:val="0"/>
                  <w:marBottom w:val="0"/>
                  <w:divBdr>
                    <w:top w:val="single" w:sz="2" w:space="0" w:color="E3E3E3"/>
                    <w:left w:val="single" w:sz="2" w:space="0" w:color="E3E3E3"/>
                    <w:bottom w:val="single" w:sz="2" w:space="0" w:color="E3E3E3"/>
                    <w:right w:val="single" w:sz="2" w:space="0" w:color="E3E3E3"/>
                  </w:divBdr>
                  <w:divsChild>
                    <w:div w:id="1677882120">
                      <w:marLeft w:val="0"/>
                      <w:marRight w:val="0"/>
                      <w:marTop w:val="0"/>
                      <w:marBottom w:val="0"/>
                      <w:divBdr>
                        <w:top w:val="single" w:sz="2" w:space="0" w:color="E3E3E3"/>
                        <w:left w:val="single" w:sz="2" w:space="0" w:color="E3E3E3"/>
                        <w:bottom w:val="single" w:sz="2" w:space="0" w:color="E3E3E3"/>
                        <w:right w:val="single" w:sz="2" w:space="0" w:color="E3E3E3"/>
                      </w:divBdr>
                      <w:divsChild>
                        <w:div w:id="2068335620">
                          <w:marLeft w:val="0"/>
                          <w:marRight w:val="0"/>
                          <w:marTop w:val="0"/>
                          <w:marBottom w:val="0"/>
                          <w:divBdr>
                            <w:top w:val="single" w:sz="2" w:space="0" w:color="E3E3E3"/>
                            <w:left w:val="single" w:sz="2" w:space="0" w:color="E3E3E3"/>
                            <w:bottom w:val="single" w:sz="2" w:space="0" w:color="E3E3E3"/>
                            <w:right w:val="single" w:sz="2" w:space="0" w:color="E3E3E3"/>
                          </w:divBdr>
                          <w:divsChild>
                            <w:div w:id="1900050230">
                              <w:marLeft w:val="0"/>
                              <w:marRight w:val="0"/>
                              <w:marTop w:val="0"/>
                              <w:marBottom w:val="0"/>
                              <w:divBdr>
                                <w:top w:val="single" w:sz="2" w:space="0" w:color="E3E3E3"/>
                                <w:left w:val="single" w:sz="2" w:space="0" w:color="E3E3E3"/>
                                <w:bottom w:val="single" w:sz="2" w:space="0" w:color="E3E3E3"/>
                                <w:right w:val="single" w:sz="2" w:space="0" w:color="E3E3E3"/>
                              </w:divBdr>
                              <w:divsChild>
                                <w:div w:id="51631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20880">
                                      <w:marLeft w:val="0"/>
                                      <w:marRight w:val="0"/>
                                      <w:marTop w:val="0"/>
                                      <w:marBottom w:val="0"/>
                                      <w:divBdr>
                                        <w:top w:val="single" w:sz="2" w:space="0" w:color="E3E3E3"/>
                                        <w:left w:val="single" w:sz="2" w:space="0" w:color="E3E3E3"/>
                                        <w:bottom w:val="single" w:sz="2" w:space="0" w:color="E3E3E3"/>
                                        <w:right w:val="single" w:sz="2" w:space="0" w:color="E3E3E3"/>
                                      </w:divBdr>
                                      <w:divsChild>
                                        <w:div w:id="1893879158">
                                          <w:marLeft w:val="0"/>
                                          <w:marRight w:val="0"/>
                                          <w:marTop w:val="0"/>
                                          <w:marBottom w:val="0"/>
                                          <w:divBdr>
                                            <w:top w:val="single" w:sz="2" w:space="0" w:color="E3E3E3"/>
                                            <w:left w:val="single" w:sz="2" w:space="0" w:color="E3E3E3"/>
                                            <w:bottom w:val="single" w:sz="2" w:space="0" w:color="E3E3E3"/>
                                            <w:right w:val="single" w:sz="2" w:space="0" w:color="E3E3E3"/>
                                          </w:divBdr>
                                          <w:divsChild>
                                            <w:div w:id="13045524">
                                              <w:marLeft w:val="0"/>
                                              <w:marRight w:val="0"/>
                                              <w:marTop w:val="0"/>
                                              <w:marBottom w:val="0"/>
                                              <w:divBdr>
                                                <w:top w:val="single" w:sz="2" w:space="0" w:color="E3E3E3"/>
                                                <w:left w:val="single" w:sz="2" w:space="0" w:color="E3E3E3"/>
                                                <w:bottom w:val="single" w:sz="2" w:space="0" w:color="E3E3E3"/>
                                                <w:right w:val="single" w:sz="2" w:space="0" w:color="E3E3E3"/>
                                              </w:divBdr>
                                              <w:divsChild>
                                                <w:div w:id="829518089">
                                                  <w:marLeft w:val="0"/>
                                                  <w:marRight w:val="0"/>
                                                  <w:marTop w:val="0"/>
                                                  <w:marBottom w:val="0"/>
                                                  <w:divBdr>
                                                    <w:top w:val="single" w:sz="2" w:space="0" w:color="E3E3E3"/>
                                                    <w:left w:val="single" w:sz="2" w:space="0" w:color="E3E3E3"/>
                                                    <w:bottom w:val="single" w:sz="2" w:space="0" w:color="E3E3E3"/>
                                                    <w:right w:val="single" w:sz="2" w:space="0" w:color="E3E3E3"/>
                                                  </w:divBdr>
                                                  <w:divsChild>
                                                    <w:div w:id="1917864199">
                                                      <w:marLeft w:val="0"/>
                                                      <w:marRight w:val="0"/>
                                                      <w:marTop w:val="0"/>
                                                      <w:marBottom w:val="0"/>
                                                      <w:divBdr>
                                                        <w:top w:val="single" w:sz="2" w:space="0" w:color="E3E3E3"/>
                                                        <w:left w:val="single" w:sz="2" w:space="0" w:color="E3E3E3"/>
                                                        <w:bottom w:val="single" w:sz="2" w:space="0" w:color="E3E3E3"/>
                                                        <w:right w:val="single" w:sz="2" w:space="0" w:color="E3E3E3"/>
                                                      </w:divBdr>
                                                      <w:divsChild>
                                                        <w:div w:id="187403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5928840">
          <w:marLeft w:val="0"/>
          <w:marRight w:val="0"/>
          <w:marTop w:val="0"/>
          <w:marBottom w:val="0"/>
          <w:divBdr>
            <w:top w:val="none" w:sz="0" w:space="0" w:color="auto"/>
            <w:left w:val="none" w:sz="0" w:space="0" w:color="auto"/>
            <w:bottom w:val="none" w:sz="0" w:space="0" w:color="auto"/>
            <w:right w:val="none" w:sz="0" w:space="0" w:color="auto"/>
          </w:divBdr>
        </w:div>
      </w:divsChild>
    </w:div>
    <w:div w:id="1213617105">
      <w:bodyDiv w:val="1"/>
      <w:marLeft w:val="0"/>
      <w:marRight w:val="0"/>
      <w:marTop w:val="0"/>
      <w:marBottom w:val="0"/>
      <w:divBdr>
        <w:top w:val="none" w:sz="0" w:space="0" w:color="auto"/>
        <w:left w:val="none" w:sz="0" w:space="0" w:color="auto"/>
        <w:bottom w:val="none" w:sz="0" w:space="0" w:color="auto"/>
        <w:right w:val="none" w:sz="0" w:space="0" w:color="auto"/>
      </w:divBdr>
    </w:div>
    <w:div w:id="1221139635">
      <w:bodyDiv w:val="1"/>
      <w:marLeft w:val="0"/>
      <w:marRight w:val="0"/>
      <w:marTop w:val="0"/>
      <w:marBottom w:val="0"/>
      <w:divBdr>
        <w:top w:val="none" w:sz="0" w:space="0" w:color="auto"/>
        <w:left w:val="none" w:sz="0" w:space="0" w:color="auto"/>
        <w:bottom w:val="none" w:sz="0" w:space="0" w:color="auto"/>
        <w:right w:val="none" w:sz="0" w:space="0" w:color="auto"/>
      </w:divBdr>
    </w:div>
    <w:div w:id="20285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82</cp:revision>
  <dcterms:created xsi:type="dcterms:W3CDTF">2024-04-09T11:49:00Z</dcterms:created>
  <dcterms:modified xsi:type="dcterms:W3CDTF">2024-05-14T12:15:00Z</dcterms:modified>
</cp:coreProperties>
</file>