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8"/>
        <w:gridCol w:w="3298"/>
      </w:tblGrid>
      <w:tr>
        <w:tc>
          <w:tcPr>
            <w:tcW w:type="pct" w:w="3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40"/>
            </w:tcMar>
          </w:tcPr>
          <w:p>
            <w:r>
              <w:drawing>
                <wp:inline distT="0" distB="0" distL="0" distR="0">
                  <wp:extent cx="2095500" cy="6953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0" cy="695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 w:before="40"/>
            </w:pPr>
            <w:r>
              <w:rPr>
                <w:rFonts w:ascii="Kalpurush" w:cs="Kalpurush" w:eastAsia="Kalpurush" w:hAnsi="Kalpurush"/>
                <w:b/>
                <w:bCs/>
                <w:color w:val="0F5132"/>
                <w:sz w:val="15"/>
                <w:szCs w:val="15"/>
              </w:rPr>
              <w:t xml:space="preserve">কর্পোরেট কার্যালয়: </w:t>
            </w:r>
            <w:r>
              <w:rPr>
                <w:rFonts w:ascii="Kalpurush" w:cs="Kalpurush" w:eastAsia="Kalpurush" w:hAnsi="Kalpurush"/>
                <w:color w:val="334155"/>
                <w:sz w:val="14"/>
                <w:szCs w:val="14"/>
              </w:rPr>
              <w:t xml:space="preserve">বাড়ি ৪৬১, রোড নং ৭, এভিনিউ ৬, ডিওএইচএস, মিরপুর ১২, ঢাকা-১২১৬, বাংলাদেশ
</w:t>
            </w:r>
            <w:r>
              <w:rPr>
                <w:rFonts w:ascii="Kalpurush" w:cs="Kalpurush" w:eastAsia="Kalpurush" w:hAnsi="Kalpurush"/>
                <w:b/>
                <w:bCs/>
                <w:color w:val="0F5132"/>
                <w:sz w:val="15"/>
                <w:szCs w:val="15"/>
              </w:rPr>
              <w:t xml:space="preserve">নিবন্ধিত কার্যালয়: </w:t>
            </w:r>
            <w:r>
              <w:rPr>
                <w:rFonts w:ascii="Kalpurush" w:cs="Kalpurush" w:eastAsia="Kalpurush" w:hAnsi="Kalpurush"/>
                <w:color w:val="334155"/>
                <w:sz w:val="14"/>
                <w:szCs w:val="14"/>
              </w:rPr>
              <w:t xml:space="preserve">স্বজন টাওয়ার-১, রুম ২০১ (২য় তলা), ৪ সেগুন বাগিচা, ঢাকা-১০০০ | </w:t>
            </w:r>
            <w:r>
              <w:rPr>
                <w:rFonts w:ascii="Kalpurush" w:cs="Kalpurush" w:eastAsia="Kalpurush" w:hAnsi="Kalpurush"/>
                <w:b/>
                <w:bCs/>
                <w:color w:val="0F5132"/>
                <w:sz w:val="14"/>
                <w:szCs w:val="14"/>
              </w:rPr>
              <w:t xml:space="preserve">ফোন / হটলাইন: </w:t>
            </w:r>
            <w:r>
              <w:rPr>
                <w:rFonts w:ascii="Kalpurush" w:cs="Kalpurush" w:eastAsia="Kalpurush" w:hAnsi="Kalpurush"/>
                <w:b/>
                <w:bCs/>
                <w:color w:val="0F5132"/>
                <w:sz w:val="14"/>
                <w:szCs w:val="14"/>
              </w:rPr>
              <w:t xml:space="preserve">০১৮৩১-৫১২৯১০
</w:t>
            </w:r>
            <w:r>
              <w:rPr>
                <w:rFonts w:ascii="Segoe UI" w:cs="Segoe UI" w:eastAsia="Segoe UI" w:hAnsi="Segoe UI"/>
                <w:b/>
                <w:bCs/>
                <w:color w:val="334155"/>
                <w:sz w:val="13"/>
                <w:szCs w:val="13"/>
              </w:rPr>
              <w:t xml:space="preserve">Company Reg: </w:t>
            </w:r>
            <w:r>
              <w:rPr>
                <w:rFonts w:ascii="Segoe UI" w:cs="Segoe UI" w:eastAsia="Segoe UI" w:hAnsi="Segoe UI"/>
                <w:color w:val="475569"/>
                <w:sz w:val="13"/>
                <w:szCs w:val="13"/>
              </w:rPr>
              <w:t xml:space="preserve">C-185751/2022 (RJSC) | </w:t>
            </w:r>
            <w:r>
              <w:rPr>
                <w:rFonts w:ascii="Segoe UI" w:cs="Segoe UI" w:eastAsia="Segoe UI" w:hAnsi="Segoe UI"/>
                <w:b/>
                <w:bCs/>
                <w:color w:val="334155"/>
                <w:sz w:val="13"/>
                <w:szCs w:val="13"/>
              </w:rPr>
              <w:t xml:space="preserve">Trade License: </w:t>
            </w:r>
            <w:r>
              <w:rPr>
                <w:rFonts w:ascii="Segoe UI" w:cs="Segoe UI" w:eastAsia="Segoe UI" w:hAnsi="Segoe UI"/>
                <w:color w:val="475569"/>
                <w:sz w:val="13"/>
                <w:szCs w:val="13"/>
              </w:rPr>
              <w:t xml:space="preserve">TRAD/DSCC/026884/2022 | </w:t>
            </w:r>
            <w:r>
              <w:rPr>
                <w:rFonts w:ascii="Segoe UI" w:cs="Segoe UI" w:eastAsia="Segoe UI" w:hAnsi="Segoe UI"/>
                <w:b/>
                <w:bCs/>
                <w:color w:val="0F5132"/>
                <w:sz w:val="13"/>
                <w:szCs w:val="13"/>
              </w:rPr>
              <w:t xml:space="preserve">Web: gbrel.com</w:t>
            </w:r>
          </w:p>
        </w:tc>
        <w:tc>
          <w:tcPr>
            <w:tcW w:type="pct" w:w="1600"/>
            <w:tcBorders>
              <w:top w:val="single" w:color="0F5132" w:sz="2"/>
              <w:left w:val="single" w:color="0F5132" w:sz="2"/>
              <w:bottom w:val="single" w:color="0F5132" w:sz="2"/>
              <w:right w:val="single" w:color="0F5132" w:sz="2"/>
            </w:tcBorders>
            <w:shd w:fill="F0FD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Kalpurush" w:cs="Kalpurush" w:eastAsia="Kalpurush" w:hAnsi="Kalpurush"/>
                <w:b/>
                <w:bCs/>
                <w:color w:val="0F5132"/>
                <w:sz w:val="19"/>
                <w:szCs w:val="19"/>
              </w:rPr>
              <w:t xml:space="preserve">প্রপার্টি লিস্টিং ইনটেক ফর্ম
</w:t>
            </w:r>
            <w:r>
              <w:rPr>
                <w:rFonts w:ascii="Segoe UI" w:cs="Segoe UI" w:eastAsia="Segoe UI" w:hAnsi="Segoe UI"/>
                <w:b/>
                <w:bCs/>
                <w:color w:val="334155"/>
                <w:sz w:val="14"/>
                <w:szCs w:val="14"/>
              </w:rPr>
              <w:t xml:space="preserve">PROPERTY INTAKE &amp; VETTING FORM
</w:t>
            </w:r>
            <w:r>
              <w:rPr>
                <w:rFonts w:ascii="Segoe UI" w:cs="Segoe UI" w:eastAsia="Segoe UI" w:hAnsi="Segoe UI"/>
                <w:color w:val="CBD5E1"/>
                <w:sz w:val="12"/>
                <w:szCs w:val="12"/>
              </w:rPr>
              <w:t xml:space="preserve">------------------------------------
</w:t>
            </w:r>
            <w:r>
              <w:rPr>
                <w:rFonts w:ascii="Segoe UI" w:cs="Segoe UI" w:eastAsia="Segoe UI" w:hAnsi="Segoe UI"/>
                <w:color w:val="334155"/>
                <w:sz w:val="14"/>
                <w:szCs w:val="14"/>
              </w:rPr>
              <w:t xml:space="preserve">Form No: ...................................
</w:t>
            </w:r>
            <w:r>
              <w:rPr>
                <w:rFonts w:ascii="Segoe UI" w:cs="Segoe UI" w:eastAsia="Segoe UI" w:hAnsi="Segoe UI"/>
                <w:color w:val="334155"/>
                <w:sz w:val="14"/>
                <w:szCs w:val="14"/>
              </w:rPr>
              <w:t xml:space="preserve">Date: ........................................
</w:t>
            </w:r>
            <w:r>
              <w:rPr>
                <w:rFonts w:ascii="Segoe UI" w:cs="Segoe UI" w:eastAsia="Segoe UI" w:hAnsi="Segoe UI"/>
                <w:color w:val="334155"/>
                <w:sz w:val="14"/>
                <w:szCs w:val="14"/>
              </w:rPr>
              <w:t xml:space="preserve">Advisor: ....................................</w:t>
            </w:r>
          </w:p>
        </w:tc>
      </w:tr>
    </w:tbl>
    <w:p>
      <w:pPr>
        <w:spacing w:after="40" w:before="60"/>
      </w:pP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306"/>
      </w:tblGrid>
      <w:tr>
        <w:tc>
          <w:tcPr>
            <w:tcW w:type="pct" w:w="5000"/>
            <w:tcBorders>
              <w:top w:val="single" w:color="CBD5E1" w:sz="1"/>
              <w:left w:val="single" w:color="0F5132" w:sz="6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Kalpurush" w:cs="Kalpurush" w:eastAsia="Kalpurush" w:hAnsi="Kalpurush"/>
                <w:b/>
                <w:bCs/>
                <w:color w:val="0F5132"/>
                <w:sz w:val="15"/>
                <w:szCs w:val="15"/>
              </w:rPr>
              <w:t xml:space="preserve">নির্দেশনা: </w:t>
            </w:r>
            <w:r>
              <w:rPr>
                <w:rFonts w:ascii="Kalpurush" w:cs="Kalpurush" w:eastAsia="Kalpurush" w:hAnsi="Kalpurush"/>
                <w:color w:val="334155"/>
                <w:sz w:val="14"/>
                <w:szCs w:val="14"/>
              </w:rPr>
              <w:t xml:space="preserve">জমি, প্লট, ফ্ল্যাট বা বাণিজ্যিক প্রপার্টি বিক্রয়ের জন্য এই ফর্মের সকল তথ্য নির্ভুলভাবে পূরণ করুন। চিহ্নিত গোপনীয় তথ্যসমূহ (দাগ, খতিয়ান, পূর্ণ হোল্ডিং নম্বর, দলিলপত্র) শুধুমাত্র GBREL লিগ্যাল ভেরিফিকেশন টিম দেখতে পারবে; অনুমতি ছাড়া কোনো ব্যক্তিগত বা মালিকানা নথি জনসম্মুখে প্রকাশ করা হয় না।</w:t>
            </w:r>
          </w:p>
        </w:tc>
      </w:tr>
    </w:tbl>
    <w:p>
      <w:pPr>
        <w:spacing w:after="40" w:before="60"/>
      </w:pP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306"/>
      </w:tblGrid>
      <w:tr>
        <w:tc>
          <w:tcPr>
            <w:tcW w:type="pct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51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Kalpurush" w:cs="Kalpurush" w:eastAsia="Kalpurush" w:hAnsi="Kalpurush"/>
                <w:b/>
                <w:bCs/>
                <w:color w:val="FFFFFF"/>
                <w:sz w:val="18"/>
                <w:szCs w:val="18"/>
              </w:rPr>
              <w:t xml:space="preserve">১. প্রপার্টির ধরন ও মৌলিক পরিচিতি</w:t>
            </w:r>
            <w:r>
              <w:rPr>
                <w:rFonts w:ascii="Segoe UI" w:cs="Segoe UI" w:eastAsia="Segoe UI" w:hAnsi="Segoe UI"/>
                <w:b w:val="false"/>
                <w:bCs w:val="false"/>
                <w:color w:val="E2E8F0"/>
                <w:sz w:val="15"/>
                <w:szCs w:val="15"/>
              </w:rPr>
              <w:t xml:space="preserve"> (Basic Listing Identity &amp; Category)</w:t>
            </w:r>
          </w:p>
        </w:tc>
      </w:tr>
    </w:tbl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67"/>
        <w:gridCol w:w="2886"/>
        <w:gridCol w:w="2061"/>
        <w:gridCol w:w="3092"/>
      </w:tblGrid>
      <w:tr>
        <w:tc>
          <w:tcPr>
            <w:tcW w:type="pct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0F172A"/>
                <w:sz w:val="17"/>
                <w:szCs w:val="17"/>
              </w:rPr>
              <w:t xml:space="preserve">প্রপার্টির ধরন</w:t>
            </w:r>
            <w:r>
              <w:rPr>
                <w:sz w:val="8"/>
                <w:szCs w:val="8"/>
              </w:rPr>
              <w:t xml:space="preserve">
</w:t>
            </w:r>
            <w:r>
              <w:rPr>
                <w:rFonts w:ascii="Segoe UI" w:cs="Segoe UI" w:eastAsia="Segoe UI" w:hAnsi="Segoe UI"/>
                <w:color w:val="64748B"/>
                <w:sz w:val="13"/>
                <w:szCs w:val="13"/>
              </w:rPr>
              <w:t xml:space="preserve">Property Category</w:t>
            </w:r>
          </w:p>
        </w:tc>
        <w:tc>
          <w:tcPr>
            <w:tcW w:type="pct" w:w="3900"/>
            <w:gridSpan w:val="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☐ প্লট (Plot)     ☐ জমি (Land)     ☐ ফ্ল্যাট (Flat / Apartment)     ☐ ডুপ্লেক্স / বাড়ি (Duplex)
☐ জমি শেয়ার (Land Share)     ☐ বাণিজ্যিক (Commercial)     ☐ পেন্টহাউস (Penthouse)     ☐ হোটেল / রিসোর্ট (Hotel)</w:t>
            </w:r>
          </w:p>
        </w:tc>
      </w:tr>
      <w:tr>
        <w:tc>
          <w:tcPr>
            <w:tcW w:type="pct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0F172A"/>
                <w:sz w:val="17"/>
                <w:szCs w:val="17"/>
              </w:rPr>
              <w:t xml:space="preserve">প্রপার্টির শিরোনাম</w:t>
            </w:r>
            <w:r>
              <w:rPr>
                <w:sz w:val="8"/>
                <w:szCs w:val="8"/>
              </w:rPr>
              <w:t xml:space="preserve">
</w:t>
            </w:r>
            <w:r>
              <w:rPr>
                <w:rFonts w:ascii="Segoe UI" w:cs="Segoe UI" w:eastAsia="Segoe UI" w:hAnsi="Segoe UI"/>
                <w:color w:val="64748B"/>
                <w:sz w:val="13"/>
                <w:szCs w:val="13"/>
              </w:rPr>
              <w:t xml:space="preserve">Listing Title</w:t>
            </w:r>
          </w:p>
        </w:tc>
        <w:tc>
          <w:tcPr>
            <w:tcW w:type="pct" w:w="3900"/>
            <w:gridSpan w:val="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64748B"/>
                <w:sz w:val="14"/>
                <w:szCs w:val="14"/>
              </w:rPr>
              <w:t xml:space="preserve">..........................................................................................................................................................................................
(যেমন: বসুন্ধরায় ৫ কাঠার দক্ষিণমুখী প্লট / গুলশানে ৩৫০০ বর্গফুটের লেকভিউ ফ্ল্যাট)</w:t>
            </w:r>
          </w:p>
        </w:tc>
      </w:tr>
      <w:tr>
        <w:tc>
          <w:tcPr>
            <w:tcW w:type="pct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0F172A"/>
                <w:sz w:val="17"/>
                <w:szCs w:val="17"/>
              </w:rPr>
              <w:t xml:space="preserve">লেনদেনের প্রকৃতি</w:t>
            </w:r>
            <w:r>
              <w:rPr>
                <w:sz w:val="8"/>
                <w:szCs w:val="8"/>
              </w:rPr>
              <w:t xml:space="preserve">
</w:t>
            </w:r>
            <w:r>
              <w:rPr>
                <w:rFonts w:ascii="Segoe UI" w:cs="Segoe UI" w:eastAsia="Segoe UI" w:hAnsi="Segoe UI"/>
                <w:color w:val="64748B"/>
                <w:sz w:val="13"/>
                <w:szCs w:val="13"/>
              </w:rPr>
              <w:t xml:space="preserve">Listing Type</w:t>
            </w:r>
          </w:p>
        </w:tc>
        <w:tc>
          <w:tcPr>
            <w:tcW w:type="pct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☐ বিক্রয় (Sale)     ☐ ভাড়া / লিজ (Rent)</w:t>
            </w:r>
          </w:p>
        </w:tc>
        <w:tc>
          <w:tcPr>
            <w:tcW w:type="pct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0F172A"/>
                <w:sz w:val="17"/>
                <w:szCs w:val="17"/>
              </w:rPr>
              <w:t xml:space="preserve">লিস্টিং অবস্থা</w:t>
            </w:r>
            <w:r>
              <w:rPr>
                <w:sz w:val="8"/>
                <w:szCs w:val="8"/>
              </w:rPr>
              <w:t xml:space="preserve">
</w:t>
            </w:r>
            <w:r>
              <w:rPr>
                <w:rFonts w:ascii="Segoe UI" w:cs="Segoe UI" w:eastAsia="Segoe UI" w:hAnsi="Segoe UI"/>
                <w:color w:val="64748B"/>
                <w:sz w:val="13"/>
                <w:szCs w:val="13"/>
              </w:rPr>
              <w:t xml:space="preserve">Lifecycle Status</w:t>
            </w:r>
          </w:p>
        </w:tc>
        <w:tc>
          <w:tcPr>
            <w:tcW w:type="pct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☐ ড্রাফট    ☐ যাচাই চলছে    ☐ সক্রিয়</w:t>
            </w:r>
          </w:p>
        </w:tc>
      </w:tr>
      <w:tr>
        <w:tc>
          <w:tcPr>
            <w:tcW w:type="pct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0F172A"/>
                <w:sz w:val="17"/>
                <w:szCs w:val="17"/>
              </w:rPr>
              <w:t xml:space="preserve">প্রধান আকর্ষণ / স্লোগান</w:t>
            </w:r>
            <w:r>
              <w:rPr>
                <w:sz w:val="8"/>
                <w:szCs w:val="8"/>
              </w:rPr>
              <w:t xml:space="preserve">
</w:t>
            </w:r>
            <w:r>
              <w:rPr>
                <w:rFonts w:ascii="Segoe UI" w:cs="Segoe UI" w:eastAsia="Segoe UI" w:hAnsi="Segoe UI"/>
                <w:color w:val="64748B"/>
                <w:sz w:val="13"/>
                <w:szCs w:val="13"/>
              </w:rPr>
              <w:t xml:space="preserve">Headline / Tagline</w:t>
            </w:r>
          </w:p>
        </w:tc>
        <w:tc>
          <w:tcPr>
            <w:tcW w:type="pct" w:w="3900"/>
            <w:gridSpan w:val="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..........................................................................................................................................................................................</w:t>
            </w:r>
          </w:p>
        </w:tc>
      </w:tr>
    </w:tbl>
    <w:p>
      <w:pPr>
        <w:spacing w:after="30" w:before="50"/>
      </w:pP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306"/>
      </w:tblGrid>
      <w:tr>
        <w:tc>
          <w:tcPr>
            <w:tcW w:type="pct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51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Kalpurush" w:cs="Kalpurush" w:eastAsia="Kalpurush" w:hAnsi="Kalpurush"/>
                <w:b/>
                <w:bCs/>
                <w:color w:val="FFFFFF"/>
                <w:sz w:val="18"/>
                <w:szCs w:val="18"/>
              </w:rPr>
              <w:t xml:space="preserve">২. অবস্থান ও আঞ্চলিক তথ্য</w:t>
            </w:r>
            <w:r>
              <w:rPr>
                <w:rFonts w:ascii="Segoe UI" w:cs="Segoe UI" w:eastAsia="Segoe UI" w:hAnsi="Segoe UI"/>
                <w:b w:val="false"/>
                <w:bCs w:val="false"/>
                <w:color w:val="E2E8F0"/>
                <w:sz w:val="15"/>
                <w:szCs w:val="15"/>
              </w:rPr>
              <w:t xml:space="preserve"> (Location &amp; Geographic Mapping)</w:t>
            </w:r>
          </w:p>
        </w:tc>
      </w:tr>
    </w:tbl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67"/>
        <w:gridCol w:w="4122"/>
        <w:gridCol w:w="1649"/>
        <w:gridCol w:w="2267"/>
      </w:tblGrid>
      <w:tr>
        <w:tc>
          <w:tcPr>
            <w:tcW w:type="pct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0F172A"/>
                <w:sz w:val="17"/>
                <w:szCs w:val="17"/>
              </w:rPr>
              <w:t xml:space="preserve">বিভাগ</w:t>
            </w:r>
            <w:r>
              <w:rPr>
                <w:sz w:val="8"/>
                <w:szCs w:val="8"/>
              </w:rPr>
              <w:t xml:space="preserve">
</w:t>
            </w:r>
            <w:r>
              <w:rPr>
                <w:rFonts w:ascii="Segoe UI" w:cs="Segoe UI" w:eastAsia="Segoe UI" w:hAnsi="Segoe UI"/>
                <w:color w:val="64748B"/>
                <w:sz w:val="13"/>
                <w:szCs w:val="13"/>
              </w:rPr>
              <w:t xml:space="preserve">Division / State</w:t>
            </w:r>
          </w:p>
        </w:tc>
        <w:tc>
          <w:tcPr>
            <w:tcW w:type="pct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☐ ঢাকা  ☐ চট্টগ্রাম  ☐ সিলেট  ☐ রাজশাহী
☐ খুলনা  ☐ বরিশাল  ☐ রংপুর  ☐ ময়মনসিংহ</w:t>
            </w:r>
          </w:p>
        </w:tc>
        <w:tc>
          <w:tcPr>
            <w:tcW w:type="pct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0F172A"/>
                <w:sz w:val="17"/>
                <w:szCs w:val="17"/>
              </w:rPr>
              <w:t xml:space="preserve">জেলা / শহর</w:t>
            </w:r>
            <w:r>
              <w:rPr>
                <w:sz w:val="8"/>
                <w:szCs w:val="8"/>
              </w:rPr>
              <w:t xml:space="preserve">
</w:t>
            </w:r>
            <w:r>
              <w:rPr>
                <w:rFonts w:ascii="Segoe UI" w:cs="Segoe UI" w:eastAsia="Segoe UI" w:hAnsi="Segoe UI"/>
                <w:color w:val="64748B"/>
                <w:sz w:val="13"/>
                <w:szCs w:val="13"/>
              </w:rPr>
              <w:t xml:space="preserve">District / City</w:t>
            </w:r>
          </w:p>
        </w:tc>
        <w:tc>
          <w:tcPr>
            <w:tcW w:type="pct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................................................</w:t>
            </w:r>
          </w:p>
        </w:tc>
      </w:tr>
      <w:tr>
        <w:tc>
          <w:tcPr>
            <w:tcW w:type="pct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0F172A"/>
                <w:sz w:val="17"/>
                <w:szCs w:val="17"/>
              </w:rPr>
              <w:t xml:space="preserve">এলাকা / নেইবারহুড</w:t>
            </w:r>
            <w:r>
              <w:rPr>
                <w:sz w:val="8"/>
                <w:szCs w:val="8"/>
              </w:rPr>
              <w:t xml:space="preserve">
</w:t>
            </w:r>
            <w:r>
              <w:rPr>
                <w:rFonts w:ascii="Segoe UI" w:cs="Segoe UI" w:eastAsia="Segoe UI" w:hAnsi="Segoe UI"/>
                <w:color w:val="64748B"/>
                <w:sz w:val="13"/>
                <w:szCs w:val="13"/>
              </w:rPr>
              <w:t xml:space="preserve">Area / Neighborhood</w:t>
            </w:r>
          </w:p>
        </w:tc>
        <w:tc>
          <w:tcPr>
            <w:tcW w:type="pct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64748B"/>
                <w:sz w:val="13"/>
                <w:szCs w:val="13"/>
              </w:rPr>
              <w:t xml:space="preserve">......................................................................
(যেমন: গুলশান-২, পূর্বাচল ১৭ নং সেক্টর, মিরপুর ডিওএইচএস)</w:t>
            </w:r>
          </w:p>
        </w:tc>
        <w:tc>
          <w:tcPr>
            <w:tcW w:type="pct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0F172A"/>
                <w:sz w:val="17"/>
                <w:szCs w:val="17"/>
              </w:rPr>
              <w:t xml:space="preserve">থানা ও কোড</w:t>
            </w:r>
            <w:r>
              <w:rPr>
                <w:sz w:val="8"/>
                <w:szCs w:val="8"/>
              </w:rPr>
              <w:t xml:space="preserve">
</w:t>
            </w:r>
            <w:r>
              <w:rPr>
                <w:rFonts w:ascii="Segoe UI" w:cs="Segoe UI" w:eastAsia="Segoe UI" w:hAnsi="Segoe UI"/>
                <w:color w:val="64748B"/>
                <w:sz w:val="13"/>
                <w:szCs w:val="13"/>
              </w:rPr>
              <w:t xml:space="preserve">Thana &amp; Post Code</w:t>
            </w:r>
          </w:p>
        </w:tc>
        <w:tc>
          <w:tcPr>
            <w:tcW w:type="pct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................................................</w:t>
            </w:r>
          </w:p>
        </w:tc>
      </w:tr>
      <w:tr>
        <w:tc>
          <w:tcPr>
            <w:tcW w:type="pct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0F172A"/>
                <w:sz w:val="17"/>
                <w:szCs w:val="17"/>
              </w:rPr>
              <w:t xml:space="preserve">বিজ্ঞাপনের সাধারণ ঠিকানা</w:t>
            </w:r>
            <w:r>
              <w:rPr>
                <w:sz w:val="8"/>
                <w:szCs w:val="8"/>
              </w:rPr>
              <w:t xml:space="preserve">
</w:t>
            </w:r>
            <w:r>
              <w:rPr>
                <w:rFonts w:ascii="Segoe UI" w:cs="Segoe UI" w:eastAsia="Segoe UI" w:hAnsi="Segoe UI"/>
                <w:color w:val="64748B"/>
                <w:sz w:val="13"/>
                <w:szCs w:val="13"/>
              </w:rPr>
              <w:t xml:space="preserve">Public Display Address</w:t>
            </w:r>
          </w:p>
        </w:tc>
        <w:tc>
          <w:tcPr>
            <w:tcW w:type="pct" w:w="3900"/>
            <w:gridSpan w:val="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..........................................................................................................................................................................................</w:t>
            </w:r>
            <w:r>
              <w:rPr>
                <w:rFonts w:ascii="Kalpurush" w:cs="Kalpurush" w:eastAsia="Kalpurush" w:hAnsi="Kalpurush"/>
                <w:color w:val="64748B"/>
                <w:sz w:val="13"/>
                <w:szCs w:val="13"/>
              </w:rPr>
              <w:t xml:space="preserve">
(ক্রেতাদের প্রদর্শনের জন্য সাধারণ রোড/ব্লক; বাড়ি/প্লট নম্বর এখানে লিখবেন না)</w:t>
            </w:r>
          </w:p>
        </w:tc>
      </w:tr>
      <w:tr>
        <w:tc>
          <w:tcPr>
            <w:tcW w:type="pct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2F2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991B1B"/>
                <w:sz w:val="17"/>
                <w:szCs w:val="17"/>
              </w:rPr>
              <w:t xml:space="preserve">পূর্ণ ঠিকানা (গোপনীয়)</w:t>
            </w:r>
            <w:r>
              <w:rPr>
                <w:sz w:val="8"/>
                <w:szCs w:val="8"/>
              </w:rPr>
              <w:t xml:space="preserve">
</w:t>
            </w:r>
            <w:r>
              <w:rPr>
                <w:rFonts w:ascii="Segoe UI" w:cs="Segoe UI" w:eastAsia="Segoe UI" w:hAnsi="Segoe UI"/>
                <w:color w:val="64748B"/>
                <w:sz w:val="13"/>
                <w:szCs w:val="13"/>
              </w:rPr>
              <w:t xml:space="preserve">Full Exact Address</w:t>
            </w:r>
          </w:p>
        </w:tc>
        <w:tc>
          <w:tcPr>
            <w:tcW w:type="pct" w:w="3900"/>
            <w:gridSpan w:val="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..........................................................................................................................................................................................</w:t>
            </w:r>
            <w:r>
              <w:rPr>
                <w:rFonts w:ascii="Kalpurush" w:cs="Kalpurush" w:eastAsia="Kalpurush" w:hAnsi="Kalpurush"/>
                <w:color w:val="991B1B"/>
                <w:sz w:val="13"/>
                <w:szCs w:val="13"/>
              </w:rPr>
              <w:t xml:space="preserve">
প্লট/হোল্ডিং নং, রোড নং, ব্লক/সেক্টর, ল্যান্ডমার্ক (শুধুমাত্র GBREL লিগ্যাল টিম সরেজমিনে পরিদর্শনের জন্য ব্যবহার করবে)</w:t>
            </w:r>
          </w:p>
        </w:tc>
      </w:tr>
      <w:tr>
        <w:tc>
          <w:tcPr>
            <w:tcW w:type="pct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0F172A"/>
                <w:sz w:val="17"/>
                <w:szCs w:val="17"/>
              </w:rPr>
              <w:t xml:space="preserve">ম্যাপ স্থানাঙ্ক (ঐচ্ছিক)</w:t>
            </w:r>
            <w:r>
              <w:rPr>
                <w:sz w:val="8"/>
                <w:szCs w:val="8"/>
              </w:rPr>
              <w:t xml:space="preserve">
</w:t>
            </w:r>
            <w:r>
              <w:rPr>
                <w:rFonts w:ascii="Segoe UI" w:cs="Segoe UI" w:eastAsia="Segoe UI" w:hAnsi="Segoe UI"/>
                <w:color w:val="64748B"/>
                <w:sz w:val="13"/>
                <w:szCs w:val="13"/>
              </w:rPr>
              <w:t xml:space="preserve">GPS Latitude &amp; Longitude</w:t>
            </w:r>
          </w:p>
        </w:tc>
        <w:tc>
          <w:tcPr>
            <w:tcW w:type="pct" w:w="3900"/>
            <w:gridSpan w:val="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Latitude (অক্ষাংশ): .....................................................      Longitude (দ্রাঘিমাংশ): .....................................................</w:t>
            </w:r>
          </w:p>
        </w:tc>
      </w:tr>
    </w:tbl>
    <w:p>
      <w:pPr>
        <w:spacing w:after="30" w:before="50"/>
      </w:pP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306"/>
      </w:tblGrid>
      <w:tr>
        <w:tc>
          <w:tcPr>
            <w:tcW w:type="pct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51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Kalpurush" w:cs="Kalpurush" w:eastAsia="Kalpurush" w:hAnsi="Kalpurush"/>
                <w:b/>
                <w:bCs/>
                <w:color w:val="FFFFFF"/>
                <w:sz w:val="18"/>
                <w:szCs w:val="18"/>
              </w:rPr>
              <w:t xml:space="preserve">৩. মৌজা, জরিপ রেকর্ড ও জমির পরিমাপ</w:t>
            </w:r>
            <w:r>
              <w:rPr>
                <w:rFonts w:ascii="Segoe UI" w:cs="Segoe UI" w:eastAsia="Segoe UI" w:hAnsi="Segoe UI"/>
                <w:b w:val="false"/>
                <w:bCs w:val="false"/>
                <w:color w:val="E2E8F0"/>
                <w:sz w:val="15"/>
                <w:szCs w:val="15"/>
              </w:rPr>
              <w:t xml:space="preserve"> (Cadastral Survey &amp; Land Specs)</w:t>
            </w:r>
          </w:p>
        </w:tc>
      </w:tr>
    </w:tbl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67"/>
        <w:gridCol w:w="4122"/>
        <w:gridCol w:w="1649"/>
        <w:gridCol w:w="2267"/>
      </w:tblGrid>
      <w:tr>
        <w:tc>
          <w:tcPr>
            <w:tcW w:type="pct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0F172A"/>
                <w:sz w:val="17"/>
                <w:szCs w:val="17"/>
              </w:rPr>
              <w:t xml:space="preserve">মৌজা ও জে.এল. নং</w:t>
            </w:r>
            <w:r>
              <w:rPr>
                <w:sz w:val="8"/>
                <w:szCs w:val="8"/>
              </w:rPr>
              <w:t xml:space="preserve">
</w:t>
            </w:r>
            <w:r>
              <w:rPr>
                <w:rFonts w:ascii="Segoe UI" w:cs="Segoe UI" w:eastAsia="Segoe UI" w:hAnsi="Segoe UI"/>
                <w:color w:val="64748B"/>
                <w:sz w:val="13"/>
                <w:szCs w:val="13"/>
              </w:rPr>
              <w:t xml:space="preserve">Mouza &amp; J.L. No.</w:t>
            </w:r>
          </w:p>
        </w:tc>
        <w:tc>
          <w:tcPr>
            <w:tcW w:type="pct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মৌজা: .......................................  জে.এল: ...................</w:t>
            </w:r>
          </w:p>
        </w:tc>
        <w:tc>
          <w:tcPr>
            <w:tcW w:type="pct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0F172A"/>
                <w:sz w:val="17"/>
                <w:szCs w:val="17"/>
              </w:rPr>
              <w:t xml:space="preserve">অনুমোদিত ব্যবহার</w:t>
            </w:r>
            <w:r>
              <w:rPr>
                <w:sz w:val="8"/>
                <w:szCs w:val="8"/>
              </w:rPr>
              <w:t xml:space="preserve">
</w:t>
            </w:r>
            <w:r>
              <w:rPr>
                <w:rFonts w:ascii="Segoe UI" w:cs="Segoe UI" w:eastAsia="Segoe UI" w:hAnsi="Segoe UI"/>
                <w:color w:val="64748B"/>
                <w:sz w:val="13"/>
                <w:szCs w:val="13"/>
              </w:rPr>
              <w:t xml:space="preserve">Declared Land Use</w:t>
            </w:r>
          </w:p>
        </w:tc>
        <w:tc>
          <w:tcPr>
            <w:tcW w:type="pct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☐ আবাসিক  ☐ বাণিজ্যিক
☐ মিশ্র  ☐ কৃষি</w:t>
            </w:r>
          </w:p>
        </w:tc>
      </w:tr>
      <w:tr>
        <w:tc>
          <w:tcPr>
            <w:tcW w:type="pct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0F172A"/>
                <w:sz w:val="17"/>
                <w:szCs w:val="17"/>
              </w:rPr>
              <w:t xml:space="preserve">দাগ নম্বরসমূহ</w:t>
            </w:r>
            <w:r>
              <w:rPr>
                <w:sz w:val="8"/>
                <w:szCs w:val="8"/>
              </w:rPr>
              <w:t xml:space="preserve">
</w:t>
            </w:r>
            <w:r>
              <w:rPr>
                <w:rFonts w:ascii="Segoe UI" w:cs="Segoe UI" w:eastAsia="Segoe UI" w:hAnsi="Segoe UI"/>
                <w:color w:val="64748B"/>
                <w:sz w:val="13"/>
                <w:szCs w:val="13"/>
              </w:rPr>
              <w:t xml:space="preserve">Dag Numbers</w:t>
            </w:r>
          </w:p>
        </w:tc>
        <w:tc>
          <w:tcPr>
            <w:tcW w:type="pct" w:w="3900"/>
            <w:gridSpan w:val="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সিএস (CS): ...................... | এসএ (SA): ...................... | আরএস (RS): ...................... | বিএস / সিটি জরিপ: ......................</w:t>
            </w:r>
          </w:p>
        </w:tc>
      </w:tr>
      <w:tr>
        <w:tc>
          <w:tcPr>
            <w:tcW w:type="pct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0F172A"/>
                <w:sz w:val="17"/>
                <w:szCs w:val="17"/>
              </w:rPr>
              <w:t xml:space="preserve">খতিয়ান নম্বরসমূহ</w:t>
            </w:r>
            <w:r>
              <w:rPr>
                <w:sz w:val="8"/>
                <w:szCs w:val="8"/>
              </w:rPr>
              <w:t xml:space="preserve">
</w:t>
            </w:r>
            <w:r>
              <w:rPr>
                <w:rFonts w:ascii="Segoe UI" w:cs="Segoe UI" w:eastAsia="Segoe UI" w:hAnsi="Segoe UI"/>
                <w:color w:val="64748B"/>
                <w:sz w:val="13"/>
                <w:szCs w:val="13"/>
              </w:rPr>
              <w:t xml:space="preserve">Khatian Numbers</w:t>
            </w:r>
          </w:p>
        </w:tc>
        <w:tc>
          <w:tcPr>
            <w:tcW w:type="pct" w:w="3900"/>
            <w:gridSpan w:val="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সিএস: ............... | এসএ: ............... | আরএস: ............... | বিএস: ............... | নামজারি খতিয়ান: ...................................</w:t>
            </w:r>
          </w:p>
        </w:tc>
      </w:tr>
      <w:tr>
        <w:tc>
          <w:tcPr>
            <w:tcW w:type="pct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0F172A"/>
                <w:sz w:val="17"/>
                <w:szCs w:val="17"/>
              </w:rPr>
              <w:t xml:space="preserve">জমির পরিমাণ ও একক</w:t>
            </w:r>
            <w:r>
              <w:rPr>
                <w:sz w:val="8"/>
                <w:szCs w:val="8"/>
              </w:rPr>
              <w:t xml:space="preserve">
</w:t>
            </w:r>
            <w:r>
              <w:rPr>
                <w:rFonts w:ascii="Segoe UI" w:cs="Segoe UI" w:eastAsia="Segoe UI" w:hAnsi="Segoe UI"/>
                <w:color w:val="64748B"/>
                <w:sz w:val="13"/>
                <w:szCs w:val="13"/>
              </w:rPr>
              <w:t xml:space="preserve">Land Size &amp; Unit</w:t>
            </w:r>
          </w:p>
        </w:tc>
        <w:tc>
          <w:tcPr>
            <w:tcW w:type="pct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পরিমাণ: .....................
☐ কাঠা  ☐ শতাংশ/শতক  ☐ বিঘা  ☐ বর্গফুট</w:t>
            </w:r>
          </w:p>
        </w:tc>
        <w:tc>
          <w:tcPr>
            <w:tcW w:type="pct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0F172A"/>
                <w:sz w:val="17"/>
                <w:szCs w:val="17"/>
              </w:rPr>
              <w:t xml:space="preserve">রাস্তা ও কর্নার</w:t>
            </w:r>
            <w:r>
              <w:rPr>
                <w:sz w:val="8"/>
                <w:szCs w:val="8"/>
              </w:rPr>
              <w:t xml:space="preserve">
</w:t>
            </w:r>
            <w:r>
              <w:rPr>
                <w:rFonts w:ascii="Segoe UI" w:cs="Segoe UI" w:eastAsia="Segoe UI" w:hAnsi="Segoe UI"/>
                <w:color w:val="64748B"/>
                <w:sz w:val="13"/>
                <w:szCs w:val="13"/>
              </w:rPr>
              <w:t xml:space="preserve">Road &amp; Corner</w:t>
            </w:r>
          </w:p>
        </w:tc>
        <w:tc>
          <w:tcPr>
            <w:tcW w:type="pct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রাস্তা: ............. ফুট
কর্নার প্লট: ☐ হ্যাঁ  ☐ না</w:t>
            </w:r>
          </w:p>
        </w:tc>
      </w:tr>
      <w:tr>
        <w:tc>
          <w:tcPr>
            <w:tcW w:type="pct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0F172A"/>
                <w:sz w:val="17"/>
                <w:szCs w:val="17"/>
              </w:rPr>
              <w:t xml:space="preserve">বর্তমান স্থাপনা / অবস্থা</w:t>
            </w:r>
            <w:r>
              <w:rPr>
                <w:sz w:val="8"/>
                <w:szCs w:val="8"/>
              </w:rPr>
              <w:t xml:space="preserve">
</w:t>
            </w:r>
            <w:r>
              <w:rPr>
                <w:rFonts w:ascii="Segoe UI" w:cs="Segoe UI" w:eastAsia="Segoe UI" w:hAnsi="Segoe UI"/>
                <w:color w:val="64748B"/>
                <w:sz w:val="13"/>
                <w:szCs w:val="13"/>
              </w:rPr>
              <w:t xml:space="preserve">Existing Structure</w:t>
            </w:r>
          </w:p>
        </w:tc>
        <w:tc>
          <w:tcPr>
            <w:tcW w:type="pct" w:w="3900"/>
            <w:gridSpan w:val="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☐ খালি জমি (Vacant)     ☐ বাউন্ডারি ওয়াল করা     ☐ টিনশেড ঘর     ☐ পাকা ভবন (তলার সংখ্যা: ........)     ☐ অন্যান্য: .......................</w:t>
            </w:r>
          </w:p>
        </w:tc>
      </w:tr>
    </w:tbl>
    <w:p>
      <w:pPr>
        <w:spacing w:after="30" w:before="50"/>
      </w:pP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306"/>
      </w:tblGrid>
      <w:tr>
        <w:tc>
          <w:tcPr>
            <w:tcW w:type="pct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51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Kalpurush" w:cs="Kalpurush" w:eastAsia="Kalpurush" w:hAnsi="Kalpurush"/>
                <w:b/>
                <w:bCs/>
                <w:color w:val="FFFFFF"/>
                <w:sz w:val="18"/>
                <w:szCs w:val="18"/>
              </w:rPr>
              <w:t xml:space="preserve">৪. ফ্ল্যাট ও ভবনের স্থাপত্য ও কাঠামোগত বিবরণ</w:t>
            </w:r>
            <w:r>
              <w:rPr>
                <w:rFonts w:ascii="Segoe UI" w:cs="Segoe UI" w:eastAsia="Segoe UI" w:hAnsi="Segoe UI"/>
                <w:b w:val="false"/>
                <w:bCs w:val="false"/>
                <w:color w:val="E2E8F0"/>
                <w:sz w:val="15"/>
                <w:szCs w:val="15"/>
              </w:rPr>
              <w:t xml:space="preserve"> (Architectural &amp; Physical Specs - ফ্ল্যাট/ভবনে প্রযোজ্য)</w:t>
            </w:r>
          </w:p>
        </w:tc>
      </w:tr>
    </w:tbl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67"/>
        <w:gridCol w:w="2886"/>
        <w:gridCol w:w="2061"/>
        <w:gridCol w:w="3092"/>
      </w:tblGrid>
      <w:tr>
        <w:tc>
          <w:tcPr>
            <w:tcW w:type="pct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0F172A"/>
                <w:sz w:val="17"/>
                <w:szCs w:val="17"/>
              </w:rPr>
              <w:t xml:space="preserve">আয়তন (বর্গফুট)</w:t>
            </w:r>
            <w:r>
              <w:rPr>
                <w:sz w:val="8"/>
                <w:szCs w:val="8"/>
              </w:rPr>
              <w:t xml:space="preserve">
</w:t>
            </w:r>
            <w:r>
              <w:rPr>
                <w:rFonts w:ascii="Segoe UI" w:cs="Segoe UI" w:eastAsia="Segoe UI" w:hAnsi="Segoe UI"/>
                <w:color w:val="64748B"/>
                <w:sz w:val="13"/>
                <w:szCs w:val="13"/>
              </w:rPr>
              <w:t xml:space="preserve">Square Footage</w:t>
            </w:r>
          </w:p>
        </w:tc>
        <w:tc>
          <w:tcPr>
            <w:tcW w:type="pct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........................ বর্গফুট (Sq. Ft.)</w:t>
            </w:r>
          </w:p>
        </w:tc>
        <w:tc>
          <w:tcPr>
            <w:tcW w:type="pct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0F172A"/>
                <w:sz w:val="17"/>
                <w:szCs w:val="17"/>
              </w:rPr>
              <w:t xml:space="preserve">তলা সংক্রান্ত তথ্য</w:t>
            </w:r>
            <w:r>
              <w:rPr>
                <w:sz w:val="8"/>
                <w:szCs w:val="8"/>
              </w:rPr>
              <w:t xml:space="preserve">
</w:t>
            </w:r>
            <w:r>
              <w:rPr>
                <w:rFonts w:ascii="Segoe UI" w:cs="Segoe UI" w:eastAsia="Segoe UI" w:hAnsi="Segoe UI"/>
                <w:color w:val="64748B"/>
                <w:sz w:val="13"/>
                <w:szCs w:val="13"/>
              </w:rPr>
              <w:t xml:space="preserve">Floor Specs</w:t>
            </w:r>
          </w:p>
        </w:tc>
        <w:tc>
          <w:tcPr>
            <w:tcW w:type="pct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নির্দিষ্ট তলা: .......... | মোট তলা: ..........</w:t>
            </w:r>
          </w:p>
        </w:tc>
      </w:tr>
      <w:tr>
        <w:tc>
          <w:tcPr>
            <w:tcW w:type="pct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0F172A"/>
                <w:sz w:val="17"/>
                <w:szCs w:val="17"/>
              </w:rPr>
              <w:t xml:space="preserve">রুমের বিন্যাস</w:t>
            </w:r>
            <w:r>
              <w:rPr>
                <w:sz w:val="8"/>
                <w:szCs w:val="8"/>
              </w:rPr>
              <w:t xml:space="preserve">
</w:t>
            </w:r>
            <w:r>
              <w:rPr>
                <w:rFonts w:ascii="Segoe UI" w:cs="Segoe UI" w:eastAsia="Segoe UI" w:hAnsi="Segoe UI"/>
                <w:color w:val="64748B"/>
                <w:sz w:val="13"/>
                <w:szCs w:val="13"/>
              </w:rPr>
              <w:t xml:space="preserve">Room Layout</w:t>
            </w:r>
          </w:p>
        </w:tc>
        <w:tc>
          <w:tcPr>
            <w:tcW w:type="pct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বেড: ...... | বাথ: ...... | বারান্দা: ......</w:t>
            </w:r>
          </w:p>
        </w:tc>
        <w:tc>
          <w:tcPr>
            <w:tcW w:type="pct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0F172A"/>
                <w:sz w:val="17"/>
                <w:szCs w:val="17"/>
              </w:rPr>
              <w:t xml:space="preserve">পার্কিং সুবিধা</w:t>
            </w:r>
            <w:r>
              <w:rPr>
                <w:sz w:val="8"/>
                <w:szCs w:val="8"/>
              </w:rPr>
              <w:t xml:space="preserve">
</w:t>
            </w:r>
            <w:r>
              <w:rPr>
                <w:rFonts w:ascii="Segoe UI" w:cs="Segoe UI" w:eastAsia="Segoe UI" w:hAnsi="Segoe UI"/>
                <w:color w:val="64748B"/>
                <w:sz w:val="13"/>
                <w:szCs w:val="13"/>
              </w:rPr>
              <w:t xml:space="preserve">Car Parking</w:t>
            </w:r>
          </w:p>
        </w:tc>
        <w:tc>
          <w:tcPr>
            <w:tcW w:type="pct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পার্কিং স্পেস: ............... টি গাড়ি</w:t>
            </w:r>
          </w:p>
        </w:tc>
      </w:tr>
      <w:tr>
        <w:tc>
          <w:tcPr>
            <w:tcW w:type="pct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0F172A"/>
                <w:sz w:val="17"/>
                <w:szCs w:val="17"/>
              </w:rPr>
              <w:t xml:space="preserve">ভবনের অভিমুখ</w:t>
            </w:r>
            <w:r>
              <w:rPr>
                <w:sz w:val="8"/>
                <w:szCs w:val="8"/>
              </w:rPr>
              <w:t xml:space="preserve">
</w:t>
            </w:r>
            <w:r>
              <w:rPr>
                <w:rFonts w:ascii="Segoe UI" w:cs="Segoe UI" w:eastAsia="Segoe UI" w:hAnsi="Segoe UI"/>
                <w:color w:val="64748B"/>
                <w:sz w:val="13"/>
                <w:szCs w:val="13"/>
              </w:rPr>
              <w:t xml:space="preserve">Facing Direction</w:t>
            </w:r>
          </w:p>
        </w:tc>
        <w:tc>
          <w:tcPr>
            <w:tcW w:type="pct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☐ দক্ষিণ  ☐ উত্তর  ☐ পূর্ব  ☐ পশ্চিম
☐ দক্ষিণ-পূর্ব  ☐ উত্তর-পূর্ব</w:t>
            </w:r>
          </w:p>
        </w:tc>
        <w:tc>
          <w:tcPr>
            <w:tcW w:type="pct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0F172A"/>
                <w:sz w:val="17"/>
                <w:szCs w:val="17"/>
              </w:rPr>
              <w:t xml:space="preserve">সমাপ্তির অবস্থা</w:t>
            </w:r>
            <w:r>
              <w:rPr>
                <w:sz w:val="8"/>
                <w:szCs w:val="8"/>
              </w:rPr>
              <w:t xml:space="preserve">
</w:t>
            </w:r>
            <w:r>
              <w:rPr>
                <w:rFonts w:ascii="Segoe UI" w:cs="Segoe UI" w:eastAsia="Segoe UI" w:hAnsi="Segoe UI"/>
                <w:color w:val="64748B"/>
                <w:sz w:val="13"/>
                <w:szCs w:val="13"/>
              </w:rPr>
              <w:t xml:space="preserve">Completion Status</w:t>
            </w:r>
          </w:p>
        </w:tc>
        <w:tc>
          <w:tcPr>
            <w:tcW w:type="pct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☐ রেডি (Ready)
☐ নির্মাণাধীন  ☐ আসন্ন প্রকল্প</w:t>
            </w:r>
          </w:p>
        </w:tc>
      </w:tr>
      <w:tr>
        <w:tc>
          <w:tcPr>
            <w:tcW w:type="pct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0F172A"/>
                <w:sz w:val="17"/>
                <w:szCs w:val="17"/>
              </w:rPr>
              <w:t xml:space="preserve">হস্তান্তর / নির্মাণের বছর</w:t>
            </w:r>
            <w:r>
              <w:rPr>
                <w:sz w:val="8"/>
                <w:szCs w:val="8"/>
              </w:rPr>
              <w:t xml:space="preserve">
</w:t>
            </w:r>
            <w:r>
              <w:rPr>
                <w:rFonts w:ascii="Segoe UI" w:cs="Segoe UI" w:eastAsia="Segoe UI" w:hAnsi="Segoe UI"/>
                <w:color w:val="64748B"/>
                <w:sz w:val="13"/>
                <w:szCs w:val="13"/>
              </w:rPr>
              <w:t xml:space="preserve">Year Built / Handover</w:t>
            </w:r>
          </w:p>
        </w:tc>
        <w:tc>
          <w:tcPr>
            <w:tcW w:type="pct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সাল: ........................ (যেমন: ২০২৪)</w:t>
            </w:r>
          </w:p>
        </w:tc>
        <w:tc>
          <w:tcPr>
            <w:tcW w:type="pct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0F172A"/>
                <w:sz w:val="17"/>
                <w:szCs w:val="17"/>
              </w:rPr>
              <w:t xml:space="preserve">প্ল্যান অনুমোদন</w:t>
            </w:r>
            <w:r>
              <w:rPr>
                <w:sz w:val="8"/>
                <w:szCs w:val="8"/>
              </w:rPr>
              <w:t xml:space="preserve">
</w:t>
            </w:r>
            <w:r>
              <w:rPr>
                <w:rFonts w:ascii="Segoe UI" w:cs="Segoe UI" w:eastAsia="Segoe UI" w:hAnsi="Segoe UI"/>
                <w:color w:val="64748B"/>
                <w:sz w:val="13"/>
                <w:szCs w:val="13"/>
              </w:rPr>
              <w:t xml:space="preserve">Plan Approval</w:t>
            </w:r>
          </w:p>
        </w:tc>
        <w:tc>
          <w:tcPr>
            <w:tcW w:type="pct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☐ রাজউক / সিডিএ অনুমোদিত
☐ পৌরসভা / ইউনিয়ন পরিষদ</w:t>
            </w:r>
          </w:p>
        </w:tc>
      </w:tr>
    </w:tbl>
    <w:p>
      <w:pPr>
        <w:spacing w:after="30" w:before="50"/>
      </w:pP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306"/>
      </w:tblGrid>
      <w:tr>
        <w:tc>
          <w:tcPr>
            <w:tcW w:type="pct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51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Kalpurush" w:cs="Kalpurush" w:eastAsia="Kalpurush" w:hAnsi="Kalpurush"/>
                <w:b/>
                <w:bCs/>
                <w:color w:val="FFFFFF"/>
                <w:sz w:val="18"/>
                <w:szCs w:val="18"/>
              </w:rPr>
              <w:t xml:space="preserve">৫. মালিকানা, দখল ও আইনি যাচাই প্রশ্নমালা</w:t>
            </w:r>
            <w:r>
              <w:rPr>
                <w:rFonts w:ascii="Segoe UI" w:cs="Segoe UI" w:eastAsia="Segoe UI" w:hAnsi="Segoe UI"/>
                <w:b w:val="false"/>
                <w:bCs w:val="false"/>
                <w:color w:val="E2E8F0"/>
                <w:sz w:val="15"/>
                <w:szCs w:val="15"/>
              </w:rPr>
              <w:t xml:space="preserve"> (Legal Title &amp; Ownership Vetting)</w:t>
            </w:r>
          </w:p>
        </w:tc>
      </w:tr>
    </w:tbl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67"/>
        <w:gridCol w:w="2886"/>
        <w:gridCol w:w="2061"/>
        <w:gridCol w:w="3092"/>
      </w:tblGrid>
      <w:tr>
        <w:tc>
          <w:tcPr>
            <w:tcW w:type="pct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0F172A"/>
                <w:sz w:val="17"/>
                <w:szCs w:val="17"/>
              </w:rPr>
              <w:t xml:space="preserve">জমা প্রদানকারীর পরিচয়</w:t>
            </w:r>
            <w:r>
              <w:rPr>
                <w:sz w:val="8"/>
                <w:szCs w:val="8"/>
              </w:rPr>
              <w:t xml:space="preserve">
</w:t>
            </w:r>
            <w:r>
              <w:rPr>
                <w:rFonts w:ascii="Segoe UI" w:cs="Segoe UI" w:eastAsia="Segoe UI" w:hAnsi="Segoe UI"/>
                <w:color w:val="64748B"/>
                <w:sz w:val="13"/>
                <w:szCs w:val="13"/>
              </w:rPr>
              <w:t xml:space="preserve">Submitter Role</w:t>
            </w:r>
          </w:p>
        </w:tc>
        <w:tc>
          <w:tcPr>
            <w:tcW w:type="pct" w:w="3900"/>
            <w:gridSpan w:val="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☐ আমি মূল মালিক (Owner)     ☐ আমি অংশীদার মালিক (Co-owner)     ☐ মালিকের নিযুক্ত প্রতিনিধি / আমমোক্তার (Authorized Representative)</w:t>
            </w:r>
          </w:p>
        </w:tc>
      </w:tr>
      <w:tr>
        <w:tc>
          <w:tcPr>
            <w:tcW w:type="pct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0F172A"/>
                <w:sz w:val="17"/>
                <w:szCs w:val="17"/>
              </w:rPr>
              <w:t xml:space="preserve">মালিকের সংখ্যা</w:t>
            </w:r>
            <w:r>
              <w:rPr>
                <w:sz w:val="8"/>
                <w:szCs w:val="8"/>
              </w:rPr>
              <w:t xml:space="preserve">
</w:t>
            </w:r>
            <w:r>
              <w:rPr>
                <w:rFonts w:ascii="Segoe UI" w:cs="Segoe UI" w:eastAsia="Segoe UI" w:hAnsi="Segoe UI"/>
                <w:color w:val="64748B"/>
                <w:sz w:val="13"/>
                <w:szCs w:val="13"/>
              </w:rPr>
              <w:t xml:space="preserve">Owner Count</w:t>
            </w:r>
          </w:p>
        </w:tc>
        <w:tc>
          <w:tcPr>
            <w:tcW w:type="pct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মোট অংশীদার/মালিক: .......... জন</w:t>
            </w:r>
          </w:p>
        </w:tc>
        <w:tc>
          <w:tcPr>
            <w:tcW w:type="pct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0F172A"/>
                <w:sz w:val="17"/>
                <w:szCs w:val="17"/>
              </w:rPr>
              <w:t xml:space="preserve">সকল মালিক বিক্রিতে রাজি?</w:t>
            </w:r>
            <w:r>
              <w:rPr>
                <w:sz w:val="8"/>
                <w:szCs w:val="8"/>
              </w:rPr>
              <w:t xml:space="preserve">
</w:t>
            </w:r>
            <w:r>
              <w:rPr>
                <w:rFonts w:ascii="Segoe UI" w:cs="Segoe UI" w:eastAsia="Segoe UI" w:hAnsi="Segoe UI"/>
                <w:color w:val="64748B"/>
                <w:sz w:val="13"/>
                <w:szCs w:val="13"/>
              </w:rPr>
              <w:t xml:space="preserve">All Agree?</w:t>
            </w:r>
          </w:p>
        </w:tc>
        <w:tc>
          <w:tcPr>
            <w:tcW w:type="pct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☐ হ্যাঁ, সবাই রাজি   ☐ না   ☐ নিশ্চিত নই</w:t>
            </w:r>
          </w:p>
        </w:tc>
      </w:tr>
      <w:tr>
        <w:tc>
          <w:tcPr>
            <w:tcW w:type="pct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0F172A"/>
                <w:sz w:val="17"/>
                <w:szCs w:val="17"/>
              </w:rPr>
              <w:t xml:space="preserve">মালিকানার সূত্র</w:t>
            </w:r>
            <w:r>
              <w:rPr>
                <w:sz w:val="8"/>
                <w:szCs w:val="8"/>
              </w:rPr>
              <w:t xml:space="preserve">
</w:t>
            </w:r>
            <w:r>
              <w:rPr>
                <w:rFonts w:ascii="Segoe UI" w:cs="Segoe UI" w:eastAsia="Segoe UI" w:hAnsi="Segoe UI"/>
                <w:color w:val="64748B"/>
                <w:sz w:val="13"/>
                <w:szCs w:val="13"/>
              </w:rPr>
              <w:t xml:space="preserve">Ownership Source</w:t>
            </w:r>
          </w:p>
        </w:tc>
        <w:tc>
          <w:tcPr>
            <w:tcW w:type="pct" w:w="3900"/>
            <w:gridSpan w:val="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☐ ক্রয়সূত্রে (সাফ কবলা)     ☐ ওয়ারিশ / উত্তরাধিকার সূত্রে     ☐ সরকারি বরাদ্দ (রাজউক/সিডিএ/গৃহায়ন)     ☐ হেবা / দান সূত্রে
☐ বণ্টননামা বা অন্যান্য: ................................................................</w:t>
            </w:r>
          </w:p>
        </w:tc>
      </w:tr>
      <w:tr>
        <w:tc>
          <w:tcPr>
            <w:tcW w:type="pct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0F172A"/>
                <w:sz w:val="17"/>
                <w:szCs w:val="17"/>
              </w:rPr>
              <w:t xml:space="preserve">বর্তমান দখলদারিত্ব</w:t>
            </w:r>
            <w:r>
              <w:rPr>
                <w:sz w:val="8"/>
                <w:szCs w:val="8"/>
              </w:rPr>
              <w:t xml:space="preserve">
</w:t>
            </w:r>
            <w:r>
              <w:rPr>
                <w:rFonts w:ascii="Segoe UI" w:cs="Segoe UI" w:eastAsia="Segoe UI" w:hAnsi="Segoe UI"/>
                <w:color w:val="64748B"/>
                <w:sz w:val="13"/>
                <w:szCs w:val="13"/>
              </w:rPr>
              <w:t xml:space="preserve">Physical Possession</w:t>
            </w:r>
          </w:p>
        </w:tc>
        <w:tc>
          <w:tcPr>
            <w:tcW w:type="pct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☐ মালিকের দখলে   ☐ ভাড়াটিয়া
☐ খালি   ☐ অন্যান্য</w:t>
            </w:r>
          </w:p>
        </w:tc>
        <w:tc>
          <w:tcPr>
            <w:tcW w:type="pct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0F172A"/>
                <w:sz w:val="17"/>
                <w:szCs w:val="17"/>
              </w:rPr>
              <w:t xml:space="preserve">নামজারির অবস্থা</w:t>
            </w:r>
            <w:r>
              <w:rPr>
                <w:sz w:val="8"/>
                <w:szCs w:val="8"/>
              </w:rPr>
              <w:t xml:space="preserve">
</w:t>
            </w:r>
            <w:r>
              <w:rPr>
                <w:rFonts w:ascii="Segoe UI" w:cs="Segoe UI" w:eastAsia="Segoe UI" w:hAnsi="Segoe UI"/>
                <w:color w:val="64748B"/>
                <w:sz w:val="13"/>
                <w:szCs w:val="13"/>
              </w:rPr>
              <w:t xml:space="preserve">Mutation Status</w:t>
            </w:r>
          </w:p>
        </w:tc>
        <w:tc>
          <w:tcPr>
            <w:tcW w:type="pct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☐ হয়েছে (Done)
☐ প্রক্রিয়াগত (Pending)   ☐ হয়নি</w:t>
            </w:r>
          </w:p>
        </w:tc>
      </w:tr>
      <w:tr>
        <w:tc>
          <w:tcPr>
            <w:tcW w:type="pct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0F172A"/>
                <w:sz w:val="17"/>
                <w:szCs w:val="17"/>
              </w:rPr>
              <w:t xml:space="preserve">খাজনা পরিশোধের সাল</w:t>
            </w:r>
            <w:r>
              <w:rPr>
                <w:sz w:val="8"/>
                <w:szCs w:val="8"/>
              </w:rPr>
              <w:t xml:space="preserve">
</w:t>
            </w:r>
            <w:r>
              <w:rPr>
                <w:rFonts w:ascii="Segoe UI" w:cs="Segoe UI" w:eastAsia="Segoe UI" w:hAnsi="Segoe UI"/>
                <w:color w:val="64748B"/>
                <w:sz w:val="13"/>
                <w:szCs w:val="13"/>
              </w:rPr>
              <w:t xml:space="preserve">Tax Paid Through</w:t>
            </w:r>
          </w:p>
        </w:tc>
        <w:tc>
          <w:tcPr>
            <w:tcW w:type="pct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পরিশোধিত সাল: .................. (বাংলা)</w:t>
            </w:r>
          </w:p>
        </w:tc>
        <w:tc>
          <w:tcPr>
            <w:tcW w:type="pct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0F172A"/>
                <w:sz w:val="17"/>
                <w:szCs w:val="17"/>
              </w:rPr>
              <w:t xml:space="preserve">ব্যাংক ঋণ বা বন্ধক</w:t>
            </w:r>
            <w:r>
              <w:rPr>
                <w:sz w:val="8"/>
                <w:szCs w:val="8"/>
              </w:rPr>
              <w:t xml:space="preserve">
</w:t>
            </w:r>
            <w:r>
              <w:rPr>
                <w:rFonts w:ascii="Segoe UI" w:cs="Segoe UI" w:eastAsia="Segoe UI" w:hAnsi="Segoe UI"/>
                <w:color w:val="64748B"/>
                <w:sz w:val="13"/>
                <w:szCs w:val="13"/>
              </w:rPr>
              <w:t xml:space="preserve">Bank Loan</w:t>
            </w:r>
          </w:p>
        </w:tc>
        <w:tc>
          <w:tcPr>
            <w:tcW w:type="pct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☐ ঋণ নেই (None)
☐ ঋণ আছে: ব্যাংক: ......................</w:t>
            </w:r>
          </w:p>
        </w:tc>
      </w:tr>
      <w:tr>
        <w:tc>
          <w:tcPr>
            <w:tcW w:type="pct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0F172A"/>
                <w:sz w:val="17"/>
                <w:szCs w:val="17"/>
              </w:rPr>
              <w:t xml:space="preserve">অন্যের সঙ্গে বায়না চুক্তি</w:t>
            </w:r>
            <w:r>
              <w:rPr>
                <w:sz w:val="8"/>
                <w:szCs w:val="8"/>
              </w:rPr>
              <w:t xml:space="preserve">
</w:t>
            </w:r>
            <w:r>
              <w:rPr>
                <w:rFonts w:ascii="Segoe UI" w:cs="Segoe UI" w:eastAsia="Segoe UI" w:hAnsi="Segoe UI"/>
                <w:color w:val="64748B"/>
                <w:sz w:val="13"/>
                <w:szCs w:val="13"/>
              </w:rPr>
              <w:t xml:space="preserve">Prior Agreement</w:t>
            </w:r>
          </w:p>
        </w:tc>
        <w:tc>
          <w:tcPr>
            <w:tcW w:type="pct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☐ অন্য কারও সঙ্গে বায়না নেই
☐ পূর্বে বায়না করা আছে</w:t>
            </w:r>
          </w:p>
        </w:tc>
        <w:tc>
          <w:tcPr>
            <w:tcW w:type="pct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0F172A"/>
                <w:sz w:val="17"/>
                <w:szCs w:val="17"/>
              </w:rPr>
              <w:t xml:space="preserve">মামলা বা সীমানা বিরোধ</w:t>
            </w:r>
            <w:r>
              <w:rPr>
                <w:sz w:val="8"/>
                <w:szCs w:val="8"/>
              </w:rPr>
              <w:t xml:space="preserve">
</w:t>
            </w:r>
            <w:r>
              <w:rPr>
                <w:rFonts w:ascii="Segoe UI" w:cs="Segoe UI" w:eastAsia="Segoe UI" w:hAnsi="Segoe UI"/>
                <w:color w:val="64748B"/>
                <w:sz w:val="13"/>
                <w:szCs w:val="13"/>
              </w:rPr>
              <w:t xml:space="preserve">Dispute / Court Case</w:t>
            </w:r>
          </w:p>
        </w:tc>
        <w:tc>
          <w:tcPr>
            <w:tcW w:type="pct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☐ কোনো মামলা বা বিরোধ নেই
☐ মামলা বা বিরোধ আছে</w:t>
            </w:r>
          </w:p>
        </w:tc>
      </w:tr>
      <w:tr>
        <w:tc>
          <w:tcPr>
            <w:tcW w:type="pct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0F172A"/>
                <w:sz w:val="17"/>
                <w:szCs w:val="17"/>
              </w:rPr>
              <w:t xml:space="preserve">বিরোধ সংক্রান্ত নোট</w:t>
            </w:r>
            <w:r>
              <w:rPr>
                <w:sz w:val="8"/>
                <w:szCs w:val="8"/>
              </w:rPr>
              <w:t xml:space="preserve">
</w:t>
            </w:r>
            <w:r>
              <w:rPr>
                <w:rFonts w:ascii="Segoe UI" w:cs="Segoe UI" w:eastAsia="Segoe UI" w:hAnsi="Segoe UI"/>
                <w:color w:val="64748B"/>
                <w:sz w:val="13"/>
                <w:szCs w:val="13"/>
              </w:rPr>
              <w:t xml:space="preserve">Dispute Note (if any)</w:t>
            </w:r>
          </w:p>
        </w:tc>
        <w:tc>
          <w:tcPr>
            <w:tcW w:type="pct" w:w="3900"/>
            <w:gridSpan w:val="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..........................................................................................................................................................................................</w:t>
            </w:r>
          </w:p>
        </w:tc>
      </w:tr>
    </w:tbl>
    <w:p>
      <w:pPr>
        <w:spacing w:after="30" w:before="50"/>
      </w:pP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306"/>
      </w:tblGrid>
      <w:tr>
        <w:tc>
          <w:tcPr>
            <w:tcW w:type="pct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51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Kalpurush" w:cs="Kalpurush" w:eastAsia="Kalpurush" w:hAnsi="Kalpurush"/>
                <w:b/>
                <w:bCs/>
                <w:color w:val="FFFFFF"/>
                <w:sz w:val="18"/>
                <w:szCs w:val="18"/>
              </w:rPr>
              <w:t xml:space="preserve">৬. প্রত্যাশিত মূল্য, বাণিজ্যিক শর্ত ও পেমেন্ট কাঠামো</w:t>
            </w:r>
            <w:r>
              <w:rPr>
                <w:rFonts w:ascii="Segoe UI" w:cs="Segoe UI" w:eastAsia="Segoe UI" w:hAnsi="Segoe UI"/>
                <w:b w:val="false"/>
                <w:bCs w:val="false"/>
                <w:color w:val="E2E8F0"/>
                <w:sz w:val="15"/>
                <w:szCs w:val="15"/>
              </w:rPr>
              <w:t xml:space="preserve"> (Commercial Terms, Valuation &amp; Payment)</w:t>
            </w:r>
          </w:p>
        </w:tc>
      </w:tr>
    </w:tbl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67"/>
        <w:gridCol w:w="3916"/>
        <w:gridCol w:w="1855"/>
        <w:gridCol w:w="2267"/>
      </w:tblGrid>
      <w:tr>
        <w:tc>
          <w:tcPr>
            <w:tcW w:type="pct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0F172A"/>
                <w:sz w:val="17"/>
                <w:szCs w:val="17"/>
              </w:rPr>
              <w:t xml:space="preserve">দামের ভিত্তি</w:t>
            </w:r>
            <w:r>
              <w:rPr>
                <w:sz w:val="8"/>
                <w:szCs w:val="8"/>
              </w:rPr>
              <w:t xml:space="preserve">
</w:t>
            </w:r>
            <w:r>
              <w:rPr>
                <w:rFonts w:ascii="Segoe UI" w:cs="Segoe UI" w:eastAsia="Segoe UI" w:hAnsi="Segoe UI"/>
                <w:color w:val="64748B"/>
                <w:sz w:val="13"/>
                <w:szCs w:val="13"/>
              </w:rPr>
              <w:t xml:space="preserve">Price Basis</w:t>
            </w:r>
          </w:p>
        </w:tc>
        <w:tc>
          <w:tcPr>
            <w:tcW w:type="pct" w:w="3900"/>
            <w:gridSpan w:val="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☐ সম্পূর্ণ প্রপার্টির মোট দাম (Total Price)     ☐ প্রতি একক (কাঠা/শতক প্রতি)     ☐ প্রতি বর্গফুট (Per Sq. Ft.)     ☐ প্রতি শেয়ার (Per Share)</w:t>
            </w:r>
          </w:p>
        </w:tc>
      </w:tr>
      <w:tr>
        <w:tc>
          <w:tcPr>
            <w:tcW w:type="pct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0F172A"/>
                <w:sz w:val="17"/>
                <w:szCs w:val="17"/>
              </w:rPr>
              <w:t xml:space="preserve">প্রত্যাশিত বিক্রয়মূল্য (টাকা)</w:t>
            </w:r>
            <w:r>
              <w:rPr>
                <w:sz w:val="8"/>
                <w:szCs w:val="8"/>
              </w:rPr>
              <w:t xml:space="preserve">
</w:t>
            </w:r>
            <w:r>
              <w:rPr>
                <w:rFonts w:ascii="Segoe UI" w:cs="Segoe UI" w:eastAsia="Segoe UI" w:hAnsi="Segoe UI"/>
                <w:color w:val="64748B"/>
                <w:sz w:val="13"/>
                <w:szCs w:val="13"/>
              </w:rPr>
              <w:t xml:space="preserve">Asking Price</w:t>
            </w:r>
          </w:p>
        </w:tc>
        <w:tc>
          <w:tcPr>
            <w:tcW w:type="pct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0F172A"/>
                <w:sz w:val="17"/>
                <w:szCs w:val="17"/>
              </w:rPr>
              <w:t xml:space="preserve">টাকা: .................................................... ৳</w:t>
            </w:r>
          </w:p>
        </w:tc>
        <w:tc>
          <w:tcPr>
            <w:tcW w:type="pct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0F172A"/>
                <w:sz w:val="17"/>
                <w:szCs w:val="17"/>
              </w:rPr>
              <w:t xml:space="preserve">দরদাম সাপেক্ষ?</w:t>
            </w:r>
            <w:r>
              <w:rPr>
                <w:sz w:val="8"/>
                <w:szCs w:val="8"/>
              </w:rPr>
              <w:t xml:space="preserve">
</w:t>
            </w:r>
            <w:r>
              <w:rPr>
                <w:rFonts w:ascii="Segoe UI" w:cs="Segoe UI" w:eastAsia="Segoe UI" w:hAnsi="Segoe UI"/>
                <w:color w:val="64748B"/>
                <w:sz w:val="13"/>
                <w:szCs w:val="13"/>
              </w:rPr>
              <w:t xml:space="preserve">Negotiable?</w:t>
            </w:r>
          </w:p>
        </w:tc>
        <w:tc>
          <w:tcPr>
            <w:tcW w:type="pct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☐ হ্যাঁ, আলোচনা সাপেক্ষ
☐ না, স্থির মূল্য (Fixed)</w:t>
            </w:r>
          </w:p>
        </w:tc>
      </w:tr>
      <w:tr>
        <w:tc>
          <w:tcPr>
            <w:tcW w:type="pct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0F172A"/>
                <w:sz w:val="17"/>
                <w:szCs w:val="17"/>
              </w:rPr>
              <w:t xml:space="preserve">প্রস্তাবিত বায়না (অ্যাডভান্স)</w:t>
            </w:r>
            <w:r>
              <w:rPr>
                <w:sz w:val="8"/>
                <w:szCs w:val="8"/>
              </w:rPr>
              <w:t xml:space="preserve">
</w:t>
            </w:r>
            <w:r>
              <w:rPr>
                <w:rFonts w:ascii="Segoe UI" w:cs="Segoe UI" w:eastAsia="Segoe UI" w:hAnsi="Segoe UI"/>
                <w:color w:val="64748B"/>
                <w:sz w:val="13"/>
                <w:szCs w:val="13"/>
              </w:rPr>
              <w:t xml:space="preserve">Proposed Bayna %</w:t>
            </w:r>
          </w:p>
        </w:tc>
        <w:tc>
          <w:tcPr>
            <w:tcW w:type="pct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বায়না: ............. % | মেয়াদ: ............. দিন</w:t>
            </w:r>
          </w:p>
        </w:tc>
        <w:tc>
          <w:tcPr>
            <w:tcW w:type="pct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0F172A"/>
                <w:sz w:val="17"/>
                <w:szCs w:val="17"/>
              </w:rPr>
              <w:t xml:space="preserve">দলিল রেজিস্ট্রি মূল্য</w:t>
            </w:r>
            <w:r>
              <w:rPr>
                <w:sz w:val="8"/>
                <w:szCs w:val="8"/>
              </w:rPr>
              <w:t xml:space="preserve">
</w:t>
            </w:r>
            <w:r>
              <w:rPr>
                <w:rFonts w:ascii="Segoe UI" w:cs="Segoe UI" w:eastAsia="Segoe UI" w:hAnsi="Segoe UI"/>
                <w:color w:val="64748B"/>
                <w:sz w:val="13"/>
                <w:szCs w:val="13"/>
              </w:rPr>
              <w:t xml:space="preserve">Deed Value</w:t>
            </w:r>
          </w:p>
        </w:tc>
        <w:tc>
          <w:tcPr>
            <w:tcW w:type="pct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টাকা: ............................ ৳</w:t>
            </w:r>
          </w:p>
        </w:tc>
      </w:tr>
      <w:tr>
        <w:tc>
          <w:tcPr>
            <w:tcW w:type="pct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0F172A"/>
                <w:sz w:val="17"/>
                <w:szCs w:val="17"/>
              </w:rPr>
              <w:t xml:space="preserve">মূল্যের অন্তর্ভুক্ত বিষয়াদি</w:t>
            </w:r>
            <w:r>
              <w:rPr>
                <w:sz w:val="8"/>
                <w:szCs w:val="8"/>
              </w:rPr>
              <w:t xml:space="preserve">
</w:t>
            </w:r>
            <w:r>
              <w:rPr>
                <w:rFonts w:ascii="Segoe UI" w:cs="Segoe UI" w:eastAsia="Segoe UI" w:hAnsi="Segoe UI"/>
                <w:color w:val="64748B"/>
                <w:sz w:val="13"/>
                <w:szCs w:val="13"/>
              </w:rPr>
              <w:t xml:space="preserve">Price Inclusions</w:t>
            </w:r>
          </w:p>
        </w:tc>
        <w:tc>
          <w:tcPr>
            <w:tcW w:type="pct" w:w="3900"/>
            <w:gridSpan w:val="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☐ বর্তমান ভবন সহ     ☐ ইউটিলিটি চার্জ সহ     ☐ পার্কিং স্পেস সহ     ☐ রেজিস্ট্রেশন খরচ ক্রেতার     ☐ উৎস কর (AIT) বিক্রেতার</w:t>
            </w:r>
          </w:p>
        </w:tc>
      </w:tr>
      <w:tr>
        <w:tc>
          <w:tcPr>
            <w:tcW w:type="pct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0F172A"/>
                <w:sz w:val="17"/>
                <w:szCs w:val="17"/>
              </w:rPr>
              <w:t xml:space="preserve">বিক্রির সময়সীমা</w:t>
            </w:r>
            <w:r>
              <w:rPr>
                <w:sz w:val="8"/>
                <w:szCs w:val="8"/>
              </w:rPr>
              <w:t xml:space="preserve">
</w:t>
            </w:r>
            <w:r>
              <w:rPr>
                <w:rFonts w:ascii="Segoe UI" w:cs="Segoe UI" w:eastAsia="Segoe UI" w:hAnsi="Segoe UI"/>
                <w:color w:val="64748B"/>
                <w:sz w:val="13"/>
                <w:szCs w:val="13"/>
              </w:rPr>
              <w:t xml:space="preserve">Sell Timeline</w:t>
            </w:r>
          </w:p>
        </w:tc>
        <w:tc>
          <w:tcPr>
            <w:tcW w:type="pct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☐ ১ মাসের মধ্যে   ☐ ১–৩ মাস
☐ ৩–৬ মাস   ☐ কোনো তাড়া নেই</w:t>
            </w:r>
          </w:p>
        </w:tc>
        <w:tc>
          <w:tcPr>
            <w:tcW w:type="pct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0F172A"/>
                <w:sz w:val="17"/>
                <w:szCs w:val="17"/>
              </w:rPr>
              <w:t xml:space="preserve">যোগাযোগের সময়</w:t>
            </w:r>
            <w:r>
              <w:rPr>
                <w:sz w:val="8"/>
                <w:szCs w:val="8"/>
              </w:rPr>
              <w:t xml:space="preserve">
</w:t>
            </w:r>
            <w:r>
              <w:rPr>
                <w:rFonts w:ascii="Segoe UI" w:cs="Segoe UI" w:eastAsia="Segoe UI" w:hAnsi="Segoe UI"/>
                <w:color w:val="64748B"/>
                <w:sz w:val="13"/>
                <w:szCs w:val="13"/>
              </w:rPr>
              <w:t xml:space="preserve">Best Time to Call</w:t>
            </w:r>
          </w:p>
        </w:tc>
        <w:tc>
          <w:tcPr>
            <w:tcW w:type="pct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................................................</w:t>
            </w:r>
          </w:p>
        </w:tc>
      </w:tr>
      <w:tr>
        <w:tc>
          <w:tcPr>
            <w:tcW w:type="pct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0F5132"/>
                <w:sz w:val="17"/>
                <w:szCs w:val="17"/>
              </w:rPr>
              <w:t xml:space="preserve">GBREL সার্ভিস চার্জ</w:t>
            </w:r>
            <w:r>
              <w:rPr>
                <w:sz w:val="8"/>
                <w:szCs w:val="8"/>
              </w:rPr>
              <w:t xml:space="preserve">
</w:t>
            </w:r>
            <w:r>
              <w:rPr>
                <w:rFonts w:ascii="Segoe UI" w:cs="Segoe UI" w:eastAsia="Segoe UI" w:hAnsi="Segoe UI"/>
                <w:color w:val="64748B"/>
                <w:sz w:val="13"/>
                <w:szCs w:val="13"/>
              </w:rPr>
              <w:t xml:space="preserve">Service Mandate</w:t>
            </w:r>
          </w:p>
        </w:tc>
        <w:tc>
          <w:tcPr>
            <w:tcW w:type="pct" w:w="3900"/>
            <w:gridSpan w:val="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0F5132"/>
                <w:sz w:val="17"/>
                <w:szCs w:val="17"/>
              </w:rPr>
              <w:t xml:space="preserve">বিক্রয়মূল্যের ২% (2.0%) সার্ভিস চার্জ: কেবলমাত্র চূড়ান্ত রেজিস্ট্রি ও সফল বিক্রয় সম্পন্ন হওয়ার পর এই চার্জ পরিশোধযোগ্য। পূর্বে কোনো অগ্রিম ফি নেই।</w:t>
            </w:r>
          </w:p>
        </w:tc>
      </w:tr>
    </w:tbl>
    <w:p>
      <w:pPr>
        <w:spacing w:after="30" w:before="50"/>
      </w:pP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306"/>
      </w:tblGrid>
      <w:tr>
        <w:tc>
          <w:tcPr>
            <w:tcW w:type="pct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51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Kalpurush" w:cs="Kalpurush" w:eastAsia="Kalpurush" w:hAnsi="Kalpurush"/>
                <w:b/>
                <w:bCs/>
                <w:color w:val="FFFFFF"/>
                <w:sz w:val="18"/>
                <w:szCs w:val="18"/>
              </w:rPr>
              <w:t xml:space="preserve">৭. যাচাইয়ের প্রয়োজনীয় কাগজপত্রের চেকলিস্ট</w:t>
            </w:r>
            <w:r>
              <w:rPr>
                <w:rFonts w:ascii="Segoe UI" w:cs="Segoe UI" w:eastAsia="Segoe UI" w:hAnsi="Segoe UI"/>
                <w:b w:val="false"/>
                <w:bCs w:val="false"/>
                <w:color w:val="E2E8F0"/>
                <w:sz w:val="15"/>
                <w:szCs w:val="15"/>
              </w:rPr>
              <w:t xml:space="preserve"> (Legal Document Submission Checklist)</w:t>
            </w:r>
          </w:p>
        </w:tc>
      </w:tr>
    </w:tbl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18"/>
        <w:gridCol w:w="2473"/>
        <w:gridCol w:w="4535"/>
        <w:gridCol w:w="1340"/>
        <w:gridCol w:w="1340"/>
      </w:tblGrid>
      <w:tr>
        <w:tc>
          <w:tcPr>
            <w:tcW w:type="pct" w:w="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0F172A"/>
                <w:sz w:val="17"/>
                <w:szCs w:val="17"/>
              </w:rPr>
              <w:t xml:space="preserve">জমা</w:t>
            </w:r>
          </w:p>
        </w:tc>
        <w:tc>
          <w:tcPr>
            <w:tcW w:type="pct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0F172A"/>
                <w:sz w:val="17"/>
                <w:szCs w:val="17"/>
              </w:rPr>
              <w:t xml:space="preserve">কাগজের বিবরণ (Document Type)</w:t>
            </w:r>
          </w:p>
        </w:tc>
        <w:tc>
          <w:tcPr>
            <w:tcW w:type="pct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0F172A"/>
                <w:sz w:val="17"/>
                <w:szCs w:val="17"/>
              </w:rPr>
              <w:t xml:space="preserve">ব্যাখ্যা ও বিবরণ (Description &amp; Instructions)</w:t>
            </w:r>
          </w:p>
        </w:tc>
        <w:tc>
          <w:tcPr>
            <w:tcW w:type="pct" w:w="6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0F172A"/>
                <w:sz w:val="17"/>
                <w:szCs w:val="17"/>
              </w:rPr>
              <w:t xml:space="preserve">প্রয়োজনীয়তা</w:t>
            </w:r>
          </w:p>
        </w:tc>
        <w:tc>
          <w:tcPr>
            <w:tcW w:type="pct" w:w="6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0F172A"/>
                <w:sz w:val="17"/>
                <w:szCs w:val="17"/>
              </w:rPr>
              <w:t xml:space="preserve">যাচাই স্ট্যাটাস</w:t>
            </w:r>
          </w:p>
        </w:tc>
      </w:tr>
      <w:tr>
        <w:tc>
          <w:tcPr>
            <w:tcW w:type="pct" w:w="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☐</w:t>
            </w:r>
          </w:p>
        </w:tc>
        <w:tc>
          <w:tcPr>
            <w:tcW w:type="pct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0F172A"/>
                <w:sz w:val="17"/>
                <w:szCs w:val="17"/>
              </w:rPr>
              <w:t xml:space="preserve">মূল দলিল (Original Deed)</w:t>
            </w:r>
          </w:p>
        </w:tc>
        <w:tc>
          <w:tcPr>
            <w:tcW w:type="pct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F172A"/>
                <w:sz w:val="14"/>
                <w:szCs w:val="14"/>
              </w:rPr>
              <w:t xml:space="preserve">সাফ কবলা, হেবা বা বণ্টননামা — যে দলিলের মাধ্যমে বর্তমান মালিকানা অর্জিত হয়েছে</w:t>
            </w:r>
          </w:p>
        </w:tc>
        <w:tc>
          <w:tcPr>
            <w:tcW w:type="pct" w:w="6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991B1B"/>
                <w:sz w:val="13"/>
                <w:szCs w:val="13"/>
              </w:rPr>
              <w:t xml:space="preserve">অবশ্যই লাগবে</w:t>
            </w:r>
          </w:p>
        </w:tc>
        <w:tc>
          <w:tcPr>
            <w:tcW w:type="pct" w:w="6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F172A"/>
                <w:sz w:val="12"/>
                <w:szCs w:val="12"/>
              </w:rPr>
              <w:t xml:space="preserve">[ ] Valid [ ] Pend</w:t>
            </w:r>
          </w:p>
        </w:tc>
      </w:tr>
      <w:tr>
        <w:tc>
          <w:tcPr>
            <w:tcW w:type="pct" w:w="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☐</w:t>
            </w:r>
          </w:p>
        </w:tc>
        <w:tc>
          <w:tcPr>
            <w:tcW w:type="pct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0F172A"/>
                <w:sz w:val="17"/>
                <w:szCs w:val="17"/>
              </w:rPr>
              <w:t xml:space="preserve">বায়া দলিলসমূহ (Bia Deeds)</w:t>
            </w:r>
          </w:p>
        </w:tc>
        <w:tc>
          <w:tcPr>
            <w:tcW w:type="pct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F172A"/>
                <w:sz w:val="14"/>
                <w:szCs w:val="14"/>
              </w:rPr>
              <w:t xml:space="preserve">আগের ধারাবাহিক মালিকদের ঐতিহাসিক দলিলের অনুলিপি (Chain of Title)</w:t>
            </w:r>
          </w:p>
        </w:tc>
        <w:tc>
          <w:tcPr>
            <w:tcW w:type="pct" w:w="6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475569"/>
                <w:sz w:val="13"/>
                <w:szCs w:val="13"/>
              </w:rPr>
              <w:t xml:space="preserve">প্রযোজ্য হলে</w:t>
            </w:r>
          </w:p>
        </w:tc>
        <w:tc>
          <w:tcPr>
            <w:tcW w:type="pct" w:w="6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F172A"/>
                <w:sz w:val="12"/>
                <w:szCs w:val="12"/>
              </w:rPr>
              <w:t xml:space="preserve">[ ] Valid [ ] Pend</w:t>
            </w:r>
          </w:p>
        </w:tc>
      </w:tr>
      <w:tr>
        <w:tc>
          <w:tcPr>
            <w:tcW w:type="pct" w:w="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☐</w:t>
            </w:r>
          </w:p>
        </w:tc>
        <w:tc>
          <w:tcPr>
            <w:tcW w:type="pct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0F172A"/>
                <w:sz w:val="17"/>
                <w:szCs w:val="17"/>
              </w:rPr>
              <w:t xml:space="preserve">খতিয়ানসমূহ (Khatians)</w:t>
            </w:r>
          </w:p>
        </w:tc>
        <w:tc>
          <w:tcPr>
            <w:tcW w:type="pct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F172A"/>
                <w:sz w:val="14"/>
                <w:szCs w:val="14"/>
              </w:rPr>
              <w:t xml:space="preserve">সিএস (CS), এসএ (SA), আরএস (RS), বিএস (BS) ও সিটি জরিপ খতিয়ানের কপি</w:t>
            </w:r>
          </w:p>
        </w:tc>
        <w:tc>
          <w:tcPr>
            <w:tcW w:type="pct" w:w="6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991B1B"/>
                <w:sz w:val="13"/>
                <w:szCs w:val="13"/>
              </w:rPr>
              <w:t xml:space="preserve">অবশ্যই লাগবে</w:t>
            </w:r>
          </w:p>
        </w:tc>
        <w:tc>
          <w:tcPr>
            <w:tcW w:type="pct" w:w="6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F172A"/>
                <w:sz w:val="12"/>
                <w:szCs w:val="12"/>
              </w:rPr>
              <w:t xml:space="preserve">[ ] Valid [ ] Pend</w:t>
            </w:r>
          </w:p>
        </w:tc>
      </w:tr>
      <w:tr>
        <w:tc>
          <w:tcPr>
            <w:tcW w:type="pct" w:w="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☐</w:t>
            </w:r>
          </w:p>
        </w:tc>
        <w:tc>
          <w:tcPr>
            <w:tcW w:type="pct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0F172A"/>
                <w:sz w:val="17"/>
                <w:szCs w:val="17"/>
              </w:rPr>
              <w:t xml:space="preserve">নামজারি ও ডিসিআর</w:t>
            </w:r>
          </w:p>
        </w:tc>
        <w:tc>
          <w:tcPr>
            <w:tcW w:type="pct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F172A"/>
                <w:sz w:val="14"/>
                <w:szCs w:val="14"/>
              </w:rPr>
              <w:t xml:space="preserve">বর্তমান মালিকের নামে হালনাগাদ নামজারি খতিয়ান, ডিসিআর ও প্রস্তাব পত্র</w:t>
            </w:r>
          </w:p>
        </w:tc>
        <w:tc>
          <w:tcPr>
            <w:tcW w:type="pct" w:w="6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991B1B"/>
                <w:sz w:val="13"/>
                <w:szCs w:val="13"/>
              </w:rPr>
              <w:t xml:space="preserve">অবশ্যই লাগবে</w:t>
            </w:r>
          </w:p>
        </w:tc>
        <w:tc>
          <w:tcPr>
            <w:tcW w:type="pct" w:w="6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F172A"/>
                <w:sz w:val="12"/>
                <w:szCs w:val="12"/>
              </w:rPr>
              <w:t xml:space="preserve">[ ] Valid [ ] Pend</w:t>
            </w:r>
          </w:p>
        </w:tc>
      </w:tr>
      <w:tr>
        <w:tc>
          <w:tcPr>
            <w:tcW w:type="pct" w:w="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☐</w:t>
            </w:r>
          </w:p>
        </w:tc>
        <w:tc>
          <w:tcPr>
            <w:tcW w:type="pct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0F172A"/>
                <w:sz w:val="17"/>
                <w:szCs w:val="17"/>
              </w:rPr>
              <w:t xml:space="preserve">খাজনার দাখিলা (Tax Receipt)</w:t>
            </w:r>
          </w:p>
        </w:tc>
        <w:tc>
          <w:tcPr>
            <w:tcW w:type="pct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F172A"/>
                <w:sz w:val="14"/>
                <w:szCs w:val="14"/>
              </w:rPr>
              <w:t xml:space="preserve">চলতি বাংলা সনের হালনাগাদ ভূমি উন্নয়ন কর (খাজনা) পরিশোধের দাখিলা</w:t>
            </w:r>
          </w:p>
        </w:tc>
        <w:tc>
          <w:tcPr>
            <w:tcW w:type="pct" w:w="6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991B1B"/>
                <w:sz w:val="13"/>
                <w:szCs w:val="13"/>
              </w:rPr>
              <w:t xml:space="preserve">অবশ্যই লাগবে</w:t>
            </w:r>
          </w:p>
        </w:tc>
        <w:tc>
          <w:tcPr>
            <w:tcW w:type="pct" w:w="6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F172A"/>
                <w:sz w:val="12"/>
                <w:szCs w:val="12"/>
              </w:rPr>
              <w:t xml:space="preserve">[ ] Valid [ ] Pend</w:t>
            </w:r>
          </w:p>
        </w:tc>
      </w:tr>
      <w:tr>
        <w:tc>
          <w:tcPr>
            <w:tcW w:type="pct" w:w="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☐</w:t>
            </w:r>
          </w:p>
        </w:tc>
        <w:tc>
          <w:tcPr>
            <w:tcW w:type="pct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0F172A"/>
                <w:sz w:val="17"/>
                <w:szCs w:val="17"/>
              </w:rPr>
              <w:t xml:space="preserve">মালিকদের জাতীয় পরিচয়পত্র</w:t>
            </w:r>
          </w:p>
        </w:tc>
        <w:tc>
          <w:tcPr>
            <w:tcW w:type="pct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F172A"/>
                <w:sz w:val="14"/>
                <w:szCs w:val="14"/>
              </w:rPr>
              <w:t xml:space="preserve">দলিলভুক্ত সকল জীবিত মালিকের এনআইডি (NID) কার্ডের স্পষ্ট কপি</w:t>
            </w:r>
          </w:p>
        </w:tc>
        <w:tc>
          <w:tcPr>
            <w:tcW w:type="pct" w:w="6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991B1B"/>
                <w:sz w:val="13"/>
                <w:szCs w:val="13"/>
              </w:rPr>
              <w:t xml:space="preserve">অবশ্যই লাগবে</w:t>
            </w:r>
          </w:p>
        </w:tc>
        <w:tc>
          <w:tcPr>
            <w:tcW w:type="pct" w:w="6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F172A"/>
                <w:sz w:val="12"/>
                <w:szCs w:val="12"/>
              </w:rPr>
              <w:t xml:space="preserve">[ ] Valid [ ] Pend</w:t>
            </w:r>
          </w:p>
        </w:tc>
      </w:tr>
      <w:tr>
        <w:tc>
          <w:tcPr>
            <w:tcW w:type="pct" w:w="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☐</w:t>
            </w:r>
          </w:p>
        </w:tc>
        <w:tc>
          <w:tcPr>
            <w:tcW w:type="pct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0F172A"/>
                <w:sz w:val="17"/>
                <w:szCs w:val="17"/>
              </w:rPr>
              <w:t xml:space="preserve">ওয়ারিশান সনদ (Warishan)</w:t>
            </w:r>
          </w:p>
        </w:tc>
        <w:tc>
          <w:tcPr>
            <w:tcW w:type="pct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F172A"/>
                <w:sz w:val="14"/>
                <w:szCs w:val="14"/>
              </w:rPr>
              <w:t xml:space="preserve">উত্তরাধিকারসূত্রে মালিক হলে স্থানীয় কাউন্সিলর/চেয়ারম্যানের ওয়ারিশ সনদ</w:t>
            </w:r>
          </w:p>
        </w:tc>
        <w:tc>
          <w:tcPr>
            <w:tcW w:type="pct" w:w="6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475569"/>
                <w:sz w:val="13"/>
                <w:szCs w:val="13"/>
              </w:rPr>
              <w:t xml:space="preserve">প্রযোজ্য হলে</w:t>
            </w:r>
          </w:p>
        </w:tc>
        <w:tc>
          <w:tcPr>
            <w:tcW w:type="pct" w:w="6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F172A"/>
                <w:sz w:val="12"/>
                <w:szCs w:val="12"/>
              </w:rPr>
              <w:t xml:space="preserve">[ ] Valid [ ] Pend</w:t>
            </w:r>
          </w:p>
        </w:tc>
      </w:tr>
      <w:tr>
        <w:tc>
          <w:tcPr>
            <w:tcW w:type="pct" w:w="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☐</w:t>
            </w:r>
          </w:p>
        </w:tc>
        <w:tc>
          <w:tcPr>
            <w:tcW w:type="pct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0F172A"/>
                <w:sz w:val="17"/>
                <w:szCs w:val="17"/>
              </w:rPr>
              <w:t xml:space="preserve">আমমোক্তারনামা (POA)</w:t>
            </w:r>
          </w:p>
        </w:tc>
        <w:tc>
          <w:tcPr>
            <w:tcW w:type="pct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F172A"/>
                <w:sz w:val="14"/>
                <w:szCs w:val="14"/>
              </w:rPr>
              <w:t xml:space="preserve">মালিকের প্রতিনিধি বা পাওয়ার অব অ্যাটর্নি প্রাপ্ত ব্যক্তির রেজিস্ট্রিকৃত আমমোক্তারনামা</w:t>
            </w:r>
          </w:p>
        </w:tc>
        <w:tc>
          <w:tcPr>
            <w:tcW w:type="pct" w:w="6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475569"/>
                <w:sz w:val="13"/>
                <w:szCs w:val="13"/>
              </w:rPr>
              <w:t xml:space="preserve">প্রযোজ্য হলে</w:t>
            </w:r>
          </w:p>
        </w:tc>
        <w:tc>
          <w:tcPr>
            <w:tcW w:type="pct" w:w="6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F172A"/>
                <w:sz w:val="12"/>
                <w:szCs w:val="12"/>
              </w:rPr>
              <w:t xml:space="preserve">[ ] Valid [ ] Pend</w:t>
            </w:r>
          </w:p>
        </w:tc>
      </w:tr>
      <w:tr>
        <w:tc>
          <w:tcPr>
            <w:tcW w:type="pct" w:w="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☐</w:t>
            </w:r>
          </w:p>
        </w:tc>
        <w:tc>
          <w:tcPr>
            <w:tcW w:type="pct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0F172A"/>
                <w:sz w:val="17"/>
                <w:szCs w:val="17"/>
              </w:rPr>
              <w:t xml:space="preserve">মৌজা ম্যাপ / সীমানা নকশা</w:t>
            </w:r>
          </w:p>
        </w:tc>
        <w:tc>
          <w:tcPr>
            <w:tcW w:type="pct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F172A"/>
                <w:sz w:val="14"/>
                <w:szCs w:val="14"/>
              </w:rPr>
              <w:t xml:space="preserve">নকশা বা প্রজেক্ট লে-আউটে প্লটের চিহ্নিত ডিমার্কেশন নকশা</w:t>
            </w:r>
          </w:p>
        </w:tc>
        <w:tc>
          <w:tcPr>
            <w:tcW w:type="pct" w:w="6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475569"/>
                <w:sz w:val="13"/>
                <w:szCs w:val="13"/>
              </w:rPr>
              <w:t xml:space="preserve">প্রযোজ্য হলে</w:t>
            </w:r>
          </w:p>
        </w:tc>
        <w:tc>
          <w:tcPr>
            <w:tcW w:type="pct" w:w="6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F172A"/>
                <w:sz w:val="12"/>
                <w:szCs w:val="12"/>
              </w:rPr>
              <w:t xml:space="preserve">[ ] Valid [ ] Pend</w:t>
            </w:r>
          </w:p>
        </w:tc>
      </w:tr>
      <w:tr>
        <w:tc>
          <w:tcPr>
            <w:tcW w:type="pct" w:w="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☐</w:t>
            </w:r>
          </w:p>
        </w:tc>
        <w:tc>
          <w:tcPr>
            <w:tcW w:type="pct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0F172A"/>
                <w:sz w:val="17"/>
                <w:szCs w:val="17"/>
              </w:rPr>
              <w:t xml:space="preserve">অনুমোদিত নকশা / বরাদ্দপত্র</w:t>
            </w:r>
          </w:p>
        </w:tc>
        <w:tc>
          <w:tcPr>
            <w:tcW w:type="pct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F172A"/>
                <w:sz w:val="14"/>
                <w:szCs w:val="14"/>
              </w:rPr>
              <w:t xml:space="preserve">রাজউক/সিডিএ অনুমোদিত ভবনের নকশা অথবা বরাদ্দকৃত প্লটের অফিসিয়াল বরাদ্দপত্র</w:t>
            </w:r>
          </w:p>
        </w:tc>
        <w:tc>
          <w:tcPr>
            <w:tcW w:type="pct" w:w="6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475569"/>
                <w:sz w:val="13"/>
                <w:szCs w:val="13"/>
              </w:rPr>
              <w:t xml:space="preserve">প্রযোজ্য হলে</w:t>
            </w:r>
          </w:p>
        </w:tc>
        <w:tc>
          <w:tcPr>
            <w:tcW w:type="pct" w:w="6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F172A"/>
                <w:sz w:val="12"/>
                <w:szCs w:val="12"/>
              </w:rPr>
              <w:t xml:space="preserve">[ ] Valid [ ] Pend</w:t>
            </w:r>
          </w:p>
        </w:tc>
      </w:tr>
      <w:tr>
        <w:tc>
          <w:tcPr>
            <w:tcW w:type="pct" w:w="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☐</w:t>
            </w:r>
          </w:p>
        </w:tc>
        <w:tc>
          <w:tcPr>
            <w:tcW w:type="pct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0F172A"/>
                <w:sz w:val="17"/>
                <w:szCs w:val="17"/>
              </w:rPr>
              <w:t xml:space="preserve">ইউটিলিটি বিলের অনুলিপি</w:t>
            </w:r>
          </w:p>
        </w:tc>
        <w:tc>
          <w:tcPr>
            <w:tcW w:type="pct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F172A"/>
                <w:sz w:val="14"/>
                <w:szCs w:val="14"/>
              </w:rPr>
              <w:t xml:space="preserve">বিদ্যুৎ, গ্যাস অথবা পানির সাম্প্রতিক বিলের কপি</w:t>
            </w:r>
          </w:p>
        </w:tc>
        <w:tc>
          <w:tcPr>
            <w:tcW w:type="pct" w:w="6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475569"/>
                <w:sz w:val="13"/>
                <w:szCs w:val="13"/>
              </w:rPr>
              <w:t xml:space="preserve">প্রযোজ্য হলে</w:t>
            </w:r>
          </w:p>
        </w:tc>
        <w:tc>
          <w:tcPr>
            <w:tcW w:type="pct" w:w="6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F172A"/>
                <w:sz w:val="12"/>
                <w:szCs w:val="12"/>
              </w:rPr>
              <w:t xml:space="preserve">[ ] Valid [ ] Pend</w:t>
            </w:r>
          </w:p>
        </w:tc>
      </w:tr>
      <w:tr>
        <w:tc>
          <w:tcPr>
            <w:tcW w:type="pct" w:w="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☐</w:t>
            </w:r>
          </w:p>
        </w:tc>
        <w:tc>
          <w:tcPr>
            <w:tcW w:type="pct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0F172A"/>
                <w:sz w:val="17"/>
                <w:szCs w:val="17"/>
              </w:rPr>
              <w:t xml:space="preserve">অন্যান্য কাগজ / ব্যাংক এনওসি</w:t>
            </w:r>
          </w:p>
        </w:tc>
        <w:tc>
          <w:tcPr>
            <w:tcW w:type="pct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F172A"/>
                <w:sz w:val="14"/>
                <w:szCs w:val="14"/>
              </w:rPr>
              <w:t xml:space="preserve">পূর্বে বন্ধক থাকলে ঋণ পরিশোধের অনাপত্তিপত্র বা বিশেষ কাগজপত্র</w:t>
            </w:r>
          </w:p>
        </w:tc>
        <w:tc>
          <w:tcPr>
            <w:tcW w:type="pct" w:w="6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475569"/>
                <w:sz w:val="13"/>
                <w:szCs w:val="13"/>
              </w:rPr>
              <w:t xml:space="preserve">প্রযোজ্য হলে</w:t>
            </w:r>
          </w:p>
        </w:tc>
        <w:tc>
          <w:tcPr>
            <w:tcW w:type="pct" w:w="6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F172A"/>
                <w:sz w:val="12"/>
                <w:szCs w:val="12"/>
              </w:rPr>
              <w:t xml:space="preserve">[ ] Valid [ ] Pend</w:t>
            </w:r>
          </w:p>
        </w:tc>
      </w:tr>
    </w:tbl>
    <w:p>
      <w:pPr>
        <w:spacing w:after="30" w:before="50"/>
      </w:pP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306"/>
      </w:tblGrid>
      <w:tr>
        <w:tc>
          <w:tcPr>
            <w:tcW w:type="pct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51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Kalpurush" w:cs="Kalpurush" w:eastAsia="Kalpurush" w:hAnsi="Kalpurush"/>
                <w:b/>
                <w:bCs/>
                <w:color w:val="FFFFFF"/>
                <w:sz w:val="18"/>
                <w:szCs w:val="18"/>
              </w:rPr>
              <w:t xml:space="preserve">৮. মিডিয়া, ব্রোশিউর ও বিদ্যমান সুবিধাসমূহ</w:t>
            </w:r>
            <w:r>
              <w:rPr>
                <w:rFonts w:ascii="Segoe UI" w:cs="Segoe UI" w:eastAsia="Segoe UI" w:hAnsi="Segoe UI"/>
                <w:b w:val="false"/>
                <w:bCs w:val="false"/>
                <w:color w:val="E2E8F0"/>
                <w:sz w:val="15"/>
                <w:szCs w:val="15"/>
              </w:rPr>
              <w:t xml:space="preserve"> (Media, Amenities &amp; Marketing Materials)</w:t>
            </w:r>
          </w:p>
        </w:tc>
      </w:tr>
    </w:tbl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67"/>
        <w:gridCol w:w="2680"/>
        <w:gridCol w:w="2680"/>
        <w:gridCol w:w="2680"/>
      </w:tblGrid>
      <w:tr>
        <w:tc>
          <w:tcPr>
            <w:tcW w:type="pct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0F172A"/>
                <w:sz w:val="17"/>
                <w:szCs w:val="17"/>
              </w:rPr>
              <w:t xml:space="preserve">ফটোগ্রাফি ও ভিডিও</w:t>
            </w:r>
            <w:r>
              <w:rPr>
                <w:sz w:val="8"/>
                <w:szCs w:val="8"/>
              </w:rPr>
              <w:t xml:space="preserve">
</w:t>
            </w:r>
            <w:r>
              <w:rPr>
                <w:rFonts w:ascii="Segoe UI" w:cs="Segoe UI" w:eastAsia="Segoe UI" w:hAnsi="Segoe UI"/>
                <w:color w:val="64748B"/>
                <w:sz w:val="13"/>
                <w:szCs w:val="13"/>
              </w:rPr>
              <w:t xml:space="preserve">Photos &amp; Video</w:t>
            </w:r>
          </w:p>
        </w:tc>
        <w:tc>
          <w:tcPr>
            <w:tcW w:type="pct" w:w="3900"/>
            <w:gridSpan w:val="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☐ মালিক ছবি সরবরাহ করেছেন (সংযুক্তি: .......... টি)     ☐ GBREL টিম সরেজমিনে গিয়ে ছবি ও ভিডিও তুলবে     ☐ ড্রোন ফুটেজ প্রয়োজন</w:t>
            </w:r>
          </w:p>
        </w:tc>
      </w:tr>
      <w:tr>
        <w:tc>
          <w:tcPr>
            <w:tcW w:type="pct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0F172A"/>
                <w:sz w:val="17"/>
                <w:szCs w:val="17"/>
              </w:rPr>
              <w:t xml:space="preserve">ভিডিও ওয়াকথ্রু লিংক</w:t>
            </w:r>
            <w:r>
              <w:rPr>
                <w:sz w:val="8"/>
                <w:szCs w:val="8"/>
              </w:rPr>
              <w:t xml:space="preserve">
</w:t>
            </w:r>
            <w:r>
              <w:rPr>
                <w:rFonts w:ascii="Segoe UI" w:cs="Segoe UI" w:eastAsia="Segoe UI" w:hAnsi="Segoe UI"/>
                <w:color w:val="64748B"/>
                <w:sz w:val="13"/>
                <w:szCs w:val="13"/>
              </w:rPr>
              <w:t xml:space="preserve">Video Link</w:t>
            </w:r>
          </w:p>
        </w:tc>
        <w:tc>
          <w:tcPr>
            <w:tcW w:type="pct" w:w="3900"/>
            <w:gridSpan w:val="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YouTube / Vimeo URL: ........................................................................................................................................................</w:t>
            </w:r>
          </w:p>
        </w:tc>
      </w:tr>
      <w:tr>
        <w:tc>
          <w:tcPr>
            <w:tcW w:type="pct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0F172A"/>
                <w:sz w:val="17"/>
                <w:szCs w:val="17"/>
              </w:rPr>
              <w:t xml:space="preserve">সুযোগ-সুবিধাসমূহ</w:t>
            </w:r>
            <w:r>
              <w:rPr>
                <w:sz w:val="8"/>
                <w:szCs w:val="8"/>
              </w:rPr>
              <w:t xml:space="preserve">
</w:t>
            </w:r>
            <w:r>
              <w:rPr>
                <w:rFonts w:ascii="Segoe UI" w:cs="Segoe UI" w:eastAsia="Segoe UI" w:hAnsi="Segoe UI"/>
                <w:color w:val="64748B"/>
                <w:sz w:val="13"/>
                <w:szCs w:val="13"/>
              </w:rPr>
              <w:t xml:space="preserve">Infrastructure &amp; Amenities</w:t>
            </w:r>
          </w:p>
        </w:tc>
        <w:tc>
          <w:tcPr>
            <w:tcW w:type="pct" w:w="3900"/>
            <w:gridSpan w:val="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☐ পাকা রাস্তা (Paved Access)     ☐ বিদ্যুৎ সংযোগ (Electricity)     ☐ গ্যাস সংযোগ (Gas Supply)     ☐ ওয়াসা / গভীর নলকূপ (Water)
☐ বাউন্ডারি ওয়াল ও গেট     ☐ সার্বক্ষণিক নিরাপত্তা / সিসিটিভি     ☐ জেনারেটর ব্যাকআপ     ☐ লিফট (Elevator)     ☐ ড্রেনেজ সুবিধা     ☐ মসজিদ ও খেলার মাঠ</w:t>
            </w:r>
          </w:p>
        </w:tc>
      </w:tr>
      <w:tr>
        <w:tc>
          <w:tcPr>
            <w:tcW w:type="pct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0F172A"/>
                <w:sz w:val="17"/>
                <w:szCs w:val="17"/>
              </w:rPr>
              <w:t xml:space="preserve">বিস্তারিত বিবরণ</w:t>
            </w:r>
            <w:r>
              <w:rPr>
                <w:sz w:val="8"/>
                <w:szCs w:val="8"/>
              </w:rPr>
              <w:t xml:space="preserve">
</w:t>
            </w:r>
            <w:r>
              <w:rPr>
                <w:rFonts w:ascii="Segoe UI" w:cs="Segoe UI" w:eastAsia="Segoe UI" w:hAnsi="Segoe UI"/>
                <w:color w:val="64748B"/>
                <w:sz w:val="13"/>
                <w:szCs w:val="13"/>
              </w:rPr>
              <w:t xml:space="preserve">Property Description</w:t>
            </w:r>
          </w:p>
        </w:tc>
        <w:tc>
          <w:tcPr>
            <w:tcW w:type="pct" w:w="3900"/>
            <w:gridSpan w:val="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..........................................................................................................................................................................................
..........................................................................................................................................................................................</w:t>
            </w:r>
            <w:r>
              <w:rPr>
                <w:rFonts w:ascii="Kalpurush" w:cs="Kalpurush" w:eastAsia="Kalpurush" w:hAnsi="Kalpurush"/>
                <w:color w:val="64748B"/>
                <w:sz w:val="13"/>
                <w:szCs w:val="13"/>
              </w:rPr>
              <w:t xml:space="preserve">
(রাস্তা, আশপাশের পরিবেশ, যোগাযোগের সুবিধা ও বিশেষ ইতিবাচক দিকসমূহ)</w:t>
            </w:r>
          </w:p>
        </w:tc>
      </w:tr>
    </w:tbl>
    <w:p>
      <w:pPr>
        <w:spacing w:after="30" w:before="50"/>
      </w:pP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306"/>
      </w:tblGrid>
      <w:tr>
        <w:tc>
          <w:tcPr>
            <w:tcW w:type="pct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51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Kalpurush" w:cs="Kalpurush" w:eastAsia="Kalpurush" w:hAnsi="Kalpurush"/>
                <w:b/>
                <w:bCs/>
                <w:color w:val="FFFFFF"/>
                <w:sz w:val="18"/>
                <w:szCs w:val="18"/>
              </w:rPr>
              <w:t xml:space="preserve">৯. গোপনীয়তা নিয়ন্ত্রণ ও ব্রোকারেজ চুক্তি</w:t>
            </w:r>
            <w:r>
              <w:rPr>
                <w:rFonts w:ascii="Segoe UI" w:cs="Segoe UI" w:eastAsia="Segoe UI" w:hAnsi="Segoe UI"/>
                <w:b w:val="false"/>
                <w:bCs w:val="false"/>
                <w:color w:val="E2E8F0"/>
                <w:sz w:val="15"/>
                <w:szCs w:val="15"/>
              </w:rPr>
              <w:t xml:space="preserve"> (Client Privacy &amp; Exclusive Representation Mandate)</w:t>
            </w:r>
          </w:p>
        </w:tc>
      </w:tr>
    </w:tbl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67"/>
        <w:gridCol w:w="2680"/>
        <w:gridCol w:w="2680"/>
        <w:gridCol w:w="2680"/>
      </w:tblGrid>
      <w:tr>
        <w:tc>
          <w:tcPr>
            <w:tcW w:type="pct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0F172A"/>
                <w:sz w:val="17"/>
                <w:szCs w:val="17"/>
              </w:rPr>
              <w:t xml:space="preserve">গোপনীয়তা ফিল্টার</w:t>
            </w:r>
            <w:r>
              <w:rPr>
                <w:sz w:val="8"/>
                <w:szCs w:val="8"/>
              </w:rPr>
              <w:t xml:space="preserve">
</w:t>
            </w:r>
            <w:r>
              <w:rPr>
                <w:rFonts w:ascii="Segoe UI" w:cs="Segoe UI" w:eastAsia="Segoe UI" w:hAnsi="Segoe UI"/>
                <w:color w:val="64748B"/>
                <w:sz w:val="13"/>
                <w:szCs w:val="13"/>
              </w:rPr>
              <w:t xml:space="preserve">Privacy Controls</w:t>
            </w:r>
          </w:p>
        </w:tc>
        <w:tc>
          <w:tcPr>
            <w:tcW w:type="pct" w:w="3900"/>
            <w:gridSpan w:val="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☐ নির্দিষ্ট প্লট/হোল্ডিং গোপন থাকবে (শুধু এলাকা প্রদর্শিত হবে)     ☐ মূল্য গোপন থাকবে (Price on Application দেখানো হবে)
☐ ক্রেতার সকল যোগাযোগ GBREL কনসিয়ার্জের মাধ্যমে পরিচালিত হবে     ☐ ফ্লোরপ্ল্যান/নকশা সরাসরি ডাউনলোড বন্ধ থাকবে</w:t>
            </w:r>
          </w:p>
        </w:tc>
      </w:tr>
    </w:tbl>
    <w:p>
      <w:pPr>
        <w:spacing w:after="20" w:before="40"/>
      </w:pP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306"/>
      </w:tblGrid>
      <w:tr>
        <w:tc>
          <w:tcPr>
            <w:tcW w:type="pct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AFAF9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0F5132"/>
                <w:sz w:val="17"/>
                <w:szCs w:val="17"/>
              </w:rPr>
              <w:t xml:space="preserve">প্রপার্টি লিস্টিং ও বিক্রয় প্রতিনিধিত্বের সাধারণ শর্তাবলি (Terms of Mandate):
</w:t>
            </w: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334155"/>
                <w:sz w:val="14"/>
                <w:szCs w:val="14"/>
              </w:rPr>
              <w:t xml:space="preserve">১. একমাত্র বিপণন ও বিক্রয় প্রতিনিধি: প্রপার্টিটি বিক্রির জন্য আবেদনকারী GBREL (গ্রাম বাংলা রিয়েল এস্টেট লিমিটেড)-কে একমাত্র বিপণন ও বিক্রয় প্রতিনিধি হিসেবে নিয়োগ দিচ্ছেন।
২. ক্রেতার সাথে যোগাযোগ ও মধ্যস্থতা: ক্রেতা অনুসন্ধান, প্রপার্টি প্রদর্শন, দরদাম আলোচনা ও সাইট ভিজিট সম্পূর্ণভাবে GBREL পরিচালনা করবে। মালিক নিজে ক্রেতার সাথে প্রত্যক্ষ কোনো লেনদেন করবেন না।
৩. সার্ভিস চার্জ: বিক্রয় সফলভাবে সম্পন্ন ও রেজিস্ট্রি হওয়ার পর চূড়ান্ত বিক্রয়মূল্যের ২% (দুই শতাংশ) GBREL-এর সার্ভিস চার্জ হিসেবে প্রদান করা হবে। বিক্রি না হলে কোনো সার্ভিস চার্জ প্রযোজ্য নয়।
৪. তথ্যের সত্যতা ও দায়: ফর্মে প্রদত্ত সকল তথ্য এবং দাখিলকৃত নথিপত্র সম্পূর্ণ সত্য ও সঠিক। কোনো ভুল, গোপন বা বিভ্রান্তিকর তথ্যের কারণে উদ্ভূত আইনি জটিলতার দায় আবেদনকারীর।
৫. আইনি যাচাই ও প্রকাশ: দাখিলকৃত কাগজপত্র GBREL-এর লিগ্যাল টিম কর্তৃক সন্তোষজনকভাবে যাচাই ও লিখিত চুক্তি স্বাক্ষরের পূর্বে প্রপার্টিটি সর্বসাধারণের জন্য প্রকাশ করা হবে না।</w:t>
            </w:r>
          </w:p>
        </w:tc>
      </w:tr>
    </w:tbl>
    <w:p>
      <w:pPr>
        <w:spacing w:after="20" w:before="40"/>
      </w:pP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53"/>
        <w:gridCol w:w="5153"/>
      </w:tblGrid>
      <w:tr>
        <w:tc>
          <w:tcPr>
            <w:tcW w:type="pct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0F5132"/>
                <w:sz w:val="17"/>
                <w:szCs w:val="17"/>
              </w:rPr>
              <w:t xml:space="preserve">আবেদনকারী / প্রপার্টি মালিকের ঘোষণা ও সম্মতি
</w:t>
            </w:r>
            <w:r>
              <w:rPr>
                <w:rFonts w:ascii="Kalpurush" w:cs="Kalpurush" w:eastAsia="Kalpurush" w:hAnsi="Kalpurush"/>
                <w:b w:val="false"/>
                <w:bCs w:val="false"/>
                <w:i/>
                <w:iCs/>
                <w:color w:val="0F172A"/>
                <w:sz w:val="14"/>
                <w:szCs w:val="14"/>
              </w:rPr>
              <w:t xml:space="preserve">"আমি ঘোষণা করছি যে, উপরে বর্ণিত সকল বিবরণ সত্য এবং আমি GBREL-এর সকল শর্তাবলি পড়ে বুঝে সম্মতি জ্ঞাপন করছি।"
</w:t>
            </w: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0F172A"/>
                <w:sz w:val="17"/>
                <w:szCs w:val="17"/>
              </w:rPr>
              <w:t xml:space="preserve">মালিক/আবেদনকারীর স্বাক্ষর: .................................................
</w:t>
            </w: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পূর্ণ নাম: ................................................................................
</w:t>
            </w: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এনআইডি (NID) নম্বর: ..........................................................
</w:t>
            </w: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মোবাইল নম্বর: .....................................................................
</w:t>
            </w: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তারিখ: ................................................................................</w:t>
            </w:r>
          </w:p>
        </w:tc>
        <w:tc>
          <w:tcPr>
            <w:tcW w:type="pct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0F5132"/>
                <w:sz w:val="17"/>
                <w:szCs w:val="17"/>
              </w:rPr>
              <w:t xml:space="preserve">GBREL অফিস ব্যবহারের জন্য (For Official Use Only)
</w:t>
            </w: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প্রাপ্তির তারিখ: .............................. | রিসিপ্ট নং: ..............................
</w:t>
            </w: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দায়িত্বপ্রাপ্ত অ্যাডভাইজার: .........................................................
</w:t>
            </w: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কাগজপত্র যাচাইয়ের অবস্থা:
☐ সকল আবশ্যক কাগজ প্রাপ্ত ও সঠিক
☐ অসম্পূর্ণ / অতিরিক্ত কাগজ চাওয়া হয়েছে
</w:t>
            </w: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লিগ্যাল ভেরিফিকেশন অফিসার: ............................................
</w:t>
            </w: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0F172A"/>
                <w:sz w:val="17"/>
                <w:szCs w:val="17"/>
              </w:rPr>
              <w:t xml:space="preserve">অনুমোদনকারীর স্বাক্ষর ও সিল: ..........................................</w:t>
            </w:r>
          </w:p>
        </w:tc>
      </w:tr>
    </w:tbl>
    <w:p>
      <w:pPr>
        <w:spacing w:after="20" w:before="40"/>
      </w:pP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306"/>
      </w:tblGrid>
      <w:tr>
        <w:tc>
          <w:tcPr>
            <w:tcW w:type="pct" w:w="5000"/>
            <w:tcBorders>
              <w:top w:val="dashed" w:color="0F5132" w:sz="2"/>
              <w:left w:val="dashed" w:color="0F5132" w:sz="2"/>
              <w:bottom w:val="dashed" w:color="0F5132" w:sz="2"/>
              <w:right w:val="dashed" w:color="0F5132" w:sz="2"/>
            </w:tcBorders>
            <w:shd w:fill="F0FDF4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0F5132"/>
                <w:sz w:val="17"/>
                <w:szCs w:val="17"/>
              </w:rPr>
              <w:t xml:space="preserve">চূড়ান্ত যাচাই ও অনুমোদন রেকর্ড (Final Vetting Record) — GBREL Internal Audit Tracking
</w:t>
            </w: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334155"/>
                <w:sz w:val="13"/>
                <w:szCs w:val="13"/>
              </w:rPr>
              <w:t xml:space="preserve">রাজউক/সিডিএ ক্লিয়ারেন্স: [ ] হ্যাঁ  [ ] প্রযোজ্য নয়    |    সাইট ভিজিট রিপোর্ট: [ ] সম্পন্ন (তারিখ: ....................)    |    অনুমোদিত লিস্টিং মূল্য: .................................... ৳    |    ওয়েবসাইটে প্রকাশের তারিখ: ....................................</w:t>
            </w:r>
          </w:p>
        </w:tc>
      </w:tr>
    </w:tbl>
    <w:sectPr>
      <w:footerReference w:type="default" r:id="rId6"/>
      <w:pgSz w:w="11906" w:h="16838" w:orient="portrait"/>
      <w:pgMar w:top="720" w:right="800" w:bottom="720" w:left="8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Kalpurush" w:cs="Kalpurush" w:eastAsia="Kalpurush" w:hAnsi="Kalpurush"/>
        <w:color w:val="64748B"/>
        <w:sz w:val="14"/>
        <w:szCs w:val="14"/>
      </w:rPr>
      <w:t xml:space="preserve">গ্রাম বাংলা রিয়েল এস্টেট লিমিটেড (GBREL) | কর্পোরেট কার্যালয়: মিরপুর ১২, ডিওএইচএস, ঢাকা-১২১৬ | ফোন: ০১৮৩১-৫১২৯১০   |   পৃষ্ঠা </w:t>
    </w:r>
    <w:r>
      <w:rPr>
        <w:rFonts w:ascii="Segoe UI" w:cs="Segoe UI" w:eastAsia="Segoe UI" w:hAnsi="Segoe UI"/>
        <w:color w:val="64748B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Segoe UI" w:cs="Segoe UI" w:eastAsia="Segoe UI" w:hAnsi="Segoe UI"/>
        <w:color w:val="64748B"/>
        <w:sz w:val="14"/>
        <w:szCs w:val="14"/>
      </w:rPr>
      <w:t xml:space="preserve"> / </w:t>
    </w:r>
    <w:r>
      <w:rPr>
        <w:rFonts w:ascii="Segoe UI" w:cs="Segoe UI" w:eastAsia="Segoe UI" w:hAnsi="Segoe UI"/>
        <w:color w:val="64748B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Kalpurush" w:cs="Kalpurush" w:eastAsia="Kalpurush" w:hAnsi="Kalpurush"/>
        <w:color w:val="0F172A"/>
        <w:sz w:val="17"/>
        <w:szCs w:val="17"/>
      </w:rPr>
    </w:rPrDefault>
    <w:pPrDefault>
      <w:pPr>
        <w:spacing w:after="30" w:before="30" w:line="260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image" Target="media/9b867c2bcbe28a7d68f042a8048bef976f4c4660.undefined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2026-10-10T11:02:26.317Z</dcterms:created>
  <dcterms:modified xsi:type="dcterms:W3CDTF">2026-10-10T11:02:26.318Z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