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C2B" w:rsidRDefault="006C0D9B" w:rsidP="00AB120D">
      <w:pPr>
        <w:autoSpaceDE w:val="0"/>
        <w:autoSpaceDN w:val="0"/>
        <w:adjustRightInd w:val="0"/>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S1</w:t>
      </w:r>
      <w:r w:rsidR="007759BA" w:rsidRPr="006C0D9B">
        <w:rPr>
          <w:rFonts w:ascii="Times New Roman" w:hAnsi="Times New Roman" w:cs="Times New Roman"/>
          <w:b/>
          <w:sz w:val="24"/>
          <w:szCs w:val="24"/>
        </w:rPr>
        <w:t xml:space="preserve"> </w:t>
      </w:r>
      <w:r w:rsidR="00636C2B">
        <w:rPr>
          <w:rFonts w:ascii="Times New Roman" w:hAnsi="Times New Roman" w:cs="Times New Roman"/>
          <w:sz w:val="24"/>
          <w:szCs w:val="24"/>
        </w:rPr>
        <w:t xml:space="preserve">Organic Lake expedition. A) </w:t>
      </w:r>
      <w:r w:rsidR="00636C2B">
        <w:rPr>
          <w:rFonts w:ascii="TimesNewRomanPSMT" w:hAnsi="TimesNewRomanPSMT" w:cs="TimesNewRomanPSMT"/>
          <w:sz w:val="24"/>
          <w:szCs w:val="24"/>
          <w:lang w:val="en-AU"/>
        </w:rPr>
        <w:t xml:space="preserve">Schematic of the </w:t>
      </w:r>
      <w:proofErr w:type="spellStart"/>
      <w:r w:rsidR="00636C2B">
        <w:rPr>
          <w:rFonts w:ascii="TimesNewRomanPSMT" w:hAnsi="TimesNewRomanPSMT" w:cs="TimesNewRomanPSMT"/>
          <w:sz w:val="24"/>
          <w:szCs w:val="24"/>
          <w:lang w:val="en-AU"/>
        </w:rPr>
        <w:t>Vestfold</w:t>
      </w:r>
      <w:proofErr w:type="spellEnd"/>
      <w:r w:rsidR="00636C2B">
        <w:rPr>
          <w:rFonts w:ascii="TimesNewRomanPSMT" w:hAnsi="TimesNewRomanPSMT" w:cs="TimesNewRomanPSMT"/>
          <w:sz w:val="24"/>
          <w:szCs w:val="24"/>
          <w:lang w:val="en-AU"/>
        </w:rPr>
        <w:t xml:space="preserve"> </w:t>
      </w:r>
      <w:r w:rsidR="00636C2B">
        <w:rPr>
          <w:rFonts w:ascii="TimesNewRomanPSMT" w:hAnsi="TimesNewRomanPSMT" w:cs="TimesNewRomanPSMT"/>
          <w:sz w:val="24"/>
          <w:szCs w:val="24"/>
          <w:lang w:val="en-AU"/>
        </w:rPr>
        <w:t xml:space="preserve">Hills </w:t>
      </w:r>
      <w:r w:rsidR="00636C2B">
        <w:rPr>
          <w:rFonts w:ascii="TimesNewRomanPSMT" w:hAnsi="TimesNewRomanPSMT" w:cs="TimesNewRomanPSMT"/>
          <w:sz w:val="24"/>
          <w:szCs w:val="24"/>
          <w:lang w:val="en-AU"/>
        </w:rPr>
        <w:t>showing the location of Organic Lake</w:t>
      </w:r>
      <w:r w:rsidR="00AB120D">
        <w:rPr>
          <w:rFonts w:ascii="TimesNewRomanPSMT" w:hAnsi="TimesNewRomanPSMT" w:cs="TimesNewRomanPSMT"/>
          <w:sz w:val="24"/>
          <w:szCs w:val="24"/>
          <w:lang w:val="en-AU"/>
        </w:rPr>
        <w:t>,</w:t>
      </w:r>
      <w:r w:rsidR="00636C2B">
        <w:rPr>
          <w:rFonts w:ascii="TimesNewRomanPSMT" w:hAnsi="TimesNewRomanPSMT" w:cs="TimesNewRomanPSMT"/>
          <w:sz w:val="24"/>
          <w:szCs w:val="24"/>
          <w:lang w:val="en-AU"/>
        </w:rPr>
        <w:t xml:space="preserve"> </w:t>
      </w:r>
      <w:r w:rsidR="00636C2B">
        <w:rPr>
          <w:rFonts w:ascii="TimesNewRomanPSMT" w:hAnsi="TimesNewRomanPSMT" w:cs="TimesNewRomanPSMT"/>
          <w:sz w:val="24"/>
          <w:szCs w:val="24"/>
          <w:lang w:val="en-AU"/>
        </w:rPr>
        <w:t xml:space="preserve">adapted from Gibson (Gibson, 1999). The </w:t>
      </w:r>
      <w:proofErr w:type="spellStart"/>
      <w:r w:rsidR="00636C2B">
        <w:rPr>
          <w:rFonts w:ascii="TimesNewRomanPSMT" w:hAnsi="TimesNewRomanPSMT" w:cs="TimesNewRomanPSMT"/>
          <w:sz w:val="24"/>
          <w:szCs w:val="24"/>
          <w:lang w:val="en-AU"/>
        </w:rPr>
        <w:t>Vestfold</w:t>
      </w:r>
      <w:proofErr w:type="spellEnd"/>
      <w:r w:rsidR="00636C2B">
        <w:rPr>
          <w:rFonts w:ascii="TimesNewRomanPSMT" w:hAnsi="TimesNewRomanPSMT" w:cs="TimesNewRomanPSMT"/>
          <w:sz w:val="24"/>
          <w:szCs w:val="24"/>
          <w:lang w:val="en-AU"/>
        </w:rPr>
        <w:t xml:space="preserve"> Hills </w:t>
      </w:r>
      <w:r w:rsidR="00636C2B">
        <w:rPr>
          <w:rFonts w:ascii="TimesNewRomanPSMT" w:hAnsi="TimesNewRomanPSMT" w:cs="TimesNewRomanPSMT"/>
          <w:sz w:val="24"/>
          <w:szCs w:val="24"/>
          <w:lang w:val="en-AU"/>
        </w:rPr>
        <w:t>is</w:t>
      </w:r>
      <w:r w:rsidR="00636C2B">
        <w:rPr>
          <w:rFonts w:ascii="TimesNewRomanPSMT" w:hAnsi="TimesNewRomanPSMT" w:cs="TimesNewRomanPSMT"/>
          <w:sz w:val="24"/>
          <w:szCs w:val="24"/>
          <w:lang w:val="en-AU"/>
        </w:rPr>
        <w:t xml:space="preserve"> approximately 400 km</w:t>
      </w:r>
      <w:r w:rsidR="00636C2B">
        <w:rPr>
          <w:rFonts w:ascii="TimesNewRomanPSMT" w:hAnsi="TimesNewRomanPSMT" w:cs="TimesNewRomanPSMT"/>
          <w:sz w:val="24"/>
          <w:szCs w:val="24"/>
          <w:vertAlign w:val="superscript"/>
          <w:lang w:val="en-AU"/>
        </w:rPr>
        <w:t>2</w:t>
      </w:r>
      <w:r w:rsidR="00636C2B">
        <w:rPr>
          <w:rFonts w:ascii="TimesNewRomanPSMT" w:hAnsi="TimesNewRomanPSMT" w:cs="TimesNewRomanPSMT"/>
          <w:sz w:val="16"/>
          <w:szCs w:val="16"/>
          <w:lang w:val="en-AU"/>
        </w:rPr>
        <w:t xml:space="preserve"> </w:t>
      </w:r>
      <w:r w:rsidR="00636C2B">
        <w:rPr>
          <w:rFonts w:ascii="TimesNewRomanPSMT" w:hAnsi="TimesNewRomanPSMT" w:cs="TimesNewRomanPSMT"/>
          <w:sz w:val="24"/>
          <w:szCs w:val="24"/>
          <w:lang w:val="en-AU"/>
        </w:rPr>
        <w:t xml:space="preserve">in area </w:t>
      </w:r>
      <w:r w:rsidR="00636C2B">
        <w:rPr>
          <w:rFonts w:ascii="TimesNewRomanPSMT" w:hAnsi="TimesNewRomanPSMT" w:cs="TimesNewRomanPSMT"/>
          <w:sz w:val="24"/>
          <w:szCs w:val="24"/>
          <w:lang w:val="en-AU"/>
        </w:rPr>
        <w:t>and contains a</w:t>
      </w:r>
      <w:r w:rsidR="00636C2B">
        <w:rPr>
          <w:rFonts w:ascii="TimesNewRomanPSMT" w:hAnsi="TimesNewRomanPSMT" w:cs="TimesNewRomanPSMT"/>
          <w:sz w:val="24"/>
          <w:szCs w:val="24"/>
          <w:lang w:val="en-AU"/>
        </w:rPr>
        <w:t xml:space="preserve"> remarkable </w:t>
      </w:r>
      <w:r w:rsidR="00636C2B">
        <w:rPr>
          <w:rFonts w:ascii="TimesNewRomanPSMT" w:hAnsi="TimesNewRomanPSMT" w:cs="TimesNewRomanPSMT"/>
          <w:sz w:val="24"/>
          <w:szCs w:val="24"/>
          <w:lang w:val="en-AU"/>
        </w:rPr>
        <w:t xml:space="preserve">diversity of more than 300 </w:t>
      </w:r>
      <w:r w:rsidR="00636C2B">
        <w:rPr>
          <w:rFonts w:ascii="TimesNewRomanPSMT" w:hAnsi="TimesNewRomanPSMT" w:cs="TimesNewRomanPSMT"/>
          <w:sz w:val="24"/>
          <w:szCs w:val="24"/>
          <w:lang w:val="en-AU"/>
        </w:rPr>
        <w:t>lakes</w:t>
      </w:r>
      <w:r w:rsidR="00636C2B">
        <w:rPr>
          <w:rFonts w:ascii="TimesNewRomanPSMT" w:hAnsi="TimesNewRomanPSMT" w:cs="TimesNewRomanPSMT"/>
          <w:sz w:val="24"/>
          <w:szCs w:val="24"/>
          <w:lang w:val="en-AU"/>
        </w:rPr>
        <w:t xml:space="preserve"> which range </w:t>
      </w:r>
      <w:r w:rsidR="00636C2B">
        <w:rPr>
          <w:rFonts w:ascii="TimesNewRomanPSMT" w:hAnsi="TimesNewRomanPSMT" w:cs="TimesNewRomanPSMT"/>
          <w:sz w:val="24"/>
          <w:szCs w:val="24"/>
          <w:lang w:val="en-AU"/>
        </w:rPr>
        <w:t xml:space="preserve">in salinity from fresh to </w:t>
      </w:r>
      <w:proofErr w:type="spellStart"/>
      <w:r w:rsidR="00636C2B">
        <w:rPr>
          <w:rFonts w:ascii="TimesNewRomanPSMT" w:hAnsi="TimesNewRomanPSMT" w:cs="TimesNewRomanPSMT"/>
          <w:sz w:val="24"/>
          <w:szCs w:val="24"/>
          <w:lang w:val="en-AU"/>
        </w:rPr>
        <w:t>hypersaline</w:t>
      </w:r>
      <w:proofErr w:type="spellEnd"/>
      <w:r w:rsidR="00636C2B">
        <w:rPr>
          <w:rFonts w:ascii="TimesNewRomanPSMT" w:hAnsi="TimesNewRomanPSMT" w:cs="TimesNewRomanPSMT"/>
          <w:sz w:val="24"/>
          <w:szCs w:val="24"/>
          <w:lang w:val="en-AU"/>
        </w:rPr>
        <w:t xml:space="preserve"> (Gibson, 1999). Most of</w:t>
      </w:r>
      <w:r w:rsidR="00636C2B">
        <w:rPr>
          <w:rFonts w:ascii="TimesNewRomanPSMT" w:hAnsi="TimesNewRomanPSMT" w:cs="TimesNewRomanPSMT"/>
          <w:sz w:val="24"/>
          <w:szCs w:val="24"/>
          <w:lang w:val="en-AU"/>
        </w:rPr>
        <w:t xml:space="preserve"> </w:t>
      </w:r>
      <w:r w:rsidR="00636C2B">
        <w:rPr>
          <w:rFonts w:ascii="TimesNewRomanPSMT" w:hAnsi="TimesNewRomanPSMT" w:cs="TimesNewRomanPSMT"/>
          <w:sz w:val="24"/>
          <w:szCs w:val="24"/>
          <w:lang w:val="en-AU"/>
        </w:rPr>
        <w:t>the saline lakes were originally pockets of seawater and retain a marine-derived biota</w:t>
      </w:r>
      <w:r w:rsidR="00636C2B">
        <w:rPr>
          <w:rFonts w:ascii="TimesNewRomanPSMT" w:hAnsi="TimesNewRomanPSMT" w:cs="TimesNewRomanPSMT"/>
          <w:sz w:val="24"/>
          <w:szCs w:val="24"/>
          <w:lang w:val="en-AU"/>
        </w:rPr>
        <w:t xml:space="preserve"> </w:t>
      </w:r>
      <w:r w:rsidR="00636C2B">
        <w:rPr>
          <w:rFonts w:ascii="TimesNewRomanPSMT" w:hAnsi="TimesNewRomanPSMT" w:cs="TimesNewRomanPSMT"/>
          <w:sz w:val="24"/>
          <w:szCs w:val="24"/>
          <w:lang w:val="en-AU"/>
        </w:rPr>
        <w:t>(Gibson, 1999</w:t>
      </w:r>
      <w:r w:rsidR="00636C2B">
        <w:rPr>
          <w:rFonts w:ascii="TimesNewRomanPSMT" w:hAnsi="TimesNewRomanPSMT" w:cs="TimesNewRomanPSMT"/>
          <w:sz w:val="24"/>
          <w:szCs w:val="24"/>
          <w:lang w:val="en-AU"/>
        </w:rPr>
        <w:t xml:space="preserve">). B) Aerial photograph of Organic </w:t>
      </w:r>
      <w:r w:rsidR="00636C2B">
        <w:rPr>
          <w:rFonts w:ascii="TimesNewRomanPSMT" w:hAnsi="TimesNewRomanPSMT" w:cs="TimesNewRomanPSMT"/>
          <w:sz w:val="24"/>
          <w:szCs w:val="24"/>
          <w:lang w:val="en-AU"/>
        </w:rPr>
        <w:t xml:space="preserve">Lake </w:t>
      </w:r>
      <w:r w:rsidR="00636C2B">
        <w:rPr>
          <w:rFonts w:ascii="TimesNewRomanPSMT" w:hAnsi="TimesNewRomanPSMT" w:cs="TimesNewRomanPSMT"/>
          <w:sz w:val="24"/>
          <w:szCs w:val="24"/>
          <w:lang w:val="en-AU"/>
        </w:rPr>
        <w:t>(inset), and su</w:t>
      </w:r>
      <w:r w:rsidR="00636C2B">
        <w:rPr>
          <w:rFonts w:ascii="TimesNewRomanPSMT" w:hAnsi="TimesNewRomanPSMT" w:cs="TimesNewRomanPSMT"/>
          <w:sz w:val="24"/>
          <w:szCs w:val="24"/>
          <w:lang w:val="en-AU"/>
        </w:rPr>
        <w:t>rrounds</w:t>
      </w:r>
      <w:r w:rsidR="00636C2B">
        <w:rPr>
          <w:rFonts w:ascii="TimesNewRomanPSMT" w:hAnsi="TimesNewRomanPSMT" w:cs="TimesNewRomanPSMT"/>
          <w:sz w:val="24"/>
          <w:szCs w:val="24"/>
          <w:lang w:val="en-AU"/>
        </w:rPr>
        <w:t xml:space="preserve"> including Ace Lake, Long Fjord and the open Southern Ocean</w:t>
      </w:r>
      <w:r w:rsidR="00636C2B">
        <w:rPr>
          <w:rFonts w:ascii="TimesNewRomanPSMT" w:hAnsi="TimesNewRomanPSMT" w:cs="TimesNewRomanPSMT"/>
          <w:sz w:val="24"/>
          <w:szCs w:val="24"/>
          <w:lang w:val="en-AU"/>
        </w:rPr>
        <w:t>.</w:t>
      </w:r>
      <w:r w:rsidR="00636C2B">
        <w:rPr>
          <w:rFonts w:ascii="TimesNewRomanPSMT" w:hAnsi="TimesNewRomanPSMT" w:cs="TimesNewRomanPSMT"/>
          <w:sz w:val="24"/>
          <w:szCs w:val="24"/>
          <w:lang w:val="en-AU"/>
        </w:rPr>
        <w:t xml:space="preserve"> C) Sampling site at Organic Lake showing mobile work shelters </w:t>
      </w:r>
      <w:r w:rsidR="00AB120D">
        <w:rPr>
          <w:rFonts w:ascii="TimesNewRomanPSMT" w:hAnsi="TimesNewRomanPSMT" w:cs="TimesNewRomanPSMT"/>
          <w:sz w:val="24"/>
          <w:szCs w:val="24"/>
          <w:lang w:val="en-AU"/>
        </w:rPr>
        <w:t xml:space="preserve">(MWSs) </w:t>
      </w:r>
      <w:r w:rsidR="00636C2B">
        <w:rPr>
          <w:rFonts w:ascii="TimesNewRomanPSMT" w:hAnsi="TimesNewRomanPSMT" w:cs="TimesNewRomanPSMT"/>
          <w:sz w:val="24"/>
          <w:szCs w:val="24"/>
          <w:lang w:val="en-AU"/>
        </w:rPr>
        <w:t xml:space="preserve">tethered by ropes and ice screws for protection against strong winds (up to 140 km/h in 2008/09), and sampling </w:t>
      </w:r>
      <w:r w:rsidR="00AB120D">
        <w:rPr>
          <w:rFonts w:ascii="TimesNewRomanPSMT" w:hAnsi="TimesNewRomanPSMT" w:cs="TimesNewRomanPSMT"/>
          <w:sz w:val="24"/>
          <w:szCs w:val="24"/>
          <w:lang w:val="en-AU"/>
        </w:rPr>
        <w:t>equipment, thermometer and YSI probe. The hole in the floor of the MWS enabled direct access to lake water below the surface ice. D) Surveying t</w:t>
      </w:r>
      <w:r w:rsidR="00AB120D">
        <w:rPr>
          <w:rFonts w:ascii="Times New Roman" w:eastAsia="Times New Roman" w:hAnsi="Times New Roman" w:cs="Times New Roman"/>
          <w:sz w:val="24"/>
        </w:rPr>
        <w:t xml:space="preserve">he water level of Organic Lake </w:t>
      </w:r>
      <w:r w:rsidR="00AB120D">
        <w:rPr>
          <w:rFonts w:ascii="Times New Roman" w:eastAsia="Times New Roman" w:hAnsi="Times New Roman" w:cs="Times New Roman"/>
          <w:sz w:val="24"/>
        </w:rPr>
        <w:t xml:space="preserve">and taking </w:t>
      </w:r>
      <w:proofErr w:type="gramStart"/>
      <w:r w:rsidR="00AB120D">
        <w:rPr>
          <w:rFonts w:ascii="Times New Roman" w:eastAsia="Times New Roman" w:hAnsi="Times New Roman" w:cs="Times New Roman"/>
          <w:sz w:val="24"/>
        </w:rPr>
        <w:t>lake bathymetry</w:t>
      </w:r>
      <w:proofErr w:type="gramEnd"/>
      <w:r w:rsidR="00AB120D">
        <w:rPr>
          <w:rFonts w:ascii="Times New Roman" w:eastAsia="Times New Roman" w:hAnsi="Times New Roman" w:cs="Times New Roman"/>
          <w:sz w:val="24"/>
        </w:rPr>
        <w:t xml:space="preserve"> measurements (see Figure S2)</w:t>
      </w:r>
      <w:r w:rsidR="00AB120D">
        <w:rPr>
          <w:rFonts w:ascii="Times New Roman" w:eastAsia="Times New Roman" w:hAnsi="Times New Roman" w:cs="Times New Roman"/>
          <w:sz w:val="24"/>
        </w:rPr>
        <w:t>.</w:t>
      </w:r>
    </w:p>
    <w:p w:rsidR="00300096" w:rsidRPr="006C0D9B" w:rsidRDefault="00300096"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E03750">
        <w:rPr>
          <w:rFonts w:ascii="Times New Roman" w:hAnsi="Times New Roman" w:cs="Times New Roman"/>
          <w:b/>
          <w:sz w:val="24"/>
          <w:szCs w:val="24"/>
        </w:rPr>
        <w:t xml:space="preserve"> S2</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w:t>
      </w:r>
      <w:r w:rsidR="00DA1892" w:rsidRPr="006C0D9B">
        <w:rPr>
          <w:rFonts w:ascii="Times New Roman" w:hAnsi="Times New Roman" w:cs="Times New Roman"/>
          <w:sz w:val="24"/>
          <w:szCs w:val="24"/>
        </w:rPr>
        <w:t xml:space="preserve"> on 9 November 2008</w:t>
      </w:r>
      <w:r w:rsidRPr="006C0D9B">
        <w:rPr>
          <w:rFonts w:ascii="Times New Roman" w:hAnsi="Times New Roman" w:cs="Times New Roman"/>
          <w:sz w:val="24"/>
          <w:szCs w:val="24"/>
        </w:rPr>
        <w:t xml:space="preserve">. </w:t>
      </w:r>
      <w:proofErr w:type="spellStart"/>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spellEnd"/>
      <w:proofErr w:type="gramEnd"/>
      <w:r w:rsidRPr="006C0D9B">
        <w:rPr>
          <w:rFonts w:ascii="Times New Roman" w:hAnsi="Times New Roman" w:cs="Times New Roman"/>
          <w:sz w:val="24"/>
          <w:szCs w:val="24"/>
        </w:rPr>
        <w:t xml:space="preserve"> (1000−density) was calculated from temperature and conductivity.</w:t>
      </w:r>
    </w:p>
    <w:p w:rsidR="00E03750" w:rsidRPr="006C0D9B" w:rsidRDefault="00E03750" w:rsidP="00E03750">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w:t>
      </w:r>
      <w:r>
        <w:rPr>
          <w:rFonts w:ascii="Times New Roman" w:hAnsi="Times New Roman" w:cs="Times New Roman"/>
          <w:b/>
          <w:sz w:val="24"/>
          <w:szCs w:val="24"/>
        </w:rPr>
        <w:t>3</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Bathymetry of Organic Lake 9 November 2008.</w:t>
      </w:r>
    </w:p>
    <w:p w:rsidR="004A5F5D" w:rsidRPr="006C0D9B" w:rsidRDefault="00300096" w:rsidP="00612425">
      <w:pPr>
        <w:spacing w:line="240" w:lineRule="auto"/>
        <w:rPr>
          <w:rFonts w:ascii="Times New Roman" w:hAnsi="Times New Roman" w:cs="Times New Roman"/>
          <w:sz w:val="24"/>
          <w:szCs w:val="24"/>
        </w:rPr>
      </w:pPr>
      <w:bookmarkStart w:id="0" w:name="_GoBack"/>
      <w:bookmarkEnd w:id="0"/>
      <w:r w:rsidRPr="006C0D9B">
        <w:rPr>
          <w:rFonts w:ascii="Times New Roman" w:hAnsi="Times New Roman" w:cs="Times New Roman"/>
          <w:b/>
          <w:sz w:val="24"/>
          <w:szCs w:val="24"/>
        </w:rPr>
        <w:t>Figure</w:t>
      </w:r>
      <w:r w:rsidR="007759BA" w:rsidRPr="006C0D9B">
        <w:rPr>
          <w:rFonts w:ascii="Times New Roman" w:hAnsi="Times New Roman" w:cs="Times New Roman"/>
          <w:b/>
          <w:sz w:val="24"/>
          <w:szCs w:val="24"/>
        </w:rPr>
        <w:t xml:space="preserve"> S4</w:t>
      </w:r>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Epifluorescence</w:t>
      </w:r>
      <w:proofErr w:type="spellEnd"/>
      <w:r w:rsidRPr="006C0D9B">
        <w:rPr>
          <w:rFonts w:ascii="Times New Roman" w:hAnsi="Times New Roman" w:cs="Times New Roman"/>
          <w:sz w:val="24"/>
          <w:szCs w:val="24"/>
        </w:rPr>
        <w:t xml:space="preserve"> microscopy images of Organic Lake </w:t>
      </w:r>
      <w:proofErr w:type="spellStart"/>
      <w:r w:rsidRPr="006C0D9B">
        <w:rPr>
          <w:rFonts w:ascii="Times New Roman" w:hAnsi="Times New Roman" w:cs="Times New Roman"/>
          <w:sz w:val="24"/>
          <w:szCs w:val="24"/>
        </w:rPr>
        <w:t>microbiota</w:t>
      </w:r>
      <w:proofErr w:type="spellEnd"/>
      <w:r w:rsidRPr="006C0D9B">
        <w:rPr>
          <w:rFonts w:ascii="Times New Roman" w:hAnsi="Times New Roman" w:cs="Times New Roman"/>
          <w:sz w:val="24"/>
          <w:szCs w:val="24"/>
        </w:rPr>
        <w:t xml:space="preserve"> </w:t>
      </w:r>
      <w:r w:rsidR="00AF4F03" w:rsidRPr="006C0D9B">
        <w:rPr>
          <w:rFonts w:ascii="Times New Roman" w:hAnsi="Times New Roman" w:cs="Times New Roman"/>
          <w:sz w:val="24"/>
          <w:szCs w:val="24"/>
        </w:rPr>
        <w:t xml:space="preserve">(&lt;20 µm) </w:t>
      </w:r>
      <w:r w:rsidRPr="006C0D9B">
        <w:rPr>
          <w:rFonts w:ascii="Times New Roman" w:hAnsi="Times New Roman" w:cs="Times New Roman"/>
          <w:sz w:val="24"/>
          <w:szCs w:val="24"/>
        </w:rPr>
        <w:t xml:space="preserve">filtered onto 0.01 µm polycarbonate membrane and stained with SYBR Gold. </w:t>
      </w:r>
      <w:r w:rsidR="00AF4F03" w:rsidRPr="006C0D9B">
        <w:rPr>
          <w:rFonts w:ascii="Times New Roman" w:hAnsi="Times New Roman" w:cs="Times New Roman"/>
          <w:sz w:val="24"/>
          <w:szCs w:val="24"/>
        </w:rPr>
        <w:t>(</w:t>
      </w:r>
      <w:r w:rsidR="00DB498A" w:rsidRPr="006C0D9B">
        <w:rPr>
          <w:rFonts w:ascii="Times New Roman" w:hAnsi="Times New Roman" w:cs="Times New Roman"/>
          <w:b/>
          <w:sz w:val="24"/>
          <w:szCs w:val="24"/>
        </w:rPr>
        <w:t>A</w:t>
      </w:r>
      <w:r w:rsidR="00AF4F03" w:rsidRPr="006C0D9B">
        <w:rPr>
          <w:rFonts w:ascii="Times New Roman" w:hAnsi="Times New Roman" w:cs="Times New Roman"/>
          <w:sz w:val="24"/>
          <w:szCs w:val="24"/>
        </w:rPr>
        <w:t>) 1.7 m, (</w:t>
      </w:r>
      <w:r w:rsidR="00DB498A" w:rsidRPr="006C0D9B">
        <w:rPr>
          <w:rFonts w:ascii="Times New Roman" w:hAnsi="Times New Roman" w:cs="Times New Roman"/>
          <w:b/>
          <w:sz w:val="24"/>
          <w:szCs w:val="24"/>
        </w:rPr>
        <w:t>B</w:t>
      </w:r>
      <w:r w:rsidR="00AF4F03" w:rsidRPr="006C0D9B">
        <w:rPr>
          <w:rFonts w:ascii="Times New Roman" w:hAnsi="Times New Roman" w:cs="Times New Roman"/>
          <w:sz w:val="24"/>
          <w:szCs w:val="24"/>
        </w:rPr>
        <w:t>) 4.2 m, (</w:t>
      </w:r>
      <w:r w:rsidR="00DB498A" w:rsidRPr="006C0D9B">
        <w:rPr>
          <w:rFonts w:ascii="Times New Roman" w:hAnsi="Times New Roman" w:cs="Times New Roman"/>
          <w:b/>
          <w:sz w:val="24"/>
          <w:szCs w:val="24"/>
        </w:rPr>
        <w:t>C</w:t>
      </w:r>
      <w:r w:rsidR="00AF4F03" w:rsidRPr="006C0D9B">
        <w:rPr>
          <w:rFonts w:ascii="Times New Roman" w:hAnsi="Times New Roman" w:cs="Times New Roman"/>
          <w:sz w:val="24"/>
          <w:szCs w:val="24"/>
        </w:rPr>
        <w:t>) 5.7 m, (</w:t>
      </w:r>
      <w:r w:rsidR="00DB498A" w:rsidRPr="006C0D9B">
        <w:rPr>
          <w:rFonts w:ascii="Times New Roman" w:hAnsi="Times New Roman" w:cs="Times New Roman"/>
          <w:b/>
          <w:sz w:val="24"/>
          <w:szCs w:val="24"/>
        </w:rPr>
        <w:t>D</w:t>
      </w:r>
      <w:r w:rsidR="00AF4F03" w:rsidRPr="006C0D9B">
        <w:rPr>
          <w:rFonts w:ascii="Times New Roman" w:hAnsi="Times New Roman" w:cs="Times New Roman"/>
          <w:sz w:val="24"/>
          <w:szCs w:val="24"/>
        </w:rPr>
        <w:t>) 6.5 m, (</w:t>
      </w:r>
      <w:r w:rsidR="00DB498A" w:rsidRPr="006C0D9B">
        <w:rPr>
          <w:rFonts w:ascii="Times New Roman" w:hAnsi="Times New Roman" w:cs="Times New Roman"/>
          <w:b/>
          <w:sz w:val="24"/>
          <w:szCs w:val="24"/>
        </w:rPr>
        <w:t>E</w:t>
      </w:r>
      <w:r w:rsidR="00AF4F03" w:rsidRPr="006C0D9B">
        <w:rPr>
          <w:rFonts w:ascii="Times New Roman" w:hAnsi="Times New Roman" w:cs="Times New Roman"/>
          <w:sz w:val="24"/>
          <w:szCs w:val="24"/>
        </w:rPr>
        <w:t>) 6.7 m. Scale bar = 20 µm.</w:t>
      </w:r>
      <w:r w:rsidR="00AF4F03" w:rsidRPr="006C0D9B" w:rsidDel="00AF4F03">
        <w:rPr>
          <w:rFonts w:ascii="Times New Roman" w:hAnsi="Times New Roman" w:cs="Times New Roman"/>
          <w:sz w:val="24"/>
          <w:szCs w:val="24"/>
        </w:rPr>
        <w:t xml:space="preserve"> </w:t>
      </w:r>
    </w:p>
    <w:p w:rsidR="00300096" w:rsidRPr="006C0D9B" w:rsidRDefault="00300096"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7759BA" w:rsidRPr="006C0D9B">
        <w:rPr>
          <w:rFonts w:ascii="Times New Roman" w:hAnsi="Times New Roman" w:cs="Times New Roman"/>
          <w:b/>
          <w:sz w:val="24"/>
          <w:szCs w:val="24"/>
        </w:rPr>
        <w:t xml:space="preserve"> S5</w:t>
      </w:r>
      <w:r w:rsidRPr="006C0D9B">
        <w:rPr>
          <w:rFonts w:ascii="Times New Roman" w:hAnsi="Times New Roman" w:cs="Times New Roman"/>
          <w:sz w:val="24"/>
          <w:szCs w:val="24"/>
        </w:rPr>
        <w:t xml:space="preserve"> PCA analysis of </w:t>
      </w:r>
      <w:proofErr w:type="spellStart"/>
      <w:r w:rsidRPr="006C0D9B">
        <w:rPr>
          <w:rFonts w:ascii="Times New Roman" w:hAnsi="Times New Roman" w:cs="Times New Roman"/>
          <w:sz w:val="24"/>
          <w:szCs w:val="24"/>
        </w:rPr>
        <w:t>physico</w:t>
      </w:r>
      <w:proofErr w:type="spellEnd"/>
      <w:r w:rsidRPr="006C0D9B">
        <w:rPr>
          <w:rFonts w:ascii="Times New Roman" w:hAnsi="Times New Roman" w:cs="Times New Roman"/>
          <w:sz w:val="24"/>
          <w:szCs w:val="24"/>
        </w:rPr>
        <w:t xml:space="preserve">-chemical parameters and cell/VLP counts of Organic Lake profile. Data points are the sampling depths 1.7, 4.2, 5.7, 6.5 and 6.7 m. The overlaid vector diagram shows the relative contribution of the variables to explaining the difference between samples. PC1 explained 74.3% and PC2 14.7% of the variation between samples. Abbreviations: </w:t>
      </w:r>
      <w:proofErr w:type="spellStart"/>
      <w:r w:rsidRPr="006C0D9B">
        <w:rPr>
          <w:rFonts w:ascii="Times New Roman" w:hAnsi="Times New Roman" w:cs="Times New Roman"/>
          <w:sz w:val="24"/>
          <w:szCs w:val="24"/>
        </w:rPr>
        <w:t>cond</w:t>
      </w:r>
      <w:proofErr w:type="spellEnd"/>
      <w:r w:rsidRPr="006C0D9B">
        <w:rPr>
          <w:rFonts w:ascii="Times New Roman" w:hAnsi="Times New Roman" w:cs="Times New Roman"/>
          <w:sz w:val="24"/>
          <w:szCs w:val="24"/>
        </w:rPr>
        <w:t xml:space="preserve">, conductivity; temp, temperature; </w:t>
      </w:r>
      <w:proofErr w:type="spellStart"/>
      <w:r w:rsidRPr="006C0D9B">
        <w:rPr>
          <w:rFonts w:ascii="Times New Roman" w:hAnsi="Times New Roman" w:cs="Times New Roman"/>
          <w:sz w:val="24"/>
          <w:szCs w:val="24"/>
        </w:rPr>
        <w:t>turb</w:t>
      </w:r>
      <w:proofErr w:type="spellEnd"/>
      <w:r w:rsidRPr="006C0D9B">
        <w:rPr>
          <w:rFonts w:ascii="Times New Roman" w:hAnsi="Times New Roman" w:cs="Times New Roman"/>
          <w:sz w:val="24"/>
          <w:szCs w:val="24"/>
        </w:rPr>
        <w:t>, turbidity.</w:t>
      </w:r>
    </w:p>
    <w:p w:rsidR="00EF60BD" w:rsidRPr="006C0D9B" w:rsidRDefault="00EF60BD"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w:t>
      </w:r>
      <w:r w:rsidR="00021738" w:rsidRPr="006C0D9B">
        <w:rPr>
          <w:rFonts w:ascii="Times New Roman" w:hAnsi="Times New Roman" w:cs="Times New Roman"/>
          <w:b/>
          <w:sz w:val="24"/>
          <w:szCs w:val="24"/>
        </w:rPr>
        <w:t>6</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Phylogenetic tree of rhodopsin homologs including </w:t>
      </w:r>
      <w:proofErr w:type="spellStart"/>
      <w:r w:rsidRPr="006C0D9B">
        <w:rPr>
          <w:rFonts w:ascii="Times New Roman" w:hAnsi="Times New Roman" w:cs="Times New Roman"/>
          <w:sz w:val="24"/>
          <w:szCs w:val="24"/>
        </w:rPr>
        <w:t>proteorhodopsin</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bacteriorhodopsin</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sz w:val="24"/>
          <w:szCs w:val="24"/>
        </w:rPr>
        <w:t>actinorhodopsin</w:t>
      </w:r>
      <w:proofErr w:type="spellEnd"/>
      <w:r w:rsidRPr="006C0D9B">
        <w:rPr>
          <w:rFonts w:ascii="Times New Roman" w:hAnsi="Times New Roman" w:cs="Times New Roman"/>
          <w:sz w:val="24"/>
          <w:szCs w:val="24"/>
        </w:rPr>
        <w:t xml:space="preserve"> and </w:t>
      </w:r>
      <w:proofErr w:type="spellStart"/>
      <w:r w:rsidRPr="006C0D9B">
        <w:rPr>
          <w:rFonts w:ascii="Times New Roman" w:hAnsi="Times New Roman" w:cs="Times New Roman"/>
          <w:sz w:val="24"/>
          <w:szCs w:val="24"/>
        </w:rPr>
        <w:t>xanthorhodopsin</w:t>
      </w:r>
      <w:proofErr w:type="spellEnd"/>
      <w:r w:rsidRPr="006C0D9B">
        <w:rPr>
          <w:rFonts w:ascii="Times New Roman" w:hAnsi="Times New Roman" w:cs="Times New Roman"/>
          <w:sz w:val="24"/>
          <w:szCs w:val="24"/>
        </w:rPr>
        <w:t xml:space="preserve">. </w:t>
      </w:r>
      <w:proofErr w:type="spellStart"/>
      <w:r w:rsidRPr="006C0D9B">
        <w:rPr>
          <w:rFonts w:ascii="Times New Roman" w:hAnsi="Times New Roman" w:cs="Times New Roman"/>
          <w:i/>
          <w:sz w:val="24"/>
          <w:szCs w:val="24"/>
        </w:rPr>
        <w:t>Halobacterim</w:t>
      </w:r>
      <w:proofErr w:type="spellEnd"/>
      <w:r w:rsidRPr="006C0D9B">
        <w:rPr>
          <w:rFonts w:ascii="Times New Roman" w:hAnsi="Times New Roman" w:cs="Times New Roman"/>
          <w:i/>
          <w:sz w:val="24"/>
          <w:szCs w:val="24"/>
        </w:rPr>
        <w:t xml:space="preserve"> </w:t>
      </w:r>
      <w:proofErr w:type="spellStart"/>
      <w:r w:rsidRPr="006C0D9B">
        <w:rPr>
          <w:rFonts w:ascii="Times New Roman" w:hAnsi="Times New Roman" w:cs="Times New Roman"/>
          <w:i/>
          <w:sz w:val="24"/>
          <w:szCs w:val="24"/>
        </w:rPr>
        <w:t>salinarum</w:t>
      </w:r>
      <w:proofErr w:type="spellEnd"/>
      <w:r w:rsidRPr="006C0D9B">
        <w:rPr>
          <w:rFonts w:ascii="Times New Roman" w:hAnsi="Times New Roman" w:cs="Times New Roman"/>
          <w:i/>
          <w:sz w:val="24"/>
          <w:szCs w:val="24"/>
        </w:rPr>
        <w:t xml:space="preserve"> </w:t>
      </w:r>
      <w:r w:rsidRPr="006C0D9B">
        <w:rPr>
          <w:rFonts w:ascii="Times New Roman" w:hAnsi="Times New Roman" w:cs="Times New Roman"/>
          <w:sz w:val="24"/>
          <w:szCs w:val="24"/>
        </w:rPr>
        <w:t xml:space="preserve">R1 </w:t>
      </w:r>
      <w:proofErr w:type="spellStart"/>
      <w:r w:rsidRPr="006C0D9B">
        <w:rPr>
          <w:rFonts w:ascii="Times New Roman" w:hAnsi="Times New Roman" w:cs="Times New Roman"/>
          <w:sz w:val="24"/>
          <w:szCs w:val="24"/>
        </w:rPr>
        <w:t>halorhodopsin</w:t>
      </w:r>
      <w:proofErr w:type="spellEnd"/>
      <w:r w:rsidRPr="006C0D9B">
        <w:rPr>
          <w:rFonts w:ascii="Times New Roman" w:hAnsi="Times New Roman" w:cs="Times New Roman"/>
          <w:sz w:val="24"/>
          <w:szCs w:val="24"/>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ZP_09955974, AEG32267, EDY76405, EDY88259, YP_445623,</w:t>
      </w:r>
      <w:r w:rsidRPr="006C0D9B">
        <w:rPr>
          <w:sz w:val="24"/>
          <w:szCs w:val="24"/>
        </w:rPr>
        <w:t xml:space="preserve"> </w:t>
      </w:r>
      <w:r w:rsidRPr="006C0D9B">
        <w:rPr>
          <w:rFonts w:ascii="Times New Roman" w:hAnsi="Times New Roman" w:cs="Times New Roman"/>
          <w:sz w:val="24"/>
          <w:szCs w:val="24"/>
        </w:rPr>
        <w:t xml:space="preserve">ACN42850, EIC91904, </w:t>
      </w:r>
      <w:r w:rsidR="009329E2" w:rsidRPr="006C0D9B">
        <w:rPr>
          <w:rFonts w:ascii="Times New Roman" w:hAnsi="Times New Roman" w:cs="Times New Roman"/>
          <w:sz w:val="24"/>
          <w:szCs w:val="24"/>
        </w:rPr>
        <w:t>ZP_02194911, AAZ21446</w:t>
      </w:r>
      <w:r w:rsidRPr="006C0D9B">
        <w:rPr>
          <w:rFonts w:ascii="Times New Roman" w:hAnsi="Times New Roman" w:cs="Times New Roman"/>
          <w:sz w:val="24"/>
          <w:szCs w:val="24"/>
        </w:rPr>
        <w:t>,</w:t>
      </w:r>
      <w:r w:rsidRPr="006C0D9B">
        <w:rPr>
          <w:sz w:val="24"/>
          <w:szCs w:val="24"/>
        </w:rPr>
        <w:t xml:space="preserve"> </w:t>
      </w:r>
      <w:r w:rsidR="009329E2" w:rsidRPr="006C0D9B">
        <w:rPr>
          <w:rFonts w:ascii="Times New Roman" w:hAnsi="Times New Roman" w:cs="Times New Roman"/>
          <w:sz w:val="24"/>
          <w:szCs w:val="24"/>
        </w:rPr>
        <w:t>AAT38609</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AEE49633</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EAS71907</w:t>
      </w:r>
      <w:r w:rsidRPr="006C0D9B">
        <w:rPr>
          <w:rFonts w:ascii="Times New Roman" w:hAnsi="Times New Roman" w:cs="Times New Roman"/>
          <w:sz w:val="24"/>
          <w:szCs w:val="24"/>
        </w:rPr>
        <w:t xml:space="preserve">, </w:t>
      </w:r>
      <w:proofErr w:type="gramStart"/>
      <w:r w:rsidR="009C0EC1" w:rsidRPr="006C0D9B">
        <w:rPr>
          <w:rFonts w:ascii="Times New Roman" w:hAnsi="Times New Roman" w:cs="Times New Roman"/>
          <w:sz w:val="24"/>
          <w:szCs w:val="24"/>
        </w:rPr>
        <w:t>sequence</w:t>
      </w:r>
      <w:proofErr w:type="gramEnd"/>
      <w:r w:rsidR="009C0EC1" w:rsidRPr="006C0D9B">
        <w:rPr>
          <w:rFonts w:ascii="Times New Roman" w:hAnsi="Times New Roman" w:cs="Times New Roman"/>
          <w:sz w:val="24"/>
          <w:szCs w:val="24"/>
        </w:rPr>
        <w:t xml:space="preserve"> from </w:t>
      </w:r>
      <w:r w:rsidRPr="006C0D9B">
        <w:rPr>
          <w:rFonts w:ascii="Times New Roman" w:hAnsi="Times New Roman" w:cs="Times New Roman"/>
          <w:sz w:val="24"/>
          <w:szCs w:val="24"/>
        </w:rPr>
        <w:t xml:space="preserve">John Bowman </w:t>
      </w:r>
      <w:r w:rsidR="009C0EC1" w:rsidRPr="006C0D9B">
        <w:rPr>
          <w:rFonts w:ascii="Times New Roman" w:hAnsi="Times New Roman" w:cs="Times New Roman"/>
          <w:sz w:val="24"/>
          <w:szCs w:val="24"/>
        </w:rPr>
        <w:t>(</w:t>
      </w:r>
      <w:r w:rsidRPr="006C0D9B">
        <w:rPr>
          <w:rFonts w:ascii="Times New Roman" w:hAnsi="Times New Roman" w:cs="Times New Roman"/>
          <w:sz w:val="24"/>
          <w:szCs w:val="24"/>
        </w:rPr>
        <w:t xml:space="preserve">personal </w:t>
      </w:r>
      <w:r w:rsidR="004A5F5D" w:rsidRPr="006C0D9B">
        <w:rPr>
          <w:rFonts w:ascii="Times New Roman" w:hAnsi="Times New Roman" w:cs="Times New Roman"/>
          <w:sz w:val="24"/>
          <w:szCs w:val="24"/>
        </w:rPr>
        <w:t>communication</w:t>
      </w:r>
      <w:r w:rsidR="009C0EC1" w:rsidRPr="006C0D9B">
        <w:rPr>
          <w:rFonts w:ascii="Times New Roman" w:hAnsi="Times New Roman" w:cs="Times New Roman"/>
          <w:sz w:val="24"/>
          <w:szCs w:val="24"/>
        </w:rPr>
        <w:t>)</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EAQ40507</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EAQ40925</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EAR12394</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EHQ04368</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EAZ94876</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EIA08356</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AEE20201</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EEG43331</w:t>
      </w:r>
      <w:r w:rsidRPr="006C0D9B">
        <w:rPr>
          <w:rFonts w:ascii="Times New Roman" w:hAnsi="Times New Roman" w:cs="Times New Roman"/>
          <w:sz w:val="24"/>
          <w:szCs w:val="24"/>
        </w:rPr>
        <w:t xml:space="preserve">, </w:t>
      </w:r>
      <w:r w:rsidR="002C60A5" w:rsidRPr="006C0D9B">
        <w:rPr>
          <w:rFonts w:ascii="Times New Roman" w:hAnsi="Times New Roman" w:cs="Times New Roman"/>
          <w:sz w:val="24"/>
          <w:szCs w:val="24"/>
        </w:rPr>
        <w:t>ZP_09501337</w:t>
      </w:r>
      <w:r w:rsidRPr="006C0D9B">
        <w:rPr>
          <w:rFonts w:ascii="Times New Roman" w:hAnsi="Times New Roman" w:cs="Times New Roman"/>
          <w:sz w:val="24"/>
          <w:szCs w:val="24"/>
        </w:rPr>
        <w:t xml:space="preserve"> and </w:t>
      </w:r>
      <w:r w:rsidR="002C60A5" w:rsidRPr="006C0D9B">
        <w:rPr>
          <w:rFonts w:ascii="Times New Roman" w:hAnsi="Times New Roman" w:cs="Times New Roman"/>
          <w:sz w:val="24"/>
          <w:szCs w:val="24"/>
        </w:rPr>
        <w:t>YP_001689404.</w:t>
      </w:r>
    </w:p>
    <w:p w:rsidR="004A5F5D" w:rsidRPr="006C0D9B" w:rsidRDefault="006C0D9B"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007F029D" w:rsidRPr="006C0D9B">
        <w:rPr>
          <w:rFonts w:ascii="Times New Roman" w:hAnsi="Times New Roman" w:cs="Times New Roman"/>
          <w:sz w:val="24"/>
          <w:szCs w:val="24"/>
        </w:rPr>
        <w:t xml:space="preserve"> Genomic maps of </w:t>
      </w:r>
      <w:r w:rsidR="00B96C41" w:rsidRPr="006C0D9B">
        <w:rPr>
          <w:rFonts w:ascii="Times New Roman" w:hAnsi="Times New Roman" w:cs="Times New Roman"/>
          <w:sz w:val="24"/>
          <w:szCs w:val="24"/>
        </w:rPr>
        <w:t xml:space="preserve">Organic Lake scaffolds </w:t>
      </w:r>
      <w:r w:rsidR="007F029D" w:rsidRPr="006C0D9B">
        <w:rPr>
          <w:rFonts w:ascii="Times New Roman" w:hAnsi="Times New Roman" w:cs="Times New Roman"/>
          <w:sz w:val="24"/>
          <w:szCs w:val="24"/>
        </w:rPr>
        <w:t>containing the OL-R1 rhodopsin homolog. All genes surrounding OL-R1 had best BLAST match</w:t>
      </w:r>
      <w:r w:rsidR="00B96C41" w:rsidRPr="006C0D9B">
        <w:rPr>
          <w:rFonts w:ascii="Times New Roman" w:hAnsi="Times New Roman" w:cs="Times New Roman"/>
          <w:sz w:val="24"/>
          <w:szCs w:val="24"/>
        </w:rPr>
        <w:t>es</w:t>
      </w:r>
      <w:r w:rsidR="007F029D" w:rsidRPr="006C0D9B">
        <w:rPr>
          <w:rFonts w:ascii="Times New Roman" w:hAnsi="Times New Roman" w:cs="Times New Roman"/>
          <w:sz w:val="24"/>
          <w:szCs w:val="24"/>
        </w:rPr>
        <w:t xml:space="preserve"> </w:t>
      </w:r>
      <w:r w:rsidR="00B96C41" w:rsidRPr="006C0D9B">
        <w:rPr>
          <w:rFonts w:ascii="Times New Roman" w:hAnsi="Times New Roman" w:cs="Times New Roman"/>
          <w:sz w:val="24"/>
          <w:szCs w:val="24"/>
        </w:rPr>
        <w:t>to</w:t>
      </w:r>
      <w:r w:rsidR="007F029D" w:rsidRPr="006C0D9B">
        <w:rPr>
          <w:rFonts w:ascii="Times New Roman" w:hAnsi="Times New Roman" w:cs="Times New Roman"/>
          <w:sz w:val="24"/>
          <w:szCs w:val="24"/>
        </w:rPr>
        <w:t xml:space="preserve"> </w:t>
      </w:r>
      <w:proofErr w:type="spellStart"/>
      <w:r w:rsidR="007F029D" w:rsidRPr="006C0D9B">
        <w:rPr>
          <w:rFonts w:ascii="Times New Roman" w:hAnsi="Times New Roman" w:cs="Times New Roman"/>
          <w:i/>
          <w:sz w:val="24"/>
          <w:szCs w:val="24"/>
        </w:rPr>
        <w:t>Octadecabacter</w:t>
      </w:r>
      <w:proofErr w:type="spellEnd"/>
      <w:r w:rsidR="00B96C41" w:rsidRPr="006C0D9B">
        <w:rPr>
          <w:rFonts w:ascii="Times New Roman" w:hAnsi="Times New Roman" w:cs="Times New Roman"/>
          <w:i/>
          <w:sz w:val="24"/>
          <w:szCs w:val="24"/>
        </w:rPr>
        <w:t xml:space="preserve"> </w:t>
      </w:r>
      <w:r w:rsidR="00B96C41" w:rsidRPr="006C0D9B">
        <w:rPr>
          <w:rFonts w:ascii="Times New Roman" w:hAnsi="Times New Roman" w:cs="Times New Roman"/>
          <w:sz w:val="24"/>
          <w:szCs w:val="24"/>
        </w:rPr>
        <w:t>sequences</w:t>
      </w:r>
      <w:r w:rsidR="007F029D" w:rsidRPr="006C0D9B">
        <w:rPr>
          <w:rFonts w:ascii="Times New Roman" w:hAnsi="Times New Roman" w:cs="Times New Roman"/>
          <w:sz w:val="24"/>
          <w:szCs w:val="24"/>
        </w:rPr>
        <w:t xml:space="preserve">. The scale </w:t>
      </w:r>
      <w:r w:rsidR="00B96C41" w:rsidRPr="006C0D9B">
        <w:rPr>
          <w:rFonts w:ascii="Times New Roman" w:hAnsi="Times New Roman" w:cs="Times New Roman"/>
          <w:sz w:val="24"/>
          <w:szCs w:val="24"/>
        </w:rPr>
        <w:t xml:space="preserve">below </w:t>
      </w:r>
      <w:r w:rsidR="007F029D" w:rsidRPr="006C0D9B">
        <w:rPr>
          <w:rFonts w:ascii="Times New Roman" w:hAnsi="Times New Roman" w:cs="Times New Roman"/>
          <w:sz w:val="24"/>
          <w:szCs w:val="24"/>
        </w:rPr>
        <w:t>shows the number of base pairs.</w:t>
      </w:r>
      <w:r w:rsidR="00B96C41" w:rsidRPr="006C0D9B">
        <w:rPr>
          <w:rFonts w:ascii="Times New Roman" w:hAnsi="Times New Roman" w:cs="Times New Roman"/>
          <w:sz w:val="24"/>
          <w:szCs w:val="24"/>
        </w:rPr>
        <w:t xml:space="preserve"> The sample depth and filter from which the scaffold was assembled is shown in parentheses beside the scaffold ID.</w:t>
      </w:r>
      <w:r w:rsidR="007F029D" w:rsidRPr="006C0D9B">
        <w:rPr>
          <w:rFonts w:ascii="Times New Roman" w:hAnsi="Times New Roman" w:cs="Times New Roman"/>
          <w:sz w:val="24"/>
          <w:szCs w:val="24"/>
        </w:rPr>
        <w:t xml:space="preserve"> </w:t>
      </w:r>
    </w:p>
    <w:p w:rsidR="000B4460" w:rsidRPr="006C0D9B" w:rsidRDefault="002F7525"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EF60BD" w:rsidRPr="006C0D9B">
        <w:rPr>
          <w:rFonts w:ascii="Times New Roman" w:hAnsi="Times New Roman" w:cs="Times New Roman"/>
          <w:b/>
          <w:sz w:val="24"/>
          <w:szCs w:val="24"/>
        </w:rPr>
        <w:t xml:space="preserve"> S8</w:t>
      </w:r>
      <w:r w:rsidRPr="006C0D9B">
        <w:rPr>
          <w:rFonts w:ascii="Times New Roman" w:hAnsi="Times New Roman" w:cs="Times New Roman"/>
          <w:sz w:val="24"/>
          <w:szCs w:val="24"/>
        </w:rPr>
        <w:t xml:space="preserve"> Phylogenetic tree of </w:t>
      </w:r>
      <w:proofErr w:type="spellStart"/>
      <w:r w:rsidR="0003772E" w:rsidRPr="006C0D9B">
        <w:rPr>
          <w:rFonts w:ascii="Times New Roman" w:hAnsi="Times New Roman" w:cs="Times New Roman"/>
          <w:sz w:val="24"/>
          <w:szCs w:val="24"/>
        </w:rPr>
        <w:t>D</w:t>
      </w:r>
      <w:r w:rsidR="00F13F2A" w:rsidRPr="006C0D9B">
        <w:rPr>
          <w:rFonts w:ascii="Times New Roman" w:hAnsi="Times New Roman" w:cs="Times New Roman"/>
          <w:sz w:val="24"/>
          <w:szCs w:val="24"/>
        </w:rPr>
        <w:t>ddD</w:t>
      </w:r>
      <w:proofErr w:type="spellEnd"/>
      <w:r w:rsidR="00F13F2A" w:rsidRPr="006C0D9B">
        <w:rPr>
          <w:rFonts w:ascii="Times New Roman" w:hAnsi="Times New Roman" w:cs="Times New Roman"/>
          <w:sz w:val="24"/>
          <w:szCs w:val="24"/>
        </w:rPr>
        <w:t xml:space="preserve"> </w:t>
      </w:r>
      <w:r w:rsidRPr="006C0D9B">
        <w:rPr>
          <w:rFonts w:ascii="Times New Roman" w:hAnsi="Times New Roman" w:cs="Times New Roman"/>
          <w:sz w:val="24"/>
          <w:szCs w:val="24"/>
        </w:rPr>
        <w:t xml:space="preserve">DMSP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homologs</w:t>
      </w:r>
      <w:r w:rsidR="002D689A" w:rsidRPr="006C0D9B">
        <w:rPr>
          <w:rFonts w:ascii="Times New Roman" w:hAnsi="Times New Roman" w:cs="Times New Roman"/>
          <w:sz w:val="24"/>
          <w:szCs w:val="24"/>
        </w:rPr>
        <w:t xml:space="preserve">. </w:t>
      </w:r>
      <w:r w:rsidR="00A97321" w:rsidRPr="006C0D9B">
        <w:rPr>
          <w:rFonts w:ascii="Times New Roman" w:hAnsi="Times New Roman" w:cs="Times New Roman"/>
          <w:i/>
          <w:sz w:val="24"/>
          <w:szCs w:val="24"/>
        </w:rPr>
        <w:t>E. coli</w:t>
      </w:r>
      <w:r w:rsidR="00A97321" w:rsidRPr="006C0D9B">
        <w:rPr>
          <w:rFonts w:ascii="Times New Roman" w:hAnsi="Times New Roman" w:cs="Times New Roman"/>
          <w:sz w:val="24"/>
          <w:szCs w:val="24"/>
        </w:rPr>
        <w:t xml:space="preserve"> </w:t>
      </w:r>
      <w:proofErr w:type="spellStart"/>
      <w:r w:rsidR="0018702F" w:rsidRPr="006C0D9B">
        <w:rPr>
          <w:rFonts w:ascii="Times New Roman" w:hAnsi="Times New Roman" w:cs="Times New Roman"/>
          <w:sz w:val="24"/>
          <w:szCs w:val="24"/>
        </w:rPr>
        <w:t>carnitine</w:t>
      </w:r>
      <w:proofErr w:type="spellEnd"/>
      <w:r w:rsidR="0018702F" w:rsidRPr="006C0D9B">
        <w:rPr>
          <w:rFonts w:ascii="Times New Roman" w:hAnsi="Times New Roman" w:cs="Times New Roman"/>
          <w:sz w:val="24"/>
          <w:szCs w:val="24"/>
        </w:rPr>
        <w:t xml:space="preserve"> coenzyme </w:t>
      </w:r>
      <w:r w:rsidR="00F13F2A" w:rsidRPr="006C0D9B">
        <w:rPr>
          <w:rFonts w:ascii="Times New Roman" w:hAnsi="Times New Roman" w:cs="Times New Roman"/>
          <w:sz w:val="24"/>
          <w:szCs w:val="24"/>
        </w:rPr>
        <w:t xml:space="preserve">A </w:t>
      </w:r>
      <w:proofErr w:type="spellStart"/>
      <w:r w:rsidR="00F13F2A" w:rsidRPr="006C0D9B">
        <w:rPr>
          <w:rFonts w:ascii="Times New Roman" w:hAnsi="Times New Roman" w:cs="Times New Roman"/>
          <w:sz w:val="24"/>
          <w:szCs w:val="24"/>
        </w:rPr>
        <w:t>transferase</w:t>
      </w:r>
      <w:proofErr w:type="spellEnd"/>
      <w:r w:rsidR="00F13F2A" w:rsidRPr="006C0D9B">
        <w:rPr>
          <w:rFonts w:ascii="Times New Roman" w:hAnsi="Times New Roman" w:cs="Times New Roman"/>
          <w:sz w:val="24"/>
          <w:szCs w:val="24"/>
        </w:rPr>
        <w:t xml:space="preserve"> </w:t>
      </w:r>
      <w:r w:rsidR="002D689A" w:rsidRPr="006C0D9B">
        <w:rPr>
          <w:rFonts w:ascii="Times New Roman" w:hAnsi="Times New Roman" w:cs="Times New Roman"/>
          <w:sz w:val="24"/>
          <w:szCs w:val="24"/>
        </w:rPr>
        <w:t>was used as an</w:t>
      </w:r>
      <w:r w:rsidR="00F13F2A" w:rsidRPr="006C0D9B">
        <w:rPr>
          <w:rFonts w:ascii="Times New Roman" w:hAnsi="Times New Roman" w:cs="Times New Roman"/>
          <w:sz w:val="24"/>
          <w:szCs w:val="24"/>
        </w:rPr>
        <w:t xml:space="preserve"> out</w:t>
      </w:r>
      <w:r w:rsidR="0018702F" w:rsidRPr="006C0D9B">
        <w:rPr>
          <w:rFonts w:ascii="Times New Roman" w:hAnsi="Times New Roman" w:cs="Times New Roman"/>
          <w:sz w:val="24"/>
          <w:szCs w:val="24"/>
        </w:rPr>
        <w:t>-</w:t>
      </w:r>
      <w:r w:rsidR="00F13F2A" w:rsidRPr="006C0D9B">
        <w:rPr>
          <w:rFonts w:ascii="Times New Roman" w:hAnsi="Times New Roman" w:cs="Times New Roman"/>
          <w:sz w:val="24"/>
          <w:szCs w:val="24"/>
        </w:rPr>
        <w:t>group</w:t>
      </w:r>
      <w:r w:rsidRPr="006C0D9B">
        <w:rPr>
          <w:rFonts w:ascii="Times New Roman" w:hAnsi="Times New Roman" w:cs="Times New Roman"/>
          <w:sz w:val="24"/>
          <w:szCs w:val="24"/>
        </w:rPr>
        <w:t xml:space="preserve">. </w:t>
      </w:r>
      <w:proofErr w:type="spellStart"/>
      <w:r w:rsidR="00AF2923" w:rsidRPr="006C0D9B">
        <w:rPr>
          <w:rFonts w:ascii="Times New Roman" w:hAnsi="Times New Roman" w:cs="Times New Roman"/>
          <w:i/>
          <w:sz w:val="24"/>
          <w:szCs w:val="24"/>
        </w:rPr>
        <w:t>Dinoroseobacteria</w:t>
      </w:r>
      <w:proofErr w:type="spellEnd"/>
      <w:r w:rsidR="00AF2923" w:rsidRPr="006C0D9B">
        <w:rPr>
          <w:rFonts w:ascii="Times New Roman" w:hAnsi="Times New Roman" w:cs="Times New Roman"/>
          <w:i/>
          <w:sz w:val="24"/>
          <w:szCs w:val="24"/>
        </w:rPr>
        <w:t xml:space="preserve"> </w:t>
      </w:r>
      <w:proofErr w:type="spellStart"/>
      <w:r w:rsidR="00AF2923" w:rsidRPr="006C0D9B">
        <w:rPr>
          <w:rFonts w:ascii="Times New Roman" w:hAnsi="Times New Roman" w:cs="Times New Roman"/>
          <w:i/>
          <w:sz w:val="24"/>
          <w:szCs w:val="24"/>
        </w:rPr>
        <w:t>shibae</w:t>
      </w:r>
      <w:proofErr w:type="spellEnd"/>
      <w:r w:rsidR="00AF2923" w:rsidRPr="006C0D9B">
        <w:rPr>
          <w:rFonts w:ascii="Times New Roman" w:hAnsi="Times New Roman" w:cs="Times New Roman"/>
          <w:i/>
          <w:sz w:val="24"/>
          <w:szCs w:val="24"/>
        </w:rPr>
        <w:t xml:space="preserve"> </w:t>
      </w:r>
      <w:r w:rsidR="00AF2923" w:rsidRPr="006C0D9B">
        <w:rPr>
          <w:rFonts w:ascii="Times New Roman" w:hAnsi="Times New Roman" w:cs="Times New Roman"/>
          <w:sz w:val="24"/>
          <w:szCs w:val="24"/>
        </w:rPr>
        <w:t xml:space="preserve">DFL 12 and </w:t>
      </w:r>
      <w:proofErr w:type="spellStart"/>
      <w:r w:rsidR="00AF2923" w:rsidRPr="006C0D9B">
        <w:rPr>
          <w:rFonts w:ascii="Times New Roman" w:hAnsi="Times New Roman" w:cs="Times New Roman"/>
          <w:i/>
          <w:sz w:val="24"/>
          <w:szCs w:val="24"/>
        </w:rPr>
        <w:t>Ruegeria</w:t>
      </w:r>
      <w:proofErr w:type="spellEnd"/>
      <w:r w:rsidR="00AF2923" w:rsidRPr="006C0D9B">
        <w:rPr>
          <w:rFonts w:ascii="Times New Roman" w:hAnsi="Times New Roman" w:cs="Times New Roman"/>
          <w:i/>
          <w:sz w:val="24"/>
          <w:szCs w:val="24"/>
        </w:rPr>
        <w:t xml:space="preserve"> </w:t>
      </w:r>
      <w:proofErr w:type="spellStart"/>
      <w:r w:rsidR="00AF2923" w:rsidRPr="006C0D9B">
        <w:rPr>
          <w:rFonts w:ascii="Times New Roman" w:hAnsi="Times New Roman" w:cs="Times New Roman"/>
          <w:i/>
          <w:sz w:val="24"/>
          <w:szCs w:val="24"/>
        </w:rPr>
        <w:t>pomeroyi</w:t>
      </w:r>
      <w:proofErr w:type="spellEnd"/>
      <w:r w:rsidR="00AF2923" w:rsidRPr="006C0D9B">
        <w:rPr>
          <w:rFonts w:ascii="Times New Roman" w:hAnsi="Times New Roman" w:cs="Times New Roman"/>
          <w:i/>
          <w:sz w:val="24"/>
          <w:szCs w:val="24"/>
        </w:rPr>
        <w:t xml:space="preserve"> </w:t>
      </w:r>
      <w:r w:rsidR="00AF2923" w:rsidRPr="006C0D9B">
        <w:rPr>
          <w:rFonts w:ascii="Times New Roman" w:hAnsi="Times New Roman" w:cs="Times New Roman"/>
          <w:sz w:val="24"/>
          <w:szCs w:val="24"/>
        </w:rPr>
        <w:lastRenderedPageBreak/>
        <w:t>DSS-3 homolog</w:t>
      </w:r>
      <w:r w:rsidR="0080593F" w:rsidRPr="006C0D9B">
        <w:rPr>
          <w:rFonts w:ascii="Times New Roman" w:hAnsi="Times New Roman" w:cs="Times New Roman"/>
          <w:sz w:val="24"/>
          <w:szCs w:val="24"/>
        </w:rPr>
        <w:t>s</w:t>
      </w:r>
      <w:r w:rsidR="00AF2923" w:rsidRPr="006C0D9B">
        <w:rPr>
          <w:rFonts w:ascii="Times New Roman" w:hAnsi="Times New Roman" w:cs="Times New Roman"/>
          <w:sz w:val="24"/>
          <w:szCs w:val="24"/>
        </w:rPr>
        <w:t xml:space="preserve"> are non-functional </w:t>
      </w:r>
      <w:proofErr w:type="spellStart"/>
      <w:r w:rsidR="00AF2923" w:rsidRPr="006C0D9B">
        <w:rPr>
          <w:rFonts w:ascii="Times New Roman" w:hAnsi="Times New Roman" w:cs="Times New Roman"/>
          <w:sz w:val="24"/>
          <w:szCs w:val="24"/>
        </w:rPr>
        <w:t>outgroup</w:t>
      </w:r>
      <w:proofErr w:type="spellEnd"/>
      <w:r w:rsidR="00AF2923" w:rsidRPr="006C0D9B">
        <w:rPr>
          <w:rFonts w:ascii="Times New Roman" w:hAnsi="Times New Roman" w:cs="Times New Roman"/>
          <w:sz w:val="24"/>
          <w:szCs w:val="24"/>
        </w:rPr>
        <w:t xml:space="preserve"> (Todd </w:t>
      </w:r>
      <w:r w:rsidR="00AF2923" w:rsidRPr="006C0D9B">
        <w:rPr>
          <w:rFonts w:ascii="Times New Roman" w:hAnsi="Times New Roman" w:cs="Times New Roman"/>
          <w:i/>
          <w:sz w:val="24"/>
          <w:szCs w:val="24"/>
        </w:rPr>
        <w:t>et al.</w:t>
      </w:r>
      <w:r w:rsidR="00AF2923" w:rsidRPr="006C0D9B">
        <w:rPr>
          <w:rFonts w:ascii="Times New Roman" w:hAnsi="Times New Roman" w:cs="Times New Roman"/>
          <w:sz w:val="24"/>
          <w:szCs w:val="24"/>
        </w:rPr>
        <w:t xml:space="preserve">, 2011). </w:t>
      </w:r>
      <w:r w:rsidRPr="006C0D9B">
        <w:rPr>
          <w:rFonts w:ascii="Times New Roman" w:hAnsi="Times New Roman" w:cs="Times New Roman"/>
          <w:sz w:val="24"/>
          <w:szCs w:val="24"/>
        </w:rPr>
        <w:t xml:space="preserve">The tree was computed from a 75 </w:t>
      </w:r>
      <w:r w:rsidR="002D689A" w:rsidRPr="006C0D9B">
        <w:rPr>
          <w:rFonts w:ascii="Times New Roman" w:hAnsi="Times New Roman" w:cs="Times New Roman"/>
          <w:sz w:val="24"/>
          <w:szCs w:val="24"/>
        </w:rPr>
        <w:t>amino acid</w:t>
      </w:r>
      <w:r w:rsidRPr="006C0D9B">
        <w:rPr>
          <w:rFonts w:ascii="Times New Roman" w:hAnsi="Times New Roman" w:cs="Times New Roman"/>
          <w:sz w:val="24"/>
          <w:szCs w:val="24"/>
        </w:rPr>
        <w:t xml:space="preserve"> region within the conserved amino-terminal class III coenzyme A domain (</w:t>
      </w:r>
      <w:proofErr w:type="spellStart"/>
      <w:r w:rsidRPr="006C0D9B">
        <w:rPr>
          <w:rFonts w:ascii="Times New Roman" w:hAnsi="Times New Roman" w:cs="Times New Roman"/>
          <w:sz w:val="24"/>
          <w:szCs w:val="24"/>
        </w:rPr>
        <w:t>CaiB</w:t>
      </w:r>
      <w:proofErr w:type="spellEnd"/>
      <w:r w:rsidRPr="006C0D9B">
        <w:rPr>
          <w:rFonts w:ascii="Times New Roman" w:hAnsi="Times New Roman" w:cs="Times New Roman"/>
          <w:sz w:val="24"/>
          <w:szCs w:val="24"/>
        </w:rPr>
        <w:t xml:space="preserve">) using the neighbor-joining algorithm. Organic Lake sequences from this study are </w:t>
      </w:r>
      <w:r w:rsidR="0003772E" w:rsidRPr="006C0D9B">
        <w:rPr>
          <w:rFonts w:ascii="Times New Roman" w:hAnsi="Times New Roman" w:cs="Times New Roman"/>
          <w:sz w:val="24"/>
          <w:szCs w:val="24"/>
        </w:rPr>
        <w:t xml:space="preserve">shown in red and </w:t>
      </w:r>
      <w:r w:rsidRPr="006C0D9B">
        <w:rPr>
          <w:rFonts w:ascii="Times New Roman" w:hAnsi="Times New Roman" w:cs="Times New Roman"/>
          <w:sz w:val="24"/>
          <w:szCs w:val="24"/>
        </w:rPr>
        <w:t>marked with an asterisk (*).</w:t>
      </w:r>
      <w:r w:rsidR="00F13F2A" w:rsidRPr="006C0D9B">
        <w:rPr>
          <w:rFonts w:ascii="Times New Roman" w:hAnsi="Times New Roman" w:cs="Times New Roman"/>
          <w:sz w:val="24"/>
          <w:szCs w:val="24"/>
        </w:rPr>
        <w:t>Numbers in parentheses are counts of sequences which clustered with the Organic Lake homolog shown in the tree with 90% amino acid identity.</w:t>
      </w:r>
      <w:r w:rsidRPr="006C0D9B">
        <w:rPr>
          <w:rFonts w:ascii="Times New Roman" w:hAnsi="Times New Roman" w:cs="Times New Roman"/>
          <w:sz w:val="24"/>
          <w:szCs w:val="24"/>
        </w:rPr>
        <w:t xml:space="preserve"> Sequences with confirmed DMSP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activity are shown in bold. </w:t>
      </w:r>
      <w:r w:rsidR="00F13F2A" w:rsidRPr="006C0D9B">
        <w:rPr>
          <w:rFonts w:ascii="Times New Roman" w:hAnsi="Times New Roman" w:cs="Times New Roman"/>
          <w:sz w:val="24"/>
          <w:szCs w:val="24"/>
        </w:rPr>
        <w:t xml:space="preserve">Accession numbers from top to bottom are: </w:t>
      </w:r>
      <w:r w:rsidR="00177319" w:rsidRPr="006C0D9B">
        <w:rPr>
          <w:rFonts w:ascii="Times New Roman" w:hAnsi="Times New Roman" w:cs="Times New Roman"/>
          <w:sz w:val="24"/>
          <w:szCs w:val="24"/>
        </w:rPr>
        <w:t>EBA01716</w:t>
      </w:r>
      <w:r w:rsidR="00F13F2A" w:rsidRPr="006C0D9B">
        <w:rPr>
          <w:rFonts w:ascii="Times New Roman" w:hAnsi="Times New Roman" w:cs="Times New Roman"/>
          <w:sz w:val="24"/>
          <w:szCs w:val="24"/>
        </w:rPr>
        <w:t xml:space="preserve">, </w:t>
      </w:r>
      <w:r w:rsidR="00177319" w:rsidRPr="006C0D9B">
        <w:rPr>
          <w:rFonts w:ascii="Times New Roman" w:hAnsi="Times New Roman" w:cs="Times New Roman"/>
          <w:sz w:val="24"/>
          <w:szCs w:val="24"/>
        </w:rPr>
        <w:t>AEV37420</w:t>
      </w:r>
      <w:r w:rsidR="00F13F2A" w:rsidRPr="006C0D9B">
        <w:rPr>
          <w:rFonts w:ascii="Times New Roman" w:hAnsi="Times New Roman" w:cs="Times New Roman"/>
          <w:sz w:val="24"/>
          <w:szCs w:val="24"/>
        </w:rPr>
        <w:t xml:space="preserve">, </w:t>
      </w:r>
      <w:r w:rsidR="00177319" w:rsidRPr="006C0D9B">
        <w:rPr>
          <w:rFonts w:ascii="Times New Roman" w:hAnsi="Times New Roman" w:cs="Times New Roman"/>
          <w:sz w:val="24"/>
          <w:szCs w:val="24"/>
        </w:rPr>
        <w:t>ACY01992</w:t>
      </w:r>
      <w:r w:rsidR="00F13F2A" w:rsidRPr="006C0D9B">
        <w:rPr>
          <w:rFonts w:ascii="Times New Roman" w:hAnsi="Times New Roman" w:cs="Times New Roman"/>
          <w:sz w:val="24"/>
          <w:szCs w:val="24"/>
        </w:rPr>
        <w:t xml:space="preserve">, </w:t>
      </w:r>
      <w:r w:rsidR="00177319" w:rsidRPr="006C0D9B">
        <w:rPr>
          <w:rFonts w:ascii="Times New Roman" w:hAnsi="Times New Roman" w:cs="Times New Roman"/>
          <w:sz w:val="24"/>
          <w:szCs w:val="24"/>
        </w:rPr>
        <w:t>ADZ91595</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EAQ63474</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ABR72937</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ACV84065</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ACY02894</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ABI89851</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YP_002822700</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EEE36156</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ABV95365</w:t>
      </w:r>
      <w:r w:rsidR="00F13F2A" w:rsidRPr="006C0D9B">
        <w:rPr>
          <w:rFonts w:ascii="Times New Roman" w:hAnsi="Times New Roman" w:cs="Times New Roman"/>
          <w:sz w:val="24"/>
          <w:szCs w:val="24"/>
        </w:rPr>
        <w:t xml:space="preserve">, </w:t>
      </w:r>
      <w:r w:rsidR="004243E8" w:rsidRPr="006C0D9B">
        <w:rPr>
          <w:rFonts w:ascii="Times New Roman" w:hAnsi="Times New Roman" w:cs="Times New Roman"/>
          <w:sz w:val="24"/>
          <w:szCs w:val="24"/>
        </w:rPr>
        <w:t>AAV94987</w:t>
      </w:r>
      <w:r w:rsidR="00F13F2A" w:rsidRPr="006C0D9B">
        <w:rPr>
          <w:rFonts w:ascii="Times New Roman" w:hAnsi="Times New Roman" w:cs="Times New Roman"/>
          <w:sz w:val="24"/>
          <w:szCs w:val="24"/>
        </w:rPr>
        <w:t xml:space="preserve"> and </w:t>
      </w:r>
      <w:r w:rsidR="004243E8" w:rsidRPr="006C0D9B">
        <w:rPr>
          <w:rFonts w:ascii="Times New Roman" w:hAnsi="Times New Roman" w:cs="Times New Roman"/>
          <w:sz w:val="24"/>
          <w:szCs w:val="24"/>
        </w:rPr>
        <w:t>EGB36199</w:t>
      </w:r>
      <w:r w:rsidR="00F13F2A" w:rsidRPr="006C0D9B">
        <w:rPr>
          <w:rFonts w:ascii="Times New Roman" w:hAnsi="Times New Roman" w:cs="Times New Roman"/>
          <w:sz w:val="24"/>
          <w:szCs w:val="24"/>
        </w:rPr>
        <w:t>.</w:t>
      </w:r>
    </w:p>
    <w:p w:rsidR="00D006DF" w:rsidRDefault="00D006DF" w:rsidP="00D006DF">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 S</w:t>
      </w:r>
      <w:r>
        <w:rPr>
          <w:rFonts w:ascii="Times New Roman" w:hAnsi="Times New Roman" w:cs="Times New Roman"/>
          <w:b/>
          <w:sz w:val="24"/>
          <w:szCs w:val="24"/>
        </w:rPr>
        <w:t>9</w:t>
      </w:r>
      <w:r w:rsidRPr="006C0D9B">
        <w:rPr>
          <w:rFonts w:ascii="Times New Roman" w:hAnsi="Times New Roman" w:cs="Times New Roman"/>
          <w:sz w:val="24"/>
          <w:szCs w:val="24"/>
        </w:rPr>
        <w:t xml:space="preserve"> Genomic maps of Organic Lake scaffolds containing the O</w:t>
      </w:r>
      <w:r>
        <w:rPr>
          <w:rFonts w:ascii="Times New Roman" w:hAnsi="Times New Roman" w:cs="Times New Roman"/>
          <w:sz w:val="24"/>
          <w:szCs w:val="24"/>
        </w:rPr>
        <w:t>L-</w:t>
      </w:r>
      <w:proofErr w:type="spellStart"/>
      <w:r>
        <w:rPr>
          <w:rFonts w:ascii="Times New Roman" w:hAnsi="Times New Roman" w:cs="Times New Roman"/>
          <w:sz w:val="24"/>
          <w:szCs w:val="24"/>
        </w:rPr>
        <w:t>dddD</w:t>
      </w:r>
      <w:proofErr w:type="spellEnd"/>
      <w:r w:rsidRPr="006C0D9B">
        <w:rPr>
          <w:rFonts w:ascii="Times New Roman" w:hAnsi="Times New Roman" w:cs="Times New Roman"/>
          <w:sz w:val="24"/>
          <w:szCs w:val="24"/>
        </w:rPr>
        <w:t xml:space="preserve"> homolog.</w:t>
      </w:r>
      <w:r>
        <w:rPr>
          <w:rFonts w:ascii="Times New Roman" w:hAnsi="Times New Roman" w:cs="Times New Roman"/>
          <w:sz w:val="24"/>
          <w:szCs w:val="24"/>
        </w:rPr>
        <w:t xml:space="preserve"> </w:t>
      </w:r>
      <w:proofErr w:type="spellStart"/>
      <w:r>
        <w:rPr>
          <w:rFonts w:ascii="Times New Roman" w:hAnsi="Times New Roman" w:cs="Times New Roman"/>
          <w:sz w:val="24"/>
          <w:szCs w:val="24"/>
        </w:rPr>
        <w:t>DddT</w:t>
      </w:r>
      <w:proofErr w:type="spellEnd"/>
      <w:r>
        <w:rPr>
          <w:rFonts w:ascii="Times New Roman" w:hAnsi="Times New Roman" w:cs="Times New Roman"/>
          <w:sz w:val="24"/>
          <w:szCs w:val="24"/>
        </w:rPr>
        <w:t xml:space="preserve"> and choline dehydrogenase</w:t>
      </w:r>
      <w:r w:rsidRPr="006C0D9B">
        <w:rPr>
          <w:rFonts w:ascii="Times New Roman" w:hAnsi="Times New Roman" w:cs="Times New Roman"/>
          <w:sz w:val="24"/>
          <w:szCs w:val="24"/>
        </w:rPr>
        <w:t xml:space="preserve"> had best BLAST match</w:t>
      </w:r>
      <w:r>
        <w:rPr>
          <w:rFonts w:ascii="Times New Roman" w:hAnsi="Times New Roman" w:cs="Times New Roman"/>
          <w:sz w:val="24"/>
          <w:szCs w:val="24"/>
        </w:rPr>
        <w:t xml:space="preserve">es </w:t>
      </w:r>
      <w:r w:rsidRPr="006C0D9B">
        <w:rPr>
          <w:rFonts w:ascii="Times New Roman" w:hAnsi="Times New Roman" w:cs="Times New Roman"/>
          <w:sz w:val="24"/>
          <w:szCs w:val="24"/>
        </w:rPr>
        <w:t>to</w:t>
      </w:r>
      <w:r>
        <w:rPr>
          <w:rFonts w:ascii="Times New Roman" w:hAnsi="Times New Roman" w:cs="Times New Roman"/>
          <w:sz w:val="24"/>
          <w:szCs w:val="24"/>
        </w:rPr>
        <w:t xml:space="preserve"> </w:t>
      </w:r>
      <w:proofErr w:type="spellStart"/>
      <w:r>
        <w:rPr>
          <w:rFonts w:ascii="Times New Roman" w:hAnsi="Times New Roman" w:cs="Times New Roman"/>
          <w:i/>
          <w:sz w:val="24"/>
          <w:szCs w:val="24"/>
        </w:rPr>
        <w:t>Halomonas</w:t>
      </w:r>
      <w:proofErr w:type="spellEnd"/>
      <w:r>
        <w:rPr>
          <w:rFonts w:ascii="Times New Roman" w:hAnsi="Times New Roman" w:cs="Times New Roman"/>
          <w:i/>
          <w:sz w:val="24"/>
          <w:szCs w:val="24"/>
        </w:rPr>
        <w:t xml:space="preserve"> </w:t>
      </w:r>
      <w:r>
        <w:rPr>
          <w:rFonts w:ascii="Times New Roman" w:hAnsi="Times New Roman" w:cs="Times New Roman"/>
          <w:sz w:val="24"/>
          <w:szCs w:val="24"/>
        </w:rPr>
        <w:t>sp. HTNK1</w:t>
      </w:r>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sidRPr="00D459E3">
        <w:rPr>
          <w:rFonts w:ascii="Times New Roman" w:hAnsi="Times New Roman" w:cs="Times New Roman"/>
          <w:i/>
          <w:sz w:val="24"/>
          <w:szCs w:val="24"/>
        </w:rPr>
        <w:t>Gammaproteobacteria</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Hoeflea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phototrophica</w:t>
      </w:r>
      <w:proofErr w:type="spellEnd"/>
      <w:r>
        <w:rPr>
          <w:rFonts w:ascii="Times New Roman" w:hAnsi="Times New Roman" w:cs="Times New Roman"/>
          <w:i/>
          <w:sz w:val="24"/>
          <w:szCs w:val="24"/>
        </w:rPr>
        <w:t xml:space="preserve"> </w:t>
      </w:r>
      <w:r>
        <w:rPr>
          <w:rFonts w:ascii="Times New Roman" w:hAnsi="Times New Roman" w:cs="Times New Roman"/>
          <w:sz w:val="24"/>
          <w:szCs w:val="24"/>
        </w:rPr>
        <w:t>DFL-43 (</w:t>
      </w:r>
      <w:proofErr w:type="spellStart"/>
      <w:r w:rsidRPr="00D459E3">
        <w:rPr>
          <w:rFonts w:ascii="Times New Roman" w:hAnsi="Times New Roman" w:cs="Times New Roman"/>
          <w:i/>
          <w:sz w:val="24"/>
          <w:szCs w:val="24"/>
        </w:rPr>
        <w:t>Alphaproteobacteria</w:t>
      </w:r>
      <w:proofErr w:type="spellEnd"/>
      <w:r>
        <w:rPr>
          <w:rFonts w:ascii="Times New Roman" w:hAnsi="Times New Roman" w:cs="Times New Roman"/>
          <w:sz w:val="24"/>
          <w:szCs w:val="24"/>
        </w:rPr>
        <w:t>), respectively</w:t>
      </w:r>
      <w:r w:rsidRPr="006C0D9B">
        <w:rPr>
          <w:rFonts w:ascii="Times New Roman" w:hAnsi="Times New Roman" w:cs="Times New Roman"/>
          <w:sz w:val="24"/>
          <w:szCs w:val="24"/>
        </w:rPr>
        <w:t xml:space="preserve">. The </w:t>
      </w:r>
      <w:r>
        <w:rPr>
          <w:rFonts w:ascii="Times New Roman" w:hAnsi="Times New Roman" w:cs="Times New Roman"/>
          <w:sz w:val="24"/>
          <w:szCs w:val="24"/>
        </w:rPr>
        <w:t>numbers represent</w:t>
      </w:r>
      <w:r w:rsidRPr="006C0D9B">
        <w:rPr>
          <w:rFonts w:ascii="Times New Roman" w:hAnsi="Times New Roman" w:cs="Times New Roman"/>
          <w:sz w:val="24"/>
          <w:szCs w:val="24"/>
        </w:rPr>
        <w:t xml:space="preserve"> base pairs. The sample depth and filter from which the scaffold was assembled is shown in parentheses beside the scaffold ID.</w:t>
      </w:r>
    </w:p>
    <w:p w:rsidR="00EA74B8" w:rsidRPr="006C0D9B" w:rsidRDefault="00EA74B8" w:rsidP="00612425">
      <w:pPr>
        <w:spacing w:line="240" w:lineRule="auto"/>
        <w:rPr>
          <w:rFonts w:ascii="Times New Roman" w:hAnsi="Times New Roman" w:cs="Times New Roman"/>
          <w:sz w:val="24"/>
          <w:szCs w:val="24"/>
        </w:rPr>
      </w:pPr>
      <w:r w:rsidRPr="006C0D9B">
        <w:rPr>
          <w:rFonts w:ascii="Times New Roman" w:hAnsi="Times New Roman" w:cs="Times New Roman"/>
          <w:b/>
          <w:sz w:val="24"/>
          <w:szCs w:val="24"/>
        </w:rPr>
        <w:t>Figure</w:t>
      </w:r>
      <w:r w:rsidR="0018702F" w:rsidRPr="006C0D9B">
        <w:rPr>
          <w:rFonts w:ascii="Times New Roman" w:hAnsi="Times New Roman" w:cs="Times New Roman"/>
          <w:b/>
          <w:sz w:val="24"/>
          <w:szCs w:val="24"/>
        </w:rPr>
        <w:t xml:space="preserve"> </w:t>
      </w:r>
      <w:r w:rsidR="00B81F52">
        <w:rPr>
          <w:rFonts w:ascii="Times New Roman" w:hAnsi="Times New Roman" w:cs="Times New Roman"/>
          <w:b/>
          <w:sz w:val="24"/>
          <w:szCs w:val="24"/>
        </w:rPr>
        <w:t>S10</w:t>
      </w:r>
      <w:r w:rsidR="00C22313" w:rsidRPr="006C0D9B">
        <w:rPr>
          <w:rFonts w:ascii="Times New Roman" w:hAnsi="Times New Roman" w:cs="Times New Roman"/>
          <w:sz w:val="24"/>
          <w:szCs w:val="24"/>
        </w:rPr>
        <w:t xml:space="preserve"> </w:t>
      </w:r>
      <w:r w:rsidRPr="006C0D9B">
        <w:rPr>
          <w:rFonts w:ascii="Times New Roman" w:hAnsi="Times New Roman" w:cs="Times New Roman"/>
          <w:sz w:val="24"/>
          <w:szCs w:val="24"/>
        </w:rPr>
        <w:t xml:space="preserve">Phylogenetic </w:t>
      </w:r>
      <w:r w:rsidR="002D689A" w:rsidRPr="006C0D9B">
        <w:rPr>
          <w:rFonts w:ascii="Times New Roman" w:hAnsi="Times New Roman" w:cs="Times New Roman"/>
          <w:sz w:val="24"/>
          <w:szCs w:val="24"/>
        </w:rPr>
        <w:t xml:space="preserve">tree </w:t>
      </w:r>
      <w:r w:rsidR="0003772E" w:rsidRPr="006C0D9B">
        <w:rPr>
          <w:rFonts w:ascii="Times New Roman" w:hAnsi="Times New Roman" w:cs="Times New Roman"/>
          <w:sz w:val="24"/>
          <w:szCs w:val="24"/>
        </w:rPr>
        <w:t xml:space="preserve">of </w:t>
      </w:r>
      <w:proofErr w:type="spellStart"/>
      <w:r w:rsidR="0003772E" w:rsidRPr="006C0D9B">
        <w:rPr>
          <w:rFonts w:ascii="Times New Roman" w:hAnsi="Times New Roman" w:cs="Times New Roman"/>
          <w:sz w:val="24"/>
          <w:szCs w:val="24"/>
        </w:rPr>
        <w:t>D</w:t>
      </w:r>
      <w:r w:rsidR="003C767C" w:rsidRPr="006C0D9B">
        <w:rPr>
          <w:rFonts w:ascii="Times New Roman" w:hAnsi="Times New Roman" w:cs="Times New Roman"/>
          <w:sz w:val="24"/>
          <w:szCs w:val="24"/>
        </w:rPr>
        <w:t>ddL</w:t>
      </w:r>
      <w:proofErr w:type="spellEnd"/>
      <w:r w:rsidRPr="006C0D9B">
        <w:rPr>
          <w:rFonts w:ascii="Times New Roman" w:hAnsi="Times New Roman" w:cs="Times New Roman"/>
          <w:sz w:val="24"/>
          <w:szCs w:val="24"/>
        </w:rPr>
        <w:t xml:space="preserve"> DMSP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homologs from Organic Lake and public databases. The tree was computed from an 84 </w:t>
      </w:r>
      <w:r w:rsidR="002D689A" w:rsidRPr="006C0D9B">
        <w:rPr>
          <w:rFonts w:ascii="Times New Roman" w:hAnsi="Times New Roman" w:cs="Times New Roman"/>
          <w:sz w:val="24"/>
          <w:szCs w:val="24"/>
        </w:rPr>
        <w:t xml:space="preserve">amino acid </w:t>
      </w:r>
      <w:r w:rsidRPr="006C0D9B">
        <w:rPr>
          <w:rFonts w:ascii="Times New Roman" w:hAnsi="Times New Roman" w:cs="Times New Roman"/>
          <w:sz w:val="24"/>
          <w:szCs w:val="24"/>
        </w:rPr>
        <w:t>N-terminal region using</w:t>
      </w:r>
      <w:r w:rsidR="003C767C" w:rsidRPr="006C0D9B">
        <w:rPr>
          <w:rFonts w:ascii="Times New Roman" w:hAnsi="Times New Roman" w:cs="Times New Roman"/>
          <w:sz w:val="24"/>
          <w:szCs w:val="24"/>
        </w:rPr>
        <w:t xml:space="preserve"> the neighbor-joining algorithm</w:t>
      </w:r>
      <w:r w:rsidRPr="006C0D9B">
        <w:rPr>
          <w:rFonts w:ascii="Times New Roman" w:hAnsi="Times New Roman" w:cs="Times New Roman"/>
          <w:sz w:val="24"/>
          <w:szCs w:val="24"/>
        </w:rPr>
        <w:t xml:space="preserve">. Organic Lake sequences from this study are </w:t>
      </w:r>
      <w:r w:rsidR="003C767C" w:rsidRPr="006C0D9B">
        <w:rPr>
          <w:rFonts w:ascii="Times New Roman" w:hAnsi="Times New Roman" w:cs="Times New Roman"/>
          <w:sz w:val="24"/>
          <w:szCs w:val="24"/>
        </w:rPr>
        <w:t xml:space="preserve">shown in red and </w:t>
      </w:r>
      <w:r w:rsidRPr="006C0D9B">
        <w:rPr>
          <w:rFonts w:ascii="Times New Roman" w:hAnsi="Times New Roman" w:cs="Times New Roman"/>
          <w:sz w:val="24"/>
          <w:szCs w:val="24"/>
        </w:rPr>
        <w:t xml:space="preserve">marked with an asterisk (*). Numbers in parentheses are counts of sequences which clustered with the Organic Lake homolog shown in the tree with 90% amino acid identity. Sequences with confirmed DMSP </w:t>
      </w:r>
      <w:proofErr w:type="spellStart"/>
      <w:r w:rsidRPr="006C0D9B">
        <w:rPr>
          <w:rFonts w:ascii="Times New Roman" w:hAnsi="Times New Roman" w:cs="Times New Roman"/>
          <w:sz w:val="24"/>
          <w:szCs w:val="24"/>
        </w:rPr>
        <w:t>lyase</w:t>
      </w:r>
      <w:proofErr w:type="spellEnd"/>
      <w:r w:rsidRPr="006C0D9B">
        <w:rPr>
          <w:rFonts w:ascii="Times New Roman" w:hAnsi="Times New Roman" w:cs="Times New Roman"/>
          <w:sz w:val="24"/>
          <w:szCs w:val="24"/>
        </w:rPr>
        <w:t xml:space="preserve"> activity are shown in bold. Accession numbers from top to bottom are: </w:t>
      </w:r>
      <w:r w:rsidR="003C767C" w:rsidRPr="006C0D9B">
        <w:rPr>
          <w:rFonts w:ascii="Times New Roman" w:hAnsi="Times New Roman" w:cs="Times New Roman"/>
          <w:sz w:val="24"/>
          <w:szCs w:val="24"/>
        </w:rPr>
        <w:t>EEB86351</w:t>
      </w:r>
      <w:r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ADK55772</w:t>
      </w:r>
      <w:r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EAQ07081</w:t>
      </w:r>
      <w:r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EEE47811</w:t>
      </w:r>
      <w:r w:rsidR="0096549F" w:rsidRPr="006C0D9B">
        <w:rPr>
          <w:rFonts w:ascii="Times New Roman" w:hAnsi="Times New Roman" w:cs="Times New Roman"/>
          <w:sz w:val="24"/>
          <w:szCs w:val="24"/>
        </w:rPr>
        <w:t xml:space="preserve">, </w:t>
      </w:r>
      <w:r w:rsidR="003C767C" w:rsidRPr="006C0D9B">
        <w:rPr>
          <w:rFonts w:ascii="Times New Roman" w:hAnsi="Times New Roman" w:cs="Times New Roman"/>
          <w:sz w:val="24"/>
          <w:szCs w:val="24"/>
        </w:rPr>
        <w:t>EAV43167</w:t>
      </w:r>
      <w:r w:rsidR="00B208E7" w:rsidRPr="006C0D9B">
        <w:rPr>
          <w:rFonts w:ascii="Times New Roman" w:hAnsi="Times New Roman" w:cs="Times New Roman"/>
          <w:sz w:val="24"/>
          <w:szCs w:val="24"/>
        </w:rPr>
        <w:t>,</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EAU41122</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EAQ10619</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ABV95046</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EAQ04071</w:t>
      </w:r>
      <w:r w:rsidR="0096549F" w:rsidRPr="006C0D9B">
        <w:rPr>
          <w:rFonts w:ascii="Times New Roman" w:hAnsi="Times New Roman" w:cs="Times New Roman"/>
          <w:sz w:val="24"/>
          <w:szCs w:val="24"/>
        </w:rPr>
        <w:t xml:space="preserve">, </w:t>
      </w:r>
      <w:r w:rsidR="00287D95" w:rsidRPr="006C0D9B">
        <w:rPr>
          <w:rFonts w:ascii="Times New Roman" w:hAnsi="Times New Roman" w:cs="Times New Roman"/>
          <w:sz w:val="24"/>
          <w:szCs w:val="24"/>
        </w:rPr>
        <w:t>ABA77574</w:t>
      </w:r>
      <w:r w:rsidR="0096549F" w:rsidRPr="006C0D9B">
        <w:rPr>
          <w:rFonts w:ascii="Times New Roman" w:hAnsi="Times New Roman" w:cs="Times New Roman"/>
          <w:sz w:val="24"/>
          <w:szCs w:val="24"/>
        </w:rPr>
        <w:t xml:space="preserve"> and </w:t>
      </w:r>
      <w:r w:rsidR="00287D95" w:rsidRPr="006C0D9B">
        <w:rPr>
          <w:rFonts w:ascii="Times New Roman" w:hAnsi="Times New Roman" w:cs="Times New Roman"/>
          <w:sz w:val="24"/>
          <w:szCs w:val="24"/>
        </w:rPr>
        <w:t>EHJ04839</w:t>
      </w:r>
      <w:r w:rsidR="0096549F" w:rsidRPr="006C0D9B">
        <w:rPr>
          <w:rFonts w:ascii="Times New Roman" w:hAnsi="Times New Roman" w:cs="Times New Roman"/>
          <w:sz w:val="24"/>
          <w:szCs w:val="24"/>
        </w:rPr>
        <w:t>.</w:t>
      </w:r>
    </w:p>
    <w:p w:rsidR="003C767C" w:rsidRPr="006C0D9B" w:rsidRDefault="00B81F52" w:rsidP="00612425">
      <w:pPr>
        <w:spacing w:line="240" w:lineRule="auto"/>
        <w:rPr>
          <w:rFonts w:ascii="Times New Roman" w:hAnsi="Times New Roman" w:cs="Times New Roman"/>
          <w:sz w:val="24"/>
          <w:szCs w:val="24"/>
        </w:rPr>
      </w:pPr>
      <w:r>
        <w:rPr>
          <w:rFonts w:ascii="Times New Roman" w:hAnsi="Times New Roman" w:cs="Times New Roman"/>
          <w:b/>
          <w:sz w:val="24"/>
          <w:szCs w:val="24"/>
        </w:rPr>
        <w:t>Figure S11</w:t>
      </w:r>
      <w:r w:rsidR="003C767C" w:rsidRPr="006C0D9B">
        <w:rPr>
          <w:rFonts w:ascii="Times New Roman" w:hAnsi="Times New Roman" w:cs="Times New Roman"/>
          <w:sz w:val="24"/>
          <w:szCs w:val="24"/>
        </w:rPr>
        <w:t xml:space="preserve"> Phylogenetic tree of </w:t>
      </w:r>
      <w:proofErr w:type="spellStart"/>
      <w:r w:rsidR="003C767C" w:rsidRPr="006C0D9B">
        <w:rPr>
          <w:rFonts w:ascii="Times New Roman" w:hAnsi="Times New Roman" w:cs="Times New Roman"/>
          <w:sz w:val="24"/>
          <w:szCs w:val="24"/>
        </w:rPr>
        <w:t>DddP</w:t>
      </w:r>
      <w:proofErr w:type="spellEnd"/>
      <w:r w:rsidR="003C767C" w:rsidRPr="006C0D9B">
        <w:rPr>
          <w:rFonts w:ascii="Times New Roman" w:hAnsi="Times New Roman" w:cs="Times New Roman"/>
          <w:sz w:val="24"/>
          <w:szCs w:val="24"/>
        </w:rPr>
        <w:t xml:space="preserve"> DMSP </w:t>
      </w:r>
      <w:proofErr w:type="spellStart"/>
      <w:r w:rsidR="003C767C" w:rsidRPr="006C0D9B">
        <w:rPr>
          <w:rFonts w:ascii="Times New Roman" w:hAnsi="Times New Roman" w:cs="Times New Roman"/>
          <w:sz w:val="24"/>
          <w:szCs w:val="24"/>
        </w:rPr>
        <w:t>lyase</w:t>
      </w:r>
      <w:proofErr w:type="spellEnd"/>
      <w:r w:rsidR="003C767C" w:rsidRPr="006C0D9B">
        <w:rPr>
          <w:rFonts w:ascii="Times New Roman" w:hAnsi="Times New Roman" w:cs="Times New Roman"/>
          <w:sz w:val="24"/>
          <w:szCs w:val="24"/>
        </w:rPr>
        <w:t xml:space="preserve"> homologs from Organic Lake and public databases.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sidR="003C767C" w:rsidRPr="006C0D9B">
        <w:rPr>
          <w:rFonts w:ascii="Times New Roman" w:hAnsi="Times New Roman" w:cs="Times New Roman"/>
          <w:sz w:val="24"/>
          <w:szCs w:val="24"/>
        </w:rPr>
        <w:t>lyase</w:t>
      </w:r>
      <w:proofErr w:type="spellEnd"/>
      <w:r w:rsidR="003C767C" w:rsidRPr="006C0D9B">
        <w:rPr>
          <w:rFonts w:ascii="Times New Roman" w:hAnsi="Times New Roman" w:cs="Times New Roman"/>
          <w:sz w:val="24"/>
          <w:szCs w:val="24"/>
        </w:rPr>
        <w:t xml:space="preserve"> activity are shown in bold. Accession numbers from top to bottom are: </w:t>
      </w:r>
      <w:r w:rsidR="009E176D" w:rsidRPr="006C0D9B">
        <w:rPr>
          <w:rFonts w:ascii="Times New Roman" w:hAnsi="Times New Roman" w:cs="Times New Roman"/>
          <w:sz w:val="24"/>
          <w:szCs w:val="24"/>
        </w:rPr>
        <w:t>ZP_01755203, YP_167522, YP_613011, YP_682809, EAP77700, ZP_01741265, ZP_01036399, ZP_01881042, ZP_05063825, AFO91571, YP_509721,</w:t>
      </w:r>
      <w:r w:rsidR="009E176D" w:rsidRPr="006C0D9B">
        <w:rPr>
          <w:sz w:val="24"/>
          <w:szCs w:val="24"/>
        </w:rPr>
        <w:t xml:space="preserve"> </w:t>
      </w:r>
      <w:r w:rsidR="009E176D" w:rsidRPr="006C0D9B">
        <w:rPr>
          <w:rFonts w:ascii="Times New Roman" w:hAnsi="Times New Roman" w:cs="Times New Roman"/>
          <w:sz w:val="24"/>
          <w:szCs w:val="24"/>
        </w:rPr>
        <w:t>ZP_01448542, AEQ39103, AEQ39091, XP_001823911, XP_389272</w:t>
      </w:r>
      <w:r w:rsidR="00861059" w:rsidRPr="006C0D9B">
        <w:rPr>
          <w:rFonts w:ascii="Times New Roman" w:hAnsi="Times New Roman" w:cs="Times New Roman"/>
          <w:sz w:val="24"/>
          <w:szCs w:val="24"/>
        </w:rPr>
        <w:t xml:space="preserve"> and ACF19795.</w:t>
      </w:r>
    </w:p>
    <w:p w:rsidR="003C767C" w:rsidRPr="006C0D9B" w:rsidRDefault="00B81F52" w:rsidP="00612425">
      <w:pPr>
        <w:spacing w:line="240" w:lineRule="auto"/>
        <w:rPr>
          <w:rFonts w:ascii="Times New Roman" w:hAnsi="Times New Roman" w:cs="Times New Roman"/>
          <w:sz w:val="24"/>
          <w:szCs w:val="24"/>
        </w:rPr>
      </w:pPr>
      <w:r>
        <w:rPr>
          <w:rFonts w:ascii="Times New Roman" w:hAnsi="Times New Roman" w:cs="Times New Roman"/>
          <w:b/>
          <w:sz w:val="24"/>
          <w:szCs w:val="24"/>
        </w:rPr>
        <w:t>Figure S12</w:t>
      </w:r>
      <w:r w:rsidR="007E18E3" w:rsidRPr="006C0D9B">
        <w:rPr>
          <w:rFonts w:ascii="Times New Roman" w:hAnsi="Times New Roman" w:cs="Times New Roman"/>
          <w:b/>
          <w:sz w:val="24"/>
          <w:szCs w:val="24"/>
        </w:rPr>
        <w:t xml:space="preserve"> </w:t>
      </w:r>
      <w:r w:rsidR="007E18E3" w:rsidRPr="006C0D9B">
        <w:rPr>
          <w:rFonts w:ascii="Times New Roman" w:hAnsi="Times New Roman" w:cs="Times New Roman"/>
          <w:sz w:val="24"/>
          <w:szCs w:val="24"/>
        </w:rPr>
        <w:t xml:space="preserve">Phylogenetic tree of </w:t>
      </w:r>
      <w:proofErr w:type="spellStart"/>
      <w:r w:rsidR="007E18E3" w:rsidRPr="006C0D9B">
        <w:rPr>
          <w:rFonts w:ascii="Times New Roman" w:hAnsi="Times New Roman" w:cs="Times New Roman"/>
          <w:sz w:val="24"/>
          <w:szCs w:val="24"/>
        </w:rPr>
        <w:t>DmdA</w:t>
      </w:r>
      <w:proofErr w:type="spellEnd"/>
      <w:r w:rsidR="007E18E3" w:rsidRPr="006C0D9B">
        <w:rPr>
          <w:rFonts w:ascii="Times New Roman" w:hAnsi="Times New Roman" w:cs="Times New Roman"/>
          <w:sz w:val="24"/>
          <w:szCs w:val="24"/>
        </w:rPr>
        <w:t xml:space="preserve"> DMSP </w:t>
      </w:r>
      <w:proofErr w:type="spellStart"/>
      <w:r w:rsidR="007E18E3" w:rsidRPr="006C0D9B">
        <w:rPr>
          <w:rFonts w:ascii="Times New Roman" w:hAnsi="Times New Roman" w:cs="Times New Roman"/>
          <w:sz w:val="24"/>
          <w:szCs w:val="24"/>
        </w:rPr>
        <w:t>demethylase</w:t>
      </w:r>
      <w:proofErr w:type="spellEnd"/>
      <w:r w:rsidR="007E18E3" w:rsidRPr="006C0D9B">
        <w:rPr>
          <w:rFonts w:ascii="Times New Roman" w:hAnsi="Times New Roman" w:cs="Times New Roman"/>
          <w:sz w:val="24"/>
          <w:szCs w:val="24"/>
        </w:rPr>
        <w:t xml:space="preserve"> homologs from Organic Lake and public databases.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sidR="007E18E3" w:rsidRPr="006C0D9B">
        <w:rPr>
          <w:rFonts w:ascii="Times New Roman" w:hAnsi="Times New Roman" w:cs="Times New Roman"/>
          <w:sz w:val="24"/>
          <w:szCs w:val="24"/>
        </w:rPr>
        <w:t>lyase</w:t>
      </w:r>
      <w:proofErr w:type="spellEnd"/>
      <w:r w:rsidR="007E18E3" w:rsidRPr="006C0D9B">
        <w:rPr>
          <w:rFonts w:ascii="Times New Roman" w:hAnsi="Times New Roman" w:cs="Times New Roman"/>
          <w:sz w:val="24"/>
          <w:szCs w:val="24"/>
        </w:rPr>
        <w:t xml:space="preserve"> activity are shown in bold. Accession numbers from top to bottom are: EDZ60447, YP_265671, EDZ61098, EAU51039, YP_003550401, EDP61332, </w:t>
      </w:r>
      <w:r w:rsidR="002729D6" w:rsidRPr="006C0D9B">
        <w:rPr>
          <w:rFonts w:ascii="Times New Roman" w:hAnsi="Times New Roman" w:cs="Times New Roman"/>
          <w:sz w:val="24"/>
          <w:szCs w:val="24"/>
        </w:rPr>
        <w:t>EAQ26389, ABV94056, AAV94935, AAV95190, EDY79173, EDY89914, EAW42451, AAV94935 and AAV97197.</w:t>
      </w:r>
    </w:p>
    <w:p w:rsidR="00B81F52" w:rsidRDefault="00B81F52" w:rsidP="00B81F52">
      <w:pPr>
        <w:pStyle w:val="WW-Default"/>
        <w:spacing w:after="0" w:line="240" w:lineRule="auto"/>
        <w:rPr>
          <w:rFonts w:ascii="Times New Roman" w:hAnsi="Times New Roman" w:cs="Times New Roman"/>
          <w:sz w:val="24"/>
          <w:szCs w:val="24"/>
        </w:rPr>
      </w:pPr>
      <w:proofErr w:type="gramStart"/>
      <w:r w:rsidRPr="006C0D9B">
        <w:rPr>
          <w:rFonts w:ascii="Times New Roman" w:hAnsi="Times New Roman" w:cs="Times New Roman"/>
          <w:b/>
          <w:sz w:val="24"/>
          <w:szCs w:val="24"/>
        </w:rPr>
        <w:t>Table S</w:t>
      </w:r>
      <w:r>
        <w:rPr>
          <w:rFonts w:ascii="Times New Roman" w:hAnsi="Times New Roman" w:cs="Times New Roman"/>
          <w:b/>
          <w:sz w:val="24"/>
          <w:szCs w:val="24"/>
        </w:rPr>
        <w:t>1</w:t>
      </w:r>
      <w:r w:rsidRPr="003D439F">
        <w:rPr>
          <w:rFonts w:ascii="Times New Roman" w:hAnsi="Times New Roman" w:cs="Times New Roman"/>
          <w:b/>
          <w:sz w:val="24"/>
          <w:szCs w:val="24"/>
        </w:rPr>
        <w:t xml:space="preserve"> </w:t>
      </w:r>
      <w:r w:rsidRPr="003D439F">
        <w:rPr>
          <w:rFonts w:ascii="Times New Roman" w:hAnsi="Times New Roman" w:cs="Times New Roman"/>
          <w:sz w:val="24"/>
          <w:szCs w:val="24"/>
        </w:rPr>
        <w:t xml:space="preserve">Summary of </w:t>
      </w:r>
      <w:proofErr w:type="spellStart"/>
      <w:r w:rsidRPr="003D439F">
        <w:rPr>
          <w:rFonts w:ascii="Times New Roman" w:hAnsi="Times New Roman" w:cs="Times New Roman"/>
          <w:sz w:val="24"/>
          <w:szCs w:val="24"/>
        </w:rPr>
        <w:t>metagenomic</w:t>
      </w:r>
      <w:proofErr w:type="spellEnd"/>
      <w:r w:rsidRPr="003D439F">
        <w:rPr>
          <w:rFonts w:ascii="Times New Roman" w:hAnsi="Times New Roman" w:cs="Times New Roman"/>
          <w:sz w:val="24"/>
          <w:szCs w:val="24"/>
        </w:rPr>
        <w:t xml:space="preserve"> data for Organic Lake samples.</w:t>
      </w:r>
      <w:proofErr w:type="gramEnd"/>
    </w:p>
    <w:p w:rsidR="00B81F52" w:rsidRPr="003D439F" w:rsidRDefault="00B81F52" w:rsidP="00B81F52">
      <w:pPr>
        <w:pStyle w:val="WW-Default"/>
        <w:spacing w:after="0" w:line="240" w:lineRule="auto"/>
        <w:rPr>
          <w:rFonts w:ascii="Times New Roman" w:hAnsi="Times New Roman" w:cs="Times New Roman"/>
          <w:sz w:val="24"/>
          <w:szCs w:val="24"/>
        </w:rPr>
      </w:pPr>
    </w:p>
    <w:p w:rsidR="00712505" w:rsidRPr="006C0D9B" w:rsidRDefault="00B81F52" w:rsidP="00712505">
      <w:pPr>
        <w:spacing w:after="0" w:line="240" w:lineRule="auto"/>
        <w:rPr>
          <w:rFonts w:ascii="Times New Roman" w:hAnsi="Times New Roman" w:cs="Times New Roman"/>
          <w:sz w:val="24"/>
          <w:szCs w:val="24"/>
        </w:rPr>
      </w:pPr>
      <w:r>
        <w:rPr>
          <w:rFonts w:ascii="Times New Roman" w:hAnsi="Times New Roman" w:cs="Times New Roman"/>
          <w:b/>
          <w:sz w:val="24"/>
          <w:szCs w:val="24"/>
        </w:rPr>
        <w:t>Table S2</w:t>
      </w:r>
      <w:r w:rsidR="00712505" w:rsidRPr="006C0D9B">
        <w:rPr>
          <w:rFonts w:ascii="Times New Roman" w:hAnsi="Times New Roman" w:cs="Times New Roman"/>
          <w:sz w:val="24"/>
          <w:szCs w:val="24"/>
        </w:rPr>
        <w:t xml:space="preserve"> Full list of KEGG </w:t>
      </w:r>
      <w:proofErr w:type="spellStart"/>
      <w:r w:rsidR="00712505" w:rsidRPr="006C0D9B">
        <w:rPr>
          <w:rFonts w:ascii="Times New Roman" w:hAnsi="Times New Roman" w:cs="Times New Roman"/>
          <w:sz w:val="24"/>
          <w:szCs w:val="24"/>
        </w:rPr>
        <w:t>Orthologs</w:t>
      </w:r>
      <w:proofErr w:type="spellEnd"/>
      <w:r w:rsidR="00712505" w:rsidRPr="006C0D9B">
        <w:rPr>
          <w:rFonts w:ascii="Times New Roman" w:hAnsi="Times New Roman" w:cs="Times New Roman"/>
          <w:sz w:val="24"/>
          <w:szCs w:val="24"/>
        </w:rPr>
        <w:t xml:space="preserve"> (KO) involved in carbon, nitrogen and sulfur conversions </w:t>
      </w:r>
      <w:r w:rsidR="00066494" w:rsidRPr="006C0D9B">
        <w:rPr>
          <w:rFonts w:ascii="Times New Roman" w:hAnsi="Times New Roman" w:cs="Times New Roman"/>
          <w:sz w:val="24"/>
          <w:szCs w:val="24"/>
        </w:rPr>
        <w:t xml:space="preserve">that were </w:t>
      </w:r>
      <w:r w:rsidR="00712505" w:rsidRPr="006C0D9B">
        <w:rPr>
          <w:rFonts w:ascii="Times New Roman" w:hAnsi="Times New Roman" w:cs="Times New Roman"/>
          <w:sz w:val="24"/>
          <w:szCs w:val="24"/>
        </w:rPr>
        <w:t xml:space="preserve">searched for in the Organic Lake </w:t>
      </w:r>
      <w:proofErr w:type="spellStart"/>
      <w:r w:rsidR="00712505" w:rsidRPr="006C0D9B">
        <w:rPr>
          <w:rFonts w:ascii="Times New Roman" w:hAnsi="Times New Roman" w:cs="Times New Roman"/>
          <w:sz w:val="24"/>
          <w:szCs w:val="24"/>
        </w:rPr>
        <w:t>metagenome</w:t>
      </w:r>
      <w:proofErr w:type="spellEnd"/>
      <w:r w:rsidR="00712505" w:rsidRPr="006C0D9B">
        <w:rPr>
          <w:rFonts w:ascii="Times New Roman" w:hAnsi="Times New Roman" w:cs="Times New Roman"/>
          <w:sz w:val="24"/>
          <w:szCs w:val="24"/>
        </w:rPr>
        <w:t xml:space="preserve">. </w:t>
      </w:r>
      <w:r w:rsidR="00066494" w:rsidRPr="006C0D9B">
        <w:rPr>
          <w:rFonts w:ascii="Times New Roman" w:hAnsi="Times New Roman" w:cs="Times New Roman"/>
          <w:sz w:val="24"/>
          <w:szCs w:val="24"/>
        </w:rPr>
        <w:t xml:space="preserve">Abbreviations: </w:t>
      </w:r>
      <w:proofErr w:type="spellStart"/>
      <w:r w:rsidR="00712505" w:rsidRPr="006C0D9B">
        <w:rPr>
          <w:rFonts w:ascii="Times New Roman" w:hAnsi="Times New Roman" w:cs="Times New Roman"/>
          <w:sz w:val="24"/>
          <w:szCs w:val="24"/>
        </w:rPr>
        <w:t>rTCA</w:t>
      </w:r>
      <w:proofErr w:type="spellEnd"/>
      <w:r w:rsidR="00712505" w:rsidRPr="006C0D9B">
        <w:rPr>
          <w:rFonts w:ascii="Times New Roman" w:hAnsi="Times New Roman" w:cs="Times New Roman"/>
          <w:sz w:val="24"/>
          <w:szCs w:val="24"/>
        </w:rPr>
        <w:t xml:space="preserve">, </w:t>
      </w:r>
      <w:proofErr w:type="spellStart"/>
      <w:r w:rsidR="00712505" w:rsidRPr="006C0D9B">
        <w:rPr>
          <w:rFonts w:ascii="Times New Roman" w:hAnsi="Times New Roman" w:cs="Times New Roman"/>
          <w:sz w:val="24"/>
          <w:szCs w:val="24"/>
        </w:rPr>
        <w:t>tricarboxylic</w:t>
      </w:r>
      <w:proofErr w:type="spellEnd"/>
      <w:r w:rsidR="00712505" w:rsidRPr="006C0D9B">
        <w:rPr>
          <w:rFonts w:ascii="Times New Roman" w:hAnsi="Times New Roman" w:cs="Times New Roman"/>
          <w:sz w:val="24"/>
          <w:szCs w:val="24"/>
        </w:rPr>
        <w:t xml:space="preserve"> acid </w:t>
      </w:r>
      <w:r w:rsidR="00712505" w:rsidRPr="006C0D9B">
        <w:rPr>
          <w:rFonts w:ascii="Times New Roman" w:hAnsi="Times New Roman" w:cs="Times New Roman"/>
          <w:sz w:val="24"/>
          <w:szCs w:val="24"/>
        </w:rPr>
        <w:lastRenderedPageBreak/>
        <w:t>cycle; WL, Wood-</w:t>
      </w:r>
      <w:proofErr w:type="spellStart"/>
      <w:r w:rsidR="00712505" w:rsidRPr="006C0D9B">
        <w:rPr>
          <w:rFonts w:ascii="Times New Roman" w:hAnsi="Times New Roman" w:cs="Times New Roman"/>
          <w:sz w:val="24"/>
          <w:szCs w:val="24"/>
        </w:rPr>
        <w:t>Ljungdahl</w:t>
      </w:r>
      <w:proofErr w:type="spellEnd"/>
      <w:r w:rsidR="00712505" w:rsidRPr="006C0D9B">
        <w:rPr>
          <w:rFonts w:ascii="Times New Roman" w:hAnsi="Times New Roman" w:cs="Times New Roman"/>
          <w:sz w:val="24"/>
          <w:szCs w:val="24"/>
        </w:rPr>
        <w:t xml:space="preserve"> pathway; </w:t>
      </w:r>
      <w:proofErr w:type="spellStart"/>
      <w:r w:rsidR="00712505" w:rsidRPr="006C0D9B">
        <w:rPr>
          <w:rFonts w:ascii="Times New Roman" w:hAnsi="Times New Roman" w:cs="Times New Roman"/>
          <w:sz w:val="24"/>
          <w:szCs w:val="24"/>
        </w:rPr>
        <w:t>AAnP</w:t>
      </w:r>
      <w:proofErr w:type="spellEnd"/>
      <w:r w:rsidR="00712505" w:rsidRPr="006C0D9B">
        <w:rPr>
          <w:rFonts w:ascii="Times New Roman" w:hAnsi="Times New Roman" w:cs="Times New Roman"/>
          <w:sz w:val="24"/>
          <w:szCs w:val="24"/>
        </w:rPr>
        <w:t xml:space="preserve">, aerobic </w:t>
      </w:r>
      <w:proofErr w:type="spellStart"/>
      <w:r w:rsidR="00712505" w:rsidRPr="006C0D9B">
        <w:rPr>
          <w:rFonts w:ascii="Times New Roman" w:hAnsi="Times New Roman" w:cs="Times New Roman"/>
          <w:sz w:val="24"/>
          <w:szCs w:val="24"/>
        </w:rPr>
        <w:t>anoxygenic</w:t>
      </w:r>
      <w:proofErr w:type="spellEnd"/>
      <w:r w:rsidR="00712505" w:rsidRPr="006C0D9B">
        <w:rPr>
          <w:rFonts w:ascii="Times New Roman" w:hAnsi="Times New Roman" w:cs="Times New Roman"/>
          <w:sz w:val="24"/>
          <w:szCs w:val="24"/>
        </w:rPr>
        <w:t xml:space="preserve"> </w:t>
      </w:r>
      <w:proofErr w:type="spellStart"/>
      <w:r w:rsidR="00712505" w:rsidRPr="006C0D9B">
        <w:rPr>
          <w:rFonts w:ascii="Times New Roman" w:hAnsi="Times New Roman" w:cs="Times New Roman"/>
          <w:sz w:val="24"/>
          <w:szCs w:val="24"/>
        </w:rPr>
        <w:t>phototrophy</w:t>
      </w:r>
      <w:proofErr w:type="spellEnd"/>
      <w:r w:rsidR="00712505" w:rsidRPr="006C0D9B">
        <w:rPr>
          <w:rFonts w:ascii="Times New Roman" w:hAnsi="Times New Roman" w:cs="Times New Roman"/>
          <w:sz w:val="24"/>
          <w:szCs w:val="24"/>
        </w:rPr>
        <w:t xml:space="preserve">; DNRA, </w:t>
      </w:r>
      <w:proofErr w:type="spellStart"/>
      <w:r w:rsidR="00712505" w:rsidRPr="006C0D9B">
        <w:rPr>
          <w:rFonts w:ascii="Times New Roman" w:hAnsi="Times New Roman" w:cs="Times New Roman"/>
          <w:sz w:val="24"/>
          <w:szCs w:val="24"/>
        </w:rPr>
        <w:t>dissimilatory</w:t>
      </w:r>
      <w:proofErr w:type="spellEnd"/>
      <w:r w:rsidR="00712505" w:rsidRPr="006C0D9B">
        <w:rPr>
          <w:rFonts w:ascii="Times New Roman" w:hAnsi="Times New Roman" w:cs="Times New Roman"/>
          <w:sz w:val="24"/>
          <w:szCs w:val="24"/>
        </w:rPr>
        <w:t xml:space="preserve"> nitrate reduction to ammonia; anaerobic ammonia oxidation; ASR, assimilatory sulfate reduction; DSR, </w:t>
      </w:r>
      <w:proofErr w:type="spellStart"/>
      <w:r w:rsidR="00712505" w:rsidRPr="006C0D9B">
        <w:rPr>
          <w:rFonts w:ascii="Times New Roman" w:hAnsi="Times New Roman" w:cs="Times New Roman"/>
          <w:sz w:val="24"/>
          <w:szCs w:val="24"/>
        </w:rPr>
        <w:t>dissimilatory</w:t>
      </w:r>
      <w:proofErr w:type="spellEnd"/>
      <w:r w:rsidR="00712505" w:rsidRPr="006C0D9B">
        <w:rPr>
          <w:rFonts w:ascii="Times New Roman" w:hAnsi="Times New Roman" w:cs="Times New Roman"/>
          <w:sz w:val="24"/>
          <w:szCs w:val="24"/>
        </w:rPr>
        <w:t xml:space="preserve"> sulfate reduction; SRB, sulfate-reducing bacteria.</w:t>
      </w:r>
    </w:p>
    <w:p w:rsidR="00712505" w:rsidRPr="006C0D9B" w:rsidRDefault="00712505" w:rsidP="00712505">
      <w:pPr>
        <w:spacing w:after="0" w:line="240" w:lineRule="auto"/>
        <w:rPr>
          <w:rFonts w:ascii="Times New Roman" w:hAnsi="Times New Roman" w:cs="Times New Roman"/>
          <w:sz w:val="24"/>
          <w:szCs w:val="24"/>
        </w:rPr>
      </w:pPr>
    </w:p>
    <w:p w:rsidR="00960085" w:rsidRPr="006C0D9B" w:rsidRDefault="00B81F52" w:rsidP="00612425">
      <w:pPr>
        <w:spacing w:after="0" w:line="240" w:lineRule="auto"/>
        <w:rPr>
          <w:rFonts w:ascii="Times New Roman" w:hAnsi="Times New Roman" w:cs="Times New Roman"/>
          <w:sz w:val="24"/>
          <w:szCs w:val="24"/>
        </w:rPr>
      </w:pPr>
      <w:r>
        <w:rPr>
          <w:rFonts w:ascii="Times New Roman" w:hAnsi="Times New Roman" w:cs="Times New Roman"/>
          <w:b/>
          <w:sz w:val="24"/>
          <w:szCs w:val="24"/>
        </w:rPr>
        <w:t>Table S3</w:t>
      </w:r>
      <w:r w:rsidR="00960085" w:rsidRPr="006C0D9B">
        <w:rPr>
          <w:rFonts w:ascii="Times New Roman" w:hAnsi="Times New Roman" w:cs="Times New Roman"/>
          <w:b/>
          <w:sz w:val="24"/>
          <w:szCs w:val="24"/>
        </w:rPr>
        <w:t xml:space="preserve"> </w:t>
      </w:r>
      <w:r w:rsidR="00E11354" w:rsidRPr="006C0D9B">
        <w:rPr>
          <w:rFonts w:ascii="Times New Roman" w:hAnsi="Times New Roman" w:cs="Times New Roman"/>
          <w:sz w:val="24"/>
          <w:szCs w:val="24"/>
        </w:rPr>
        <w:t>S</w:t>
      </w:r>
      <w:r w:rsidR="00960085" w:rsidRPr="006C0D9B">
        <w:rPr>
          <w:rFonts w:ascii="Times New Roman" w:hAnsi="Times New Roman" w:cs="Times New Roman"/>
          <w:sz w:val="24"/>
          <w:szCs w:val="24"/>
        </w:rPr>
        <w:t xml:space="preserve">equences used in this study as BLAST queries for retrieving homologs in the Organic Lake </w:t>
      </w:r>
      <w:proofErr w:type="spellStart"/>
      <w:r w:rsidR="00960085" w:rsidRPr="006C0D9B">
        <w:rPr>
          <w:rFonts w:ascii="Times New Roman" w:hAnsi="Times New Roman" w:cs="Times New Roman"/>
          <w:sz w:val="24"/>
          <w:szCs w:val="24"/>
        </w:rPr>
        <w:t>metagenomes</w:t>
      </w:r>
      <w:proofErr w:type="spellEnd"/>
      <w:r w:rsidR="00960085" w:rsidRPr="006C0D9B">
        <w:rPr>
          <w:rFonts w:ascii="Times New Roman" w:hAnsi="Times New Roman" w:cs="Times New Roman"/>
          <w:sz w:val="24"/>
          <w:szCs w:val="24"/>
        </w:rPr>
        <w:t>. (%ID) is the minimum am</w:t>
      </w:r>
      <w:r w:rsidR="00695309" w:rsidRPr="006C0D9B">
        <w:rPr>
          <w:rFonts w:ascii="Times New Roman" w:hAnsi="Times New Roman" w:cs="Times New Roman"/>
          <w:sz w:val="24"/>
          <w:szCs w:val="24"/>
        </w:rPr>
        <w:t>ino acid sequence identity for matches to be considered a homolog</w:t>
      </w:r>
      <w:r w:rsidR="00960085" w:rsidRPr="006C0D9B">
        <w:rPr>
          <w:rFonts w:ascii="Times New Roman" w:hAnsi="Times New Roman" w:cs="Times New Roman"/>
          <w:sz w:val="24"/>
          <w:szCs w:val="24"/>
        </w:rPr>
        <w:t xml:space="preserve">. </w:t>
      </w:r>
    </w:p>
    <w:p w:rsidR="00111031" w:rsidRPr="006C0D9B" w:rsidRDefault="00111031" w:rsidP="00111031">
      <w:pPr>
        <w:spacing w:after="0" w:line="240" w:lineRule="auto"/>
        <w:rPr>
          <w:rFonts w:ascii="Times New Roman" w:hAnsi="Times New Roman" w:cs="Times New Roman"/>
          <w:sz w:val="24"/>
          <w:szCs w:val="24"/>
        </w:rPr>
      </w:pPr>
    </w:p>
    <w:p w:rsidR="00332E9C" w:rsidRDefault="00332E9C" w:rsidP="00066494">
      <w:pPr>
        <w:spacing w:line="24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sidR="003D439F">
        <w:rPr>
          <w:rFonts w:ascii="Times New Roman" w:hAnsi="Times New Roman"/>
          <w:sz w:val="24"/>
          <w:szCs w:val="24"/>
        </w:rPr>
        <w:t xml:space="preserve">. </w:t>
      </w:r>
      <w:proofErr w:type="gramStart"/>
      <w:r w:rsidR="003D439F">
        <w:rPr>
          <w:rFonts w:ascii="Times New Roman" w:hAnsi="Times New Roman"/>
          <w:sz w:val="24"/>
          <w:szCs w:val="24"/>
        </w:rPr>
        <w:t>A</w:t>
      </w:r>
      <w:r w:rsidRPr="006C0D9B">
        <w:rPr>
          <w:rFonts w:ascii="Times New Roman" w:hAnsi="Times New Roman"/>
          <w:sz w:val="24"/>
          <w:szCs w:val="24"/>
        </w:rPr>
        <w:t>nalysis of SSU</w:t>
      </w:r>
      <w:r w:rsidR="003D439F">
        <w:rPr>
          <w:rFonts w:ascii="Times New Roman" w:hAnsi="Times New Roman"/>
          <w:sz w:val="24"/>
          <w:szCs w:val="24"/>
        </w:rPr>
        <w:t xml:space="preserve"> gene</w:t>
      </w:r>
      <w:r w:rsidRPr="006C0D9B">
        <w:rPr>
          <w:rFonts w:ascii="Times New Roman" w:hAnsi="Times New Roman"/>
          <w:sz w:val="24"/>
          <w:szCs w:val="24"/>
        </w:rPr>
        <w:t xml:space="preserve"> sequences</w:t>
      </w:r>
      <w:r w:rsidR="00D114AB" w:rsidRPr="006C0D9B">
        <w:rPr>
          <w:rFonts w:ascii="Times New Roman" w:hAnsi="Times New Roman"/>
          <w:sz w:val="24"/>
          <w:szCs w:val="24"/>
        </w:rPr>
        <w:t xml:space="preserve"> </w:t>
      </w:r>
      <w:r w:rsidR="00B73187" w:rsidRPr="006C0D9B">
        <w:rPr>
          <w:rFonts w:ascii="Times New Roman" w:hAnsi="Times New Roman"/>
          <w:sz w:val="24"/>
          <w:szCs w:val="24"/>
        </w:rPr>
        <w:t xml:space="preserve">shown in </w:t>
      </w:r>
      <w:r w:rsidR="00D114AB" w:rsidRPr="006C0D9B">
        <w:rPr>
          <w:rFonts w:ascii="Times New Roman" w:hAnsi="Times New Roman"/>
          <w:sz w:val="24"/>
          <w:szCs w:val="24"/>
        </w:rPr>
        <w:t>phylum, class and genus</w:t>
      </w:r>
      <w:r w:rsidR="00B73187" w:rsidRPr="006C0D9B">
        <w:rPr>
          <w:rFonts w:ascii="Times New Roman" w:hAnsi="Times New Roman"/>
          <w:sz w:val="24"/>
          <w:szCs w:val="24"/>
        </w:rPr>
        <w:t xml:space="preserve"> ranks</w:t>
      </w:r>
      <w:r w:rsidR="00D22FEF" w:rsidRPr="006C0D9B">
        <w:rPr>
          <w:rFonts w:ascii="Times New Roman" w:hAnsi="Times New Roman"/>
          <w:sz w:val="24"/>
          <w:szCs w:val="24"/>
        </w:rPr>
        <w:t xml:space="preserve"> as defined by the SILVA taxonomy except </w:t>
      </w:r>
      <w:r w:rsidR="00D22FEF" w:rsidRPr="006C0D9B">
        <w:rPr>
          <w:rFonts w:ascii="Times New Roman" w:hAnsi="Times New Roman" w:cs="Times New Roman"/>
          <w:sz w:val="24"/>
          <w:szCs w:val="24"/>
        </w:rPr>
        <w:t xml:space="preserve">RF3 </w:t>
      </w:r>
      <w:r w:rsidR="003D439F">
        <w:rPr>
          <w:rFonts w:ascii="Times New Roman" w:hAnsi="Times New Roman" w:cs="Times New Roman"/>
          <w:sz w:val="24"/>
          <w:szCs w:val="24"/>
        </w:rPr>
        <w:t xml:space="preserve">which </w:t>
      </w:r>
      <w:r w:rsidR="00D22FEF" w:rsidRPr="006C0D9B">
        <w:rPr>
          <w:rFonts w:ascii="Times New Roman" w:hAnsi="Times New Roman" w:cs="Times New Roman"/>
          <w:sz w:val="24"/>
          <w:szCs w:val="24"/>
        </w:rPr>
        <w:t xml:space="preserve">is placed with the </w:t>
      </w:r>
      <w:proofErr w:type="spellStart"/>
      <w:r w:rsidR="00D22FEF" w:rsidRPr="006C0D9B">
        <w:rPr>
          <w:rFonts w:ascii="Times New Roman" w:hAnsi="Times New Roman" w:cs="Times New Roman"/>
          <w:i/>
          <w:sz w:val="24"/>
          <w:szCs w:val="24"/>
        </w:rPr>
        <w:t>Firmicutes</w:t>
      </w:r>
      <w:proofErr w:type="spellEnd"/>
      <w:r w:rsidR="00D22FEF" w:rsidRPr="006C0D9B">
        <w:rPr>
          <w:rFonts w:ascii="Times New Roman" w:hAnsi="Times New Roman" w:cs="Times New Roman"/>
          <w:sz w:val="24"/>
          <w:szCs w:val="24"/>
        </w:rPr>
        <w:t xml:space="preserve"> according to Tajima </w:t>
      </w:r>
      <w:r w:rsidR="00D22FEF" w:rsidRPr="006C0D9B">
        <w:rPr>
          <w:rFonts w:ascii="Times New Roman" w:hAnsi="Times New Roman" w:cs="Times New Roman"/>
          <w:i/>
          <w:sz w:val="24"/>
          <w:szCs w:val="24"/>
        </w:rPr>
        <w:t>et al.</w:t>
      </w:r>
      <w:r w:rsidR="00D22FEF" w:rsidRPr="006C0D9B">
        <w:rPr>
          <w:rFonts w:ascii="Times New Roman" w:hAnsi="Times New Roman" w:cs="Times New Roman"/>
          <w:sz w:val="24"/>
          <w:szCs w:val="24"/>
        </w:rPr>
        <w:t xml:space="preserve"> (1999).</w:t>
      </w:r>
      <w:proofErr w:type="gramEnd"/>
      <w:r w:rsidR="00D22FEF" w:rsidRPr="006C0D9B">
        <w:rPr>
          <w:rFonts w:ascii="Times New Roman" w:hAnsi="Times New Roman" w:cs="Times New Roman"/>
          <w:i/>
          <w:sz w:val="24"/>
          <w:szCs w:val="24"/>
        </w:rPr>
        <w:t xml:space="preserve"> </w:t>
      </w:r>
      <w:r w:rsidRPr="006C0D9B">
        <w:rPr>
          <w:rFonts w:ascii="Times New Roman" w:hAnsi="Times New Roman" w:cs="Times New Roman"/>
          <w:sz w:val="24"/>
          <w:szCs w:val="24"/>
        </w:rPr>
        <w:t xml:space="preserve">SSU </w:t>
      </w:r>
      <w:r w:rsidR="003D439F">
        <w:rPr>
          <w:rFonts w:ascii="Times New Roman" w:hAnsi="Times New Roman" w:cs="Times New Roman"/>
          <w:sz w:val="24"/>
          <w:szCs w:val="24"/>
        </w:rPr>
        <w:t xml:space="preserve">gene </w:t>
      </w:r>
      <w:r w:rsidRPr="006C0D9B">
        <w:rPr>
          <w:rFonts w:ascii="Times New Roman" w:hAnsi="Times New Roman" w:cs="Times New Roman"/>
          <w:sz w:val="24"/>
          <w:szCs w:val="24"/>
        </w:rPr>
        <w:t xml:space="preserve">sequences were classified to the genus level or to the lowest rank with </w:t>
      </w:r>
      <w:proofErr w:type="spellStart"/>
      <w:r w:rsidRPr="006C0D9B">
        <w:rPr>
          <w:rFonts w:ascii="Times New Roman" w:hAnsi="Times New Roman" w:cs="Times New Roman"/>
          <w:sz w:val="24"/>
          <w:szCs w:val="24"/>
        </w:rPr>
        <w:t>bootstap</w:t>
      </w:r>
      <w:proofErr w:type="spellEnd"/>
      <w:r w:rsidRPr="006C0D9B">
        <w:rPr>
          <w:rFonts w:ascii="Times New Roman" w:hAnsi="Times New Roman" w:cs="Times New Roman"/>
          <w:sz w:val="24"/>
          <w:szCs w:val="24"/>
        </w:rPr>
        <w:t xml:space="preserve"> confidence &gt;85% (see materials and methods).</w:t>
      </w:r>
      <w:r w:rsidR="00B73187" w:rsidRPr="006C0D9B">
        <w:rPr>
          <w:rFonts w:ascii="Times New Roman" w:hAnsi="Times New Roman" w:cs="Times New Roman"/>
          <w:sz w:val="24"/>
          <w:szCs w:val="24"/>
        </w:rPr>
        <w:t xml:space="preserve"> </w:t>
      </w:r>
      <w:r w:rsidR="00D114AB" w:rsidRPr="006C0D9B">
        <w:rPr>
          <w:rFonts w:ascii="Times New Roman" w:hAnsi="Times New Roman" w:cs="Times New Roman"/>
          <w:sz w:val="24"/>
          <w:szCs w:val="24"/>
        </w:rPr>
        <w:t xml:space="preserve">The best BLAST matches to environmental </w:t>
      </w:r>
      <w:r w:rsidR="003D439F">
        <w:rPr>
          <w:rFonts w:ascii="Times New Roman" w:hAnsi="Times New Roman" w:cs="Times New Roman"/>
          <w:sz w:val="24"/>
          <w:szCs w:val="24"/>
        </w:rPr>
        <w:t>SSU</w:t>
      </w:r>
      <w:r w:rsidR="00D114AB" w:rsidRPr="006C0D9B">
        <w:rPr>
          <w:rFonts w:ascii="Times New Roman" w:hAnsi="Times New Roman" w:cs="Times New Roman"/>
          <w:sz w:val="24"/>
          <w:szCs w:val="24"/>
        </w:rPr>
        <w:t xml:space="preserve"> clone sequences are shown for the abundant candidate divisions RF3 and OD1. </w:t>
      </w:r>
    </w:p>
    <w:p w:rsidR="003C5172" w:rsidRDefault="003C5172" w:rsidP="003C5172">
      <w:pPr>
        <w:pStyle w:val="Heading2"/>
        <w:spacing w:before="0" w:line="240" w:lineRule="auto"/>
      </w:pPr>
      <w:r>
        <w:rPr>
          <w:rFonts w:ascii="Times New Roman" w:eastAsia="Times New Roman" w:hAnsi="Times New Roman" w:cs="Times New Roman"/>
          <w:color w:val="000000"/>
          <w:sz w:val="24"/>
        </w:rPr>
        <w:t>References</w:t>
      </w:r>
    </w:p>
    <w:p w:rsidR="003C5172" w:rsidRDefault="003C5172" w:rsidP="003C5172">
      <w:pPr>
        <w:pStyle w:val="Normal1"/>
        <w:spacing w:after="0" w:line="240" w:lineRule="auto"/>
        <w:ind w:left="426" w:hanging="426"/>
      </w:pPr>
      <w:proofErr w:type="spellStart"/>
      <w:proofErr w:type="gramStart"/>
      <w:r>
        <w:rPr>
          <w:rFonts w:ascii="Times New Roman" w:eastAsia="Times New Roman" w:hAnsi="Times New Roman" w:cs="Times New Roman"/>
          <w:sz w:val="24"/>
        </w:rPr>
        <w:t>Balashov</w:t>
      </w:r>
      <w:proofErr w:type="spellEnd"/>
      <w:r>
        <w:rPr>
          <w:rFonts w:ascii="Times New Roman" w:eastAsia="Times New Roman" w:hAnsi="Times New Roman" w:cs="Times New Roman"/>
          <w:sz w:val="24"/>
        </w:rPr>
        <w:t xml:space="preserve"> SP, </w:t>
      </w:r>
      <w:proofErr w:type="spellStart"/>
      <w:r>
        <w:rPr>
          <w:rFonts w:ascii="Times New Roman" w:eastAsia="Times New Roman" w:hAnsi="Times New Roman" w:cs="Times New Roman"/>
          <w:sz w:val="24"/>
        </w:rPr>
        <w:t>Imasheva</w:t>
      </w:r>
      <w:proofErr w:type="spellEnd"/>
      <w:r>
        <w:rPr>
          <w:rFonts w:ascii="Times New Roman" w:eastAsia="Times New Roman" w:hAnsi="Times New Roman" w:cs="Times New Roman"/>
          <w:sz w:val="24"/>
        </w:rPr>
        <w:t xml:space="preserve"> ES, </w:t>
      </w:r>
      <w:proofErr w:type="spellStart"/>
      <w:r>
        <w:rPr>
          <w:rFonts w:ascii="Times New Roman" w:eastAsia="Times New Roman" w:hAnsi="Times New Roman" w:cs="Times New Roman"/>
          <w:sz w:val="24"/>
        </w:rPr>
        <w:t>Boichenko</w:t>
      </w:r>
      <w:proofErr w:type="spellEnd"/>
      <w:r>
        <w:rPr>
          <w:rFonts w:ascii="Times New Roman" w:eastAsia="Times New Roman" w:hAnsi="Times New Roman" w:cs="Times New Roman"/>
          <w:sz w:val="24"/>
        </w:rPr>
        <w:t xml:space="preserve"> VA, </w:t>
      </w:r>
      <w:proofErr w:type="spellStart"/>
      <w:r>
        <w:rPr>
          <w:rFonts w:ascii="Times New Roman" w:eastAsia="Times New Roman" w:hAnsi="Times New Roman" w:cs="Times New Roman"/>
          <w:sz w:val="24"/>
        </w:rPr>
        <w:t>Antón</w:t>
      </w:r>
      <w:proofErr w:type="spellEnd"/>
      <w:r>
        <w:rPr>
          <w:rFonts w:ascii="Times New Roman" w:eastAsia="Times New Roman" w:hAnsi="Times New Roman" w:cs="Times New Roman"/>
          <w:sz w:val="24"/>
        </w:rPr>
        <w:t xml:space="preserve"> J, Wang JM, </w:t>
      </w:r>
      <w:proofErr w:type="spellStart"/>
      <w:r>
        <w:rPr>
          <w:rFonts w:ascii="Times New Roman" w:eastAsia="Times New Roman" w:hAnsi="Times New Roman" w:cs="Times New Roman"/>
          <w:sz w:val="24"/>
        </w:rPr>
        <w:t>Lanyi</w:t>
      </w:r>
      <w:proofErr w:type="spellEnd"/>
      <w:r>
        <w:rPr>
          <w:rFonts w:ascii="Times New Roman" w:eastAsia="Times New Roman" w:hAnsi="Times New Roman" w:cs="Times New Roman"/>
          <w:sz w:val="24"/>
        </w:rPr>
        <w:t xml:space="preserve"> JK.</w:t>
      </w:r>
      <w:proofErr w:type="gramEnd"/>
      <w:r>
        <w:rPr>
          <w:rFonts w:ascii="Times New Roman" w:eastAsia="Times New Roman" w:hAnsi="Times New Roman" w:cs="Times New Roman"/>
          <w:sz w:val="24"/>
        </w:rPr>
        <w:t xml:space="preserve"> (2005) </w:t>
      </w:r>
      <w:proofErr w:type="spellStart"/>
      <w:r>
        <w:rPr>
          <w:rFonts w:ascii="Times New Roman" w:eastAsia="Times New Roman" w:hAnsi="Times New Roman" w:cs="Times New Roman"/>
          <w:sz w:val="24"/>
        </w:rPr>
        <w:t>Xanthorhodopsin</w:t>
      </w:r>
      <w:proofErr w:type="spellEnd"/>
      <w:r>
        <w:rPr>
          <w:rFonts w:ascii="Times New Roman" w:eastAsia="Times New Roman" w:hAnsi="Times New Roman" w:cs="Times New Roman"/>
          <w:sz w:val="24"/>
        </w:rPr>
        <w:t xml:space="preserve">: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3C5172" w:rsidRDefault="003C5172" w:rsidP="003C5172">
      <w:pPr>
        <w:pStyle w:val="Normal1"/>
        <w:spacing w:after="0" w:line="240" w:lineRule="auto"/>
        <w:ind w:left="426" w:hanging="426"/>
      </w:pPr>
      <w:proofErr w:type="spellStart"/>
      <w:proofErr w:type="gramStart"/>
      <w:r>
        <w:rPr>
          <w:rFonts w:ascii="Times New Roman" w:eastAsia="Times New Roman" w:hAnsi="Times New Roman" w:cs="Times New Roman"/>
          <w:sz w:val="24"/>
        </w:rPr>
        <w:t>Curson</w:t>
      </w:r>
      <w:proofErr w:type="spellEnd"/>
      <w:r>
        <w:rPr>
          <w:rFonts w:ascii="Times New Roman" w:eastAsia="Times New Roman" w:hAnsi="Times New Roman" w:cs="Times New Roman"/>
          <w:sz w:val="24"/>
        </w:rPr>
        <w:t xml:space="preserve"> ARJ, Sullivan MJ, Todd JD, Johnston AWB.</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(2010) Identification of genes for dimethyl sulfide production in bacteria in the gut of Atlantic Herring (</w:t>
      </w:r>
      <w:proofErr w:type="spellStart"/>
      <w:r>
        <w:rPr>
          <w:rFonts w:ascii="Times New Roman" w:eastAsia="Times New Roman" w:hAnsi="Times New Roman" w:cs="Times New Roman"/>
          <w:i/>
          <w:sz w:val="24"/>
        </w:rPr>
        <w:t>Clupea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harengus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3C5172" w:rsidRDefault="003C5172" w:rsidP="003C5172">
      <w:pPr>
        <w:pStyle w:val="Normal1"/>
        <w:spacing w:after="0" w:line="240" w:lineRule="auto"/>
        <w:ind w:left="426" w:hanging="426"/>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Curson</w:t>
      </w:r>
      <w:proofErr w:type="spellEnd"/>
      <w:r>
        <w:rPr>
          <w:rFonts w:ascii="Times New Roman" w:eastAsia="Times New Roman" w:hAnsi="Times New Roman" w:cs="Times New Roman"/>
          <w:sz w:val="24"/>
        </w:rPr>
        <w:t xml:space="preserve"> ARJ, Sullivan MJ, Todd JD, Johnston AWB.</w:t>
      </w:r>
      <w:proofErr w:type="gramEnd"/>
      <w:r>
        <w:rPr>
          <w:rFonts w:ascii="Times New Roman" w:eastAsia="Times New Roman" w:hAnsi="Times New Roman" w:cs="Times New Roman"/>
          <w:sz w:val="24"/>
        </w:rPr>
        <w:t xml:space="preserve"> (2011) </w:t>
      </w:r>
      <w:proofErr w:type="spellStart"/>
      <w:r>
        <w:rPr>
          <w:rFonts w:ascii="Times New Roman" w:eastAsia="Times New Roman" w:hAnsi="Times New Roman" w:cs="Times New Roman"/>
          <w:sz w:val="24"/>
        </w:rPr>
        <w:t>DddY</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periplasmic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dimethylsulfonioproprionate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lyase</w:t>
      </w:r>
      <w:proofErr w:type="spellEnd"/>
      <w:r>
        <w:rPr>
          <w:rFonts w:ascii="Times New Roman" w:eastAsia="Times New Roman" w:hAnsi="Times New Roman" w:cs="Times New Roman"/>
          <w:sz w:val="24"/>
        </w:rPr>
        <w:t xml:space="preserve"> found in taxonomically diverse species of </w:t>
      </w:r>
      <w:proofErr w:type="spellStart"/>
      <w:r>
        <w:rPr>
          <w:rFonts w:ascii="Times New Roman" w:eastAsia="Times New Roman" w:hAnsi="Times New Roman" w:cs="Times New Roman"/>
          <w:sz w:val="24"/>
        </w:rPr>
        <w:t>Proteobacteria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3C5172" w:rsidRDefault="003C5172" w:rsidP="003C5172">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Fuchs BM, Spring S, </w:t>
      </w:r>
      <w:proofErr w:type="spellStart"/>
      <w:r>
        <w:rPr>
          <w:rFonts w:ascii="Times New Roman" w:eastAsia="Times New Roman" w:hAnsi="Times New Roman" w:cs="Times New Roman"/>
          <w:sz w:val="24"/>
        </w:rPr>
        <w:t>Teeling</w:t>
      </w:r>
      <w:proofErr w:type="spellEnd"/>
      <w:r>
        <w:rPr>
          <w:rFonts w:ascii="Times New Roman" w:eastAsia="Times New Roman" w:hAnsi="Times New Roman" w:cs="Times New Roman"/>
          <w:sz w:val="24"/>
        </w:rPr>
        <w:t xml:space="preserve"> H, </w:t>
      </w:r>
      <w:proofErr w:type="spellStart"/>
      <w:r>
        <w:rPr>
          <w:rFonts w:ascii="Times New Roman" w:eastAsia="Times New Roman" w:hAnsi="Times New Roman" w:cs="Times New Roman"/>
          <w:sz w:val="24"/>
        </w:rPr>
        <w:t>Quast</w:t>
      </w:r>
      <w:proofErr w:type="spellEnd"/>
      <w:r>
        <w:rPr>
          <w:rFonts w:ascii="Times New Roman" w:eastAsia="Times New Roman" w:hAnsi="Times New Roman" w:cs="Times New Roman"/>
          <w:sz w:val="24"/>
        </w:rPr>
        <w:t xml:space="preserve"> C, </w:t>
      </w:r>
      <w:proofErr w:type="spellStart"/>
      <w:r>
        <w:rPr>
          <w:rFonts w:ascii="Times New Roman" w:eastAsia="Times New Roman" w:hAnsi="Times New Roman" w:cs="Times New Roman"/>
          <w:sz w:val="24"/>
        </w:rPr>
        <w:t>Wulf</w:t>
      </w:r>
      <w:proofErr w:type="spellEnd"/>
      <w:r>
        <w:rPr>
          <w:rFonts w:ascii="Times New Roman" w:eastAsia="Times New Roman" w:hAnsi="Times New Roman" w:cs="Times New Roman"/>
          <w:sz w:val="24"/>
        </w:rPr>
        <w:t xml:space="preserve"> K, </w:t>
      </w:r>
      <w:proofErr w:type="spellStart"/>
      <w:r>
        <w:rPr>
          <w:rFonts w:ascii="Times New Roman" w:eastAsia="Times New Roman" w:hAnsi="Times New Roman" w:cs="Times New Roman"/>
          <w:sz w:val="24"/>
        </w:rPr>
        <w:t>Schattenhofer</w:t>
      </w:r>
      <w:proofErr w:type="spellEnd"/>
      <w:r>
        <w:rPr>
          <w:rFonts w:ascii="Times New Roman" w:eastAsia="Times New Roman" w:hAnsi="Times New Roman" w:cs="Times New Roman"/>
          <w:sz w:val="24"/>
        </w:rPr>
        <w:t xml:space="preserve"> M, Yan 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Characterization of a marine </w:t>
      </w:r>
      <w:proofErr w:type="spellStart"/>
      <w:r>
        <w:rPr>
          <w:rFonts w:ascii="Times New Roman" w:eastAsia="Times New Roman" w:hAnsi="Times New Roman" w:cs="Times New Roman"/>
          <w:sz w:val="24"/>
        </w:rPr>
        <w:t>gammaproteobacterium</w:t>
      </w:r>
      <w:proofErr w:type="spellEnd"/>
      <w:r>
        <w:rPr>
          <w:rFonts w:ascii="Times New Roman" w:eastAsia="Times New Roman" w:hAnsi="Times New Roman" w:cs="Times New Roman"/>
          <w:sz w:val="24"/>
        </w:rPr>
        <w:t xml:space="preserve"> capable of aerobic </w:t>
      </w:r>
      <w:proofErr w:type="spellStart"/>
      <w:r>
        <w:rPr>
          <w:rFonts w:ascii="Times New Roman" w:eastAsia="Times New Roman" w:hAnsi="Times New Roman" w:cs="Times New Roman"/>
          <w:sz w:val="24"/>
        </w:rPr>
        <w:t>anoxygenic</w:t>
      </w:r>
      <w:proofErr w:type="spellEnd"/>
      <w:r>
        <w:rPr>
          <w:rFonts w:ascii="Times New Roman" w:eastAsia="Times New Roman" w:hAnsi="Times New Roman" w:cs="Times New Roman"/>
          <w:sz w:val="24"/>
        </w:rPr>
        <w:t xml:space="preserve"> photosynthesis. </w:t>
      </w:r>
      <w:r>
        <w:rPr>
          <w:rFonts w:ascii="Times New Roman" w:eastAsia="Times New Roman" w:hAnsi="Times New Roman" w:cs="Times New Roman"/>
          <w:i/>
          <w:sz w:val="24"/>
        </w:rPr>
        <w:t>PNAS</w:t>
      </w:r>
      <w:r>
        <w:rPr>
          <w:rFonts w:ascii="Times New Roman" w:eastAsia="Times New Roman" w:hAnsi="Times New Roman" w:cs="Times New Roman"/>
          <w:sz w:val="24"/>
        </w:rPr>
        <w:t xml:space="preserve"> </w:t>
      </w:r>
      <w:r>
        <w:rPr>
          <w:rFonts w:ascii="Times New Roman" w:eastAsia="Times New Roman" w:hAnsi="Times New Roman" w:cs="Times New Roman"/>
          <w:b/>
          <w:sz w:val="24"/>
        </w:rPr>
        <w:t>104</w:t>
      </w:r>
      <w:r>
        <w:rPr>
          <w:rFonts w:ascii="Times New Roman" w:eastAsia="Times New Roman" w:hAnsi="Times New Roman" w:cs="Times New Roman"/>
          <w:sz w:val="24"/>
        </w:rPr>
        <w:t>: 2891–2896.</w:t>
      </w:r>
    </w:p>
    <w:p w:rsidR="00BE26D4" w:rsidRPr="00BE26D4" w:rsidRDefault="00BE26D4" w:rsidP="00BE26D4">
      <w:pPr>
        <w:pStyle w:val="Normal1"/>
        <w:spacing w:after="0" w:line="24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meromictic</w:t>
      </w:r>
      <w:proofErr w:type="spellEnd"/>
      <w:r>
        <w:rPr>
          <w:rFonts w:ascii="Times New Roman" w:eastAsia="Times New Roman" w:hAnsi="Times New Roman" w:cs="Times New Roman"/>
          <w:sz w:val="24"/>
        </w:rPr>
        <w:t xml:space="preserve"> lakes and stratified marine basins of the </w:t>
      </w:r>
      <w:proofErr w:type="spellStart"/>
      <w:r>
        <w:rPr>
          <w:rFonts w:ascii="Times New Roman" w:eastAsia="Times New Roman" w:hAnsi="Times New Roman" w:cs="Times New Roman"/>
          <w:sz w:val="24"/>
        </w:rPr>
        <w:t>Vestfold</w:t>
      </w:r>
      <w:proofErr w:type="spellEnd"/>
      <w:r>
        <w:rPr>
          <w:rFonts w:ascii="Times New Roman" w:eastAsia="Times New Roman" w:hAnsi="Times New Roman" w:cs="Times New Roman"/>
          <w:sz w:val="24"/>
        </w:rPr>
        <w:t xml:space="preserve"> Hills, East Antarctica. </w:t>
      </w:r>
      <w:proofErr w:type="spellStart"/>
      <w:r>
        <w:rPr>
          <w:rFonts w:ascii="Times New Roman" w:eastAsia="Times New Roman" w:hAnsi="Times New Roman" w:cs="Times New Roman"/>
          <w:i/>
          <w:sz w:val="24"/>
        </w:rPr>
        <w:t>Antarct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Sci</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3C5172" w:rsidRDefault="003C5172" w:rsidP="003C5172">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Gómez-</w:t>
      </w:r>
      <w:proofErr w:type="spellStart"/>
      <w:r>
        <w:rPr>
          <w:rFonts w:ascii="Times New Roman" w:eastAsia="Times New Roman" w:hAnsi="Times New Roman" w:cs="Times New Roman"/>
          <w:sz w:val="24"/>
        </w:rPr>
        <w:t>Consarnau</w:t>
      </w:r>
      <w:proofErr w:type="spellEnd"/>
      <w:r>
        <w:rPr>
          <w:rFonts w:ascii="Times New Roman" w:eastAsia="Times New Roman" w:hAnsi="Times New Roman" w:cs="Times New Roman"/>
          <w:sz w:val="24"/>
        </w:rPr>
        <w:t xml:space="preserve"> L, </w:t>
      </w:r>
      <w:proofErr w:type="spellStart"/>
      <w:r>
        <w:rPr>
          <w:rFonts w:ascii="Times New Roman" w:eastAsia="Times New Roman" w:hAnsi="Times New Roman" w:cs="Times New Roman"/>
          <w:sz w:val="24"/>
        </w:rPr>
        <w:t>Akram</w:t>
      </w:r>
      <w:proofErr w:type="spellEnd"/>
      <w:r>
        <w:rPr>
          <w:rFonts w:ascii="Times New Roman" w:eastAsia="Times New Roman" w:hAnsi="Times New Roman" w:cs="Times New Roman"/>
          <w:sz w:val="24"/>
        </w:rPr>
        <w:t xml:space="preserve"> N, </w:t>
      </w:r>
      <w:proofErr w:type="spellStart"/>
      <w:r>
        <w:rPr>
          <w:rFonts w:ascii="Times New Roman" w:eastAsia="Times New Roman" w:hAnsi="Times New Roman" w:cs="Times New Roman"/>
          <w:sz w:val="24"/>
        </w:rPr>
        <w:t>Lindell</w:t>
      </w:r>
      <w:proofErr w:type="spellEnd"/>
      <w:r>
        <w:rPr>
          <w:rFonts w:ascii="Times New Roman" w:eastAsia="Times New Roman" w:hAnsi="Times New Roman" w:cs="Times New Roman"/>
          <w:sz w:val="24"/>
        </w:rPr>
        <w:t xml:space="preserve"> K, Pedersen A, </w:t>
      </w:r>
      <w:proofErr w:type="spellStart"/>
      <w:r>
        <w:rPr>
          <w:rFonts w:ascii="Times New Roman" w:eastAsia="Times New Roman" w:hAnsi="Times New Roman" w:cs="Times New Roman"/>
          <w:sz w:val="24"/>
        </w:rPr>
        <w:t>Neutze</w:t>
      </w:r>
      <w:proofErr w:type="spellEnd"/>
      <w:r>
        <w:rPr>
          <w:rFonts w:ascii="Times New Roman" w:eastAsia="Times New Roman" w:hAnsi="Times New Roman" w:cs="Times New Roman"/>
          <w:sz w:val="24"/>
        </w:rPr>
        <w:t xml:space="preserv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t>
      </w:r>
      <w:proofErr w:type="spellStart"/>
      <w:r>
        <w:rPr>
          <w:rFonts w:ascii="Times New Roman" w:eastAsia="Times New Roman" w:hAnsi="Times New Roman" w:cs="Times New Roman"/>
          <w:sz w:val="24"/>
        </w:rPr>
        <w:t>Proteorhodopsin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phototrophy</w:t>
      </w:r>
      <w:proofErr w:type="spellEnd"/>
      <w:r>
        <w:rPr>
          <w:rFonts w:ascii="Times New Roman" w:eastAsia="Times New Roman" w:hAnsi="Times New Roman" w:cs="Times New Roman"/>
          <w:sz w:val="24"/>
        </w:rPr>
        <w:t xml:space="preserve"> promotes survival of marine bacteria during starvation. </w:t>
      </w:r>
      <w:proofErr w:type="spellStart"/>
      <w:r>
        <w:rPr>
          <w:rFonts w:ascii="Times New Roman" w:eastAsia="Times New Roman" w:hAnsi="Times New Roman" w:cs="Times New Roman"/>
          <w:i/>
          <w:sz w:val="24"/>
        </w:rPr>
        <w:t>PLoS</w:t>
      </w:r>
      <w:proofErr w:type="spellEnd"/>
      <w:r>
        <w:rPr>
          <w:rFonts w:ascii="Times New Roman" w:eastAsia="Times New Roman" w:hAnsi="Times New Roman" w:cs="Times New Roman"/>
          <w:i/>
          <w:sz w:val="24"/>
        </w:rPr>
        <w:t xml:space="preserve">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3C5172" w:rsidRDefault="003C5172" w:rsidP="003C5172">
      <w:pPr>
        <w:pStyle w:val="Normal1"/>
        <w:spacing w:after="0" w:line="240" w:lineRule="auto"/>
        <w:ind w:left="426" w:hanging="426"/>
      </w:pPr>
      <w:r>
        <w:rPr>
          <w:rFonts w:ascii="Times New Roman" w:eastAsia="Times New Roman" w:hAnsi="Times New Roman" w:cs="Times New Roman"/>
          <w:sz w:val="24"/>
        </w:rPr>
        <w:t>Gómez-</w:t>
      </w:r>
      <w:proofErr w:type="spellStart"/>
      <w:r>
        <w:rPr>
          <w:rFonts w:ascii="Times New Roman" w:eastAsia="Times New Roman" w:hAnsi="Times New Roman" w:cs="Times New Roman"/>
          <w:sz w:val="24"/>
        </w:rPr>
        <w:t>Consarnau</w:t>
      </w:r>
      <w:proofErr w:type="spellEnd"/>
      <w:r>
        <w:rPr>
          <w:rFonts w:ascii="Times New Roman" w:eastAsia="Times New Roman" w:hAnsi="Times New Roman" w:cs="Times New Roman"/>
          <w:sz w:val="24"/>
        </w:rPr>
        <w:t xml:space="preserve"> L, González JM, </w:t>
      </w:r>
      <w:proofErr w:type="spellStart"/>
      <w:r>
        <w:rPr>
          <w:rFonts w:ascii="Times New Roman" w:eastAsia="Times New Roman" w:hAnsi="Times New Roman" w:cs="Times New Roman"/>
          <w:sz w:val="24"/>
        </w:rPr>
        <w:t>Coll-Lladó</w:t>
      </w:r>
      <w:proofErr w:type="spellEnd"/>
      <w:r>
        <w:rPr>
          <w:rFonts w:ascii="Times New Roman" w:eastAsia="Times New Roman" w:hAnsi="Times New Roman" w:cs="Times New Roman"/>
          <w:sz w:val="24"/>
        </w:rPr>
        <w:t xml:space="preserve"> M, </w:t>
      </w:r>
      <w:proofErr w:type="spellStart"/>
      <w:r>
        <w:rPr>
          <w:rFonts w:ascii="Times New Roman" w:eastAsia="Times New Roman" w:hAnsi="Times New Roman" w:cs="Times New Roman"/>
          <w:sz w:val="24"/>
        </w:rPr>
        <w:t>Gourdon</w:t>
      </w:r>
      <w:proofErr w:type="spellEnd"/>
      <w:r>
        <w:rPr>
          <w:rFonts w:ascii="Times New Roman" w:eastAsia="Times New Roman" w:hAnsi="Times New Roman" w:cs="Times New Roman"/>
          <w:sz w:val="24"/>
        </w:rPr>
        <w:t xml:space="preserve"> P, </w:t>
      </w:r>
      <w:proofErr w:type="spellStart"/>
      <w:r>
        <w:rPr>
          <w:rFonts w:ascii="Times New Roman" w:eastAsia="Times New Roman" w:hAnsi="Times New Roman" w:cs="Times New Roman"/>
          <w:sz w:val="24"/>
        </w:rPr>
        <w:t>Pascher</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Neutze</w:t>
      </w:r>
      <w:proofErr w:type="spellEnd"/>
      <w:r>
        <w:rPr>
          <w:rFonts w:ascii="Times New Roman" w:eastAsia="Times New Roman" w:hAnsi="Times New Roman" w:cs="Times New Roman"/>
          <w:sz w:val="24"/>
        </w:rPr>
        <w:t xml:space="preserve">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w:t>
      </w:r>
      <w:proofErr w:type="spellStart"/>
      <w:r>
        <w:rPr>
          <w:rFonts w:ascii="Times New Roman" w:eastAsia="Times New Roman" w:hAnsi="Times New Roman" w:cs="Times New Roman"/>
          <w:sz w:val="24"/>
        </w:rPr>
        <w:t>proteorhodopsin</w:t>
      </w:r>
      <w:proofErr w:type="spellEnd"/>
      <w:r>
        <w:rPr>
          <w:rFonts w:ascii="Times New Roman" w:eastAsia="Times New Roman" w:hAnsi="Times New Roman" w:cs="Times New Roman"/>
          <w:sz w:val="24"/>
        </w:rPr>
        <w:t xml:space="preserve">-containing marine </w:t>
      </w:r>
      <w:proofErr w:type="spellStart"/>
      <w:r>
        <w:rPr>
          <w:rFonts w:ascii="Times New Roman" w:eastAsia="Times New Roman" w:hAnsi="Times New Roman" w:cs="Times New Roman"/>
          <w:i/>
          <w:sz w:val="24"/>
        </w:rPr>
        <w:t>Flavobacteria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3C5172" w:rsidRDefault="003C5172" w:rsidP="003C5172">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Howard EC, </w:t>
      </w:r>
      <w:proofErr w:type="spellStart"/>
      <w:r>
        <w:rPr>
          <w:rFonts w:ascii="Times New Roman" w:eastAsia="Times New Roman" w:hAnsi="Times New Roman" w:cs="Times New Roman"/>
          <w:sz w:val="24"/>
        </w:rPr>
        <w:t>Henriksen</w:t>
      </w:r>
      <w:proofErr w:type="spellEnd"/>
      <w:r>
        <w:rPr>
          <w:rFonts w:ascii="Times New Roman" w:eastAsia="Times New Roman" w:hAnsi="Times New Roman" w:cs="Times New Roman"/>
          <w:sz w:val="24"/>
        </w:rPr>
        <w:t xml:space="preserve"> JR, Buchan A, </w:t>
      </w:r>
      <w:proofErr w:type="spellStart"/>
      <w:r>
        <w:rPr>
          <w:rFonts w:ascii="Times New Roman" w:eastAsia="Times New Roman" w:hAnsi="Times New Roman" w:cs="Times New Roman"/>
          <w:sz w:val="24"/>
        </w:rPr>
        <w:t>Reisch</w:t>
      </w:r>
      <w:proofErr w:type="spellEnd"/>
      <w:r>
        <w:rPr>
          <w:rFonts w:ascii="Times New Roman" w:eastAsia="Times New Roman" w:hAnsi="Times New Roman" w:cs="Times New Roman"/>
          <w:sz w:val="24"/>
        </w:rPr>
        <w:t xml:space="preserve"> CR, </w:t>
      </w:r>
      <w:proofErr w:type="spellStart"/>
      <w:r>
        <w:rPr>
          <w:rFonts w:ascii="Times New Roman" w:eastAsia="Times New Roman" w:hAnsi="Times New Roman" w:cs="Times New Roman"/>
          <w:sz w:val="24"/>
        </w:rPr>
        <w:t>Bürgmann</w:t>
      </w:r>
      <w:proofErr w:type="spellEnd"/>
      <w:r>
        <w:rPr>
          <w:rFonts w:ascii="Times New Roman" w:eastAsia="Times New Roman" w:hAnsi="Times New Roman" w:cs="Times New Roman"/>
          <w:sz w:val="24"/>
        </w:rPr>
        <w:t xml:space="preserve">, Welsh R, Ye W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Bacterial taxa that limit sulfur flux from the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314</w:t>
      </w:r>
      <w:r>
        <w:rPr>
          <w:rFonts w:ascii="Times New Roman" w:eastAsia="Times New Roman" w:hAnsi="Times New Roman" w:cs="Times New Roman"/>
          <w:sz w:val="24"/>
        </w:rPr>
        <w:t>: 649–652.</w:t>
      </w:r>
    </w:p>
    <w:p w:rsidR="003C5172" w:rsidRDefault="003C5172" w:rsidP="003C5172">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Howard EC, Sun S, Biers EJ, Moran MA. (2008) Abundant and diverse bacteria involved in DMSP degradation in marine surface waters. </w:t>
      </w:r>
      <w:r>
        <w:rPr>
          <w:rFonts w:ascii="Times New Roman" w:eastAsia="Times New Roman" w:hAnsi="Times New Roman" w:cs="Times New Roman"/>
          <w:i/>
          <w:sz w:val="24"/>
        </w:rPr>
        <w:t xml:space="preserve">Environ </w:t>
      </w:r>
      <w:proofErr w:type="spellStart"/>
      <w:r>
        <w:rPr>
          <w:rFonts w:ascii="Times New Roman" w:eastAsia="Times New Roman" w:hAnsi="Times New Roman" w:cs="Times New Roman"/>
          <w:i/>
          <w:sz w:val="24"/>
        </w:rPr>
        <w:t>Microbiol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2397–2410.</w:t>
      </w:r>
    </w:p>
    <w:p w:rsidR="003C5172" w:rsidRDefault="003C5172" w:rsidP="003C5172">
      <w:pPr>
        <w:pStyle w:val="Normal1"/>
        <w:spacing w:after="0" w:line="240" w:lineRule="auto"/>
        <w:ind w:left="426" w:hanging="426"/>
      </w:pPr>
      <w:proofErr w:type="spellStart"/>
      <w:r>
        <w:rPr>
          <w:rFonts w:ascii="Times New Roman" w:eastAsia="Times New Roman" w:hAnsi="Times New Roman" w:cs="Times New Roman"/>
          <w:sz w:val="24"/>
        </w:rPr>
        <w:t>Labrenz</w:t>
      </w:r>
      <w:proofErr w:type="spellEnd"/>
      <w:r>
        <w:rPr>
          <w:rFonts w:ascii="Times New Roman" w:eastAsia="Times New Roman" w:hAnsi="Times New Roman" w:cs="Times New Roman"/>
          <w:sz w:val="24"/>
        </w:rPr>
        <w:t xml:space="preserve"> M, Collins MD, Lawson PA, </w:t>
      </w:r>
      <w:proofErr w:type="spellStart"/>
      <w:r>
        <w:rPr>
          <w:rFonts w:ascii="Times New Roman" w:eastAsia="Times New Roman" w:hAnsi="Times New Roman" w:cs="Times New Roman"/>
          <w:sz w:val="24"/>
        </w:rPr>
        <w:t>Tindall</w:t>
      </w:r>
      <w:proofErr w:type="spellEnd"/>
      <w:r>
        <w:rPr>
          <w:rFonts w:ascii="Times New Roman" w:eastAsia="Times New Roman" w:hAnsi="Times New Roman" w:cs="Times New Roman"/>
          <w:sz w:val="24"/>
        </w:rPr>
        <w:t xml:space="preserve"> BJ, Schumann P, Hirsch P. (1999) </w:t>
      </w:r>
      <w:proofErr w:type="spellStart"/>
      <w:r>
        <w:rPr>
          <w:rFonts w:ascii="Times New Roman" w:eastAsia="Times New Roman" w:hAnsi="Times New Roman" w:cs="Times New Roman"/>
          <w:i/>
          <w:sz w:val="24"/>
        </w:rPr>
        <w:t>Roseovarius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tolerans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gen. </w:t>
      </w:r>
      <w:proofErr w:type="spellStart"/>
      <w:r>
        <w:rPr>
          <w:rFonts w:ascii="Times New Roman" w:eastAsia="Times New Roman" w:hAnsi="Times New Roman" w:cs="Times New Roman"/>
          <w:sz w:val="24"/>
        </w:rPr>
        <w:t>nov.</w:t>
      </w:r>
      <w:proofErr w:type="spellEnd"/>
      <w:r>
        <w:rPr>
          <w:rFonts w:ascii="Times New Roman" w:eastAsia="Times New Roman" w:hAnsi="Times New Roman" w:cs="Times New Roman"/>
          <w:sz w:val="24"/>
        </w:rPr>
        <w:t xml:space="preserve">, sp. </w:t>
      </w:r>
      <w:proofErr w:type="spellStart"/>
      <w:r>
        <w:rPr>
          <w:rFonts w:ascii="Times New Roman" w:eastAsia="Times New Roman" w:hAnsi="Times New Roman" w:cs="Times New Roman"/>
          <w:sz w:val="24"/>
        </w:rPr>
        <w:t>nov.</w:t>
      </w:r>
      <w:proofErr w:type="spellEnd"/>
      <w:r>
        <w:rPr>
          <w:rFonts w:ascii="Times New Roman" w:eastAsia="Times New Roman" w:hAnsi="Times New Roman" w:cs="Times New Roman"/>
          <w:sz w:val="24"/>
        </w:rPr>
        <w:t xml:space="preserve">, a budding bacterium with variable </w:t>
      </w:r>
      <w:proofErr w:type="spellStart"/>
      <w:r>
        <w:rPr>
          <w:rFonts w:ascii="Times New Roman" w:eastAsia="Times New Roman" w:hAnsi="Times New Roman" w:cs="Times New Roman"/>
          <w:sz w:val="24"/>
        </w:rPr>
        <w:t>bacteriochlorophyll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w:t>
      </w:r>
      <w:proofErr w:type="spellStart"/>
      <w:r>
        <w:rPr>
          <w:rFonts w:ascii="Times New Roman" w:eastAsia="Times New Roman" w:hAnsi="Times New Roman" w:cs="Times New Roman"/>
          <w:sz w:val="24"/>
        </w:rPr>
        <w:t>hypersaline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Ekho</w:t>
      </w:r>
      <w:proofErr w:type="spellEnd"/>
      <w:r>
        <w:rPr>
          <w:rFonts w:ascii="Times New Roman" w:eastAsia="Times New Roman" w:hAnsi="Times New Roman" w:cs="Times New Roman"/>
          <w:sz w:val="24"/>
        </w:rPr>
        <w:t xml:space="preserve"> Lake. </w:t>
      </w:r>
      <w:proofErr w:type="spellStart"/>
      <w:r>
        <w:rPr>
          <w:rFonts w:ascii="Times New Roman" w:eastAsia="Times New Roman" w:hAnsi="Times New Roman" w:cs="Times New Roman"/>
          <w:i/>
          <w:sz w:val="24"/>
        </w:rPr>
        <w:t>Int</w:t>
      </w:r>
      <w:proofErr w:type="spellEnd"/>
      <w:r>
        <w:rPr>
          <w:rFonts w:ascii="Times New Roman" w:eastAsia="Times New Roman" w:hAnsi="Times New Roman" w:cs="Times New Roman"/>
          <w:i/>
          <w:sz w:val="24"/>
        </w:rPr>
        <w:t xml:space="preserve"> J </w:t>
      </w:r>
      <w:proofErr w:type="spellStart"/>
      <w:r>
        <w:rPr>
          <w:rFonts w:ascii="Times New Roman" w:eastAsia="Times New Roman" w:hAnsi="Times New Roman" w:cs="Times New Roman"/>
          <w:i/>
          <w:sz w:val="24"/>
        </w:rPr>
        <w:t>Syst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Bacteriol</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3C5172" w:rsidRDefault="003C5172" w:rsidP="003C5172">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Scott KM, Sievert SM, </w:t>
      </w:r>
      <w:proofErr w:type="spellStart"/>
      <w:r>
        <w:rPr>
          <w:rFonts w:ascii="Times New Roman" w:eastAsia="Times New Roman" w:hAnsi="Times New Roman" w:cs="Times New Roman"/>
          <w:sz w:val="24"/>
        </w:rPr>
        <w:t>Abril</w:t>
      </w:r>
      <w:proofErr w:type="spellEnd"/>
      <w:r>
        <w:rPr>
          <w:rFonts w:ascii="Times New Roman" w:eastAsia="Times New Roman" w:hAnsi="Times New Roman" w:cs="Times New Roman"/>
          <w:sz w:val="24"/>
        </w:rPr>
        <w:t xml:space="preserve"> FN, Ball LA, Barrett CJ, Blake 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w:t>
      </w:r>
      <w:proofErr w:type="spellStart"/>
      <w:r>
        <w:rPr>
          <w:rFonts w:ascii="Times New Roman" w:eastAsia="Times New Roman" w:hAnsi="Times New Roman" w:cs="Times New Roman"/>
          <w:sz w:val="24"/>
        </w:rPr>
        <w:t>chemolithoautotroph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Thiomicrospira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crunogena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XCL-2. </w:t>
      </w:r>
      <w:proofErr w:type="spellStart"/>
      <w:r>
        <w:rPr>
          <w:rFonts w:ascii="Times New Roman" w:eastAsia="Times New Roman" w:hAnsi="Times New Roman" w:cs="Times New Roman"/>
          <w:i/>
          <w:sz w:val="24"/>
        </w:rPr>
        <w:t>PLoS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Biol</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e383.</w:t>
      </w:r>
    </w:p>
    <w:p w:rsidR="003C5172" w:rsidRPr="003C5172" w:rsidRDefault="003C5172" w:rsidP="003C5172">
      <w:pPr>
        <w:pStyle w:val="Normal1"/>
        <w:spacing w:after="0" w:line="240" w:lineRule="auto"/>
        <w:ind w:left="426" w:hanging="426"/>
      </w:pPr>
      <w:r>
        <w:rPr>
          <w:rFonts w:ascii="Times New Roman" w:eastAsia="Times New Roman" w:hAnsi="Times New Roman" w:cs="Times New Roman"/>
          <w:sz w:val="24"/>
        </w:rPr>
        <w:lastRenderedPageBreak/>
        <w:t xml:space="preserve">Sievert SM, Scott KM, Klotz MG, Chain PSG, Hauser LJ, Hemp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Genome of the </w:t>
      </w:r>
      <w:proofErr w:type="spellStart"/>
      <w:r>
        <w:rPr>
          <w:rFonts w:ascii="Times New Roman" w:eastAsia="Times New Roman" w:hAnsi="Times New Roman" w:cs="Times New Roman"/>
          <w:sz w:val="24"/>
        </w:rPr>
        <w:t>Epsilonproteobacterial</w:t>
      </w:r>
      <w:proofErr w:type="spellEnd"/>
      <w:r>
        <w:rPr>
          <w:rFonts w:ascii="Times New Roman" w:eastAsia="Times New Roman" w:hAnsi="Times New Roman" w:cs="Times New Roman"/>
          <w:sz w:val="24"/>
        </w:rPr>
        <w:t xml:space="preserve"> chemoautotroph </w:t>
      </w:r>
      <w:proofErr w:type="spellStart"/>
      <w:r>
        <w:rPr>
          <w:rFonts w:ascii="Times New Roman" w:eastAsia="Times New Roman" w:hAnsi="Times New Roman" w:cs="Times New Roman"/>
          <w:i/>
          <w:sz w:val="24"/>
        </w:rPr>
        <w:t>Sulfurimonas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denitrificans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Appl</w:t>
      </w:r>
      <w:proofErr w:type="spellEnd"/>
      <w:r>
        <w:rPr>
          <w:rFonts w:ascii="Times New Roman" w:eastAsia="Times New Roman" w:hAnsi="Times New Roman" w:cs="Times New Roman"/>
          <w:i/>
          <w:sz w:val="24"/>
        </w:rPr>
        <w:t xml:space="preserve"> Environ </w:t>
      </w:r>
      <w:proofErr w:type="spellStart"/>
      <w:r>
        <w:rPr>
          <w:rFonts w:ascii="Times New Roman" w:eastAsia="Times New Roman" w:hAnsi="Times New Roman" w:cs="Times New Roman"/>
          <w:i/>
          <w:sz w:val="24"/>
        </w:rPr>
        <w:t>Microbiol</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b/>
          <w:sz w:val="24"/>
        </w:rPr>
        <w:t>74</w:t>
      </w:r>
      <w:r>
        <w:rPr>
          <w:rFonts w:ascii="Times New Roman" w:eastAsia="Times New Roman" w:hAnsi="Times New Roman" w:cs="Times New Roman"/>
          <w:sz w:val="24"/>
        </w:rPr>
        <w:t>: 1145–1156.</w:t>
      </w:r>
    </w:p>
    <w:p w:rsidR="003C5172" w:rsidRDefault="003C5172" w:rsidP="003C5172">
      <w:pPr>
        <w:pStyle w:val="Normal1"/>
        <w:spacing w:after="0" w:line="240" w:lineRule="auto"/>
        <w:ind w:left="426" w:hanging="426"/>
      </w:pPr>
      <w:r>
        <w:rPr>
          <w:rFonts w:ascii="Times New Roman" w:eastAsia="Times New Roman" w:hAnsi="Times New Roman" w:cs="Times New Roman"/>
          <w:sz w:val="24"/>
        </w:rPr>
        <w:t xml:space="preserve">Todd JD, </w:t>
      </w:r>
      <w:proofErr w:type="spellStart"/>
      <w:r>
        <w:rPr>
          <w:rFonts w:ascii="Times New Roman" w:eastAsia="Times New Roman" w:hAnsi="Times New Roman" w:cs="Times New Roman"/>
          <w:sz w:val="24"/>
        </w:rPr>
        <w:t>Curson</w:t>
      </w:r>
      <w:proofErr w:type="spellEnd"/>
      <w:r>
        <w:rPr>
          <w:rFonts w:ascii="Times New Roman" w:eastAsia="Times New Roman" w:hAnsi="Times New Roman" w:cs="Times New Roman"/>
          <w:sz w:val="24"/>
        </w:rPr>
        <w:t xml:space="preserve"> ARJ, Kirkwood M, Sullivan MJ, Green RT, Johnston AWB. </w:t>
      </w:r>
      <w:proofErr w:type="gramStart"/>
      <w:r>
        <w:rPr>
          <w:rFonts w:ascii="Times New Roman" w:eastAsia="Times New Roman" w:hAnsi="Times New Roman" w:cs="Times New Roman"/>
          <w:sz w:val="24"/>
        </w:rPr>
        <w:t xml:space="preserve">(2011) </w:t>
      </w:r>
      <w:proofErr w:type="spellStart"/>
      <w:r>
        <w:rPr>
          <w:rFonts w:ascii="Times New Roman" w:eastAsia="Times New Roman" w:hAnsi="Times New Roman" w:cs="Times New Roman"/>
          <w:sz w:val="24"/>
        </w:rPr>
        <w:t>DddQ</w:t>
      </w:r>
      <w:proofErr w:type="spellEnd"/>
      <w:r>
        <w:rPr>
          <w:rFonts w:ascii="Times New Roman" w:eastAsia="Times New Roman" w:hAnsi="Times New Roman" w:cs="Times New Roman"/>
          <w:sz w:val="24"/>
        </w:rPr>
        <w:t xml:space="preserve">, a novel, </w:t>
      </w:r>
      <w:proofErr w:type="spellStart"/>
      <w:r>
        <w:rPr>
          <w:rFonts w:ascii="Times New Roman" w:eastAsia="Times New Roman" w:hAnsi="Times New Roman" w:cs="Times New Roman"/>
          <w:sz w:val="24"/>
        </w:rPr>
        <w:t>cupin</w:t>
      </w:r>
      <w:proofErr w:type="spellEnd"/>
      <w:r>
        <w:rPr>
          <w:rFonts w:ascii="Times New Roman" w:eastAsia="Times New Roman" w:hAnsi="Times New Roman" w:cs="Times New Roman"/>
          <w:sz w:val="24"/>
        </w:rPr>
        <w:t xml:space="preserve">-containing, </w:t>
      </w:r>
      <w:proofErr w:type="spellStart"/>
      <w:r>
        <w:rPr>
          <w:rFonts w:ascii="Times New Roman" w:eastAsia="Times New Roman" w:hAnsi="Times New Roman" w:cs="Times New Roman"/>
          <w:sz w:val="24"/>
        </w:rPr>
        <w:t>dimethylsulfonioproprionate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lyase</w:t>
      </w:r>
      <w:proofErr w:type="spellEnd"/>
      <w:r>
        <w:rPr>
          <w:rFonts w:ascii="Times New Roman" w:eastAsia="Times New Roman" w:hAnsi="Times New Roman" w:cs="Times New Roman"/>
          <w:sz w:val="24"/>
        </w:rPr>
        <w:t xml:space="preserve"> in marine </w:t>
      </w:r>
      <w:proofErr w:type="spellStart"/>
      <w:r>
        <w:rPr>
          <w:rFonts w:ascii="Times New Roman" w:eastAsia="Times New Roman" w:hAnsi="Times New Roman" w:cs="Times New Roman"/>
          <w:sz w:val="24"/>
        </w:rPr>
        <w:t>roseobacters</w:t>
      </w:r>
      <w:proofErr w:type="spellEnd"/>
      <w:r>
        <w:rPr>
          <w:rFonts w:ascii="Times New Roman" w:eastAsia="Times New Roman" w:hAnsi="Times New Roman" w:cs="Times New Roman"/>
          <w:sz w:val="24"/>
        </w:rPr>
        <w:t xml:space="preserve"> and in uncultured marine bacteria.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w:t>
      </w:r>
      <w:proofErr w:type="spellStart"/>
      <w:r>
        <w:rPr>
          <w:rFonts w:ascii="Times New Roman" w:eastAsia="Times New Roman" w:hAnsi="Times New Roman" w:cs="Times New Roman"/>
          <w:i/>
          <w:sz w:val="24"/>
        </w:rPr>
        <w:t>Microbiol</w:t>
      </w:r>
      <w:proofErr w:type="spellEnd"/>
      <w:r>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3C5172" w:rsidRDefault="003C5172" w:rsidP="003C5172">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Todd JD, </w:t>
      </w:r>
      <w:proofErr w:type="spellStart"/>
      <w:r>
        <w:rPr>
          <w:rFonts w:ascii="Times New Roman" w:eastAsia="Times New Roman" w:hAnsi="Times New Roman" w:cs="Times New Roman"/>
          <w:sz w:val="24"/>
        </w:rPr>
        <w:t>Curson</w:t>
      </w:r>
      <w:proofErr w:type="spellEnd"/>
      <w:r>
        <w:rPr>
          <w:rFonts w:ascii="Times New Roman" w:eastAsia="Times New Roman" w:hAnsi="Times New Roman" w:cs="Times New Roman"/>
          <w:sz w:val="24"/>
        </w:rPr>
        <w:t xml:space="preserve"> ARJ, </w:t>
      </w:r>
      <w:proofErr w:type="spellStart"/>
      <w:r>
        <w:rPr>
          <w:rFonts w:ascii="Times New Roman" w:eastAsia="Times New Roman" w:hAnsi="Times New Roman" w:cs="Times New Roman"/>
          <w:sz w:val="24"/>
        </w:rPr>
        <w:t>Nikolaidou-Kataraidou</w:t>
      </w:r>
      <w:proofErr w:type="spellEnd"/>
      <w:r>
        <w:rPr>
          <w:rFonts w:ascii="Times New Roman" w:eastAsia="Times New Roman" w:hAnsi="Times New Roman" w:cs="Times New Roman"/>
          <w:sz w:val="24"/>
        </w:rPr>
        <w:t xml:space="preserve"> N, </w:t>
      </w:r>
      <w:proofErr w:type="spellStart"/>
      <w:r>
        <w:rPr>
          <w:rFonts w:ascii="Times New Roman" w:eastAsia="Times New Roman" w:hAnsi="Times New Roman" w:cs="Times New Roman"/>
          <w:sz w:val="24"/>
        </w:rPr>
        <w:t>Brearley</w:t>
      </w:r>
      <w:proofErr w:type="spellEnd"/>
      <w:r>
        <w:rPr>
          <w:rFonts w:ascii="Times New Roman" w:eastAsia="Times New Roman" w:hAnsi="Times New Roman" w:cs="Times New Roman"/>
          <w:sz w:val="24"/>
        </w:rPr>
        <w:t xml:space="preserve"> CA, </w:t>
      </w:r>
      <w:proofErr w:type="spellStart"/>
      <w:r>
        <w:rPr>
          <w:rFonts w:ascii="Times New Roman" w:eastAsia="Times New Roman" w:hAnsi="Times New Roman" w:cs="Times New Roman"/>
          <w:sz w:val="24"/>
        </w:rPr>
        <w:t>Watmough</w:t>
      </w:r>
      <w:proofErr w:type="spellEnd"/>
      <w:r>
        <w:rPr>
          <w:rFonts w:ascii="Times New Roman" w:eastAsia="Times New Roman" w:hAnsi="Times New Roman" w:cs="Times New Roman"/>
          <w:sz w:val="24"/>
        </w:rPr>
        <w:t xml:space="preserve">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w:t>
      </w:r>
      <w:proofErr w:type="spellStart"/>
      <w:r>
        <w:rPr>
          <w:rFonts w:ascii="Times New Roman" w:eastAsia="Times New Roman" w:hAnsi="Times New Roman" w:cs="Times New Roman"/>
          <w:sz w:val="24"/>
        </w:rPr>
        <w:t>dimethylsulfonioproprionate</w:t>
      </w:r>
      <w:proofErr w:type="spellEnd"/>
      <w:r>
        <w:rPr>
          <w:rFonts w:ascii="Times New Roman" w:eastAsia="Times New Roman" w:hAnsi="Times New Roman" w:cs="Times New Roman"/>
          <w:sz w:val="24"/>
        </w:rPr>
        <w:t xml:space="preserve"> catabolism and dimethyl sulfide production. </w:t>
      </w:r>
      <w:r>
        <w:rPr>
          <w:rFonts w:ascii="Times New Roman" w:eastAsia="Times New Roman" w:hAnsi="Times New Roman" w:cs="Times New Roman"/>
          <w:i/>
          <w:sz w:val="24"/>
        </w:rPr>
        <w:t xml:space="preserve">Environ </w:t>
      </w:r>
      <w:proofErr w:type="spellStart"/>
      <w:r>
        <w:rPr>
          <w:rFonts w:ascii="Times New Roman" w:eastAsia="Times New Roman" w:hAnsi="Times New Roman" w:cs="Times New Roman"/>
          <w:i/>
          <w:sz w:val="24"/>
        </w:rPr>
        <w:t>Microbiol</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3C5172" w:rsidRDefault="003C5172" w:rsidP="003C5172">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Todd JD, Kirkwood M, Newton-Payne S, Johnston AWB.</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w:t>
      </w:r>
      <w:proofErr w:type="spellStart"/>
      <w:r>
        <w:rPr>
          <w:rFonts w:ascii="Times New Roman" w:eastAsia="Times New Roman" w:hAnsi="Times New Roman" w:cs="Times New Roman"/>
          <w:sz w:val="24"/>
        </w:rPr>
        <w:t>DddW</w:t>
      </w:r>
      <w:proofErr w:type="spellEnd"/>
      <w:r>
        <w:rPr>
          <w:rFonts w:ascii="Times New Roman" w:eastAsia="Times New Roman" w:hAnsi="Times New Roman" w:cs="Times New Roman"/>
          <w:sz w:val="24"/>
        </w:rPr>
        <w:t xml:space="preserve">, a third DMSP </w:t>
      </w:r>
      <w:proofErr w:type="spellStart"/>
      <w:r>
        <w:rPr>
          <w:rFonts w:ascii="Times New Roman" w:eastAsia="Times New Roman" w:hAnsi="Times New Roman" w:cs="Times New Roman"/>
          <w:sz w:val="24"/>
        </w:rPr>
        <w:t>lyase</w:t>
      </w:r>
      <w:proofErr w:type="spellEnd"/>
      <w:r>
        <w:rPr>
          <w:rFonts w:ascii="Times New Roman" w:eastAsia="Times New Roman" w:hAnsi="Times New Roman" w:cs="Times New Roman"/>
          <w:sz w:val="24"/>
        </w:rPr>
        <w:t xml:space="preserve"> in model </w:t>
      </w:r>
      <w:proofErr w:type="spellStart"/>
      <w:r>
        <w:rPr>
          <w:rFonts w:ascii="Times New Roman" w:eastAsia="Times New Roman" w:hAnsi="Times New Roman" w:cs="Times New Roman"/>
          <w:sz w:val="24"/>
        </w:rPr>
        <w:t>Roseobacter</w:t>
      </w:r>
      <w:proofErr w:type="spellEnd"/>
      <w:r>
        <w:rPr>
          <w:rFonts w:ascii="Times New Roman" w:eastAsia="Times New Roman" w:hAnsi="Times New Roman" w:cs="Times New Roman"/>
          <w:sz w:val="24"/>
        </w:rPr>
        <w:t xml:space="preserve"> marine bacterium, </w:t>
      </w:r>
      <w:proofErr w:type="spellStart"/>
      <w:r>
        <w:rPr>
          <w:rFonts w:ascii="Times New Roman" w:eastAsia="Times New Roman" w:hAnsi="Times New Roman" w:cs="Times New Roman"/>
          <w:i/>
          <w:sz w:val="24"/>
        </w:rPr>
        <w:t>Ruegeria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pomeroyi</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DSS-3.</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3C5172" w:rsidRDefault="003C5172" w:rsidP="003C5172">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sectPr w:rsidR="003C5172" w:rsidSect="009C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357967"/>
    <w:rsid w:val="00013611"/>
    <w:rsid w:val="00021738"/>
    <w:rsid w:val="0003772E"/>
    <w:rsid w:val="000624B0"/>
    <w:rsid w:val="00066494"/>
    <w:rsid w:val="000756E3"/>
    <w:rsid w:val="000822D8"/>
    <w:rsid w:val="00082597"/>
    <w:rsid w:val="00087961"/>
    <w:rsid w:val="000A3713"/>
    <w:rsid w:val="000B4460"/>
    <w:rsid w:val="000C0463"/>
    <w:rsid w:val="001026A0"/>
    <w:rsid w:val="00111031"/>
    <w:rsid w:val="00114A19"/>
    <w:rsid w:val="00127A3E"/>
    <w:rsid w:val="0013218B"/>
    <w:rsid w:val="00150C14"/>
    <w:rsid w:val="001676E0"/>
    <w:rsid w:val="00177319"/>
    <w:rsid w:val="00184A58"/>
    <w:rsid w:val="0018702F"/>
    <w:rsid w:val="001E62BC"/>
    <w:rsid w:val="00211C76"/>
    <w:rsid w:val="00233629"/>
    <w:rsid w:val="00240042"/>
    <w:rsid w:val="0026590C"/>
    <w:rsid w:val="002729D6"/>
    <w:rsid w:val="0028035A"/>
    <w:rsid w:val="0028679A"/>
    <w:rsid w:val="00287D95"/>
    <w:rsid w:val="002C0EA3"/>
    <w:rsid w:val="002C60A5"/>
    <w:rsid w:val="002D2EBB"/>
    <w:rsid w:val="002D5666"/>
    <w:rsid w:val="002D5A7F"/>
    <w:rsid w:val="002D689A"/>
    <w:rsid w:val="002E6364"/>
    <w:rsid w:val="002F5D42"/>
    <w:rsid w:val="002F7525"/>
    <w:rsid w:val="00300096"/>
    <w:rsid w:val="00306329"/>
    <w:rsid w:val="00311583"/>
    <w:rsid w:val="00331DBB"/>
    <w:rsid w:val="00332E9C"/>
    <w:rsid w:val="00345F83"/>
    <w:rsid w:val="00357967"/>
    <w:rsid w:val="00383F7C"/>
    <w:rsid w:val="00386F42"/>
    <w:rsid w:val="003C4ADB"/>
    <w:rsid w:val="003C5172"/>
    <w:rsid w:val="003C767C"/>
    <w:rsid w:val="003D439F"/>
    <w:rsid w:val="003F489D"/>
    <w:rsid w:val="00403CC6"/>
    <w:rsid w:val="00404605"/>
    <w:rsid w:val="004243E8"/>
    <w:rsid w:val="00435D17"/>
    <w:rsid w:val="00441DB9"/>
    <w:rsid w:val="00442D83"/>
    <w:rsid w:val="00445244"/>
    <w:rsid w:val="00455911"/>
    <w:rsid w:val="004607B6"/>
    <w:rsid w:val="004851A0"/>
    <w:rsid w:val="004A0A6E"/>
    <w:rsid w:val="004A5F5D"/>
    <w:rsid w:val="004F5C75"/>
    <w:rsid w:val="004F67EA"/>
    <w:rsid w:val="00512BC5"/>
    <w:rsid w:val="00533F82"/>
    <w:rsid w:val="00571E3D"/>
    <w:rsid w:val="00595491"/>
    <w:rsid w:val="005C3B9C"/>
    <w:rsid w:val="005D7338"/>
    <w:rsid w:val="005E151C"/>
    <w:rsid w:val="00602716"/>
    <w:rsid w:val="00612425"/>
    <w:rsid w:val="00631C3C"/>
    <w:rsid w:val="00636C2B"/>
    <w:rsid w:val="00667CF8"/>
    <w:rsid w:val="00677115"/>
    <w:rsid w:val="006923C3"/>
    <w:rsid w:val="00694783"/>
    <w:rsid w:val="00695309"/>
    <w:rsid w:val="006A02F7"/>
    <w:rsid w:val="006A5132"/>
    <w:rsid w:val="006C0D9B"/>
    <w:rsid w:val="006C7209"/>
    <w:rsid w:val="006C7F21"/>
    <w:rsid w:val="007122AA"/>
    <w:rsid w:val="00712505"/>
    <w:rsid w:val="007140EC"/>
    <w:rsid w:val="00735C1F"/>
    <w:rsid w:val="00743021"/>
    <w:rsid w:val="00761A4C"/>
    <w:rsid w:val="0076238E"/>
    <w:rsid w:val="00773146"/>
    <w:rsid w:val="007759BA"/>
    <w:rsid w:val="007C45B8"/>
    <w:rsid w:val="007E18E3"/>
    <w:rsid w:val="007F029D"/>
    <w:rsid w:val="0080593F"/>
    <w:rsid w:val="00811E73"/>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A6538"/>
    <w:rsid w:val="009B0A06"/>
    <w:rsid w:val="009C0EC1"/>
    <w:rsid w:val="009C1289"/>
    <w:rsid w:val="009D674F"/>
    <w:rsid w:val="009E176D"/>
    <w:rsid w:val="009F2052"/>
    <w:rsid w:val="009F6B55"/>
    <w:rsid w:val="00A14EE5"/>
    <w:rsid w:val="00A3292E"/>
    <w:rsid w:val="00A34181"/>
    <w:rsid w:val="00A523F9"/>
    <w:rsid w:val="00A57023"/>
    <w:rsid w:val="00A92B23"/>
    <w:rsid w:val="00A97321"/>
    <w:rsid w:val="00AB0AAD"/>
    <w:rsid w:val="00AB120D"/>
    <w:rsid w:val="00AE7CF5"/>
    <w:rsid w:val="00AF2923"/>
    <w:rsid w:val="00AF4F03"/>
    <w:rsid w:val="00B050EA"/>
    <w:rsid w:val="00B208E7"/>
    <w:rsid w:val="00B2176A"/>
    <w:rsid w:val="00B5448A"/>
    <w:rsid w:val="00B73187"/>
    <w:rsid w:val="00B76839"/>
    <w:rsid w:val="00B81F52"/>
    <w:rsid w:val="00B96C41"/>
    <w:rsid w:val="00BB61B1"/>
    <w:rsid w:val="00BC3C1F"/>
    <w:rsid w:val="00BD39E6"/>
    <w:rsid w:val="00BE26D4"/>
    <w:rsid w:val="00BE5369"/>
    <w:rsid w:val="00BF1F36"/>
    <w:rsid w:val="00BF50F6"/>
    <w:rsid w:val="00C107FE"/>
    <w:rsid w:val="00C17AAB"/>
    <w:rsid w:val="00C22313"/>
    <w:rsid w:val="00C408C7"/>
    <w:rsid w:val="00C422D1"/>
    <w:rsid w:val="00C77091"/>
    <w:rsid w:val="00C90928"/>
    <w:rsid w:val="00CB4E7E"/>
    <w:rsid w:val="00CC278B"/>
    <w:rsid w:val="00D006DF"/>
    <w:rsid w:val="00D01E19"/>
    <w:rsid w:val="00D114AB"/>
    <w:rsid w:val="00D22FEF"/>
    <w:rsid w:val="00D2463E"/>
    <w:rsid w:val="00D33A5F"/>
    <w:rsid w:val="00D34A04"/>
    <w:rsid w:val="00D44F48"/>
    <w:rsid w:val="00D54C1A"/>
    <w:rsid w:val="00D646CD"/>
    <w:rsid w:val="00D80279"/>
    <w:rsid w:val="00D86B48"/>
    <w:rsid w:val="00D93D50"/>
    <w:rsid w:val="00DA1892"/>
    <w:rsid w:val="00DB3259"/>
    <w:rsid w:val="00DB498A"/>
    <w:rsid w:val="00DC3761"/>
    <w:rsid w:val="00DE3133"/>
    <w:rsid w:val="00DE3A88"/>
    <w:rsid w:val="00DE56B8"/>
    <w:rsid w:val="00DE5FC1"/>
    <w:rsid w:val="00E00A58"/>
    <w:rsid w:val="00E02E4C"/>
    <w:rsid w:val="00E03750"/>
    <w:rsid w:val="00E077EF"/>
    <w:rsid w:val="00E11354"/>
    <w:rsid w:val="00E51918"/>
    <w:rsid w:val="00E97713"/>
    <w:rsid w:val="00EA74B8"/>
    <w:rsid w:val="00EA74E0"/>
    <w:rsid w:val="00ED49E7"/>
    <w:rsid w:val="00EF4CDD"/>
    <w:rsid w:val="00EF60BD"/>
    <w:rsid w:val="00EF7BD5"/>
    <w:rsid w:val="00F13A08"/>
    <w:rsid w:val="00F13F2A"/>
    <w:rsid w:val="00F1549F"/>
    <w:rsid w:val="00F15A5B"/>
    <w:rsid w:val="00F277CD"/>
    <w:rsid w:val="00F623F5"/>
    <w:rsid w:val="00F7489E"/>
    <w:rsid w:val="00F80424"/>
    <w:rsid w:val="00F86756"/>
    <w:rsid w:val="00F95393"/>
    <w:rsid w:val="00FA2F42"/>
    <w:rsid w:val="00FB4C4A"/>
    <w:rsid w:val="00FD54B0"/>
    <w:rsid w:val="00FF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paragraph" w:styleId="Heading2">
    <w:name w:val="heading 2"/>
    <w:basedOn w:val="Normal1"/>
    <w:next w:val="Normal1"/>
    <w:link w:val="Heading2Char"/>
    <w:semiHidden/>
    <w:unhideWhenUsed/>
    <w:qFormat/>
    <w:rsid w:val="003C5172"/>
    <w:pPr>
      <w:spacing w:before="200" w:after="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 w:type="paragraph" w:styleId="BalloonText">
    <w:name w:val="Balloon Text"/>
    <w:basedOn w:val="Normal"/>
    <w:link w:val="BalloonTextChar"/>
    <w:uiPriority w:val="99"/>
    <w:semiHidden/>
    <w:unhideWhenUsed/>
    <w:rsid w:val="00AF292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2923"/>
    <w:rPr>
      <w:rFonts w:ascii="Tahoma" w:hAnsi="Tahoma"/>
      <w:sz w:val="16"/>
      <w:szCs w:val="16"/>
    </w:rPr>
  </w:style>
  <w:style w:type="character" w:customStyle="1" w:styleId="Heading2Char">
    <w:name w:val="Heading 2 Char"/>
    <w:basedOn w:val="DefaultParagraphFont"/>
    <w:link w:val="Heading2"/>
    <w:semiHidden/>
    <w:rsid w:val="003C5172"/>
    <w:rPr>
      <w:rFonts w:ascii="Cambria" w:eastAsia="Cambria" w:hAnsi="Cambria" w:cs="Cambria"/>
      <w:b/>
      <w:color w:val="4F81BD"/>
      <w:sz w:val="26"/>
    </w:rPr>
  </w:style>
  <w:style w:type="paragraph" w:customStyle="1" w:styleId="Normal1">
    <w:name w:val="Normal1"/>
    <w:uiPriority w:val="99"/>
    <w:rsid w:val="003C5172"/>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1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 Yau</dc:creator>
  <cp:lastModifiedBy>User</cp:lastModifiedBy>
  <cp:revision>8</cp:revision>
  <dcterms:created xsi:type="dcterms:W3CDTF">2012-12-28T18:52:00Z</dcterms:created>
  <dcterms:modified xsi:type="dcterms:W3CDTF">2012-12-31T11:02:00Z</dcterms:modified>
</cp:coreProperties>
</file>