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r w:rsidR="007D6C77">
        <w:t>,</w:t>
      </w:r>
      <w:r w:rsidR="00383E94">
        <w:t xml:space="preserve"> a </w:t>
      </w:r>
      <w:r w:rsidR="007D6C77">
        <w:t>lacu</w:t>
      </w:r>
      <w:r w:rsidR="00383E94">
        <w:t xml:space="preserve">cosm for </w:t>
      </w:r>
      <w:r w:rsidR="007D6C77">
        <w:t xml:space="preserve">studying </w:t>
      </w:r>
      <w:r w:rsidR="00383E94">
        <w:t>global</w:t>
      </w:r>
      <w:r w:rsidR="007D6C77">
        <w:t>ly important</w:t>
      </w:r>
      <w:r w:rsidR="00383E94">
        <w:t xml:space="preserve"> processes</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Organic Lake is a shallow (6.75 m deep) 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proofErr w:type="gramStart"/>
      <w:r w:rsidR="0099296A" w:rsidRPr="00971EFB">
        <w:rPr>
          <w:rFonts w:ascii="Times New Roman" w:hAnsi="Times New Roman" w:cs="Times New Roman"/>
          <w:sz w:val="16"/>
          <w:szCs w:val="16"/>
        </w:rPr>
        <w:t>)</w:t>
      </w:r>
      <w:r w:rsidR="007D6C77" w:rsidRPr="00971EFB">
        <w:rPr>
          <w:rFonts w:ascii="Times New Roman" w:hAnsi="Times New Roman" w:cs="Times New Roman"/>
          <w:sz w:val="16"/>
          <w:szCs w:val="16"/>
        </w:rPr>
        <w:t>(</w:t>
      </w:r>
      <w:proofErr w:type="gramEnd"/>
      <w:r w:rsidR="007D6C77" w:rsidRPr="00971EFB">
        <w:rPr>
          <w:rFonts w:ascii="Times New Roman" w:hAnsi="Times New Roman" w:cs="Times New Roman"/>
          <w:sz w:val="16"/>
          <w:szCs w:val="16"/>
        </w:rPr>
        <w:t>*ref)</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E8043B" w:rsidRPr="00971EFB">
        <w:rPr>
          <w:rFonts w:ascii="Times New Roman" w:hAnsi="Times New Roman" w:cs="Times New Roman"/>
          <w:sz w:val="16"/>
          <w:szCs w:val="16"/>
        </w:rPr>
        <w:t xml:space="preserve"> it</w:t>
      </w:r>
      <w:r w:rsidR="00B162E5" w:rsidRPr="00971EFB">
        <w:rPr>
          <w:rFonts w:ascii="Times New Roman" w:hAnsi="Times New Roman" w:cs="Times New Roman"/>
          <w:sz w:val="16"/>
          <w:szCs w:val="16"/>
        </w:rPr>
        <w:t xml:space="preserve"> was vertically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 xml:space="preserve">6.5 m). </w:t>
      </w:r>
      <w:r w:rsidR="00A252B5">
        <w:rPr>
          <w:rFonts w:ascii="Times New Roman" w:hAnsi="Times New Roman" w:cs="Times New Roman"/>
          <w:sz w:val="16"/>
          <w:szCs w:val="16"/>
        </w:rPr>
        <w:t xml:space="preserve">Environmental DNA from size fractionated samples (3.0, 0.8 and 0.1 µm) along the depth profile was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 allowing identification of</w:t>
      </w:r>
      <w:r w:rsidR="00BF4812" w:rsidRPr="00971EFB">
        <w:rPr>
          <w:rFonts w:ascii="Times New Roman" w:hAnsi="Times New Roman" w:cs="Times New Roman"/>
          <w:sz w:val="16"/>
          <w:szCs w:val="16"/>
        </w:rPr>
        <w:t xml:space="preserve"> ecosystem level </w:t>
      </w:r>
      <w:r w:rsidR="007135E6" w:rsidRPr="00971EFB">
        <w:rPr>
          <w:rFonts w:ascii="Times New Roman" w:hAnsi="Times New Roman" w:cs="Times New Roman"/>
          <w:sz w:val="16"/>
          <w:szCs w:val="16"/>
        </w:rPr>
        <w:t>processes</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 xml:space="preserve">The taxonomic composition resembles other hypersaline and cold environments. </w:t>
      </w:r>
      <w:r w:rsidR="007135E6" w:rsidRPr="00971EFB">
        <w:rPr>
          <w:rFonts w:ascii="Times New Roman" w:hAnsi="Times New Roman" w:cs="Times New Roman"/>
          <w:sz w:val="16"/>
          <w:szCs w:val="16"/>
        </w:rPr>
        <w:t>P</w:t>
      </w:r>
      <w:r w:rsidR="00D93F00" w:rsidRPr="00971EFB">
        <w:rPr>
          <w:rFonts w:ascii="Times New Roman" w:hAnsi="Times New Roman" w:cs="Times New Roman"/>
          <w:sz w:val="16"/>
          <w:szCs w:val="16"/>
        </w:rPr>
        <w:t xml:space="preserve">rimary production </w:t>
      </w:r>
      <w:r w:rsidR="007135E6" w:rsidRPr="00971EFB">
        <w:rPr>
          <w:rFonts w:ascii="Times New Roman" w:hAnsi="Times New Roman" w:cs="Times New Roman"/>
          <w:sz w:val="16"/>
          <w:szCs w:val="16"/>
        </w:rPr>
        <w:t xml:space="preserve">was generated </w:t>
      </w:r>
      <w:r w:rsidR="00AE386C" w:rsidRPr="00971EFB">
        <w:rPr>
          <w:rFonts w:ascii="Times New Roman" w:hAnsi="Times New Roman" w:cs="Times New Roman"/>
          <w:sz w:val="16"/>
          <w:szCs w:val="16"/>
        </w:rPr>
        <w:t xml:space="preserve">in the surface waters </w:t>
      </w:r>
      <w:r w:rsidR="007135E6" w:rsidRPr="00971EFB">
        <w:rPr>
          <w:rFonts w:ascii="Times New Roman" w:hAnsi="Times New Roman" w:cs="Times New Roman"/>
          <w:sz w:val="16"/>
          <w:szCs w:val="16"/>
        </w:rPr>
        <w:t>by</w:t>
      </w:r>
      <w:r w:rsidR="00D93F00" w:rsidRPr="00971EFB">
        <w:rPr>
          <w:rFonts w:ascii="Times New Roman" w:hAnsi="Times New Roman" w:cs="Times New Roman"/>
          <w:sz w:val="16"/>
          <w:szCs w:val="16"/>
        </w:rPr>
        <w:t xml:space="preserve"> </w:t>
      </w:r>
      <w:r w:rsidR="00BF4812" w:rsidRPr="00971EFB">
        <w:rPr>
          <w:rFonts w:ascii="Times New Roman" w:hAnsi="Times New Roman" w:cs="Times New Roman"/>
          <w:sz w:val="16"/>
          <w:szCs w:val="16"/>
        </w:rPr>
        <w:t xml:space="preserve">the </w:t>
      </w:r>
      <w:r w:rsidR="00D93F00" w:rsidRPr="00971EFB">
        <w:rPr>
          <w:rFonts w:ascii="Times New Roman" w:hAnsi="Times New Roman" w:cs="Times New Roman"/>
          <w:sz w:val="16"/>
          <w:szCs w:val="16"/>
        </w:rPr>
        <w:t>eucaryotic phytoflagellates</w:t>
      </w:r>
      <w:r w:rsidR="00BF4812" w:rsidRPr="00971EFB">
        <w:rPr>
          <w:rFonts w:ascii="Times New Roman" w:hAnsi="Times New Roman" w:cs="Times New Roman"/>
          <w:sz w:val="16"/>
          <w:szCs w:val="16"/>
        </w:rPr>
        <w:t xml:space="preserve">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99296A" w:rsidRPr="00971EFB">
        <w:rPr>
          <w:rFonts w:ascii="Times New Roman" w:hAnsi="Times New Roman" w:cs="Times New Roman"/>
          <w:i/>
          <w:sz w:val="16"/>
          <w:szCs w:val="16"/>
        </w:rPr>
        <w:t xml:space="preserve"> </w:t>
      </w:r>
      <w:r w:rsidR="0099296A" w:rsidRPr="00971EFB">
        <w:rPr>
          <w:rFonts w:ascii="Times New Roman" w:hAnsi="Times New Roman" w:cs="Times New Roman"/>
          <w:sz w:val="16"/>
          <w:szCs w:val="16"/>
        </w:rPr>
        <w:t>relatives</w:t>
      </w:r>
      <w:r w:rsidR="00D93F00" w:rsidRPr="00971EFB">
        <w:rPr>
          <w:rFonts w:ascii="Times New Roman" w:hAnsi="Times New Roman" w:cs="Times New Roman"/>
          <w:sz w:val="16"/>
          <w:szCs w:val="16"/>
        </w:rPr>
        <w:t xml:space="preserve">. </w:t>
      </w:r>
      <w:r w:rsidR="007135E6" w:rsidRPr="00971EFB">
        <w:rPr>
          <w:rFonts w:ascii="Times New Roman" w:hAnsi="Times New Roman" w:cs="Times New Roman"/>
          <w:sz w:val="16"/>
          <w:szCs w:val="16"/>
        </w:rPr>
        <w:t>This supported h</w:t>
      </w:r>
      <w:r w:rsidRPr="00971EFB">
        <w:rPr>
          <w:rFonts w:ascii="Times New Roman" w:hAnsi="Times New Roman" w:cs="Times New Roman"/>
          <w:sz w:val="16"/>
          <w:szCs w:val="16"/>
        </w:rPr>
        <w:t xml:space="preserve">eterotrophic bacteria, </w:t>
      </w:r>
      <w:r w:rsidR="007135E6" w:rsidRPr="00971EFB">
        <w:rPr>
          <w:rFonts w:ascii="Times New Roman" w:hAnsi="Times New Roman" w:cs="Times New Roman"/>
          <w:sz w:val="16"/>
          <w:szCs w:val="16"/>
        </w:rPr>
        <w:t>mainl</w:t>
      </w:r>
      <w:r w:rsidRPr="00971EFB">
        <w:rPr>
          <w:rFonts w:ascii="Times New Roman" w:hAnsi="Times New Roman" w:cs="Times New Roman"/>
          <w:sz w:val="16"/>
          <w:szCs w:val="16"/>
        </w:rPr>
        <w:t xml:space="preserve">y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971EFB">
        <w:rPr>
          <w:rFonts w:ascii="Times New Roman" w:hAnsi="Times New Roman" w:cs="Times New Roman"/>
          <w:i/>
          <w:sz w:val="16"/>
          <w:szCs w:val="16"/>
        </w:rPr>
        <w:t>Psychroflexus</w:t>
      </w:r>
      <w:r w:rsidR="00AE386C" w:rsidRPr="00971EFB">
        <w:rPr>
          <w:rFonts w:ascii="Times New Roman" w:hAnsi="Times New Roman" w:cs="Times New Roman"/>
          <w:i/>
          <w:sz w:val="16"/>
          <w:szCs w:val="16"/>
        </w:rPr>
        <w:t xml:space="preserve"> </w:t>
      </w:r>
      <w:r w:rsidR="00AE386C" w:rsidRPr="00971EFB">
        <w:rPr>
          <w:rFonts w:ascii="Times New Roman" w:hAnsi="Times New Roman" w:cs="Times New Roman"/>
          <w:sz w:val="16"/>
          <w:szCs w:val="16"/>
        </w:rPr>
        <w:t>throughout the water column</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 and amino acids</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sample was </w:t>
      </w:r>
      <w:r w:rsidR="00A252B5">
        <w:rPr>
          <w:rFonts w:ascii="Times New Roman" w:hAnsi="Times New Roman" w:cs="Times New Roman"/>
          <w:sz w:val="16"/>
          <w:szCs w:val="16"/>
        </w:rPr>
        <w:t>abundant in</w:t>
      </w:r>
      <w:r w:rsidR="009A727A" w:rsidRPr="00971EFB">
        <w:rPr>
          <w:rFonts w:ascii="Times New Roman" w:hAnsi="Times New Roman" w:cs="Times New Roman"/>
          <w:sz w:val="16"/>
          <w:szCs w:val="16"/>
        </w:rPr>
        <w:t xml:space="preserve"> candidate division</w:t>
      </w:r>
      <w:r w:rsidR="00001E33" w:rsidRPr="00971EFB">
        <w:rPr>
          <w:rFonts w:ascii="Times New Roman" w:hAnsi="Times New Roman" w:cs="Times New Roman"/>
          <w:sz w:val="16"/>
          <w:szCs w:val="16"/>
        </w:rPr>
        <w:t>s</w:t>
      </w:r>
      <w:r w:rsidR="009A727A" w:rsidRPr="00971EFB">
        <w:rPr>
          <w:rFonts w:ascii="Times New Roman" w:hAnsi="Times New Roman" w:cs="Times New Roman"/>
          <w:sz w:val="16"/>
          <w:szCs w:val="16"/>
        </w:rPr>
        <w:t xml:space="preserve"> OD1</w:t>
      </w:r>
      <w:r w:rsidR="00001E33" w:rsidRPr="00971EFB">
        <w:rPr>
          <w:rFonts w:ascii="Times New Roman" w:hAnsi="Times New Roman" w:cs="Times New Roman"/>
          <w:sz w:val="16"/>
          <w:szCs w:val="16"/>
        </w:rPr>
        <w:t xml:space="preserve"> and TM7</w:t>
      </w:r>
      <w:r w:rsidR="009A727A" w:rsidRPr="00971EFB">
        <w:rPr>
          <w:rFonts w:ascii="Times New Roman" w:hAnsi="Times New Roman" w:cs="Times New Roman"/>
          <w:sz w:val="16"/>
          <w:szCs w:val="16"/>
        </w:rPr>
        <w:t xml:space="preserve">. </w:t>
      </w:r>
      <w:r w:rsidR="00A252B5" w:rsidRPr="00971EFB">
        <w:rPr>
          <w:rFonts w:ascii="Times New Roman" w:hAnsi="Times New Roman" w:cs="Times New Roman"/>
          <w:sz w:val="16"/>
          <w:szCs w:val="16"/>
        </w:rPr>
        <w:t xml:space="preserve">Diverse and abundant rhodopsin homologs linked to these major bacterial lineages suggest photoheterotrophy as an adaptive strategy. Over abundance of DMSP lyase genes </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A252B5" w:rsidRPr="00971EFB">
        <w:rPr>
          <w:rFonts w:ascii="Times New Roman" w:hAnsi="Times New Roman" w:cs="Times New Roman"/>
          <w:sz w:val="16"/>
          <w:szCs w:val="16"/>
        </w:rPr>
        <w:t>likely encoded by Gammaproteobacteria and Alphaproteobacteria, indicated DMSP hydrolysis to be the origin of high DMS in the bottom waters.</w:t>
      </w:r>
      <w:r w:rsidR="00A252B5">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microbial taxa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716415" w:rsidRPr="00971EFB">
        <w:rPr>
          <w:rFonts w:ascii="Times New Roman" w:hAnsi="Times New Roman" w:cs="Times New Roman"/>
          <w:sz w:val="16"/>
          <w:szCs w:val="16"/>
        </w:rPr>
        <w:t>natural h</w:t>
      </w:r>
      <w:r w:rsidR="00BC2F6D" w:rsidRPr="00971EFB">
        <w:rPr>
          <w:rFonts w:ascii="Times New Roman" w:hAnsi="Times New Roman" w:cs="Times New Roman"/>
          <w:sz w:val="16"/>
          <w:szCs w:val="16"/>
        </w:rPr>
        <w:t xml:space="preserve">abitat </w:t>
      </w:r>
      <w:r w:rsidR="0038410E" w:rsidRPr="00971EFB">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 and photoheterotrophy.</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287BBC"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5C7530">
        <w:rPr>
          <w:rFonts w:ascii="Times New Roman" w:hAnsi="Times New Roman" w:cs="Times New Roman"/>
        </w:rPr>
        <w:t xml:space="preserve"> extremes of temperature and salinity under a polar light regime. </w:t>
      </w:r>
      <w:r>
        <w:rPr>
          <w:rFonts w:ascii="Times New Roman" w:hAnsi="Times New Roman" w:cs="Times New Roman"/>
        </w:rPr>
        <w:t>Within the polar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located on the eastern shore of the Prydz Bay, East Antarctica (</w:t>
      </w:r>
      <w:r w:rsidR="00A252B5">
        <w:rPr>
          <w:rFonts w:ascii="Times New Roman" w:hAnsi="Times New Roman" w:cs="Times New Roman"/>
        </w:rPr>
        <w:t>Figure S1</w:t>
      </w:r>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 xml:space="preserve">The lakes were formed from seawater trapped approximately 10 000 </w:t>
      </w:r>
      <w:r w:rsidR="007D248C">
        <w:rPr>
          <w:rFonts w:ascii="Times New Roman" w:hAnsi="Times New Roman" w:cs="Times New Roman"/>
        </w:rPr>
        <w:t>years before present</w:t>
      </w:r>
      <w:r w:rsidR="00C73D62">
        <w:rPr>
          <w:rFonts w:ascii="Times New Roman" w:hAnsi="Times New Roman" w:cs="Times New Roman"/>
        </w:rPr>
        <w:t xml:space="preserve"> when the continental ice-shelf retreated and isostatic rebound caused the land to rise 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9669D4">
        <w:rPr>
          <w:rFonts w:ascii="Times New Roman" w:hAnsi="Times New Roman" w:cs="Times New Roman"/>
        </w:rPr>
        <w:t xml:space="preserve">Differing local conditions has lead each lake to develop unique physical and chemical properties. The large array </w:t>
      </w:r>
      <w:r w:rsidR="003F3FB7">
        <w:rPr>
          <w:rFonts w:ascii="Times New Roman" w:hAnsi="Times New Roman" w:cs="Times New Roman"/>
        </w:rPr>
        <w:t xml:space="preserve">of </w:t>
      </w:r>
      <w:r w:rsidR="00011A95">
        <w:rPr>
          <w:rFonts w:ascii="Times New Roman" w:hAnsi="Times New Roman" w:cs="Times New Roman"/>
        </w:rPr>
        <w:t>lake systems</w:t>
      </w:r>
      <w:r w:rsidR="007D248C">
        <w:rPr>
          <w:rFonts w:ascii="Times New Roman" w:hAnsi="Times New Roman" w:cs="Times New Roman"/>
        </w:rPr>
        <w:t>,</w:t>
      </w:r>
      <w:r w:rsidR="00011A95">
        <w:rPr>
          <w:rFonts w:ascii="Times New Roman" w:hAnsi="Times New Roman" w:cs="Times New Roman"/>
        </w:rPr>
        <w:t xml:space="preserve"> </w:t>
      </w:r>
      <w:r w:rsidR="00F61DF1">
        <w:rPr>
          <w:rFonts w:ascii="Times New Roman" w:hAnsi="Times New Roman" w:cs="Times New Roman"/>
        </w:rPr>
        <w:t xml:space="preserve">with biota that is often entirely </w:t>
      </w:r>
      <w:r>
        <w:rPr>
          <w:rFonts w:ascii="Times New Roman" w:hAnsi="Times New Roman" w:cs="Times New Roman"/>
        </w:rPr>
        <w:t>microbial</w:t>
      </w:r>
      <w:r w:rsidR="007D248C">
        <w:rPr>
          <w:rFonts w:ascii="Times New Roman" w:hAnsi="Times New Roman" w:cs="Times New Roman"/>
        </w:rPr>
        <w:t>,</w:t>
      </w:r>
      <w:r w:rsidR="00FF6042">
        <w:rPr>
          <w:rFonts w:ascii="Times New Roman" w:hAnsi="Times New Roman" w:cs="Times New Roman"/>
        </w:rPr>
        <w:t xml:space="preserve"> </w:t>
      </w:r>
      <w:r w:rsidR="009669D4">
        <w:rPr>
          <w:rFonts w:ascii="Times New Roman" w:hAnsi="Times New Roman" w:cs="Times New Roman"/>
        </w:rPr>
        <w:t>makes</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9F7C4F">
        <w:rPr>
          <w:rFonts w:ascii="Times New Roman" w:hAnsi="Times New Roman" w:cs="Times New Roman"/>
        </w:rPr>
        <w:t xml:space="preserve">biogeography </w:t>
      </w:r>
      <w:r w:rsidR="00597750">
        <w:rPr>
          <w:rFonts w:ascii="Times New Roman" w:hAnsi="Times New Roman" w:cs="Times New Roman"/>
        </w:rPr>
        <w:t>and biogeochemistry</w:t>
      </w:r>
      <w:r w:rsidR="00FF6042">
        <w:rPr>
          <w:rFonts w:ascii="Times New Roman" w:hAnsi="Times New Roman" w:cs="Times New Roman"/>
        </w:rPr>
        <w:t>.</w:t>
      </w:r>
      <w:r>
        <w:rPr>
          <w:rFonts w:ascii="Times New Roman" w:hAnsi="Times New Roman" w:cs="Times New Roman"/>
        </w:rPr>
        <w:t xml:space="preserve"> </w:t>
      </w:r>
      <w:r w:rsidR="00597750">
        <w:rPr>
          <w:rFonts w:ascii="Times New Roman" w:hAnsi="Times New Roman" w:cs="Times New Roman"/>
        </w:rPr>
        <w:t>T</w:t>
      </w:r>
      <w:r w:rsidR="003C5157">
        <w:rPr>
          <w:rFonts w:ascii="Times New Roman" w:hAnsi="Times New Roman" w:cs="Times New Roman"/>
        </w:rPr>
        <w:t>he ability to encompass</w:t>
      </w:r>
      <w:r w:rsidR="000C484C">
        <w:rPr>
          <w:rFonts w:ascii="Times New Roman" w:hAnsi="Times New Roman" w:cs="Times New Roman"/>
        </w:rPr>
        <w:t xml:space="preserve"> a large proportion of the species diversity </w:t>
      </w:r>
      <w:r w:rsidR="0072738D">
        <w:rPr>
          <w:rFonts w:ascii="Times New Roman" w:hAnsi="Times New Roman" w:cs="Times New Roman"/>
        </w:rPr>
        <w:t xml:space="preserve">using </w:t>
      </w:r>
      <w:r w:rsidR="00EB2216">
        <w:rPr>
          <w:rFonts w:ascii="Times New Roman" w:hAnsi="Times New Roman" w:cs="Times New Roman"/>
        </w:rPr>
        <w:t xml:space="preserve">molecular techniques </w:t>
      </w:r>
      <w:r w:rsidR="00011A95">
        <w:rPr>
          <w:rFonts w:ascii="Times New Roman" w:hAnsi="Times New Roman" w:cs="Times New Roman"/>
        </w:rPr>
        <w:t>within a relatively closed</w:t>
      </w:r>
      <w:r w:rsidR="00287BBC">
        <w:rPr>
          <w:rFonts w:ascii="Times New Roman" w:hAnsi="Times New Roman" w:cs="Times New Roman"/>
        </w:rPr>
        <w:t xml:space="preserve">, stratified </w:t>
      </w:r>
      <w:r w:rsidR="00011A95">
        <w:rPr>
          <w:rFonts w:ascii="Times New Roman" w:hAnsi="Times New Roman" w:cs="Times New Roman"/>
        </w:rPr>
        <w:t xml:space="preserve">system </w:t>
      </w:r>
      <w:r w:rsidR="00287BBC">
        <w:rPr>
          <w:rFonts w:ascii="Times New Roman" w:hAnsi="Times New Roman" w:cs="Times New Roman"/>
        </w:rPr>
        <w:t xml:space="preserve">of reduced </w:t>
      </w:r>
      <w:r w:rsidR="00597750">
        <w:rPr>
          <w:rFonts w:ascii="Times New Roman" w:hAnsi="Times New Roman" w:cs="Times New Roman"/>
        </w:rPr>
        <w:t xml:space="preserve">diversity </w:t>
      </w:r>
      <w:r w:rsidR="000C484C">
        <w:rPr>
          <w:rFonts w:ascii="Times New Roman" w:hAnsi="Times New Roman" w:cs="Times New Roman"/>
        </w:rPr>
        <w:t>allows us to</w:t>
      </w:r>
      <w:r w:rsidR="00287BBC">
        <w:rPr>
          <w:rFonts w:ascii="Times New Roman" w:hAnsi="Times New Roman" w:cs="Times New Roman"/>
        </w:rPr>
        <w:t xml:space="preserve"> better</w:t>
      </w:r>
      <w:r w:rsidR="000C484C">
        <w:rPr>
          <w:rFonts w:ascii="Times New Roman" w:hAnsi="Times New Roman" w:cs="Times New Roman"/>
        </w:rPr>
        <w:t xml:space="preserve"> infer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597750">
        <w:rPr>
          <w:rFonts w:ascii="Times New Roman" w:hAnsi="Times New Roman" w:cs="Times New Roman"/>
        </w:rPr>
        <w:t xml:space="preserve"> (Laybourn-Parry &amp; Pearce, 2007)</w:t>
      </w:r>
      <w:r w:rsidR="000C484C">
        <w:rPr>
          <w:rFonts w:ascii="Times New Roman" w:hAnsi="Times New Roman" w:cs="Times New Roman"/>
        </w:rPr>
        <w:t xml:space="preserve">. </w:t>
      </w:r>
    </w:p>
    <w:p w:rsidR="002E6B05"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r w:rsidR="00EB2216">
        <w:rPr>
          <w:rFonts w:ascii="Times New Roman" w:hAnsi="Times New Roman" w:cs="Times New Roman"/>
        </w:rPr>
        <w:t>metaproteomics,</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004C8D">
        <w:rPr>
          <w:rFonts w:ascii="Times New Roman" w:hAnsi="Times New Roman" w:cs="Times New Roman"/>
        </w:rPr>
        <w:t xml:space="preserve">Ace Lake and Organic Lake </w:t>
      </w:r>
      <w:r w:rsidR="00EB2216">
        <w:rPr>
          <w:rFonts w:ascii="Times New Roman" w:hAnsi="Times New Roman" w:cs="Times New Roman"/>
        </w:rPr>
        <w:t xml:space="preserve">in the </w:t>
      </w:r>
      <w:r w:rsidR="00004C8D">
        <w:rPr>
          <w:rFonts w:ascii="Times New Roman" w:hAnsi="Times New Roman" w:cs="Times New Roman"/>
        </w:rPr>
        <w:t>Vestfold Hills</w:t>
      </w:r>
      <w:r>
        <w:rPr>
          <w:rFonts w:ascii="Times New Roman" w:hAnsi="Times New Roman" w:cs="Times New Roman"/>
        </w:rPr>
        <w:t xml:space="preserv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F3FB7">
        <w:rPr>
          <w:rFonts w:ascii="Times New Roman" w:hAnsi="Times New Roman" w:cs="Times New Roman"/>
        </w:rPr>
        <w:t>A</w:t>
      </w:r>
      <w:r w:rsidR="00011A95">
        <w:rPr>
          <w:rFonts w:ascii="Times New Roman" w:hAnsi="Times New Roman" w:cs="Times New Roman"/>
        </w:rPr>
        <w:t xml:space="preserve"> comprehensive description of the </w:t>
      </w:r>
      <w:r w:rsidR="003F3FB7">
        <w:rPr>
          <w:rFonts w:ascii="Times New Roman" w:hAnsi="Times New Roman" w:cs="Times New Roman"/>
        </w:rPr>
        <w:t xml:space="preserve">Ace Lake </w:t>
      </w:r>
      <w:r w:rsidR="00011A95">
        <w:rPr>
          <w:rFonts w:ascii="Times New Roman" w:hAnsi="Times New Roman" w:cs="Times New Roman"/>
        </w:rPr>
        <w:t xml:space="preserve">ecosystem was achieved that delineated the community </w:t>
      </w:r>
      <w:r w:rsidR="007A23D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identif</w:t>
      </w:r>
      <w:r w:rsidR="007A23D2">
        <w:rPr>
          <w:rFonts w:ascii="Times New Roman" w:hAnsi="Times New Roman" w:cs="Times New Roman"/>
        </w:rPr>
        <w:t>ied</w:t>
      </w:r>
      <w:r w:rsidR="00011A95">
        <w:rPr>
          <w:rFonts w:ascii="Times New Roman" w:hAnsi="Times New Roman" w:cs="Times New Roman"/>
        </w:rPr>
        <w:t xml:space="preserve"> </w:t>
      </w:r>
      <w:r w:rsidR="003F3FB7">
        <w:rPr>
          <w:rFonts w:ascii="Times New Roman" w:hAnsi="Times New Roman" w:cs="Times New Roman"/>
        </w:rPr>
        <w:t xml:space="preserve">key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dominant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9F7C4F">
        <w:rPr>
          <w:rFonts w:ascii="Times New Roman" w:hAnsi="Times New Roman" w:cs="Times New Roman"/>
        </w:rPr>
        <w:t>C, N and S</w:t>
      </w:r>
      <w:r w:rsidR="00AB0CBD">
        <w:rPr>
          <w:rFonts w:ascii="Times New Roman" w:hAnsi="Times New Roman" w:cs="Times New Roman"/>
        </w:rPr>
        <w:t xml:space="preserve"> cycling </w:t>
      </w:r>
      <w:r w:rsidR="003C5157">
        <w:rPr>
          <w:rFonts w:ascii="Times New Roman" w:hAnsi="Times New Roman" w:cs="Times New Roman"/>
        </w:rPr>
        <w:t xml:space="preserve">(Lauro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 xml:space="preserve">. Mathematical modeling showed </w:t>
      </w:r>
      <w:r w:rsidR="00AB0CBD">
        <w:rPr>
          <w:rFonts w:ascii="Times New Roman" w:hAnsi="Times New Roman" w:cs="Times New Roman"/>
        </w:rPr>
        <w:t xml:space="preserve">its dominance </w:t>
      </w:r>
      <w:r w:rsidR="003F3FB7">
        <w:rPr>
          <w:rFonts w:ascii="Times New Roman" w:hAnsi="Times New Roman" w:cs="Times New Roman"/>
        </w:rPr>
        <w:t xml:space="preserve">was </w:t>
      </w:r>
      <w:r w:rsidR="007D248C">
        <w:rPr>
          <w:rFonts w:ascii="Times New Roman" w:hAnsi="Times New Roman" w:cs="Times New Roman"/>
        </w:rPr>
        <w:t xml:space="preserve">dependent </w:t>
      </w:r>
      <w:r w:rsidR="00B607B4">
        <w:rPr>
          <w:rFonts w:ascii="Times New Roman" w:hAnsi="Times New Roman" w:cs="Times New Roman"/>
        </w:rPr>
        <w:t>on synchronicity with the</w:t>
      </w:r>
      <w:r w:rsidR="00AB0CBD">
        <w:rPr>
          <w:rFonts w:ascii="Times New Roman" w:hAnsi="Times New Roman" w:cs="Times New Roman"/>
        </w:rPr>
        <w:t xml:space="preserve"> polar light cycle and </w:t>
      </w:r>
      <w:r w:rsidR="007D248C">
        <w:rPr>
          <w:rFonts w:ascii="Times New Roman" w:hAnsi="Times New Roman" w:cs="Times New Roman"/>
        </w:rPr>
        <w:t xml:space="preserve">the absence of phage predation (Lauro </w:t>
      </w:r>
      <w:r w:rsidR="007D248C">
        <w:rPr>
          <w:rFonts w:ascii="Times New Roman" w:hAnsi="Times New Roman" w:cs="Times New Roman"/>
          <w:i/>
        </w:rPr>
        <w:t>et al</w:t>
      </w:r>
      <w:r w:rsidR="007D248C">
        <w:rPr>
          <w:rFonts w:ascii="Times New Roman" w:hAnsi="Times New Roman" w:cs="Times New Roman"/>
        </w:rPr>
        <w:t xml:space="preserve">., 2011). </w:t>
      </w:r>
    </w:p>
    <w:p w:rsidR="004E1F1A" w:rsidRDefault="002E6B05" w:rsidP="003F3FB7">
      <w:pPr>
        <w:spacing w:line="240" w:lineRule="auto"/>
        <w:jc w:val="both"/>
        <w:rPr>
          <w:rFonts w:ascii="Times New Roman" w:hAnsi="Times New Roman" w:cs="Times New Roman"/>
        </w:rPr>
      </w:pPr>
      <w:r>
        <w:rPr>
          <w:rFonts w:ascii="Times New Roman" w:hAnsi="Times New Roman" w:cs="Times New Roman"/>
        </w:rPr>
        <w:t>In contrast to Ace Lake, Organic Lake is shallow (~7 m) and hypersaline. A</w:t>
      </w:r>
      <w:r w:rsidR="00E01635">
        <w:rPr>
          <w:rFonts w:ascii="Times New Roman" w:hAnsi="Times New Roman" w:cs="Times New Roman"/>
        </w:rPr>
        <w:t xml:space="preserve"> 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Pr>
          <w:rFonts w:ascii="Times New Roman" w:hAnsi="Times New Roman" w:cs="Times New Roman"/>
        </w:rPr>
        <w:t xml:space="preserve">in the Organic Lake surface water metagenome </w:t>
      </w:r>
      <w:r w:rsidR="009F7C4F">
        <w:rPr>
          <w:rFonts w:ascii="Times New Roman" w:hAnsi="Times New Roman" w:cs="Times New Roman"/>
        </w:rPr>
        <w:t xml:space="preserve">that potentially regulates </w:t>
      </w:r>
      <w:r w:rsidR="003C5157">
        <w:rPr>
          <w:rFonts w:ascii="Times New Roman" w:hAnsi="Times New Roman" w:cs="Times New Roman"/>
        </w:rPr>
        <w:t>microbial loop</w:t>
      </w:r>
      <w:r w:rsidR="00B607B4">
        <w:rPr>
          <w:rFonts w:ascii="Times New Roman" w:hAnsi="Times New Roman" w:cs="Times New Roman"/>
        </w:rPr>
        <w:t xml:space="preserve"> </w:t>
      </w:r>
      <w:r w:rsidR="009F7C4F">
        <w:rPr>
          <w:rFonts w:ascii="Times New Roman" w:hAnsi="Times New Roman" w:cs="Times New Roman"/>
        </w:rPr>
        <w:t xml:space="preserve">dynamics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Virophage were named for the</w:t>
      </w:r>
      <w:r w:rsidR="003C5157">
        <w:rPr>
          <w:rFonts w:ascii="Times New Roman" w:hAnsi="Times New Roman" w:cs="Times New Roman"/>
        </w:rPr>
        <w:t>ir</w:t>
      </w:r>
      <w:r w:rsidR="007D248C">
        <w:rPr>
          <w:rFonts w:ascii="Times New Roman" w:hAnsi="Times New Roman" w:cs="Times New Roman"/>
        </w:rPr>
        <w:t xml:space="preserve"> d</w:t>
      </w:r>
      <w:r w:rsidR="00604B88">
        <w:rPr>
          <w:rFonts w:ascii="Times New Roman" w:hAnsi="Times New Roman" w:cs="Times New Roman"/>
        </w:rPr>
        <w:t xml:space="preserve">etrimental effect on the </w:t>
      </w:r>
      <w:r w:rsidR="00604B88">
        <w:rPr>
          <w:rFonts w:ascii="Times New Roman" w:hAnsi="Times New Roman" w:cs="Times New Roman"/>
        </w:rPr>
        <w:lastRenderedPageBreak/>
        <w:t>larger</w:t>
      </w:r>
      <w:r w:rsidR="00B607B4">
        <w:rPr>
          <w:rFonts w:ascii="Times New Roman" w:hAnsi="Times New Roman" w:cs="Times New Roman"/>
        </w:rPr>
        <w:t xml:space="preserve"> helper</w:t>
      </w:r>
      <w:r w:rsidR="007D248C">
        <w:rPr>
          <w:rFonts w:ascii="Times New Roman" w:hAnsi="Times New Roman" w:cs="Times New Roman"/>
        </w:rPr>
        <w:t xml:space="preserve"> virus </w:t>
      </w:r>
      <w:r w:rsidR="00B607B4">
        <w:rPr>
          <w:rFonts w:ascii="Times New Roman" w:hAnsi="Times New Roman" w:cs="Times New Roman"/>
        </w:rPr>
        <w:t>they require</w:t>
      </w:r>
      <w:r w:rsidR="00604B88">
        <w:rPr>
          <w:rFonts w:ascii="Times New Roman" w:hAnsi="Times New Roman" w:cs="Times New Roman"/>
        </w:rPr>
        <w:t xml:space="preserve"> </w:t>
      </w:r>
      <w:r w:rsidR="00AB0CBD">
        <w:rPr>
          <w:rFonts w:ascii="Times New Roman" w:hAnsi="Times New Roman" w:cs="Times New Roman"/>
        </w:rPr>
        <w:t xml:space="preserve">to </w:t>
      </w:r>
      <w:r w:rsidR="00B607B4">
        <w:rPr>
          <w:rFonts w:ascii="Times New Roman" w:hAnsi="Times New Roman" w:cs="Times New Roman"/>
        </w:rPr>
        <w:t>replicate</w:t>
      </w:r>
      <w:r w:rsidR="007D248C">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phycodnaviruses</w:t>
      </w:r>
      <w:r w:rsidR="00E01635">
        <w:rPr>
          <w:rFonts w:ascii="Times New Roman" w:hAnsi="Times New Roman" w:cs="Times New Roman"/>
        </w:rPr>
        <w:t xml:space="preserve"> </w:t>
      </w:r>
      <w:r w:rsidR="009F7C4F">
        <w:rPr>
          <w:rFonts w:ascii="Times New Roman" w:hAnsi="Times New Roman" w:cs="Times New Roman"/>
        </w:rPr>
        <w:t>whose hosts are</w:t>
      </w:r>
      <w:r w:rsidR="00604B88">
        <w:rPr>
          <w:rFonts w:ascii="Times New Roman" w:hAnsi="Times New Roman" w:cs="Times New Roman"/>
        </w:rPr>
        <w:t xml:space="preserve"> microalg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reduction of infective phycodnaviruses </w:t>
      </w:r>
      <w:r w:rsidR="00B607B4">
        <w:rPr>
          <w:rFonts w:ascii="Times New Roman" w:hAnsi="Times New Roman" w:cs="Times New Roman"/>
        </w:rPr>
        <w:t>by</w:t>
      </w:r>
      <w:r w:rsidR="004E1F1A">
        <w:rPr>
          <w:rFonts w:ascii="Times New Roman" w:hAnsi="Times New Roman" w:cs="Times New Roman"/>
        </w:rPr>
        <w:t xml:space="preserve"> OLV “predation” would lead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gained unprecedented insight into the microbial diversity and function </w:t>
      </w:r>
      <w:r w:rsidR="009F7C4F">
        <w:rPr>
          <w:rFonts w:ascii="Times New Roman" w:hAnsi="Times New Roman" w:cs="Times New Roman"/>
        </w:rPr>
        <w:t>of</w:t>
      </w:r>
      <w:r w:rsidR="003F3FB7">
        <w:rPr>
          <w:rFonts w:ascii="Times New Roman" w:hAnsi="Times New Roman" w:cs="Times New Roman"/>
        </w:rPr>
        <w:t xml:space="preserve"> these remarkable lake environments. Moreover, </w:t>
      </w:r>
      <w:r w:rsidR="00683DB0">
        <w:rPr>
          <w:rFonts w:ascii="Times New Roman" w:hAnsi="Times New Roman" w:cs="Times New Roman"/>
        </w:rPr>
        <w:t>t</w:t>
      </w:r>
      <w:r w:rsidR="003F3FB7">
        <w:rPr>
          <w:rFonts w:ascii="Times New Roman" w:hAnsi="Times New Roman" w:cs="Times New Roman"/>
        </w:rPr>
        <w:t>hese findings have broader rel</w:t>
      </w:r>
      <w:r w:rsidR="003B05ED">
        <w:rPr>
          <w:rFonts w:ascii="Times New Roman" w:hAnsi="Times New Roman" w:cs="Times New Roman"/>
        </w:rPr>
        <w:t>evance to other aquatic systems</w:t>
      </w:r>
      <w:r>
        <w:rPr>
          <w:rFonts w:ascii="Times New Roman" w:hAnsi="Times New Roman" w:cs="Times New Roman"/>
        </w:rPr>
        <w:t xml:space="preserve"> serving as model environments</w:t>
      </w:r>
      <w:r w:rsidR="003B05ED">
        <w:rPr>
          <w:rFonts w:ascii="Times New Roman" w:hAnsi="Times New Roman" w:cs="Times New Roman"/>
        </w:rPr>
        <w:t xml:space="preserve">. For example, OLV-like sequences were found in coastal marine, freshwater and hypersaline lagoon metagenomes </w:t>
      </w:r>
      <w:r w:rsidR="00683DB0">
        <w:rPr>
          <w:rFonts w:ascii="Times New Roman" w:hAnsi="Times New Roman" w:cs="Times New Roman"/>
        </w:rPr>
        <w:t xml:space="preserve">indicating </w:t>
      </w:r>
      <w:r>
        <w:rPr>
          <w:rFonts w:ascii="Times New Roman" w:hAnsi="Times New Roman" w:cs="Times New Roman"/>
        </w:rPr>
        <w:t xml:space="preserve">it plays </w:t>
      </w:r>
      <w:r w:rsidR="00683DB0">
        <w:rPr>
          <w:rFonts w:ascii="Times New Roman" w:hAnsi="Times New Roman" w:cs="Times New Roman"/>
        </w:rPr>
        <w:t xml:space="preserve">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 xml:space="preserve">. </w:t>
      </w:r>
    </w:p>
    <w:p w:rsidR="00004C8D" w:rsidRDefault="003B05ED" w:rsidP="00EB2216">
      <w:pPr>
        <w:spacing w:line="240" w:lineRule="auto"/>
        <w:jc w:val="both"/>
        <w:rPr>
          <w:rFonts w:ascii="Times New Roman" w:hAnsi="Times New Roman" w:cs="Times New Roman"/>
        </w:rPr>
      </w:pPr>
      <w:r>
        <w:rPr>
          <w:rFonts w:ascii="Times New Roman" w:hAnsi="Times New Roman" w:cs="Times New Roman"/>
        </w:rPr>
        <w:t xml:space="preserve">Organic Lake is unusual </w:t>
      </w:r>
      <w:r w:rsidR="002E6B05">
        <w:rPr>
          <w:rFonts w:ascii="Times New Roman" w:hAnsi="Times New Roman" w:cs="Times New Roman"/>
        </w:rPr>
        <w:t xml:space="preserve">also </w:t>
      </w:r>
      <w:r>
        <w:rPr>
          <w:rFonts w:ascii="Times New Roman" w:hAnsi="Times New Roman" w:cs="Times New Roman"/>
        </w:rPr>
        <w:t>due to the high co</w:t>
      </w:r>
      <w:r w:rsidR="00683DB0">
        <w:rPr>
          <w:rFonts w:ascii="Times New Roman" w:hAnsi="Times New Roman" w:cs="Times New Roman"/>
        </w:rPr>
        <w:t>ncentration of the volatile</w:t>
      </w:r>
      <w:r>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Pr>
          <w:rFonts w:ascii="Times New Roman" w:hAnsi="Times New Roman" w:cs="Times New Roman"/>
        </w:rPr>
        <w:t xml:space="preserve"> other polysulfides in the bottom waters</w:t>
      </w:r>
      <w:r w:rsidR="00604B88">
        <w:rPr>
          <w:rFonts w:ascii="Times New Roman" w:hAnsi="Times New Roman" w:cs="Times New Roman"/>
        </w:rPr>
        <w:t xml:space="preserve"> </w:t>
      </w:r>
      <w:r>
        <w:rPr>
          <w:rFonts w:ascii="Times New Roman" w:hAnsi="Times New Roman" w:cs="Times New Roman"/>
        </w:rPr>
        <w:t xml:space="preserve">(Roberts &amp; Burton 1993a; Roberts </w:t>
      </w:r>
      <w:r>
        <w:rPr>
          <w:rFonts w:ascii="Times New Roman" w:hAnsi="Times New Roman" w:cs="Times New Roman"/>
          <w:i/>
        </w:rPr>
        <w:t>et al.</w:t>
      </w:r>
      <w:r>
        <w:rPr>
          <w:rFonts w:ascii="Times New Roman" w:hAnsi="Times New Roman" w:cs="Times New Roman"/>
        </w:rPr>
        <w:t xml:space="preserve">, 1993b). </w:t>
      </w:r>
      <w:r w:rsidR="008B7910">
        <w:rPr>
          <w:rFonts w:ascii="Times New Roman" w:hAnsi="Times New Roman" w:cs="Times New Roman"/>
        </w:rPr>
        <w:t xml:space="preserve">Atmospheric DMS </w:t>
      </w:r>
      <w:r w:rsidR="00A92013">
        <w:rPr>
          <w:rFonts w:ascii="Times New Roman" w:hAnsi="Times New Roman" w:cs="Times New Roman"/>
        </w:rPr>
        <w:t>is a precursor for</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8B7910">
        <w:rPr>
          <w:rFonts w:ascii="Times New Roman" w:hAnsi="Times New Roman" w:cs="Times New Roman"/>
        </w:rPr>
        <w:t xml:space="preserve"> making it important in climate regulation </w:t>
      </w:r>
      <w:r w:rsidR="000D1DFC">
        <w:rPr>
          <w:rFonts w:ascii="Times New Roman" w:hAnsi="Times New Roman" w:cs="Times New Roman"/>
        </w:rPr>
        <w:t>(*ref)</w:t>
      </w:r>
      <w:r w:rsidR="00A92013">
        <w:rPr>
          <w:rFonts w:ascii="Times New Roman" w:hAnsi="Times New Roman" w:cs="Times New Roman"/>
        </w:rPr>
        <w:t xml:space="preserve">. </w:t>
      </w:r>
      <w:r w:rsidR="004C2381">
        <w:rPr>
          <w:rFonts w:ascii="Times New Roman" w:hAnsi="Times New Roman" w:cs="Times New Roman"/>
        </w:rPr>
        <w:t>Concentrations of DMS as high as</w:t>
      </w:r>
      <w:r w:rsidR="00EB05BB">
        <w:rPr>
          <w:rFonts w:ascii="Times New Roman" w:hAnsi="Times New Roman" w:cs="Times New Roman"/>
        </w:rPr>
        <w:t xml:space="preserve"> 5000 nM </w:t>
      </w:r>
      <w:r w:rsidR="004C2381">
        <w:rPr>
          <w:rFonts w:ascii="Times New Roman" w:hAnsi="Times New Roman" w:cs="Times New Roman"/>
        </w:rPr>
        <w:t xml:space="preserve">have been recorded in Organic Lake </w:t>
      </w:r>
      <w:r w:rsidR="00EB05BB">
        <w:rPr>
          <w:rFonts w:ascii="Times New Roman" w:hAnsi="Times New Roman" w:cs="Times New Roman"/>
        </w:rPr>
        <w:t>(*w</w:t>
      </w:r>
      <w:r w:rsidR="004C2381">
        <w:rPr>
          <w:rFonts w:ascii="Times New Roman" w:hAnsi="Times New Roman" w:cs="Times New Roman"/>
        </w:rPr>
        <w:t>hat’s the conc in the ocean?),</w:t>
      </w:r>
      <w:r>
        <w:rPr>
          <w:rFonts w:ascii="Times New Roman" w:hAnsi="Times New Roman" w:cs="Times New Roman"/>
        </w:rPr>
        <w:t xml:space="preserve"> potentially the highest recorded </w:t>
      </w:r>
      <w:r w:rsidR="00B22305">
        <w:rPr>
          <w:rFonts w:ascii="Times New Roman" w:hAnsi="Times New Roman" w:cs="Times New Roman"/>
        </w:rPr>
        <w:t xml:space="preserve">in a natural body of water (Gibson </w:t>
      </w:r>
      <w:r w:rsidR="00B22305">
        <w:rPr>
          <w:rFonts w:ascii="Times New Roman" w:hAnsi="Times New Roman" w:cs="Times New Roman"/>
          <w:i/>
        </w:rPr>
        <w:t>et al</w:t>
      </w:r>
      <w:r w:rsidR="00B22305">
        <w:rPr>
          <w:rFonts w:ascii="Times New Roman" w:hAnsi="Times New Roman" w:cs="Times New Roman"/>
        </w:rPr>
        <w:t>., 1991</w:t>
      </w:r>
      <w:r>
        <w:rPr>
          <w:rFonts w:ascii="Times New Roman" w:hAnsi="Times New Roman" w:cs="Times New Roman"/>
        </w:rPr>
        <w:t>)</w:t>
      </w:r>
      <w:r w:rsidR="00004C8D">
        <w:rPr>
          <w:rFonts w:ascii="Times New Roman" w:hAnsi="Times New Roman" w:cs="Times New Roman"/>
        </w:rPr>
        <w:t>. DMS</w:t>
      </w:r>
      <w:r w:rsidR="00A92013">
        <w:rPr>
          <w:rFonts w:ascii="Times New Roman" w:hAnsi="Times New Roman" w:cs="Times New Roman"/>
        </w:rPr>
        <w:t xml:space="preserve"> undergoes annual variation indicating active turnover (*ref)</w:t>
      </w:r>
      <w:r>
        <w:rPr>
          <w:rFonts w:ascii="Times New Roman" w:hAnsi="Times New Roman" w:cs="Times New Roman"/>
        </w:rPr>
        <w:t>.</w:t>
      </w:r>
      <w:r w:rsidRPr="003B05ED">
        <w:rPr>
          <w:rFonts w:ascii="Times New Roman" w:hAnsi="Times New Roman" w:cs="Times New Roman"/>
        </w:rPr>
        <w:t xml:space="preserve"> </w:t>
      </w:r>
      <w:r w:rsidR="002E6B05">
        <w:rPr>
          <w:rFonts w:ascii="Times New Roman" w:hAnsi="Times New Roman" w:cs="Times New Roman"/>
        </w:rPr>
        <w:t>The b</w:t>
      </w:r>
      <w:r>
        <w:rPr>
          <w:rFonts w:ascii="Times New Roman" w:hAnsi="Times New Roman" w:cs="Times New Roman"/>
        </w:rPr>
        <w:t xml:space="preserve">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found to be anoxic, but not sulfidic</w:t>
      </w:r>
      <w:r w:rsidR="00082753">
        <w:rPr>
          <w:rFonts w:ascii="Times New Roman" w:hAnsi="Times New Roman" w:cs="Times New Roman"/>
        </w:rPr>
        <w:t xml:space="preserve"> or methanogenic</w:t>
      </w:r>
      <w:r>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Pr="00683DB0">
        <w:rPr>
          <w:rFonts w:ascii="Times New Roman" w:hAnsi="Times New Roman" w:cs="Times New Roman"/>
        </w:rPr>
        <w:t>Gibson</w:t>
      </w:r>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 xml:space="preserve">have been recorded (Franzmann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454365">
        <w:rPr>
          <w:rFonts w:ascii="Times New Roman" w:hAnsi="Times New Roman" w:cs="Times New Roman"/>
        </w:rPr>
        <w:t>, 1991</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B2216">
        <w:rPr>
          <w:rFonts w:ascii="Times New Roman" w:hAnsi="Times New Roman" w:cs="Times New Roman"/>
        </w:rPr>
        <w:t>s</w:t>
      </w:r>
      <w:r w:rsidR="009A0421">
        <w:rPr>
          <w:rFonts w:ascii="Times New Roman" w:hAnsi="Times New Roman" w:cs="Times New Roman"/>
        </w:rPr>
        <w:t>alinity</w:t>
      </w:r>
      <w:r w:rsidR="00EB2216">
        <w:rPr>
          <w:rFonts w:ascii="Times New Roman" w:hAnsi="Times New Roman" w:cs="Times New Roman"/>
        </w:rPr>
        <w:t>,</w:t>
      </w:r>
      <w:r w:rsidR="009A0421">
        <w:rPr>
          <w:rFonts w:ascii="Times New Roman" w:hAnsi="Times New Roman" w:cs="Times New Roman"/>
        </w:rPr>
        <w:t xml:space="preserve"> </w:t>
      </w:r>
      <w:r w:rsidR="00EB2216">
        <w:rPr>
          <w:rFonts w:ascii="Times New Roman" w:hAnsi="Times New Roman" w:cs="Times New Roman"/>
        </w:rPr>
        <w:t xml:space="preserve">six times that of seawater,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A0421">
        <w:rPr>
          <w:rFonts w:ascii="Times New Roman" w:hAnsi="Times New Roman" w:cs="Times New Roman"/>
        </w:rPr>
        <w:t xml:space="preserve">sulfate reducing </w:t>
      </w:r>
      <w:r w:rsidR="00EB2216">
        <w:rPr>
          <w:rFonts w:ascii="Times New Roman" w:hAnsi="Times New Roman" w:cs="Times New Roman"/>
        </w:rPr>
        <w:t xml:space="preserve">bacteria </w:t>
      </w:r>
      <w:r w:rsidR="009A0421">
        <w:rPr>
          <w:rFonts w:ascii="Times New Roman" w:hAnsi="Times New Roman" w:cs="Times New Roman"/>
        </w:rPr>
        <w:t xml:space="preserve">(Gibson </w:t>
      </w:r>
      <w:r w:rsidR="009A0421">
        <w:rPr>
          <w:rFonts w:ascii="Times New Roman" w:hAnsi="Times New Roman" w:cs="Times New Roman"/>
          <w:i/>
        </w:rPr>
        <w:t>et al.</w:t>
      </w:r>
      <w:r w:rsidR="009A0421">
        <w:rPr>
          <w:rFonts w:ascii="Times New Roman" w:hAnsi="Times New Roman" w:cs="Times New Roman"/>
        </w:rPr>
        <w:t>, 1991)</w:t>
      </w:r>
      <w:r w:rsidR="00082753">
        <w:rPr>
          <w:rFonts w:ascii="Times New Roman" w:hAnsi="Times New Roman" w:cs="Times New Roman"/>
        </w:rPr>
        <w:t xml:space="preserve"> (*what about methanogens)</w:t>
      </w:r>
      <w:r w:rsidR="00B22305">
        <w:rPr>
          <w:rFonts w:ascii="Times New Roman" w:hAnsi="Times New Roman" w:cs="Times New Roman"/>
        </w:rPr>
        <w:t>.</w:t>
      </w:r>
      <w:r w:rsidR="009A0421">
        <w:rPr>
          <w:rFonts w:ascii="Times New Roman" w:hAnsi="Times New Roman" w:cs="Times New Roman"/>
        </w:rPr>
        <w:t xml:space="preserve"> </w:t>
      </w:r>
      <w:r>
        <w:rPr>
          <w:rFonts w:ascii="Times New Roman" w:hAnsi="Times New Roman" w:cs="Times New Roman"/>
        </w:rPr>
        <w:t>Phototrophic sulfur oxidizing bacteria are also absent (Burke &amp; Burton</w:t>
      </w:r>
      <w:r w:rsidR="00B22305">
        <w:rPr>
          <w:rFonts w:ascii="Times New Roman" w:hAnsi="Times New Roman" w:cs="Times New Roman"/>
        </w:rPr>
        <w:t>,</w:t>
      </w:r>
      <w:r>
        <w:rPr>
          <w:rFonts w:ascii="Times New Roman" w:hAnsi="Times New Roman" w:cs="Times New Roman"/>
        </w:rPr>
        <w:t xml:space="preserve"> 1988) indicat</w:t>
      </w:r>
      <w:r w:rsidR="00306B7E">
        <w:rPr>
          <w:rFonts w:ascii="Times New Roman" w:hAnsi="Times New Roman" w:cs="Times New Roman"/>
        </w:rPr>
        <w:t>ing other bacteria mediate</w:t>
      </w:r>
      <w:r>
        <w:rPr>
          <w:rFonts w:ascii="Times New Roman" w:hAnsi="Times New Roman" w:cs="Times New Roman"/>
        </w:rPr>
        <w:t xml:space="preserve"> the unusual sulfur chemistry.</w:t>
      </w:r>
      <w:r w:rsidR="000D1DFC">
        <w:rPr>
          <w:rFonts w:ascii="Times New Roman" w:hAnsi="Times New Roman" w:cs="Times New Roman"/>
        </w:rPr>
        <w:t xml:space="preserve"> </w:t>
      </w:r>
    </w:p>
    <w:p w:rsidR="008618A2" w:rsidRPr="00604B88" w:rsidRDefault="00004C8D" w:rsidP="00EB2216">
      <w:pPr>
        <w:spacing w:line="240" w:lineRule="auto"/>
        <w:jc w:val="both"/>
        <w:rPr>
          <w:rFonts w:ascii="Times New Roman" w:hAnsi="Times New Roman" w:cs="Times New Roman"/>
        </w:rPr>
      </w:pPr>
      <w:r>
        <w:rPr>
          <w:rFonts w:ascii="Times New Roman" w:hAnsi="Times New Roman" w:cs="Times New Roman"/>
        </w:rPr>
        <w:t xml:space="preserve">This study sought to gain an understanding of the unusual sulfur chemistry and the microbial community context for the astonishing virus-virus-host interaction in Organic Lake. </w:t>
      </w:r>
      <w:r w:rsidR="00A92013">
        <w:rPr>
          <w:rFonts w:ascii="Times New Roman" w:hAnsi="Times New Roman" w:cs="Times New Roman"/>
        </w:rPr>
        <w:t xml:space="preserve">Determining the means of DMS production in Organic Lake may provide unique insight into global processes.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w:t>
      </w:r>
      <w:r w:rsidR="00120B49" w:rsidRPr="00971EFB">
        <w:rPr>
          <w:rFonts w:ascii="Times New Roman" w:hAnsi="Times New Roman" w:cs="Times New Roman"/>
          <w:sz w:val="16"/>
          <w:szCs w:val="16"/>
        </w:rPr>
        <w:lastRenderedPageBreak/>
        <w:t xml:space="preserve">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 </w:t>
      </w:r>
      <w:r w:rsidR="00404442" w:rsidRPr="00971EFB">
        <w:rPr>
          <w:rFonts w:ascii="Times New Roman" w:hAnsi="Times New Roman" w:cs="Times New Roman"/>
          <w:sz w:val="16"/>
          <w:szCs w:val="16"/>
        </w:rPr>
        <w:t>Normalized frequencies of enzymes from the same pathway were averaged. Genetic potential for chemical conversion via 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w:t>
      </w:r>
      <w:r w:rsidR="00F477D2" w:rsidRPr="00971EFB">
        <w:rPr>
          <w:rFonts w:ascii="Times New Roman" w:hAnsi="Times New Roman" w:cs="Times New Roman"/>
          <w:sz w:val="16"/>
          <w:szCs w:val="16"/>
        </w:rPr>
        <w:lastRenderedPageBreak/>
        <w:t xml:space="preserve">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distribution</w:t>
      </w:r>
    </w:p>
    <w:p w:rsidR="008530F1" w:rsidRPr="008530F1" w:rsidRDefault="008530F1" w:rsidP="008530F1">
      <w:pPr>
        <w:pStyle w:val="Heading3"/>
      </w:pPr>
      <w:r>
        <w:t>Overall cellular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were assigned as Eucarya and 7.5</w:t>
      </w:r>
      <w:r w:rsidR="006F75C7">
        <w:rPr>
          <w:rFonts w:ascii="Times New Roman" w:hAnsi="Times New Roman" w:cs="Times New Roman"/>
        </w:rPr>
        <w:t>% of SSU sequences could not be classified</w:t>
      </w:r>
      <w:r w:rsidR="00904346">
        <w:rPr>
          <w:rFonts w:ascii="Times New Roman" w:hAnsi="Times New Roman" w:cs="Times New Roman"/>
        </w:rPr>
        <w:t xml:space="preserve"> (*what are these?)</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Halobacteriales, </w:t>
      </w:r>
      <w:r w:rsidR="00D55320">
        <w:rPr>
          <w:rFonts w:ascii="Times New Roman" w:hAnsi="Times New Roman" w:cs="Times New Roman"/>
        </w:rPr>
        <w:t>were classified as Archaea</w:t>
      </w:r>
      <w:r w:rsidR="00D55320" w:rsidRPr="00D55320">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they were rare in Organic Lake. </w:t>
      </w:r>
      <w:r w:rsidR="00F71D28">
        <w:rPr>
          <w:rFonts w:ascii="Times New Roman" w:hAnsi="Times New Roman" w:cs="Times New Roman"/>
        </w:rPr>
        <w:t>P</w:t>
      </w:r>
      <w:r w:rsidR="00162393">
        <w:rPr>
          <w:rFonts w:ascii="Times New Roman" w:hAnsi="Times New Roman" w:cs="Times New Roman"/>
        </w:rPr>
        <w:t>roportions of SSU genes may not necessarily reflect the number of cells in the environment because of</w:t>
      </w:r>
      <w:r w:rsidR="00975110">
        <w:rPr>
          <w:rFonts w:ascii="Times New Roman" w:hAnsi="Times New Roman" w:cs="Times New Roman"/>
        </w:rPr>
        <w:t xml:space="preserve"> potential SSU copy number, DNA extraction and sequencing biases.</w:t>
      </w:r>
      <w:r w:rsidR="00162393">
        <w:rPr>
          <w:rFonts w:ascii="Times New Roman" w:hAnsi="Times New Roman" w:cs="Times New Roman"/>
        </w:rPr>
        <w:t xml:space="preserve"> </w:t>
      </w:r>
      <w:r w:rsidR="00F71D28">
        <w:rPr>
          <w:rFonts w:ascii="Times New Roman" w:hAnsi="Times New Roman" w:cs="Times New Roman"/>
        </w:rPr>
        <w:t xml:space="preserve">In terms of </w:t>
      </w:r>
      <w:r w:rsidR="00975110">
        <w:rPr>
          <w:rFonts w:ascii="Times New Roman" w:hAnsi="Times New Roman" w:cs="Times New Roman"/>
        </w:rPr>
        <w:t>error from copy number, a</w:t>
      </w:r>
      <w:r w:rsidR="00162393">
        <w:rPr>
          <w:rFonts w:ascii="Times New Roman" w:hAnsi="Times New Roman" w:cs="Times New Roman"/>
        </w:rPr>
        <w:t xml:space="preserve">rchaeal SSU gene copies only range from 1–4 (Lee </w:t>
      </w:r>
      <w:r w:rsidR="00162393">
        <w:rPr>
          <w:rFonts w:ascii="Times New Roman" w:hAnsi="Times New Roman" w:cs="Times New Roman"/>
          <w:i/>
        </w:rPr>
        <w:t>et al.</w:t>
      </w:r>
      <w:r w:rsidR="00162393">
        <w:rPr>
          <w:rFonts w:ascii="Times New Roman" w:hAnsi="Times New Roman" w:cs="Times New Roman"/>
        </w:rPr>
        <w:t>, 2009)</w:t>
      </w:r>
      <w:r w:rsidR="00DB7DCE" w:rsidRPr="00DB7DCE">
        <w:rPr>
          <w:rFonts w:ascii="Times New Roman" w:hAnsi="Times New Roman" w:cs="Times New Roman"/>
        </w:rPr>
        <w:t xml:space="preserve"> </w:t>
      </w:r>
      <w:r w:rsidR="00DB7DCE">
        <w:rPr>
          <w:rFonts w:ascii="Times New Roman" w:hAnsi="Times New Roman" w:cs="Times New Roman"/>
        </w:rPr>
        <w:t xml:space="preserve">and nearest sequenced relatives </w:t>
      </w:r>
      <w:r w:rsidR="003041D5">
        <w:rPr>
          <w:rFonts w:ascii="Times New Roman" w:hAnsi="Times New Roman" w:cs="Times New Roman"/>
        </w:rPr>
        <w:t xml:space="preserve">of </w:t>
      </w:r>
      <w:r w:rsidR="00DB7DCE">
        <w:rPr>
          <w:rFonts w:ascii="Times New Roman" w:hAnsi="Times New Roman" w:cs="Times New Roman"/>
        </w:rPr>
        <w:t xml:space="preserve">Bacteria present </w:t>
      </w:r>
      <w:r w:rsidR="003041D5">
        <w:rPr>
          <w:rFonts w:ascii="Times New Roman" w:hAnsi="Times New Roman" w:cs="Times New Roman"/>
        </w:rPr>
        <w:t xml:space="preserve">in this study </w:t>
      </w:r>
      <w:r w:rsidR="00DB7DCE">
        <w:rPr>
          <w:rFonts w:ascii="Times New Roman" w:hAnsi="Times New Roman" w:cs="Times New Roman"/>
        </w:rPr>
        <w:t>ranges from 1–6 (data not shown)</w:t>
      </w:r>
      <w:r w:rsidR="00162393">
        <w:rPr>
          <w:rFonts w:ascii="Times New Roman" w:hAnsi="Times New Roman" w:cs="Times New Roman"/>
        </w:rPr>
        <w:t>. Thus, it is expected Archaea were truly scarce</w:t>
      </w:r>
      <w:r w:rsidR="00DB7DCE" w:rsidRPr="00DB7DCE">
        <w:rPr>
          <w:rFonts w:ascii="Times New Roman" w:hAnsi="Times New Roman" w:cs="Times New Roman"/>
        </w:rPr>
        <w:t xml:space="preserve"> </w:t>
      </w:r>
      <w:r w:rsidR="00DB7DCE">
        <w:rPr>
          <w:rFonts w:ascii="Times New Roman" w:hAnsi="Times New Roman" w:cs="Times New Roman"/>
        </w:rPr>
        <w:t xml:space="preserve">and estimates </w:t>
      </w:r>
      <w:r w:rsidR="00DB7DCE">
        <w:rPr>
          <w:rFonts w:ascii="Times New Roman" w:hAnsi="Times New Roman" w:cs="Times New Roman"/>
        </w:rPr>
        <w:lastRenderedPageBreak/>
        <w:t>for bacterial abundance are accurate within this margin of error</w:t>
      </w:r>
      <w:r w:rsidR="00162393">
        <w:rPr>
          <w:rFonts w:ascii="Times New Roman" w:hAnsi="Times New Roman" w:cs="Times New Roman"/>
        </w:rPr>
        <w:t xml:space="preserve">. Certainly changes in abundance of SSU gene composition between samples are indicative of true relative differences in microbial population. (*mention GAAS here*recA comparison). </w:t>
      </w:r>
      <w:r w:rsidR="00DB7DCE">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EA5720">
        <w:rPr>
          <w:rFonts w:ascii="Times New Roman" w:hAnsi="Times New Roman" w:cs="Times New Roman"/>
        </w:rPr>
        <w:t>ucaryal superkingdoms</w:t>
      </w:r>
      <w:r w:rsidR="003041D5">
        <w:rPr>
          <w:rFonts w:ascii="Times New Roman" w:hAnsi="Times New Roman" w:cs="Times New Roman"/>
        </w:rPr>
        <w:t xml:space="preserve"> in total. Of these, only 7 bacterial phyla and 4 eucaryal phyla were predominant</w:t>
      </w:r>
      <w:r w:rsidR="00EA5720">
        <w:rPr>
          <w:rFonts w:ascii="Times New Roman" w:hAnsi="Times New Roman" w:cs="Times New Roman"/>
        </w:rPr>
        <w:t>.</w:t>
      </w:r>
      <w:r w:rsidR="003041D5">
        <w:rPr>
          <w:rFonts w:ascii="Times New Roman" w:hAnsi="Times New Roman" w:cs="Times New Roman"/>
        </w:rPr>
        <w:t xml:space="preserve"> </w:t>
      </w:r>
      <w:proofErr w:type="gramStart"/>
      <w:r w:rsidR="003041D5">
        <w:rPr>
          <w:rFonts w:ascii="Times New Roman" w:hAnsi="Times New Roman" w:cs="Times New Roman"/>
        </w:rPr>
        <w:t>(*diversity indices).</w:t>
      </w:r>
      <w:proofErr w:type="gramEnd"/>
      <w:r w:rsidR="00A13691" w:rsidRPr="00A13691">
        <w:rPr>
          <w:rFonts w:ascii="Times New Roman" w:hAnsi="Times New Roman" w:cs="Times New Roman"/>
        </w:rPr>
        <w:t xml:space="preserve"> </w:t>
      </w:r>
      <w:r w:rsidR="00A13691">
        <w:rPr>
          <w:rFonts w:ascii="Times New Roman" w:hAnsi="Times New Roman" w:cs="Times New Roman"/>
        </w:rPr>
        <w:t xml:space="preserve">Bacterial and eucaryal classes were generally represented by a single dominant genus (Table S2*check) indicating </w:t>
      </w:r>
      <w:r w:rsidR="00E42463">
        <w:rPr>
          <w:rFonts w:ascii="Times New Roman" w:hAnsi="Times New Roman" w:cs="Times New Roman"/>
        </w:rPr>
        <w:t xml:space="preserve">there is little intra-division </w:t>
      </w:r>
      <w:r w:rsidR="00A13691">
        <w:rPr>
          <w:rFonts w:ascii="Times New Roman" w:hAnsi="Times New Roman" w:cs="Times New Roman"/>
        </w:rPr>
        <w:t>compl</w:t>
      </w:r>
      <w:r w:rsidR="00E42463">
        <w:rPr>
          <w:rFonts w:ascii="Times New Roman" w:hAnsi="Times New Roman" w:cs="Times New Roman"/>
        </w:rPr>
        <w:t>exity</w:t>
      </w:r>
      <w:r w:rsidR="00A13691">
        <w:rPr>
          <w:rFonts w:ascii="Times New Roman" w:hAnsi="Times New Roman" w:cs="Times New Roman"/>
        </w:rPr>
        <w:t xml:space="preserve">. </w:t>
      </w:r>
    </w:p>
    <w:p w:rsidR="00971EFB" w:rsidRDefault="00227775" w:rsidP="00971EFB">
      <w:pPr>
        <w:pStyle w:val="Heading3"/>
        <w:rPr>
          <w:rFonts w:ascii="Times New Roman" w:hAnsi="Times New Roman" w:cs="Times New Roman"/>
        </w:rPr>
      </w:pPr>
      <w:r>
        <w:t>Selective pressure for p</w:t>
      </w:r>
      <w:r w:rsidR="003041D5">
        <w:t>sychrophilic</w:t>
      </w:r>
      <w:r w:rsidR="00CC28AC">
        <w:t xml:space="preserve"> and halophilic</w:t>
      </w:r>
      <w:r>
        <w:t xml:space="preserve"> Eucarya and Bacteria</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Details of the composition of each bacterial phylum</w:t>
      </w:r>
      <w:r w:rsidRPr="00C24F6B">
        <w:rPr>
          <w:rFonts w:ascii="Times New Roman" w:hAnsi="Times New Roman" w:cs="Times New Roman"/>
        </w:rPr>
        <w:t xml:space="preserve"> </w:t>
      </w:r>
      <w:r>
        <w:rPr>
          <w:rFonts w:ascii="Times New Roman" w:hAnsi="Times New Roman" w:cs="Times New Roman"/>
        </w:rPr>
        <w:t>are shown in Table S2. Three bacterial classes,</w:t>
      </w:r>
      <w:r w:rsidRPr="002E642A">
        <w:rPr>
          <w:rFonts w:ascii="Times New Roman" w:hAnsi="Times New Roman" w:cs="Times New Roman"/>
        </w:rPr>
        <w:t xml:space="preserve"> </w:t>
      </w:r>
      <w:r>
        <w:rPr>
          <w:rFonts w:ascii="Times New Roman" w:hAnsi="Times New Roman" w:cs="Times New Roman"/>
        </w:rPr>
        <w:t xml:space="preserve">Gammaproteobacteria, Alphaproteobacteria and Flavobacteria,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Pr>
          <w:rFonts w:ascii="Times New Roman" w:hAnsi="Times New Roman" w:cs="Times New Roman"/>
        </w:rPr>
        <w:t xml:space="preserve"> respectively (Table S2). Moderately abundant bacterial </w:t>
      </w:r>
      <w:r w:rsidR="00626C41">
        <w:rPr>
          <w:rFonts w:ascii="Times New Roman" w:hAnsi="Times New Roman" w:cs="Times New Roman"/>
        </w:rPr>
        <w:t>phyla were</w:t>
      </w:r>
      <w:r>
        <w:rPr>
          <w:rFonts w:ascii="Times New Roman" w:hAnsi="Times New Roman" w:cs="Times New Roman"/>
        </w:rPr>
        <w:t xml:space="preserve"> Actinobacteria and candidate divisions OD1 and RF3. Lower abundance clades included the Spirochaetes, Lentisphaera, TM7, Verrucomicrobia, Bhi80-139, Bd1-5, SR1 and Chlamydiae (Figure 2A). </w:t>
      </w:r>
    </w:p>
    <w:p w:rsidR="002811A8" w:rsidRDefault="0077492D" w:rsidP="002811A8">
      <w:pPr>
        <w:spacing w:line="240" w:lineRule="auto"/>
        <w:jc w:val="both"/>
        <w:rPr>
          <w:rFonts w:ascii="Times New Roman" w:hAnsi="Times New Roman" w:cs="Times New Roman"/>
        </w:rPr>
      </w:pPr>
      <w:r>
        <w:rPr>
          <w:rFonts w:ascii="Times New Roman" w:hAnsi="Times New Roman" w:cs="Times New Roman"/>
        </w:rPr>
        <w:t>The dominant Eucarya were c</w:t>
      </w:r>
      <w:r w:rsidR="002811A8">
        <w:rPr>
          <w:rFonts w:ascii="Times New Roman" w:hAnsi="Times New Roman" w:cs="Times New Roman"/>
        </w:rPr>
        <w:t xml:space="preserve">hlorophyte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2811A8">
        <w:rPr>
          <w:rFonts w:ascii="Times New Roman" w:hAnsi="Times New Roman" w:cs="Times New Roman"/>
        </w:rPr>
        <w:t>dictyochophyte</w:t>
      </w:r>
      <w:r w:rsidR="009D73C0">
        <w:rPr>
          <w:rFonts w:ascii="Times New Roman" w:hAnsi="Times New Roman" w:cs="Times New Roman"/>
        </w:rPr>
        <w:t xml:space="preserve"> (silicoflagellate)</w:t>
      </w:r>
      <w:r w:rsidR="002811A8">
        <w:rPr>
          <w:rFonts w:ascii="Times New Roman" w:hAnsi="Times New Roman" w:cs="Times New Roman"/>
        </w:rPr>
        <w:t xml:space="preserve"> algae, which had the same distribution as chloroplasts (Figure 2B). Chlorophytes were principally </w:t>
      </w:r>
      <w:r w:rsidR="002811A8">
        <w:rPr>
          <w:rFonts w:ascii="Times New Roman" w:hAnsi="Times New Roman" w:cs="Times New Roman"/>
          <w:i/>
        </w:rPr>
        <w:t>Dunaliella</w:t>
      </w:r>
      <w:r w:rsidR="009D73C0">
        <w:rPr>
          <w:rFonts w:ascii="Times New Roman" w:hAnsi="Times New Roman" w:cs="Times New Roman"/>
        </w:rPr>
        <w:t xml:space="preserve"> and dictyochophytes were of the order Pedinellales, closely related to </w:t>
      </w:r>
      <w:r w:rsidR="002811A8">
        <w:rPr>
          <w:rFonts w:ascii="Times New Roman" w:hAnsi="Times New Roman" w:cs="Times New Roman"/>
          <w:i/>
        </w:rPr>
        <w:t xml:space="preserve">Pseudopedinella. </w:t>
      </w:r>
      <w:r w:rsidR="00A13691">
        <w:rPr>
          <w:rFonts w:ascii="Times New Roman" w:hAnsi="Times New Roman" w:cs="Times New Roman"/>
        </w:rPr>
        <w:t>Lower abundance E</w:t>
      </w:r>
      <w:r w:rsidR="002811A8">
        <w:rPr>
          <w:rFonts w:ascii="Times New Roman" w:hAnsi="Times New Roman" w:cs="Times New Roman"/>
        </w:rPr>
        <w:t>ucarya included Bacillariophyta (diatoms), Dinophyceae</w:t>
      </w:r>
      <w:r w:rsidR="009D73C0">
        <w:rPr>
          <w:rFonts w:ascii="Times New Roman" w:hAnsi="Times New Roman" w:cs="Times New Roman"/>
        </w:rPr>
        <w:t xml:space="preserve"> (dinoflagellates)</w:t>
      </w:r>
      <w:r w:rsidR="002811A8">
        <w:rPr>
          <w:rFonts w:ascii="Times New Roman" w:hAnsi="Times New Roman" w:cs="Times New Roman"/>
        </w:rPr>
        <w:t xml:space="preserve">, Fungi and heterotrophic choanoflagellates. Bacillariophyta 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2811A8">
        <w:rPr>
          <w:rFonts w:ascii="Times New Roman" w:hAnsi="Times New Roman" w:cs="Times New Roman"/>
        </w:rPr>
        <w:t xml:space="preserve">and would contribute to primary production (*ref Donna’s paper about </w:t>
      </w:r>
      <w:r w:rsidR="009D73C0">
        <w:rPr>
          <w:rFonts w:ascii="Times New Roman" w:hAnsi="Times New Roman" w:cs="Times New Roman"/>
        </w:rPr>
        <w:t xml:space="preserve">diatom </w:t>
      </w:r>
      <w:r w:rsidR="002811A8">
        <w:rPr>
          <w:rFonts w:ascii="Times New Roman" w:hAnsi="Times New Roman" w:cs="Times New Roman"/>
        </w:rPr>
        <w:t xml:space="preserve">distribution). </w:t>
      </w:r>
      <w:proofErr w:type="gramStart"/>
      <w:r w:rsidR="002811A8">
        <w:rPr>
          <w:rFonts w:ascii="Times New Roman" w:hAnsi="Times New Roman" w:cs="Times New Roman"/>
        </w:rPr>
        <w:t>The dinoflagellates?</w:t>
      </w:r>
      <w:proofErr w:type="gramEnd"/>
      <w:r w:rsidR="002811A8">
        <w:rPr>
          <w:rFonts w:ascii="Times New Roman" w:hAnsi="Times New Roman" w:cs="Times New Roman"/>
        </w:rPr>
        <w:t xml:space="preserve"> Choanoflagellates have been described in Organic Lake and was the first description of a choanoflagellate in a hypersaline environment (*Van den hoff). </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The microbial compo</w:t>
      </w:r>
      <w:r w:rsidR="0092428E">
        <w:rPr>
          <w:rFonts w:ascii="Times New Roman" w:hAnsi="Times New Roman" w:cs="Times New Roman"/>
        </w:rPr>
        <w:t xml:space="preserve">sition is most similar to other </w:t>
      </w:r>
      <w:r w:rsidR="0063723D">
        <w:rPr>
          <w:rFonts w:ascii="Times New Roman" w:hAnsi="Times New Roman" w:cs="Times New Roman"/>
        </w:rPr>
        <w:t>polar</w:t>
      </w:r>
      <w:r w:rsidR="0092428E">
        <w:rPr>
          <w:rFonts w:ascii="Times New Roman" w:hAnsi="Times New Roman" w:cs="Times New Roman"/>
        </w:rPr>
        <w:t xml:space="preserve"> </w:t>
      </w:r>
      <w:r w:rsidR="0063723D">
        <w:rPr>
          <w:rFonts w:ascii="Times New Roman" w:hAnsi="Times New Roman" w:cs="Times New Roman"/>
        </w:rPr>
        <w:t>hyper</w:t>
      </w:r>
      <w:r>
        <w:rPr>
          <w:rFonts w:ascii="Times New Roman" w:hAnsi="Times New Roman" w:cs="Times New Roman"/>
        </w:rPr>
        <w:t xml:space="preserve">saline </w:t>
      </w:r>
      <w:r w:rsidR="0063723D">
        <w:rPr>
          <w:rFonts w:ascii="Times New Roman" w:hAnsi="Times New Roman" w:cs="Times New Roman"/>
        </w:rPr>
        <w:t>lakes</w:t>
      </w:r>
      <w:r>
        <w:rPr>
          <w:rFonts w:ascii="Times New Roman" w:hAnsi="Times New Roman" w:cs="Times New Roman"/>
        </w:rPr>
        <w:t xml:space="preserve"> </w:t>
      </w:r>
      <w:r w:rsidR="0092428E">
        <w:rPr>
          <w:rFonts w:ascii="Times New Roman" w:hAnsi="Times New Roman" w:cs="Times New Roman"/>
        </w:rPr>
        <w:t xml:space="preserve">such as Ekho Lake, Vestfold Hills and Lake Bonney, Dry Valleys </w:t>
      </w:r>
      <w:r w:rsidR="00E836E9">
        <w:rPr>
          <w:rFonts w:ascii="Times New Roman" w:hAnsi="Times New Roman" w:cs="Times New Roman"/>
        </w:rPr>
        <w:t>(*ref)</w:t>
      </w:r>
      <w:r w:rsidR="0063723D">
        <w:rPr>
          <w:rFonts w:ascii="Times New Roman" w:hAnsi="Times New Roman" w:cs="Times New Roman"/>
        </w:rPr>
        <w:t xml:space="preserve"> and also bears similarities to high altitude or other hypersaline aquatic systems. These are characterized by the</w:t>
      </w:r>
      <w:r w:rsidR="00AF1BBB">
        <w:rPr>
          <w:rFonts w:ascii="Times New Roman" w:hAnsi="Times New Roman" w:cs="Times New Roman"/>
        </w:rPr>
        <w:t xml:space="preserve"> </w:t>
      </w:r>
      <w:r w:rsidR="0063723D">
        <w:rPr>
          <w:rFonts w:ascii="Times New Roman" w:hAnsi="Times New Roman" w:cs="Times New Roman"/>
        </w:rPr>
        <w:t>lack</w:t>
      </w:r>
      <w:r w:rsidR="00AF1BBB">
        <w:rPr>
          <w:rFonts w:ascii="Times New Roman" w:hAnsi="Times New Roman" w:cs="Times New Roman"/>
        </w:rPr>
        <w:t xml:space="preserve"> of photosynthetic cyanobacteria or </w:t>
      </w:r>
      <w:r w:rsidR="0063723D">
        <w:rPr>
          <w:rFonts w:ascii="Times New Roman" w:hAnsi="Times New Roman" w:cs="Times New Roman"/>
        </w:rPr>
        <w:t xml:space="preserve">anoxygenic photosynthetic green </w:t>
      </w:r>
      <w:r w:rsidR="00125B49">
        <w:rPr>
          <w:rFonts w:ascii="Times New Roman" w:hAnsi="Times New Roman" w:cs="Times New Roman"/>
        </w:rPr>
        <w:t>and purple sulfur bacteria (*ref</w:t>
      </w:r>
      <w:r w:rsidR="0063723D">
        <w:rPr>
          <w:rFonts w:ascii="Times New Roman" w:hAnsi="Times New Roman" w:cs="Times New Roman"/>
        </w:rPr>
        <w:t xml:space="preserve">) with eukaryotic algae </w:t>
      </w:r>
      <w:r w:rsidR="00626C41">
        <w:rPr>
          <w:rFonts w:ascii="Times New Roman" w:hAnsi="Times New Roman" w:cs="Times New Roman"/>
        </w:rPr>
        <w:t>as the</w:t>
      </w:r>
      <w:r w:rsidR="0063723D">
        <w:rPr>
          <w:rFonts w:ascii="Times New Roman" w:hAnsi="Times New Roman" w:cs="Times New Roman"/>
        </w:rPr>
        <w:t xml:space="preserve"> </w:t>
      </w:r>
      <w:r w:rsidR="00626C41">
        <w:rPr>
          <w:rFonts w:ascii="Times New Roman" w:hAnsi="Times New Roman" w:cs="Times New Roman"/>
        </w:rPr>
        <w:t xml:space="preserve">predominant </w:t>
      </w:r>
      <w:r w:rsidR="0063723D">
        <w:rPr>
          <w:rFonts w:ascii="Times New Roman" w:hAnsi="Times New Roman" w:cs="Times New Roman"/>
        </w:rPr>
        <w:t>primary producers (*ref)</w:t>
      </w:r>
      <w:r>
        <w:rPr>
          <w:rFonts w:ascii="Times New Roman" w:hAnsi="Times New Roman" w:cs="Times New Roman"/>
        </w:rPr>
        <w:t>.</w:t>
      </w:r>
      <w:r w:rsidR="0063723D">
        <w:rPr>
          <w:rFonts w:ascii="Times New Roman" w:hAnsi="Times New Roman" w:cs="Times New Roman"/>
        </w:rPr>
        <w:t xml:space="preserve"> </w:t>
      </w:r>
      <w:r>
        <w:rPr>
          <w:rFonts w:ascii="Times New Roman" w:hAnsi="Times New Roman" w:cs="Times New Roman"/>
        </w:rPr>
        <w:t xml:space="preserve"> 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E836E9">
        <w:rPr>
          <w:rFonts w:ascii="Times New Roman" w:hAnsi="Times New Roman" w:cs="Times New Roman"/>
        </w:rPr>
        <w:t>*</w:t>
      </w:r>
      <w:r>
        <w:rPr>
          <w:rFonts w:ascii="Times New Roman" w:hAnsi="Times New Roman" w:cs="Times New Roman"/>
        </w:rPr>
        <w:t xml:space="preserve">). </w:t>
      </w:r>
      <w:r w:rsidR="0092428E">
        <w:rPr>
          <w:rFonts w:ascii="Times New Roman" w:hAnsi="Times New Roman" w:cs="Times New Roman"/>
        </w:rPr>
        <w:t xml:space="preserve">For example </w:t>
      </w:r>
      <w:r w:rsidR="0092428E" w:rsidRPr="0092428E">
        <w:rPr>
          <w:rFonts w:ascii="Times New Roman" w:hAnsi="Times New Roman" w:cs="Times New Roman"/>
          <w:i/>
        </w:rPr>
        <w:t>Dunaliella</w:t>
      </w:r>
      <w:r w:rsidR="00125B49">
        <w:rPr>
          <w:rFonts w:ascii="Times New Roman" w:hAnsi="Times New Roman" w:cs="Times New Roman"/>
        </w:rPr>
        <w:t xml:space="preserve"> is frequently found as the dominant alga in</w:t>
      </w:r>
      <w:r w:rsidR="0092428E">
        <w:rPr>
          <w:rFonts w:ascii="Times New Roman" w:hAnsi="Times New Roman" w:cs="Times New Roman"/>
        </w:rPr>
        <w:t xml:space="preserve"> </w:t>
      </w:r>
      <w:r w:rsidR="00125B49">
        <w:rPr>
          <w:rFonts w:ascii="Times New Roman" w:hAnsi="Times New Roman" w:cs="Times New Roman"/>
        </w:rPr>
        <w:t>hypersaline environments (*Brock, 1975</w:t>
      </w:r>
      <w:r w:rsidR="0092428E">
        <w:rPr>
          <w:rFonts w:ascii="Times New Roman" w:hAnsi="Times New Roman" w:cs="Times New Roman"/>
        </w:rPr>
        <w:t xml:space="preserve">). </w:t>
      </w:r>
      <w:r w:rsidRPr="0092428E">
        <w:rPr>
          <w:rFonts w:ascii="Times New Roman" w:hAnsi="Times New Roman" w:cs="Times New Roman"/>
        </w:rPr>
        <w:t>Uncultured</w:t>
      </w:r>
      <w:r>
        <w:rPr>
          <w:rFonts w:ascii="Times New Roman" w:hAnsi="Times New Roman" w:cs="Times New Roman"/>
        </w:rPr>
        <w:t xml:space="preserve"> Organic Lake taxa have highest identity to SSU sequences from saline and/or cold environments (</w:t>
      </w:r>
      <w:r w:rsidR="000A25B0">
        <w:rPr>
          <w:rFonts w:ascii="Times New Roman" w:hAnsi="Times New Roman" w:cs="Times New Roman"/>
        </w:rPr>
        <w:t xml:space="preserve">*OD1 Mosier </w:t>
      </w:r>
      <w:r w:rsidR="000A25B0">
        <w:rPr>
          <w:rFonts w:ascii="Times New Roman" w:hAnsi="Times New Roman" w:cs="Times New Roman"/>
          <w:i/>
        </w:rPr>
        <w:t>et al</w:t>
      </w:r>
      <w:r w:rsidR="000A25B0">
        <w:rPr>
          <w:rFonts w:ascii="Times New Roman" w:hAnsi="Times New Roman" w:cs="Times New Roman"/>
        </w:rPr>
        <w:t>., 2007; RF3</w:t>
      </w:r>
      <w:r w:rsidR="000A25B0" w:rsidRPr="000A25B0">
        <w:rPr>
          <w:rFonts w:ascii="Times New Roman" w:hAnsi="Times New Roman" w:cs="Times New Roman"/>
        </w:rPr>
        <w:t xml:space="preserve"> </w:t>
      </w:r>
      <w:r w:rsidR="000A25B0">
        <w:rPr>
          <w:rFonts w:ascii="Times New Roman" w:hAnsi="Times New Roman" w:cs="Times New Roman"/>
        </w:rPr>
        <w:t xml:space="preserve">Demergasso </w:t>
      </w:r>
      <w:r w:rsidR="000A25B0">
        <w:rPr>
          <w:rFonts w:ascii="Times New Roman" w:hAnsi="Times New Roman" w:cs="Times New Roman"/>
          <w:i/>
        </w:rPr>
        <w:t>et al.</w:t>
      </w:r>
      <w:r w:rsidR="000A25B0">
        <w:rPr>
          <w:rFonts w:ascii="Times New Roman" w:hAnsi="Times New Roman" w:cs="Times New Roman"/>
        </w:rPr>
        <w:t>, 2010; Aquiluna</w:t>
      </w:r>
      <w:r w:rsidR="00626C41">
        <w:rPr>
          <w:rFonts w:ascii="Times New Roman" w:hAnsi="Times New Roman" w:cs="Times New Roman"/>
        </w:rPr>
        <w:t>*</w:t>
      </w:r>
      <w:r>
        <w:rPr>
          <w:rFonts w:ascii="Times New Roman" w:hAnsi="Times New Roman" w:cs="Times New Roman"/>
        </w:rPr>
        <w:t xml:space="preserve">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2012)</w:t>
      </w:r>
      <w:r w:rsidR="00E62522">
        <w:rPr>
          <w:rFonts w:ascii="Times New Roman" w:hAnsi="Times New Roman" w:cs="Times New Roman"/>
        </w:rPr>
        <w:t xml:space="preserve"> (Table S2)</w:t>
      </w:r>
      <w:r>
        <w:rPr>
          <w:rFonts w:ascii="Times New Roman" w:hAnsi="Times New Roman" w:cs="Times New Roman"/>
        </w:rPr>
        <w:t xml:space="preserve">. </w:t>
      </w:r>
      <w:r w:rsidR="00CC28AC">
        <w:rPr>
          <w:rFonts w:ascii="Times New Roman" w:hAnsi="Times New Roman" w:cs="Times New Roman"/>
        </w:rPr>
        <w:t xml:space="preserve">The majority of Organic Lake RF3 sequences were most closely related to environmental sequences from cold hypersaline lakes (Table S2) including Laguna Lejía, Chilean Altiplano (Demergasso </w:t>
      </w:r>
      <w:r w:rsidR="00CC28AC">
        <w:rPr>
          <w:rFonts w:ascii="Times New Roman" w:hAnsi="Times New Roman" w:cs="Times New Roman"/>
          <w:i/>
        </w:rPr>
        <w:t>et al.</w:t>
      </w:r>
      <w:r w:rsidR="00CC28AC">
        <w:rPr>
          <w:rFonts w:ascii="Times New Roman" w:hAnsi="Times New Roman" w:cs="Times New Roman"/>
        </w:rPr>
        <w:t xml:space="preserve">, 2010), Lake Shangmatala, Inner Mongolia (Pagaling </w:t>
      </w:r>
      <w:r w:rsidR="00CC28AC">
        <w:rPr>
          <w:rFonts w:ascii="Times New Roman" w:hAnsi="Times New Roman" w:cs="Times New Roman"/>
          <w:i/>
        </w:rPr>
        <w:t>et al</w:t>
      </w:r>
      <w:r w:rsidR="00CC28AC">
        <w:rPr>
          <w:rFonts w:ascii="Times New Roman" w:hAnsi="Times New Roman" w:cs="Times New Roman"/>
        </w:rPr>
        <w:t xml:space="preserve">., 2009) and Ekho Lake, East Antarctic (Bowman </w:t>
      </w:r>
      <w:r w:rsidR="00CC28AC">
        <w:rPr>
          <w:rFonts w:ascii="Times New Roman" w:hAnsi="Times New Roman" w:cs="Times New Roman"/>
          <w:i/>
        </w:rPr>
        <w:t>et al.</w:t>
      </w:r>
      <w:r w:rsidR="00CC28AC">
        <w:rPr>
          <w:rFonts w:ascii="Times New Roman" w:hAnsi="Times New Roman" w:cs="Times New Roman"/>
        </w:rPr>
        <w:t xml:space="preserve">, 2000b). </w:t>
      </w:r>
      <w:r w:rsidR="00F71D28">
        <w:rPr>
          <w:rFonts w:ascii="Times New Roman" w:hAnsi="Times New Roman" w:cs="Times New Roman"/>
        </w:rPr>
        <w:t>Similarly, most</w:t>
      </w:r>
      <w:r w:rsidR="00AA18FE">
        <w:rPr>
          <w:rFonts w:ascii="Times New Roman" w:hAnsi="Times New Roman" w:cs="Times New Roman"/>
        </w:rPr>
        <w:t xml:space="preserve"> OD1 sequences </w:t>
      </w:r>
      <w:r w:rsidR="00F71D28">
        <w:rPr>
          <w:rFonts w:ascii="Times New Roman" w:hAnsi="Times New Roman" w:cs="Times New Roman"/>
        </w:rPr>
        <w:t xml:space="preserve">had highest identity </w:t>
      </w:r>
      <w:r w:rsidR="00AA18FE">
        <w:rPr>
          <w:rFonts w:ascii="Times New Roman" w:hAnsi="Times New Roman" w:cs="Times New Roman"/>
        </w:rPr>
        <w:t xml:space="preserve">to </w:t>
      </w:r>
      <w:r w:rsidR="00F71D28">
        <w:rPr>
          <w:rFonts w:ascii="Times New Roman" w:hAnsi="Times New Roman" w:cs="Times New Roman"/>
        </w:rPr>
        <w:t>sequences from</w:t>
      </w:r>
      <w:r w:rsidR="00AA18FE">
        <w:rPr>
          <w:rFonts w:ascii="Times New Roman" w:hAnsi="Times New Roman" w:cs="Times New Roman"/>
        </w:rPr>
        <w:t xml:space="preserve"> Lake Vida, Dry Valleys Antarctica (Mosier </w:t>
      </w:r>
      <w:r w:rsidR="00AA18FE">
        <w:rPr>
          <w:rFonts w:ascii="Times New Roman" w:hAnsi="Times New Roman" w:cs="Times New Roman"/>
          <w:i/>
        </w:rPr>
        <w:t>et al</w:t>
      </w:r>
      <w:r w:rsidR="00AA18FE">
        <w:rPr>
          <w:rFonts w:ascii="Times New Roman" w:hAnsi="Times New Roman" w:cs="Times New Roman"/>
        </w:rPr>
        <w:t>., 2007), a hypersaline mat</w:t>
      </w:r>
      <w:r w:rsidR="003A1033">
        <w:rPr>
          <w:rFonts w:ascii="Times New Roman" w:hAnsi="Times New Roman" w:cs="Times New Roman"/>
        </w:rPr>
        <w:t xml:space="preserve"> from a</w:t>
      </w:r>
      <w:r w:rsidR="00AA18FE">
        <w:rPr>
          <w:rFonts w:ascii="Times New Roman" w:hAnsi="Times New Roman" w:cs="Times New Roman"/>
        </w:rPr>
        <w:t xml:space="preserve"> </w:t>
      </w:r>
      <w:r w:rsidR="003A1033">
        <w:rPr>
          <w:rFonts w:ascii="Times New Roman" w:hAnsi="Times New Roman" w:cs="Times New Roman"/>
        </w:rPr>
        <w:t>saltern lagoon, Mexico</w:t>
      </w:r>
      <w:r w:rsidR="00AA18FE">
        <w:rPr>
          <w:rFonts w:ascii="Times New Roman" w:hAnsi="Times New Roman" w:cs="Times New Roman"/>
        </w:rPr>
        <w:t xml:space="preserve"> (Harris </w:t>
      </w:r>
      <w:r w:rsidR="00AA18FE">
        <w:rPr>
          <w:rFonts w:ascii="Times New Roman" w:hAnsi="Times New Roman" w:cs="Times New Roman"/>
          <w:i/>
        </w:rPr>
        <w:t>et al</w:t>
      </w:r>
      <w:r w:rsidR="00AA18FE">
        <w:rPr>
          <w:rFonts w:ascii="Times New Roman" w:hAnsi="Times New Roman" w:cs="Times New Roman"/>
        </w:rPr>
        <w:t xml:space="preserve">., 2012) and </w:t>
      </w:r>
      <w:r w:rsidR="003A1033">
        <w:rPr>
          <w:rFonts w:ascii="Times New Roman" w:hAnsi="Times New Roman" w:cs="Times New Roman"/>
        </w:rPr>
        <w:t xml:space="preserve">marine </w:t>
      </w:r>
      <w:r w:rsidR="00AA18FE">
        <w:rPr>
          <w:rFonts w:ascii="Times New Roman" w:hAnsi="Times New Roman" w:cs="Times New Roman"/>
        </w:rPr>
        <w:t xml:space="preserve">Artic sediments (Tian </w:t>
      </w:r>
      <w:r w:rsidR="00AA18FE">
        <w:rPr>
          <w:rFonts w:ascii="Times New Roman" w:hAnsi="Times New Roman" w:cs="Times New Roman"/>
          <w:i/>
        </w:rPr>
        <w:t>et al.</w:t>
      </w:r>
      <w:r w:rsidR="00AA18FE">
        <w:rPr>
          <w:rFonts w:ascii="Times New Roman" w:hAnsi="Times New Roman" w:cs="Times New Roman"/>
        </w:rPr>
        <w:t>, 2009).</w:t>
      </w:r>
      <w:r w:rsidR="00044E78">
        <w:rPr>
          <w:rFonts w:ascii="Times New Roman" w:hAnsi="Times New Roman" w:cs="Times New Roman"/>
        </w:rPr>
        <w:t xml:space="preserve"> </w:t>
      </w:r>
      <w:r>
        <w:rPr>
          <w:rFonts w:ascii="Times New Roman" w:hAnsi="Times New Roman" w:cs="Times New Roman"/>
        </w:rPr>
        <w:t xml:space="preserve">The consistent association with phylotypes from </w:t>
      </w:r>
      <w:r w:rsidR="00263034">
        <w:rPr>
          <w:rFonts w:ascii="Times New Roman" w:hAnsi="Times New Roman" w:cs="Times New Roman"/>
        </w:rPr>
        <w:t>similar</w:t>
      </w:r>
      <w:r>
        <w:rPr>
          <w:rFonts w:ascii="Times New Roman" w:hAnsi="Times New Roman" w:cs="Times New Roman"/>
        </w:rPr>
        <w:t xml:space="preserve"> environments indicates </w:t>
      </w:r>
      <w:r w:rsidR="0092428E">
        <w:rPr>
          <w:rFonts w:ascii="Times New Roman" w:hAnsi="Times New Roman" w:cs="Times New Roman"/>
        </w:rPr>
        <w:t>cold and salinity</w:t>
      </w:r>
      <w:r>
        <w:rPr>
          <w:rFonts w:ascii="Times New Roman" w:hAnsi="Times New Roman" w:cs="Times New Roman"/>
        </w:rPr>
        <w:t xml:space="preserve"> are selecting for particular taxonomic groups in Organic Lake. This is further supported by the </w:t>
      </w:r>
      <w:r w:rsidR="0092428E">
        <w:rPr>
          <w:rFonts w:ascii="Times New Roman" w:hAnsi="Times New Roman" w:cs="Times New Roman"/>
        </w:rPr>
        <w:t xml:space="preserve">persistence </w:t>
      </w:r>
      <w:r>
        <w:rPr>
          <w:rFonts w:ascii="Times New Roman" w:hAnsi="Times New Roman" w:cs="Times New Roman"/>
        </w:rPr>
        <w:t xml:space="preserve">of the same </w:t>
      </w:r>
      <w:r w:rsidR="00E836E9">
        <w:rPr>
          <w:rFonts w:ascii="Times New Roman" w:hAnsi="Times New Roman" w:cs="Times New Roman"/>
        </w:rPr>
        <w:t xml:space="preserve">dominant </w:t>
      </w:r>
      <w:r>
        <w:rPr>
          <w:rFonts w:ascii="Times New Roman" w:hAnsi="Times New Roman" w:cs="Times New Roman"/>
        </w:rPr>
        <w:t xml:space="preserve">taxa in Organic Lake over time </w:t>
      </w:r>
      <w:r w:rsidR="00E836E9">
        <w:rPr>
          <w:rFonts w:ascii="Times New Roman" w:hAnsi="Times New Roman" w:cs="Times New Roman"/>
        </w:rPr>
        <w:t xml:space="preserve">such as </w:t>
      </w:r>
      <w:r w:rsidR="00E836E9">
        <w:rPr>
          <w:rFonts w:ascii="Times New Roman" w:hAnsi="Times New Roman" w:cs="Times New Roman"/>
          <w:i/>
        </w:rPr>
        <w:t>Dunaliella</w:t>
      </w:r>
      <w:r w:rsidR="00E836E9">
        <w:rPr>
          <w:rFonts w:ascii="Times New Roman" w:hAnsi="Times New Roman" w:cs="Times New Roman"/>
        </w:rPr>
        <w:t>,</w:t>
      </w:r>
      <w:r w:rsidR="00E836E9">
        <w:rPr>
          <w:rFonts w:ascii="Times New Roman" w:hAnsi="Times New Roman" w:cs="Times New Roman"/>
          <w:i/>
        </w:rPr>
        <w:t xml:space="preserve"> Psychroflexus</w:t>
      </w:r>
      <w:r w:rsidR="00E836E9">
        <w:rPr>
          <w:rFonts w:ascii="Times New Roman" w:hAnsi="Times New Roman" w:cs="Times New Roman"/>
        </w:rPr>
        <w:t>,</w:t>
      </w:r>
      <w:r w:rsidR="00E836E9">
        <w:rPr>
          <w:rFonts w:ascii="Times New Roman" w:hAnsi="Times New Roman" w:cs="Times New Roman"/>
          <w:i/>
        </w:rPr>
        <w:t xml:space="preserve"> Halomonas</w:t>
      </w:r>
      <w:r w:rsidR="00E836E9">
        <w:rPr>
          <w:rFonts w:ascii="Times New Roman" w:hAnsi="Times New Roman" w:cs="Times New Roman"/>
        </w:rPr>
        <w:t xml:space="preserve">, (Franzmann </w:t>
      </w:r>
      <w:r w:rsidR="00E836E9">
        <w:rPr>
          <w:rFonts w:ascii="Times New Roman" w:hAnsi="Times New Roman" w:cs="Times New Roman"/>
          <w:i/>
        </w:rPr>
        <w:t>et al</w:t>
      </w:r>
      <w:r w:rsidR="00E836E9">
        <w:rPr>
          <w:rFonts w:ascii="Times New Roman" w:hAnsi="Times New Roman" w:cs="Times New Roman"/>
        </w:rPr>
        <w:t xml:space="preserve">., 1987b) </w:t>
      </w:r>
      <w:r w:rsidR="00E836E9">
        <w:rPr>
          <w:rFonts w:ascii="Times New Roman" w:hAnsi="Times New Roman" w:cs="Times New Roman"/>
          <w:i/>
        </w:rPr>
        <w:t xml:space="preserve"> Marinobacter</w:t>
      </w:r>
      <w:r w:rsidR="00E836E9">
        <w:rPr>
          <w:rFonts w:ascii="Times New Roman" w:hAnsi="Times New Roman" w:cs="Times New Roman"/>
        </w:rPr>
        <w:t xml:space="preserve"> and</w:t>
      </w:r>
      <w:r w:rsidR="00E836E9">
        <w:rPr>
          <w:rFonts w:ascii="Times New Roman" w:hAnsi="Times New Roman" w:cs="Times New Roman"/>
          <w:i/>
        </w:rPr>
        <w:t xml:space="preserve"> </w:t>
      </w:r>
      <w:r w:rsidR="00E836E9" w:rsidRPr="00E836E9">
        <w:rPr>
          <w:rFonts w:ascii="Times New Roman" w:hAnsi="Times New Roman" w:cs="Times New Roman"/>
          <w:i/>
        </w:rPr>
        <w:t>Roseovarius</w:t>
      </w:r>
      <w:r w:rsidR="00E836E9">
        <w:rPr>
          <w:rFonts w:ascii="Times New Roman" w:hAnsi="Times New Roman" w:cs="Times New Roman"/>
        </w:rPr>
        <w:t xml:space="preserve"> (Bowman </w:t>
      </w:r>
      <w:r w:rsidR="00E836E9">
        <w:rPr>
          <w:rFonts w:ascii="Times New Roman" w:hAnsi="Times New Roman" w:cs="Times New Roman"/>
          <w:i/>
        </w:rPr>
        <w:t>et al</w:t>
      </w:r>
      <w:r w:rsidR="00E836E9">
        <w:rPr>
          <w:rFonts w:ascii="Times New Roman" w:hAnsi="Times New Roman" w:cs="Times New Roman"/>
        </w:rPr>
        <w:t>., 2000b)</w:t>
      </w:r>
      <w:r w:rsidR="00E836E9">
        <w:rPr>
          <w:rFonts w:ascii="Times New Roman" w:hAnsi="Times New Roman" w:cs="Times New Roman"/>
          <w:i/>
        </w:rPr>
        <w:t xml:space="preserve"> </w:t>
      </w:r>
      <w:r w:rsidRPr="00E836E9">
        <w:rPr>
          <w:rFonts w:ascii="Times New Roman" w:hAnsi="Times New Roman" w:cs="Times New Roman"/>
        </w:rPr>
        <w:t>which</w:t>
      </w:r>
      <w:r>
        <w:rPr>
          <w:rFonts w:ascii="Times New Roman" w:hAnsi="Times New Roman" w:cs="Times New Roman"/>
        </w:rPr>
        <w:t xml:space="preserve"> </w:t>
      </w:r>
      <w:r w:rsidR="000A25B0">
        <w:rPr>
          <w:rFonts w:ascii="Times New Roman" w:hAnsi="Times New Roman" w:cs="Times New Roman"/>
        </w:rPr>
        <w:t>implies</w:t>
      </w:r>
      <w:r>
        <w:rPr>
          <w:rFonts w:ascii="Times New Roman" w:hAnsi="Times New Roman" w:cs="Times New Roman"/>
        </w:rPr>
        <w:t xml:space="preserve"> </w:t>
      </w:r>
      <w:r w:rsidR="0077492D">
        <w:rPr>
          <w:rFonts w:ascii="Times New Roman" w:hAnsi="Times New Roman" w:cs="Times New Roman"/>
        </w:rPr>
        <w:t xml:space="preserve">specific taxonomic groups are </w:t>
      </w:r>
      <w:r>
        <w:rPr>
          <w:rFonts w:ascii="Times New Roman" w:hAnsi="Times New Roman" w:cs="Times New Roman"/>
        </w:rPr>
        <w:t xml:space="preserve">highly adapted to the Organic Lake environment. </w:t>
      </w:r>
    </w:p>
    <w:p w:rsidR="00DE343D" w:rsidRPr="00DE343D" w:rsidRDefault="00DE343D" w:rsidP="00DE343D">
      <w:pPr>
        <w:pStyle w:val="Heading3"/>
      </w:pPr>
      <w:r>
        <w:t xml:space="preserve">Distribution of microbes occurs according to size and depth </w:t>
      </w:r>
    </w:p>
    <w:p w:rsidR="00626C41" w:rsidRDefault="00443016" w:rsidP="00626C41">
      <w:pPr>
        <w:spacing w:line="240" w:lineRule="auto"/>
        <w:jc w:val="both"/>
        <w:rPr>
          <w:rFonts w:ascii="Times New Roman" w:hAnsi="Times New Roman" w:cs="Times New Roman"/>
        </w:rPr>
      </w:pPr>
      <w:r>
        <w:rPr>
          <w:rFonts w:ascii="Times New Roman" w:hAnsi="Times New Roman" w:cs="Times New Roman"/>
        </w:rPr>
        <w:t xml:space="preserve">Seriation analysis showed the cellular </w:t>
      </w:r>
      <w:r w:rsidRPr="008D0937">
        <w:rPr>
          <w:rFonts w:ascii="Times New Roman" w:hAnsi="Times New Roman" w:cs="Times New Roman"/>
        </w:rPr>
        <w:t xml:space="preserve">community composition </w:t>
      </w:r>
      <w:r>
        <w:rPr>
          <w:rFonts w:ascii="Times New Roman" w:hAnsi="Times New Roman" w:cs="Times New Roman"/>
        </w:rPr>
        <w:t>clustered according to size fraction and depth (Figure 3) and identified taxa were differentially distributed between, or within the zones. A significant difference in genus level cellular composition between mixed and deep zone samples was supported by ANOSIM analysis (Rho: 0.53, significance: 0.1%). This indicates that taxonomic groups were adapted to specific niches within the lake.</w:t>
      </w:r>
      <w:r w:rsidR="00626C41" w:rsidRPr="00626C41">
        <w:rPr>
          <w:rFonts w:ascii="Times New Roman" w:hAnsi="Times New Roman" w:cs="Times New Roman"/>
        </w:rPr>
        <w:t xml:space="preserve"> </w:t>
      </w:r>
      <w:r w:rsidR="00626C41">
        <w:rPr>
          <w:rFonts w:ascii="Times New Roman" w:hAnsi="Times New Roman" w:cs="Times New Roman"/>
        </w:rPr>
        <w:t xml:space="preserve">Most of the bacterial lineages with cultured relatives are </w:t>
      </w:r>
      <w:r w:rsidR="00626C41">
        <w:rPr>
          <w:rFonts w:ascii="Times New Roman" w:hAnsi="Times New Roman" w:cs="Times New Roman"/>
        </w:rPr>
        <w:lastRenderedPageBreak/>
        <w:t xml:space="preserve">known to be heterotrophic aerobes (Dobson </w:t>
      </w:r>
      <w:r w:rsidR="00626C41">
        <w:rPr>
          <w:rFonts w:ascii="Times New Roman" w:hAnsi="Times New Roman" w:cs="Times New Roman"/>
          <w:i/>
        </w:rPr>
        <w:t>et al.</w:t>
      </w:r>
      <w:r w:rsidR="00626C41">
        <w:rPr>
          <w:rFonts w:ascii="Times New Roman" w:hAnsi="Times New Roman" w:cs="Times New Roman"/>
        </w:rPr>
        <w:t xml:space="preserve">, 1991; Gauthier </w:t>
      </w:r>
      <w:r w:rsidR="00626C41">
        <w:rPr>
          <w:rFonts w:ascii="Times New Roman" w:hAnsi="Times New Roman" w:cs="Times New Roman"/>
          <w:i/>
        </w:rPr>
        <w:t>et al.</w:t>
      </w:r>
      <w:r w:rsidR="00626C41">
        <w:rPr>
          <w:rFonts w:ascii="Times New Roman" w:hAnsi="Times New Roman" w:cs="Times New Roman"/>
        </w:rPr>
        <w:t xml:space="preserve">, 1992; Labrenz </w:t>
      </w:r>
      <w:r w:rsidR="00626C41">
        <w:rPr>
          <w:rFonts w:ascii="Times New Roman" w:hAnsi="Times New Roman" w:cs="Times New Roman"/>
          <w:i/>
        </w:rPr>
        <w:t>et al</w:t>
      </w:r>
      <w:r w:rsidR="00626C41">
        <w:rPr>
          <w:rFonts w:ascii="Times New Roman" w:hAnsi="Times New Roman" w:cs="Times New Roman"/>
        </w:rPr>
        <w:t xml:space="preserve">., 1999; Hahn </w:t>
      </w:r>
      <w:r w:rsidR="00626C41">
        <w:rPr>
          <w:rFonts w:ascii="Times New Roman" w:hAnsi="Times New Roman" w:cs="Times New Roman"/>
          <w:i/>
        </w:rPr>
        <w:t>et al.</w:t>
      </w:r>
      <w:r w:rsidR="00626C41">
        <w:rPr>
          <w:rFonts w:ascii="Times New Roman" w:hAnsi="Times New Roman" w:cs="Times New Roman"/>
        </w:rPr>
        <w:t xml:space="preserve">, 2004; *). Their predominance implies the suboxic environment precludes the establishment of high numbers of strictly anaerobic bacteria. Only low numbers of SSU sequences were related to cultured bacteria that are strictly anaerobic including </w:t>
      </w:r>
      <w:r w:rsidR="00626C41" w:rsidRPr="0025273D">
        <w:rPr>
          <w:rFonts w:ascii="Times New Roman" w:hAnsi="Times New Roman" w:cs="Times New Roman"/>
        </w:rPr>
        <w:t>Clostridia</w:t>
      </w:r>
      <w:r w:rsidR="00626C41">
        <w:rPr>
          <w:rFonts w:ascii="Times New Roman" w:hAnsi="Times New Roman" w:cs="Times New Roman"/>
        </w:rPr>
        <w:t xml:space="preserve"> (primarily </w:t>
      </w:r>
      <w:r w:rsidR="00626C41">
        <w:rPr>
          <w:rFonts w:ascii="Times New Roman" w:hAnsi="Times New Roman" w:cs="Times New Roman"/>
          <w:i/>
        </w:rPr>
        <w:t>Halanaerobium</w:t>
      </w:r>
      <w:r w:rsidR="00626C41">
        <w:rPr>
          <w:rFonts w:ascii="Times New Roman" w:hAnsi="Times New Roman" w:cs="Times New Roman"/>
        </w:rPr>
        <w:t xml:space="preserve">) and sulfate-reducing Deltaproteobacteria. Known facultative anaerobes included sulfur oxidizing Epsilonproteobacteria that may be chemolithoautotrophic. Clearly, if the deep zone of Organic Lake is episodically oxygenated, anaerobes must have some degree of aerotolerance or form spores to endure these events. </w:t>
      </w:r>
    </w:p>
    <w:p w:rsidR="00443016" w:rsidRDefault="00626C41" w:rsidP="004A15A0">
      <w:pPr>
        <w:spacing w:line="240" w:lineRule="auto"/>
        <w:jc w:val="both"/>
        <w:rPr>
          <w:rFonts w:ascii="Times New Roman" w:hAnsi="Times New Roman" w:cs="Times New Roman"/>
        </w:rPr>
      </w:pPr>
      <w:r>
        <w:rPr>
          <w:rFonts w:ascii="Times New Roman" w:hAnsi="Times New Roman" w:cs="Times New Roman"/>
        </w:rPr>
        <w:t>*check amino acid utilization</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 xml:space="preserve">or resting cysts </w:t>
      </w:r>
      <w:r w:rsidR="00B83782">
        <w:rPr>
          <w:rFonts w:ascii="Times New Roman" w:hAnsi="Times New Roman" w:cs="Times New Roman"/>
        </w:rPr>
        <w:t xml:space="preserve">as </w:t>
      </w:r>
      <w:r w:rsidR="009F23E0">
        <w:rPr>
          <w:rFonts w:ascii="Times New Roman" w:hAnsi="Times New Roman" w:cs="Times New Roman"/>
        </w:rPr>
        <w:t>adult cells</w:t>
      </w:r>
      <w:r w:rsidR="00B83782">
        <w:rPr>
          <w:rFonts w:ascii="Times New Roman" w:hAnsi="Times New Roman" w:cs="Times New Roman"/>
        </w:rPr>
        <w:t xml:space="preserve"> are biflagellated </w:t>
      </w:r>
      <w:r w:rsidR="009F23E0">
        <w:rPr>
          <w:rFonts w:ascii="Times New Roman" w:hAnsi="Times New Roman" w:cs="Times New Roman"/>
        </w:rPr>
        <w:t xml:space="preserve">and would be </w:t>
      </w:r>
      <w:r w:rsidR="00B83782">
        <w:rPr>
          <w:rFonts w:ascii="Times New Roman" w:hAnsi="Times New Roman" w:cs="Times New Roman"/>
        </w:rPr>
        <w:t>able to control their location in the water column</w:t>
      </w:r>
      <w:r w:rsidR="00B66C8F">
        <w:rPr>
          <w:rFonts w:ascii="Times New Roman" w:hAnsi="Times New Roman" w:cs="Times New Roman"/>
        </w:rPr>
        <w:t xml:space="preserve">. </w:t>
      </w:r>
      <w:proofErr w:type="gramStart"/>
      <w:r w:rsidR="00BF4EBD">
        <w:rPr>
          <w:rFonts w:ascii="Times New Roman" w:hAnsi="Times New Roman" w:cs="Times New Roman"/>
        </w:rPr>
        <w:t>(*genome</w:t>
      </w:r>
      <w:r w:rsidR="00125B49">
        <w:rPr>
          <w:rFonts w:ascii="Times New Roman" w:hAnsi="Times New Roman" w:cs="Times New Roman"/>
        </w:rPr>
        <w:t xml:space="preserve"> by JGI, tarchive files available</w:t>
      </w:r>
      <w:r w:rsidR="00BF4EBD">
        <w:rPr>
          <w:rFonts w:ascii="Times New Roman" w:hAnsi="Times New Roman" w:cs="Times New Roman"/>
        </w:rPr>
        <w:t>).</w:t>
      </w:r>
      <w:proofErr w:type="gramEnd"/>
    </w:p>
    <w:p w:rsidR="00B01DCB" w:rsidRPr="00894EF1"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8C3808">
        <w:rPr>
          <w:rFonts w:ascii="Times New Roman" w:hAnsi="Times New Roman" w:cs="Times New Roman"/>
        </w:rPr>
        <w:t xml:space="preserve">), along with several other related Flavobacteria strains, have been isolated from Organic Lake (Franzmann </w:t>
      </w:r>
      <w:r w:rsidR="008C3808">
        <w:rPr>
          <w:rFonts w:ascii="Times New Roman" w:hAnsi="Times New Roman" w:cs="Times New Roman"/>
          <w:i/>
        </w:rPr>
        <w:t>et al</w:t>
      </w:r>
      <w:r w:rsidR="00BA5882">
        <w:rPr>
          <w:rFonts w:ascii="Times New Roman" w:hAnsi="Times New Roman" w:cs="Times New Roman"/>
        </w:rPr>
        <w:t xml:space="preserve">., 1987b). </w:t>
      </w:r>
      <w:r w:rsidR="00BA5882">
        <w:rPr>
          <w:rFonts w:ascii="Times New Roman" w:hAnsi="Times New Roman" w:cs="Times New Roman"/>
          <w:i/>
        </w:rPr>
        <w:t>P gondwanensis</w:t>
      </w:r>
      <w:r w:rsidR="00BA5882">
        <w:rPr>
          <w:rFonts w:ascii="Times New Roman" w:hAnsi="Times New Roman" w:cs="Times New Roman"/>
        </w:rPr>
        <w:t xml:space="preserve"> is an aerobic chemoheterotroph (Dobson </w:t>
      </w:r>
      <w:r w:rsidR="00BA5882">
        <w:rPr>
          <w:rFonts w:ascii="Times New Roman" w:hAnsi="Times New Roman" w:cs="Times New Roman"/>
          <w:i/>
        </w:rPr>
        <w:t>et al.</w:t>
      </w:r>
      <w:r w:rsidR="00BA5882">
        <w:rPr>
          <w:rFonts w:ascii="Times New Roman" w:hAnsi="Times New Roman" w:cs="Times New Roman"/>
        </w:rPr>
        <w:t xml:space="preserve">, 1993; Bowman </w:t>
      </w:r>
      <w:r w:rsidR="00BA5882">
        <w:rPr>
          <w:rFonts w:ascii="Times New Roman" w:hAnsi="Times New Roman" w:cs="Times New Roman"/>
          <w:i/>
        </w:rPr>
        <w:t>et al.</w:t>
      </w:r>
      <w:r w:rsidR="00BA5882">
        <w:rPr>
          <w:rFonts w:ascii="Times New Roman" w:hAnsi="Times New Roman" w:cs="Times New Roman"/>
        </w:rPr>
        <w:t xml:space="preserve">, 1998) like all other </w:t>
      </w:r>
      <w:r w:rsidR="00BA5882">
        <w:rPr>
          <w:rFonts w:ascii="Times New Roman" w:hAnsi="Times New Roman" w:cs="Times New Roman"/>
          <w:i/>
        </w:rPr>
        <w:t>Psychroflexus</w:t>
      </w:r>
      <w:r w:rsidR="00BA5882" w:rsidRPr="004F2F4A">
        <w:rPr>
          <w:rFonts w:ascii="Times New Roman" w:hAnsi="Times New Roman" w:cs="Times New Roman"/>
        </w:rPr>
        <w:t xml:space="preserve"> </w:t>
      </w:r>
      <w:r w:rsidR="00BA5882">
        <w:rPr>
          <w:rFonts w:ascii="Times New Roman" w:hAnsi="Times New Roman" w:cs="Times New Roman"/>
        </w:rPr>
        <w:t>species to date (</w:t>
      </w:r>
      <w:r w:rsidR="00BA5882" w:rsidRPr="00E72BB9">
        <w:rPr>
          <w:rFonts w:ascii="Times New Roman" w:hAnsi="Times New Roman" w:cs="Times New Roman"/>
        </w:rPr>
        <w:t>Donachie</w:t>
      </w:r>
      <w:r w:rsidR="00BA5882">
        <w:rPr>
          <w:rFonts w:ascii="Times New Roman" w:hAnsi="Times New Roman" w:cs="Times New Roman"/>
        </w:rPr>
        <w:t xml:space="preserve"> </w:t>
      </w:r>
      <w:r w:rsidR="00BA5882">
        <w:rPr>
          <w:rFonts w:ascii="Times New Roman" w:hAnsi="Times New Roman" w:cs="Times New Roman"/>
          <w:i/>
        </w:rPr>
        <w:t>et al.</w:t>
      </w:r>
      <w:r w:rsidR="00BA5882">
        <w:rPr>
          <w:rFonts w:ascii="Times New Roman" w:hAnsi="Times New Roman" w:cs="Times New Roman"/>
        </w:rPr>
        <w:t xml:space="preserve">, 2004; Chen </w:t>
      </w:r>
      <w:r w:rsidR="00BA5882">
        <w:rPr>
          <w:rFonts w:ascii="Times New Roman" w:hAnsi="Times New Roman" w:cs="Times New Roman"/>
          <w:i/>
        </w:rPr>
        <w:t>et al.</w:t>
      </w:r>
      <w:r w:rsidR="00BA5882">
        <w:rPr>
          <w:rFonts w:ascii="Times New Roman" w:hAnsi="Times New Roman" w:cs="Times New Roman"/>
        </w:rPr>
        <w:t xml:space="preserve">, 2009; Yoon </w:t>
      </w:r>
      <w:r w:rsidR="00BA5882">
        <w:rPr>
          <w:rFonts w:ascii="Times New Roman" w:hAnsi="Times New Roman" w:cs="Times New Roman"/>
          <w:i/>
        </w:rPr>
        <w:t>et al</w:t>
      </w:r>
      <w:r w:rsidR="00BA5882">
        <w:rPr>
          <w:rFonts w:ascii="Times New Roman" w:hAnsi="Times New Roman" w:cs="Times New Roman"/>
        </w:rPr>
        <w:t>., 2009;</w:t>
      </w:r>
      <w:r w:rsidR="00BA5882">
        <w:rPr>
          <w:rFonts w:ascii="Times New Roman" w:hAnsi="Times New Roman" w:cs="Times New Roman"/>
          <w:i/>
        </w:rPr>
        <w:t xml:space="preserve"> </w:t>
      </w:r>
      <w:r w:rsidR="00BA5882" w:rsidRPr="009259D4">
        <w:rPr>
          <w:rFonts w:ascii="Times New Roman" w:hAnsi="Times New Roman" w:cs="Times New Roman"/>
        </w:rPr>
        <w:t>Zhang</w:t>
      </w:r>
      <w:r w:rsidR="00BA5882">
        <w:rPr>
          <w:rFonts w:ascii="Times New Roman" w:hAnsi="Times New Roman" w:cs="Times New Roman"/>
        </w:rPr>
        <w:t xml:space="preserve"> </w:t>
      </w:r>
      <w:r w:rsidR="00BA5882">
        <w:rPr>
          <w:rFonts w:ascii="Times New Roman" w:hAnsi="Times New Roman" w:cs="Times New Roman"/>
          <w:i/>
        </w:rPr>
        <w:t>et al</w:t>
      </w:r>
      <w:r w:rsidR="00BA5882">
        <w:rPr>
          <w:rFonts w:ascii="Times New Roman" w:hAnsi="Times New Roman" w:cs="Times New Roman"/>
        </w:rPr>
        <w:t>., 2010). Organic Lake</w:t>
      </w:r>
      <w:r w:rsidR="0064180F">
        <w:rPr>
          <w:rFonts w:ascii="Times New Roman" w:hAnsi="Times New Roman" w:cs="Times New Roman"/>
        </w:rPr>
        <w:t xml:space="preserve"> isolates </w:t>
      </w:r>
      <w:r w:rsidR="00E62522">
        <w:rPr>
          <w:rFonts w:ascii="Times New Roman" w:hAnsi="Times New Roman" w:cs="Times New Roman"/>
        </w:rPr>
        <w:t>range</w:t>
      </w:r>
      <w:r w:rsidR="008C3808">
        <w:rPr>
          <w:rFonts w:ascii="Times New Roman" w:hAnsi="Times New Roman" w:cs="Times New Roman"/>
        </w:rPr>
        <w:t xml:space="preserve">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3F7966">
        <w:rPr>
          <w:rFonts w:ascii="Times New Roman" w:hAnsi="Times New Roman" w:cs="Times New Roman"/>
        </w:rPr>
        <w:t xml:space="preserve"> which </w:t>
      </w:r>
      <w:r w:rsidR="00F71D28">
        <w:rPr>
          <w:rFonts w:ascii="Times New Roman" w:hAnsi="Times New Roman" w:cs="Times New Roman"/>
        </w:rPr>
        <w:t xml:space="preserve">would </w:t>
      </w:r>
      <w:r w:rsidR="003F7966">
        <w:rPr>
          <w:rFonts w:ascii="Times New Roman" w:hAnsi="Times New Roman" w:cs="Times New Roman"/>
        </w:rPr>
        <w:t xml:space="preserve">account for their enrichment on the 3.0 </w:t>
      </w:r>
      <w:r w:rsidR="003F7966" w:rsidRPr="008D0937">
        <w:rPr>
          <w:rFonts w:ascii="Times New Roman" w:hAnsi="Times New Roman" w:cs="Times New Roman"/>
        </w:rPr>
        <w:t>µm</w:t>
      </w:r>
      <w:r w:rsidR="003F7966">
        <w:rPr>
          <w:rFonts w:ascii="Times New Roman" w:hAnsi="Times New Roman" w:cs="Times New Roman"/>
        </w:rPr>
        <w:t xml:space="preserve"> size fraction</w:t>
      </w:r>
      <w:r w:rsidR="006E3332">
        <w:rPr>
          <w:rFonts w:ascii="Times New Roman" w:hAnsi="Times New Roman" w:cs="Times New Roman"/>
        </w:rPr>
        <w:t>.</w:t>
      </w:r>
      <w:r w:rsidR="008C3808">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from the 3.0 </w:t>
      </w:r>
      <w:r w:rsidR="00B01DCB" w:rsidRPr="008D0937">
        <w:rPr>
          <w:rFonts w:ascii="Times New Roman" w:hAnsi="Times New Roman" w:cs="Times New Roman"/>
        </w:rPr>
        <w:t>µm</w:t>
      </w:r>
      <w:r w:rsidR="00B01DCB">
        <w:rPr>
          <w:rFonts w:ascii="Times New Roman" w:hAnsi="Times New Roman" w:cs="Times New Roman"/>
        </w:rPr>
        <w:t xml:space="preserve"> </w:t>
      </w:r>
      <w:r w:rsidR="0024123F">
        <w:rPr>
          <w:rFonts w:ascii="Times New Roman" w:hAnsi="Times New Roman" w:cs="Times New Roman"/>
        </w:rPr>
        <w:t>fraction</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more abundant in the surface and the 6.7 m sample. </w:t>
      </w:r>
      <w:r w:rsidR="008C3808">
        <w:rPr>
          <w:rFonts w:ascii="Times New Roman" w:hAnsi="Times New Roman" w:cs="Times New Roman"/>
        </w:rPr>
        <w:t xml:space="preserve">Flavobacteria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sidR="008C3808">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24123F">
        <w:rPr>
          <w:rFonts w:ascii="Times New Roman" w:hAnsi="Times New Roman" w:cs="Times New Roman"/>
        </w:rPr>
        <w:t xml:space="preserve">correlates with </w:t>
      </w:r>
      <w:r w:rsidR="0024123F">
        <w:rPr>
          <w:rFonts w:ascii="Times New Roman" w:hAnsi="Times New Roman" w:cs="Times New Roman"/>
          <w:i/>
        </w:rPr>
        <w:t xml:space="preserve">Dunaliella </w:t>
      </w:r>
      <w:r w:rsidR="0024123F">
        <w:rPr>
          <w:rFonts w:ascii="Times New Roman" w:hAnsi="Times New Roman" w:cs="Times New Roman"/>
        </w:rPr>
        <w:t xml:space="preserve">abundance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correlates with average hours of sunshine per day (James </w:t>
      </w:r>
      <w:r w:rsidR="00AF1BBB">
        <w:rPr>
          <w:rFonts w:ascii="Times New Roman" w:hAnsi="Times New Roman" w:cs="Times New Roman"/>
          <w:i/>
        </w:rPr>
        <w:t>et al.</w:t>
      </w:r>
      <w:r w:rsidR="00AF1BBB">
        <w:rPr>
          <w:rFonts w:ascii="Times New Roman" w:hAnsi="Times New Roman" w:cs="Times New Roman"/>
        </w:rPr>
        <w:t>, 1994). Furthermore, c</w:t>
      </w:r>
      <w:r w:rsidR="007A1541">
        <w:rPr>
          <w:rFonts w:ascii="Times New Roman" w:hAnsi="Times New Roman" w:cs="Times New Roman"/>
        </w:rPr>
        <w:t>ultured</w:t>
      </w:r>
      <w:r w:rsidR="00D907CB">
        <w:rPr>
          <w:rFonts w:ascii="Times New Roman" w:hAnsi="Times New Roman" w:cs="Times New Roman"/>
        </w:rPr>
        <w:t xml:space="preserve"> </w:t>
      </w:r>
      <w:r w:rsidR="00D907CB">
        <w:rPr>
          <w:rFonts w:ascii="Times New Roman" w:hAnsi="Times New Roman" w:cs="Times New Roman"/>
          <w:i/>
        </w:rPr>
        <w:t xml:space="preserve">P. gondwanense </w:t>
      </w:r>
      <w:r w:rsidR="00B17654">
        <w:rPr>
          <w:rFonts w:ascii="Times New Roman" w:hAnsi="Times New Roman" w:cs="Times New Roman"/>
        </w:rPr>
        <w:t xml:space="preserve">cannot ultilize a wide range of labile substrates as sole carbon source such as amino acids or monosaccharides </w:t>
      </w:r>
      <w:r w:rsidR="00AF1BBB">
        <w:rPr>
          <w:rFonts w:ascii="Times New Roman" w:hAnsi="Times New Roman" w:cs="Times New Roman"/>
        </w:rPr>
        <w:t xml:space="preserve">but </w:t>
      </w:r>
      <w:r w:rsidR="00D907CB">
        <w:rPr>
          <w:rFonts w:ascii="Times New Roman" w:hAnsi="Times New Roman" w:cs="Times New Roman"/>
        </w:rPr>
        <w:t xml:space="preserve">can degrade </w:t>
      </w:r>
      <w:r w:rsidR="00AF1BBB">
        <w:rPr>
          <w:rFonts w:ascii="Times New Roman" w:hAnsi="Times New Roman" w:cs="Times New Roman"/>
        </w:rPr>
        <w:t xml:space="preserve">starch </w:t>
      </w:r>
      <w:r w:rsidR="00B17654">
        <w:rPr>
          <w:rFonts w:ascii="Times New Roman" w:hAnsi="Times New Roman" w:cs="Times New Roman"/>
        </w:rPr>
        <w:t xml:space="preserve">and DNA </w:t>
      </w:r>
      <w:r w:rsidR="00AF1BBB">
        <w:rPr>
          <w:rFonts w:ascii="Times New Roman" w:hAnsi="Times New Roman" w:cs="Times New Roman"/>
        </w:rPr>
        <w:t xml:space="preserve">(Dobson </w:t>
      </w:r>
      <w:r w:rsidR="00AF1BBB">
        <w:rPr>
          <w:rFonts w:ascii="Times New Roman" w:hAnsi="Times New Roman" w:cs="Times New Roman"/>
          <w:i/>
        </w:rPr>
        <w:t>et al</w:t>
      </w:r>
      <w:r w:rsidR="00AF1BBB">
        <w:rPr>
          <w:rFonts w:ascii="Times New Roman" w:hAnsi="Times New Roman" w:cs="Times New Roman"/>
        </w:rPr>
        <w:t>., 1993)</w:t>
      </w:r>
      <w:r w:rsidR="00B17654">
        <w:rPr>
          <w:rFonts w:ascii="Times New Roman" w:hAnsi="Times New Roman" w:cs="Times New Roman"/>
        </w:rPr>
        <w:t>.</w:t>
      </w:r>
      <w:r w:rsidR="00AF1BBB">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could 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C21527"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an isolate from the hypersaline Antarctic Ekho Lake,</w:t>
      </w:r>
      <w:r w:rsidR="0063723D">
        <w:rPr>
          <w:rFonts w:ascii="Times New Roman" w:hAnsi="Times New Roman" w:cs="Times New Roman"/>
        </w:rPr>
        <w:t xml:space="preserve"> 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5D1852">
        <w:rPr>
          <w:rFonts w:ascii="Times New Roman" w:hAnsi="Times New Roman" w:cs="Times New Roman"/>
        </w:rPr>
        <w:t>that</w:t>
      </w:r>
      <w:r w:rsidR="0063723D">
        <w:rPr>
          <w:rFonts w:ascii="Times New Roman" w:hAnsi="Times New Roman" w:cs="Times New Roman"/>
        </w:rPr>
        <w:t xml:space="preserve"> </w:t>
      </w:r>
      <w:r w:rsidR="00357760">
        <w:rPr>
          <w:rFonts w:ascii="Times New Roman" w:hAnsi="Times New Roman" w:cs="Times New Roman"/>
        </w:rPr>
        <w:t xml:space="preserve">accounts </w:t>
      </w:r>
      <w:r w:rsidR="005D1852">
        <w:rPr>
          <w:rFonts w:ascii="Times New Roman" w:hAnsi="Times New Roman" w:cs="Times New Roman"/>
        </w:rPr>
        <w:t xml:space="preserve">for </w:t>
      </w:r>
      <w:r w:rsidR="00357760">
        <w:rPr>
          <w:rFonts w:ascii="Times New Roman" w:hAnsi="Times New Roman" w:cs="Times New Roman"/>
        </w:rPr>
        <w:t>accumulation on this size fraction.</w:t>
      </w:r>
      <w:r w:rsidR="0063723D">
        <w:rPr>
          <w:rFonts w:ascii="Times New Roman" w:hAnsi="Times New Roman" w:cs="Times New Roman"/>
        </w:rPr>
        <w:t xml:space="preserve"> </w:t>
      </w:r>
      <w:r w:rsidR="0010784F">
        <w:rPr>
          <w:rFonts w:ascii="Times New Roman" w:hAnsi="Times New Roman" w:cs="Times New Roman"/>
        </w:rPr>
        <w:t xml:space="preserve">Its distribution suggests </w:t>
      </w:r>
      <w:r w:rsidR="0010784F">
        <w:rPr>
          <w:rFonts w:ascii="Times New Roman" w:hAnsi="Times New Roman" w:cs="Times New Roman"/>
          <w:i/>
        </w:rPr>
        <w:t xml:space="preserve">Roseovarius </w:t>
      </w:r>
      <w:r w:rsidR="0010784F">
        <w:rPr>
          <w:rFonts w:ascii="Times New Roman" w:hAnsi="Times New Roman" w:cs="Times New Roman"/>
        </w:rPr>
        <w:t>was occupying multiple niches in Organic Lake, consistent with the</w:t>
      </w:r>
      <w:r w:rsidR="002000AA">
        <w:rPr>
          <w:rFonts w:ascii="Times New Roman" w:hAnsi="Times New Roman" w:cs="Times New Roman"/>
        </w:rPr>
        <w:t xml:space="preserve"> known</w:t>
      </w:r>
      <w:r w:rsidR="0010784F">
        <w:rPr>
          <w:rFonts w:ascii="Times New Roman" w:hAnsi="Times New Roman" w:cs="Times New Roman"/>
        </w:rPr>
        <w:t xml:space="preserve"> </w:t>
      </w:r>
      <w:r w:rsidR="002000AA">
        <w:rPr>
          <w:rFonts w:ascii="Times New Roman" w:hAnsi="Times New Roman" w:cs="Times New Roman"/>
        </w:rPr>
        <w:t xml:space="preserve">metabolic </w:t>
      </w:r>
      <w:r w:rsidR="00221DFE">
        <w:rPr>
          <w:rFonts w:ascii="Times New Roman" w:hAnsi="Times New Roman" w:cs="Times New Roman"/>
        </w:rPr>
        <w:t>diversity</w:t>
      </w:r>
      <w:r w:rsidR="0010784F">
        <w:rPr>
          <w:rFonts w:ascii="Times New Roman" w:hAnsi="Times New Roman" w:cs="Times New Roman"/>
        </w:rPr>
        <w:t xml:space="preserve"> </w:t>
      </w:r>
      <w:r w:rsidR="00221DFE">
        <w:rPr>
          <w:rFonts w:ascii="Times New Roman" w:hAnsi="Times New Roman" w:cs="Times New Roman"/>
        </w:rPr>
        <w:t>of</w:t>
      </w:r>
      <w:r w:rsidR="0010784F">
        <w:rPr>
          <w:rFonts w:ascii="Times New Roman" w:hAnsi="Times New Roman" w:cs="Times New Roman"/>
        </w:rPr>
        <w:t xml:space="preserve"> Roseobacters</w:t>
      </w:r>
      <w:r w:rsidR="002000AA">
        <w:rPr>
          <w:rFonts w:ascii="Times New Roman" w:hAnsi="Times New Roman" w:cs="Times New Roman"/>
        </w:rPr>
        <w:t xml:space="preserve"> such </w:t>
      </w:r>
      <w:r w:rsidR="0010784F">
        <w:rPr>
          <w:rFonts w:ascii="Times New Roman" w:hAnsi="Times New Roman" w:cs="Times New Roman"/>
        </w:rPr>
        <w:t xml:space="preserve">as </w:t>
      </w:r>
      <w:r w:rsidR="002000AA">
        <w:rPr>
          <w:rFonts w:ascii="Times New Roman" w:hAnsi="Times New Roman" w:cs="Times New Roman"/>
        </w:rPr>
        <w:t>DMSP degr</w:t>
      </w:r>
      <w:r w:rsidR="00C106CF">
        <w:rPr>
          <w:rFonts w:ascii="Times New Roman" w:hAnsi="Times New Roman" w:cs="Times New Roman"/>
        </w:rPr>
        <w:t>adation and Aerobic Anoxygenic P</w:t>
      </w:r>
      <w:r w:rsidR="002000AA">
        <w:rPr>
          <w:rFonts w:ascii="Times New Roman" w:hAnsi="Times New Roman" w:cs="Times New Roman"/>
        </w:rPr>
        <w:t>hotosynthesis</w:t>
      </w:r>
      <w:r w:rsidR="00D3076B">
        <w:rPr>
          <w:rFonts w:ascii="Times New Roman" w:hAnsi="Times New Roman" w:cs="Times New Roman"/>
        </w:rPr>
        <w:t xml:space="preserve"> </w:t>
      </w:r>
      <w:r w:rsidR="00C106CF">
        <w:rPr>
          <w:rFonts w:ascii="Times New Roman" w:hAnsi="Times New Roman" w:cs="Times New Roman"/>
        </w:rPr>
        <w:t>(AAnP)</w:t>
      </w:r>
      <w:r w:rsidR="0010784F">
        <w:rPr>
          <w:rFonts w:ascii="Times New Roman" w:hAnsi="Times New Roman" w:cs="Times New Roman"/>
        </w:rPr>
        <w:t xml:space="preserve"> as well symbiotic relationships with Dinoflagellates</w:t>
      </w:r>
      <w:r w:rsidR="00C106CF">
        <w:rPr>
          <w:rFonts w:ascii="Times New Roman" w:hAnsi="Times New Roman" w:cs="Times New Roman"/>
        </w:rPr>
        <w:t xml:space="preserve"> </w:t>
      </w:r>
      <w:r w:rsidR="00D3076B">
        <w:rPr>
          <w:rFonts w:ascii="Times New Roman" w:hAnsi="Times New Roman" w:cs="Times New Roman"/>
        </w:rPr>
        <w:t>(reviewed in Wagner-Döbler &amp; Biebl, 2006)</w:t>
      </w:r>
      <w:r w:rsidR="0010784F">
        <w:rPr>
          <w:rFonts w:ascii="Times New Roman" w:hAnsi="Times New Roman" w:cs="Times New Roman"/>
        </w:rPr>
        <w:t xml:space="preserve">, </w:t>
      </w:r>
      <w:r w:rsidR="0010784F">
        <w:rPr>
          <w:rFonts w:ascii="Times New Roman" w:hAnsi="Times New Roman" w:cs="Times New Roman"/>
          <w:i/>
        </w:rPr>
        <w:t>R. tolerans</w:t>
      </w:r>
      <w:r w:rsidR="0010784F">
        <w:rPr>
          <w:rFonts w:ascii="Times New Roman" w:hAnsi="Times New Roman" w:cs="Times New Roman"/>
        </w:rPr>
        <w:t>,</w:t>
      </w:r>
      <w:r w:rsidR="0010784F">
        <w:rPr>
          <w:rFonts w:ascii="Times New Roman" w:hAnsi="Times New Roman" w:cs="Times New Roman"/>
          <w:i/>
        </w:rPr>
        <w:t xml:space="preserve"> </w:t>
      </w:r>
      <w:r w:rsidR="0010784F">
        <w:rPr>
          <w:rFonts w:ascii="Times New Roman" w:hAnsi="Times New Roman" w:cs="Times New Roman"/>
        </w:rPr>
        <w:t xml:space="preserve">can produce bacteriochlorophyll </w:t>
      </w:r>
      <w:r w:rsidR="0010784F" w:rsidRPr="0010784F">
        <w:rPr>
          <w:rFonts w:ascii="Times New Roman" w:hAnsi="Times New Roman" w:cs="Times New Roman"/>
          <w:i/>
        </w:rPr>
        <w:t>A</w:t>
      </w:r>
      <w:r w:rsidR="0010784F">
        <w:rPr>
          <w:rFonts w:ascii="Times New Roman" w:hAnsi="Times New Roman" w:cs="Times New Roman"/>
        </w:rPr>
        <w:t xml:space="preserve"> (Bchla) indicating it is capable of AAnP, </w:t>
      </w:r>
      <w:r w:rsidR="00C106CF">
        <w:rPr>
          <w:rFonts w:ascii="Times New Roman" w:hAnsi="Times New Roman" w:cs="Times New Roman"/>
        </w:rPr>
        <w:t xml:space="preserve">(Labrenz </w:t>
      </w:r>
      <w:r w:rsidR="00C106CF">
        <w:rPr>
          <w:rFonts w:ascii="Times New Roman" w:hAnsi="Times New Roman" w:cs="Times New Roman"/>
          <w:i/>
        </w:rPr>
        <w:t>et al.</w:t>
      </w:r>
      <w:r w:rsidR="00C106CF">
        <w:rPr>
          <w:rFonts w:ascii="Times New Roman" w:hAnsi="Times New Roman" w:cs="Times New Roman"/>
        </w:rPr>
        <w:t>, 1999).</w:t>
      </w:r>
      <w:r w:rsidR="0010784F">
        <w:rPr>
          <w:rFonts w:ascii="Times New Roman" w:hAnsi="Times New Roman" w:cs="Times New Roman"/>
        </w:rPr>
        <w:t xml:space="preserve"> If Organic Lake </w:t>
      </w:r>
      <w:r w:rsidR="0010784F">
        <w:rPr>
          <w:rFonts w:ascii="Times New Roman" w:hAnsi="Times New Roman" w:cs="Times New Roman"/>
          <w:i/>
        </w:rPr>
        <w:t xml:space="preserve">Roseovarius </w:t>
      </w:r>
      <w:r w:rsidR="0010784F">
        <w:rPr>
          <w:rFonts w:ascii="Times New Roman" w:hAnsi="Times New Roman" w:cs="Times New Roman"/>
        </w:rPr>
        <w:t>is similarly capable of AAnP, it would be restricted to the aerobic mixed zone as</w:t>
      </w:r>
      <w:r w:rsidR="00FA6CDF">
        <w:rPr>
          <w:rFonts w:ascii="Times New Roman" w:hAnsi="Times New Roman" w:cs="Times New Roman"/>
        </w:rPr>
        <w:t xml:space="preserve"> it only occurs where</w:t>
      </w:r>
      <w:r w:rsidR="00221DFE">
        <w:rPr>
          <w:rFonts w:ascii="Times New Roman" w:hAnsi="Times New Roman" w:cs="Times New Roman"/>
        </w:rPr>
        <w:t xml:space="preserve"> oxygen is present (Wagner-Döbler &amp; Biebl, 2006). Also, Bchla would be</w:t>
      </w:r>
      <w:r w:rsidR="0010784F">
        <w:rPr>
          <w:rFonts w:ascii="Times New Roman" w:hAnsi="Times New Roman" w:cs="Times New Roman"/>
        </w:rPr>
        <w:t xml:space="preserve"> curtailed in the summer</w:t>
      </w:r>
      <w:r w:rsidR="00221DFE" w:rsidRPr="00221DFE">
        <w:rPr>
          <w:rFonts w:ascii="Times New Roman" w:hAnsi="Times New Roman" w:cs="Times New Roman"/>
        </w:rPr>
        <w:t xml:space="preserve"> </w:t>
      </w:r>
      <w:r w:rsidR="00221DFE">
        <w:rPr>
          <w:rFonts w:ascii="Times New Roman" w:hAnsi="Times New Roman" w:cs="Times New Roman"/>
        </w:rPr>
        <w:t xml:space="preserve">as production is suppressed in the light or constant dim conditions (Labrenz </w:t>
      </w:r>
      <w:r w:rsidR="00221DFE">
        <w:rPr>
          <w:rFonts w:ascii="Times New Roman" w:hAnsi="Times New Roman" w:cs="Times New Roman"/>
          <w:i/>
        </w:rPr>
        <w:t>et al.</w:t>
      </w:r>
      <w:r w:rsidR="00221DFE">
        <w:rPr>
          <w:rFonts w:ascii="Times New Roman" w:hAnsi="Times New Roman" w:cs="Times New Roman"/>
        </w:rPr>
        <w:t>, 1999).</w:t>
      </w:r>
      <w:r w:rsidR="00C50727">
        <w:rPr>
          <w:rFonts w:ascii="Times New Roman" w:hAnsi="Times New Roman" w:cs="Times New Roman"/>
        </w:rPr>
        <w:t xml:space="preserve"> </w:t>
      </w:r>
      <w:r w:rsidR="005A57EC">
        <w:rPr>
          <w:rFonts w:ascii="Times New Roman" w:hAnsi="Times New Roman" w:cs="Times New Roman"/>
        </w:rPr>
        <w:t xml:space="preserve">The </w:t>
      </w:r>
      <w:r w:rsidR="00221DFE">
        <w:rPr>
          <w:rFonts w:ascii="Times New Roman" w:hAnsi="Times New Roman" w:cs="Times New Roman"/>
        </w:rPr>
        <w:t xml:space="preserve">peak in </w:t>
      </w:r>
      <w:r w:rsidR="005A57EC">
        <w:rPr>
          <w:rFonts w:ascii="Times New Roman" w:hAnsi="Times New Roman" w:cs="Times New Roman"/>
        </w:rPr>
        <w:t>population at 6.5 m</w:t>
      </w:r>
      <w:r w:rsidR="00221DFE">
        <w:rPr>
          <w:rFonts w:ascii="Times New Roman" w:hAnsi="Times New Roman" w:cs="Times New Roman"/>
        </w:rPr>
        <w:t xml:space="preserve"> is unexpected as</w:t>
      </w:r>
      <w:r w:rsidR="00C50727">
        <w:rPr>
          <w:rFonts w:ascii="Times New Roman" w:hAnsi="Times New Roman" w:cs="Times New Roman"/>
        </w:rPr>
        <w:t xml:space="preserve">, </w:t>
      </w:r>
      <w:r w:rsidR="00C50727">
        <w:rPr>
          <w:rFonts w:ascii="Times New Roman" w:hAnsi="Times New Roman" w:cs="Times New Roman"/>
          <w:i/>
        </w:rPr>
        <w:t xml:space="preserve">R. tolerans </w:t>
      </w:r>
      <w:r w:rsidR="00C50727">
        <w:rPr>
          <w:rFonts w:ascii="Times New Roman" w:hAnsi="Times New Roman" w:cs="Times New Roman"/>
        </w:rPr>
        <w:t>is strictly aerobic</w:t>
      </w:r>
      <w:r w:rsidR="00221DFE">
        <w:rPr>
          <w:rFonts w:ascii="Times New Roman" w:hAnsi="Times New Roman" w:cs="Times New Roman"/>
        </w:rPr>
        <w:t xml:space="preserve"> </w:t>
      </w:r>
      <w:r w:rsidR="00FA6CDF">
        <w:rPr>
          <w:rFonts w:ascii="Times New Roman" w:hAnsi="Times New Roman" w:cs="Times New Roman"/>
        </w:rPr>
        <w:t xml:space="preserve">so would not be likely to inhabit the lower oxygen environment, but it is not at highest concentration at the bottom where sedimented cells would collect. This </w:t>
      </w:r>
      <w:r w:rsidR="00221DFE">
        <w:rPr>
          <w:rFonts w:ascii="Times New Roman" w:hAnsi="Times New Roman" w:cs="Times New Roman"/>
        </w:rPr>
        <w:t>indic</w:t>
      </w:r>
      <w:r w:rsidR="00FA6CDF">
        <w:rPr>
          <w:rFonts w:ascii="Times New Roman" w:hAnsi="Times New Roman" w:cs="Times New Roman"/>
        </w:rPr>
        <w:t>ates</w:t>
      </w:r>
      <w:r w:rsidR="00221DFE">
        <w:rPr>
          <w:rFonts w:ascii="Times New Roman" w:hAnsi="Times New Roman" w:cs="Times New Roman"/>
        </w:rPr>
        <w:t xml:space="preserve"> </w:t>
      </w:r>
      <w:r w:rsidR="00C106CF">
        <w:rPr>
          <w:rFonts w:ascii="Times New Roman" w:hAnsi="Times New Roman" w:cs="Times New Roman"/>
        </w:rPr>
        <w:t xml:space="preserve">Organic Lake </w:t>
      </w:r>
      <w:r w:rsidR="00C106CF">
        <w:rPr>
          <w:rFonts w:ascii="Times New Roman" w:hAnsi="Times New Roman" w:cs="Times New Roman"/>
          <w:i/>
        </w:rPr>
        <w:t>Roseovarius</w:t>
      </w:r>
      <w:r w:rsidR="00FA6CDF">
        <w:rPr>
          <w:rFonts w:ascii="Times New Roman" w:hAnsi="Times New Roman" w:cs="Times New Roman"/>
        </w:rPr>
        <w:t xml:space="preserve"> in the deep zone</w:t>
      </w:r>
      <w:r w:rsidR="00C106CF">
        <w:rPr>
          <w:rFonts w:ascii="Times New Roman" w:hAnsi="Times New Roman" w:cs="Times New Roman"/>
          <w:i/>
        </w:rPr>
        <w:t xml:space="preserve"> </w:t>
      </w:r>
      <w:r w:rsidR="00C106CF">
        <w:rPr>
          <w:rFonts w:ascii="Times New Roman" w:hAnsi="Times New Roman" w:cs="Times New Roman"/>
        </w:rPr>
        <w:t xml:space="preserve">may have a </w:t>
      </w:r>
      <w:r w:rsidR="00C50727">
        <w:rPr>
          <w:rFonts w:ascii="Times New Roman" w:hAnsi="Times New Roman" w:cs="Times New Roman"/>
        </w:rPr>
        <w:t xml:space="preserve">previously undescribed capability to grow in hypoxic conditions. (*check other Roseovarius anaerobic) </w:t>
      </w:r>
      <w:r w:rsidR="004D2DD2">
        <w:rPr>
          <w:rFonts w:ascii="Times New Roman" w:hAnsi="Times New Roman" w:cs="Times New Roman"/>
        </w:rPr>
        <w:t>(*check bacteriochlorophyll A</w:t>
      </w:r>
      <w:r w:rsidR="00C76946">
        <w:rPr>
          <w:rFonts w:ascii="Times New Roman" w:hAnsi="Times New Roman" w:cs="Times New Roman"/>
        </w:rPr>
        <w:t xml:space="preserve"> from Roseovarius</w:t>
      </w:r>
      <w:r w:rsidR="0092611F">
        <w:rPr>
          <w:rFonts w:ascii="Times New Roman" w:hAnsi="Times New Roman" w:cs="Times New Roman"/>
        </w:rPr>
        <w:t xml:space="preserve">. BchlA synthesis is suppressed in the light </w:t>
      </w:r>
      <w:r w:rsidR="0092611F">
        <w:rPr>
          <w:rFonts w:ascii="Times New Roman" w:hAnsi="Times New Roman" w:cs="Times New Roman"/>
        </w:rPr>
        <w:lastRenderedPageBreak/>
        <w:t>(Wagner-Dobler &amp; Biebl, 2006) so likely none is being expressed in this sample. Look for the pufLM genes which form part of the reaction centre, not the harvesting complex. Some Roseobacters have pufLM but no Bchl</w:t>
      </w:r>
      <w:r w:rsidR="00C106CF">
        <w:rPr>
          <w:rFonts w:ascii="Times New Roman" w:hAnsi="Times New Roman" w:cs="Times New Roman"/>
        </w:rPr>
        <w:t xml:space="preserve"> expressed as Bchl expression is dependent upon environmental conditions</w:t>
      </w:r>
      <w:r w:rsidR="004D2DD2">
        <w:rPr>
          <w:rFonts w:ascii="Times New Roman" w:hAnsi="Times New Roman" w:cs="Times New Roman"/>
        </w:rPr>
        <w:t>)</w:t>
      </w:r>
      <w:r>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A03BCB" w:rsidRPr="004313DD"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planktonic cells</w:t>
      </w:r>
      <w:r w:rsidR="00590C77">
        <w:rPr>
          <w:rFonts w:ascii="Times New Roman" w:hAnsi="Times New Roman" w:cs="Times New Roman"/>
        </w:rPr>
        <w:t xml:space="preserve">. </w:t>
      </w:r>
      <w:r w:rsidR="0057744C">
        <w:rPr>
          <w:rFonts w:ascii="Times New Roman" w:hAnsi="Times New Roman" w:cs="Times New Roman"/>
        </w:rPr>
        <w:t>They are aerobic heterotroph</w:t>
      </w:r>
      <w:r w:rsidR="00861BA8">
        <w:rPr>
          <w:rFonts w:ascii="Times New Roman" w:hAnsi="Times New Roman" w:cs="Times New Roman"/>
        </w:rPr>
        <w:t>s</w:t>
      </w:r>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r w:rsidR="00CA67F5">
        <w:rPr>
          <w:rFonts w:ascii="Times New Roman" w:hAnsi="Times New Roman" w:cs="Times New Roman"/>
        </w:rPr>
        <w:t>Flavobacteria</w:t>
      </w:r>
      <w:r w:rsidR="00861BA8">
        <w:rPr>
          <w:rFonts w:ascii="Times New Roman" w:hAnsi="Times New Roman" w:cs="Times New Roman"/>
        </w:rPr>
        <w:t xml:space="preserve">. </w:t>
      </w:r>
      <w:r w:rsidR="00590C77">
        <w:rPr>
          <w:rFonts w:ascii="Times New Roman" w:hAnsi="Times New Roman" w:cs="Times New Roman"/>
          <w:i/>
        </w:rPr>
        <w:t xml:space="preserve">Marinobacter </w:t>
      </w:r>
      <w:r w:rsidR="00590C77">
        <w:rPr>
          <w:rFonts w:ascii="Times New Roman" w:hAnsi="Times New Roman" w:cs="Times New Roman"/>
        </w:rPr>
        <w:t xml:space="preserve">are ubiquitous in the marine environment (*ref) but appear to be enriched in several hypersaline Antarctic lakes due to their halotolerance (Bowman </w:t>
      </w:r>
      <w:r w:rsidR="00590C77">
        <w:rPr>
          <w:rFonts w:ascii="Times New Roman" w:hAnsi="Times New Roman" w:cs="Times New Roman"/>
          <w:i/>
        </w:rPr>
        <w:t>et al.</w:t>
      </w:r>
      <w:r w:rsidR="00590C77">
        <w:rPr>
          <w:rFonts w:ascii="Times New Roman" w:hAnsi="Times New Roman" w:cs="Times New Roman"/>
        </w:rPr>
        <w:t xml:space="preserve">, 2000b; </w:t>
      </w:r>
      <w:r w:rsidR="00E733E1">
        <w:rPr>
          <w:rFonts w:ascii="Times New Roman" w:hAnsi="Times New Roman" w:cs="Times New Roman"/>
        </w:rPr>
        <w:t xml:space="preserve">Naganuma </w:t>
      </w:r>
      <w:r w:rsidR="00E733E1">
        <w:rPr>
          <w:rFonts w:ascii="Times New Roman" w:hAnsi="Times New Roman" w:cs="Times New Roman"/>
          <w:i/>
        </w:rPr>
        <w:t>et al.</w:t>
      </w:r>
      <w:r w:rsidR="00E733E1">
        <w:rPr>
          <w:rFonts w:ascii="Times New Roman" w:hAnsi="Times New Roman" w:cs="Times New Roman"/>
        </w:rPr>
        <w:t xml:space="preserve">, 2005; </w:t>
      </w:r>
      <w:r w:rsidR="00590C77">
        <w:rPr>
          <w:rFonts w:ascii="Times New Roman" w:hAnsi="Times New Roman" w:cs="Times New Roman"/>
        </w:rPr>
        <w:t xml:space="preserve">Glatz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A03BCB">
        <w:rPr>
          <w:rFonts w:ascii="Times New Roman" w:hAnsi="Times New Roman" w:cs="Times New Roman"/>
        </w:rPr>
        <w:t>*</w:t>
      </w:r>
      <w:r w:rsidR="00590C77">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which allowed</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w:t>
      </w:r>
      <w:r w:rsidR="004313DD">
        <w:rPr>
          <w:rFonts w:ascii="Times New Roman" w:hAnsi="Times New Roman" w:cs="Times New Roman"/>
        </w:rPr>
        <w:t xml:space="preserve"> The related </w:t>
      </w:r>
      <w:r w:rsidR="004313DD">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76946" w:rsidP="009D0D5C">
      <w:pPr>
        <w:spacing w:line="240" w:lineRule="auto"/>
        <w:jc w:val="both"/>
        <w:rPr>
          <w:rFonts w:ascii="Times New Roman" w:hAnsi="Times New Roman" w:cs="Times New Roman"/>
        </w:rPr>
      </w:pPr>
      <w:r>
        <w:rPr>
          <w:rFonts w:ascii="Times New Roman" w:hAnsi="Times New Roman" w:cs="Times New Roman"/>
        </w:rPr>
        <w:t>By contrast,</w:t>
      </w:r>
      <w:r w:rsidR="00C21527">
        <w:rPr>
          <w:rFonts w:ascii="Times New Roman" w:hAnsi="Times New Roman" w:cs="Times New Roman"/>
        </w:rPr>
        <w:t xml:space="preserve"> RF3, </w:t>
      </w:r>
      <w:r w:rsidR="00C21527">
        <w:rPr>
          <w:rFonts w:ascii="Times New Roman" w:hAnsi="Times New Roman" w:cs="Times New Roman"/>
          <w:i/>
        </w:rPr>
        <w:t xml:space="preserve">Halomonas </w:t>
      </w:r>
      <w:r w:rsidR="00C21527">
        <w:rPr>
          <w:rFonts w:ascii="Times New Roman" w:hAnsi="Times New Roman" w:cs="Times New Roman"/>
        </w:rPr>
        <w:t xml:space="preserve">and </w:t>
      </w:r>
      <w:r>
        <w:rPr>
          <w:rFonts w:ascii="Times New Roman" w:hAnsi="Times New Roman" w:cs="Times New Roman"/>
          <w:i/>
        </w:rPr>
        <w:t>Psychromonas</w:t>
      </w:r>
      <w:r w:rsidR="00C21527">
        <w:rPr>
          <w:rFonts w:ascii="Times New Roman" w:hAnsi="Times New Roman" w:cs="Times New Roman"/>
          <w:i/>
        </w:rPr>
        <w:t xml:space="preserve"> </w:t>
      </w:r>
      <w:r>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C21527">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most likely has an anaerobic lifestyle as most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B346EB" w:rsidRDefault="00A03BCB" w:rsidP="009D0D5C">
      <w:pPr>
        <w:spacing w:line="240" w:lineRule="auto"/>
        <w:jc w:val="both"/>
        <w:rPr>
          <w:rFonts w:ascii="Times New Roman" w:hAnsi="Times New Roman" w:cs="Times New Roman"/>
        </w:rPr>
      </w:pPr>
      <w:proofErr w:type="gramStart"/>
      <w:r>
        <w:rPr>
          <w:rFonts w:ascii="Times New Roman" w:hAnsi="Times New Roman" w:cs="Times New Roman"/>
        </w:rPr>
        <w:t>(*Bacilli?</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Halomonas?</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Psychromonas?</w:t>
      </w:r>
      <w:proofErr w:type="gramEnd"/>
      <w:r w:rsidR="00B346EB">
        <w:rPr>
          <w:rFonts w:ascii="Times New Roman" w:hAnsi="Times New Roman" w:cs="Times New Roman"/>
        </w:rPr>
        <w:t xml:space="preserve"> Clostridia)</w:t>
      </w:r>
    </w:p>
    <w:p w:rsidR="00A03BCB" w:rsidRDefault="00A03BCB" w:rsidP="00A03BCB">
      <w:pPr>
        <w:pStyle w:val="Heading4"/>
      </w:pPr>
      <w:r>
        <w:rPr>
          <w:b w:val="0"/>
          <w:i w:val="0"/>
        </w:rPr>
        <w:t>0.8–0.1 µm size fraction</w:t>
      </w:r>
    </w:p>
    <w:p w:rsidR="00B346EB" w:rsidRDefault="00B346EB" w:rsidP="00B346EB">
      <w:pPr>
        <w:spacing w:line="240" w:lineRule="auto"/>
        <w:jc w:val="both"/>
        <w:rPr>
          <w:rFonts w:ascii="Times New Roman" w:hAnsi="Times New Roman" w:cs="Times New Roman"/>
        </w:rPr>
      </w:pPr>
      <w:r>
        <w:rPr>
          <w:rFonts w:ascii="Times New Roman" w:hAnsi="Times New Roman" w:cs="Times New Roman"/>
        </w:rPr>
        <w:t>Curiously, there was had a large number of Eucarya SSU sequences</w:t>
      </w:r>
      <w:r w:rsidRPr="00751829">
        <w:rPr>
          <w:rFonts w:ascii="Times New Roman" w:hAnsi="Times New Roman" w:cs="Times New Roman"/>
        </w:rPr>
        <w:t xml:space="preserve"> </w:t>
      </w:r>
      <w:r>
        <w:rPr>
          <w:rFonts w:ascii="Times New Roman" w:hAnsi="Times New Roman" w:cs="Times New Roman"/>
        </w:rPr>
        <w:t xml:space="preserve">on the 0.1 </w:t>
      </w:r>
      <w:r w:rsidRPr="008D0937">
        <w:rPr>
          <w:rFonts w:ascii="Times New Roman" w:hAnsi="Times New Roman" w:cs="Times New Roman"/>
        </w:rPr>
        <w:t>µm</w:t>
      </w:r>
      <w:r>
        <w:rPr>
          <w:rFonts w:ascii="Times New Roman" w:hAnsi="Times New Roman" w:cs="Times New Roman"/>
        </w:rPr>
        <w:t xml:space="preserve"> size fraction, specifically from Fungi, Dictyochophyceae, Dinophyceae and choanoflagellates. These taxa were all found on larger size fractions, except Fungi which were uniquely present in the 1.7 m 0.1 µm sample and were classified as </w:t>
      </w:r>
      <w:r>
        <w:rPr>
          <w:rFonts w:ascii="Times New Roman" w:hAnsi="Times New Roman" w:cs="Times New Roman"/>
          <w:i/>
        </w:rPr>
        <w:t>Cordyceps</w:t>
      </w:r>
      <w:r>
        <w:rPr>
          <w:rFonts w:ascii="Times New Roman" w:hAnsi="Times New Roman" w:cs="Times New Roman"/>
        </w:rPr>
        <w:t xml:space="preserve"> and Ascomycota. The presence of these Eucarya on the smallest filter may due to small size during particular stages in their life history; such as a cyst formation (*sizes) or sexual reproduction (*check), or degraded cellular material. </w:t>
      </w:r>
    </w:p>
    <w:p w:rsidR="004313DD" w:rsidRDefault="00751829" w:rsidP="004313DD">
      <w:pPr>
        <w:spacing w:line="240" w:lineRule="auto"/>
        <w:jc w:val="both"/>
        <w:rPr>
          <w:rFonts w:ascii="Times New Roman" w:hAnsi="Times New Roman" w:cs="Times New Roman"/>
        </w:rPr>
      </w:pPr>
      <w:r>
        <w:rPr>
          <w:rFonts w:ascii="Times New Roman" w:hAnsi="Times New Roman" w:cs="Times New Roman"/>
        </w:rPr>
        <w:t>The mixed zone of the 0.1 µm was dominated by Pedinellales and their chloroplast sequences consistent with active phototrophic cells localizing to surface light.</w:t>
      </w:r>
      <w:r w:rsidR="009D73C0">
        <w:rPr>
          <w:rFonts w:ascii="Times New Roman" w:hAnsi="Times New Roman" w:cs="Times New Roman"/>
        </w:rPr>
        <w:t xml:space="preserve"> Pedinellales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(*Unrein was just one fragment at 95% identity to </w:t>
      </w:r>
      <w:r w:rsidR="009D73C0" w:rsidRPr="00A13691">
        <w:rPr>
          <w:rFonts w:ascii="Times New Roman" w:hAnsi="Times New Roman" w:cs="Times New Roman"/>
          <w:i/>
        </w:rPr>
        <w:t>Apedinella</w:t>
      </w:r>
      <w:r w:rsidR="009D73C0">
        <w:rPr>
          <w:rFonts w:ascii="Times New Roman" w:hAnsi="Times New Roman" w:cs="Times New Roman"/>
        </w:rPr>
        <w:t xml:space="preserve">). </w:t>
      </w:r>
      <w:r>
        <w:rPr>
          <w:rFonts w:ascii="Times New Roman" w:hAnsi="Times New Roman" w:cs="Times New Roman"/>
        </w:rPr>
        <w:t xml:space="preserve"> </w:t>
      </w:r>
    </w:p>
    <w:p w:rsidR="004313DD" w:rsidRDefault="005C3ECD" w:rsidP="004313DD">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a small cell size. </w:t>
      </w:r>
      <w:r w:rsidR="002573FF">
        <w:rPr>
          <w:rFonts w:ascii="Times New Roman" w:hAnsi="Times New Roman" w:cs="Times New Roman"/>
        </w:rPr>
        <w:t>Another study</w:t>
      </w:r>
      <w:r w:rsidR="00AF3BE9">
        <w:rPr>
          <w:rFonts w:ascii="Times New Roman" w:hAnsi="Times New Roman" w:cs="Times New Roman"/>
        </w:rPr>
        <w:t xml:space="preserve"> </w:t>
      </w:r>
      <w:r w:rsidR="004371BE">
        <w:rPr>
          <w:rFonts w:ascii="Times New Roman" w:hAnsi="Times New Roman" w:cs="Times New Roman"/>
        </w:rPr>
        <w:t>similarly</w:t>
      </w:r>
      <w:r w:rsidR="00AF3BE9">
        <w:rPr>
          <w:rFonts w:ascii="Times New Roman" w:hAnsi="Times New Roman" w:cs="Times New Roman"/>
        </w:rPr>
        <w:t xml:space="preserve"> found OD1 to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03BCB">
        <w:rPr>
          <w:rFonts w:ascii="Times New Roman" w:hAnsi="Times New Roman" w:cs="Times New Roman"/>
        </w:rPr>
        <w:t>, 2005</w:t>
      </w:r>
      <w:r w:rsidR="00AF3BE9">
        <w:rPr>
          <w:rFonts w:ascii="Times New Roman" w:hAnsi="Times New Roman" w:cs="Times New Roman"/>
        </w:rPr>
        <w:t>) (*ref).</w:t>
      </w:r>
      <w:r w:rsidR="008C2B63" w:rsidRPr="008C2B63">
        <w:rPr>
          <w:rFonts w:ascii="Times New Roman" w:hAnsi="Times New Roman" w:cs="Times New Roman"/>
        </w:rPr>
        <w:t xml:space="preserve"> </w:t>
      </w:r>
      <w:r w:rsidR="008C2B63">
        <w:rPr>
          <w:rFonts w:ascii="Times New Roman" w:hAnsi="Times New Roman" w:cs="Times New Roman"/>
        </w:rPr>
        <w:t xml:space="preserve">OD1 has a wide distribution and has been consistently associated with anoxic environments implying an anaerobic physiology (Harris </w:t>
      </w:r>
      <w:r w:rsidR="008C2B63">
        <w:rPr>
          <w:rFonts w:ascii="Times New Roman" w:hAnsi="Times New Roman" w:cs="Times New Roman"/>
          <w:i/>
        </w:rPr>
        <w:t>et al</w:t>
      </w:r>
      <w:r w:rsidR="008C2B63">
        <w:rPr>
          <w:rFonts w:ascii="Times New Roman" w:hAnsi="Times New Roman" w:cs="Times New Roman"/>
        </w:rPr>
        <w:t xml:space="preserve">., 2004). In the marine environments, it has also been associated with reduced environments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2005;*other ref</w:t>
      </w:r>
      <w:r w:rsidR="00044E78">
        <w:rPr>
          <w:rFonts w:ascii="Times New Roman" w:hAnsi="Times New Roman" w:cs="Times New Roman"/>
        </w:rPr>
        <w:t xml:space="preserve">). </w:t>
      </w:r>
      <w:r w:rsidR="008C2B63">
        <w:rPr>
          <w:rFonts w:ascii="Times New Roman" w:hAnsi="Times New Roman" w:cs="Times New Roman"/>
        </w:rPr>
        <w:t xml:space="preserve">Genomic fragments of a member of OD1 from Zodletone Spring, Oklahoma showed oxygen sensitive enzymes related to anaerobic or facultative anaerobic bacteria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 xml:space="preserve">2005). </w:t>
      </w:r>
    </w:p>
    <w:p w:rsidR="00AF3BE9" w:rsidRDefault="00AF3BE9" w:rsidP="00AF3BE9">
      <w:pPr>
        <w:spacing w:line="240" w:lineRule="auto"/>
        <w:jc w:val="both"/>
        <w:rPr>
          <w:rFonts w:ascii="Times New Roman" w:hAnsi="Times New Roman" w:cs="Times New Roman"/>
        </w:rPr>
      </w:pPr>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in the Luna-1 cluster of 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6469DC">
        <w:rPr>
          <w:rFonts w:ascii="Times New Roman" w:hAnsi="Times New Roman" w:cs="Times New Roman"/>
        </w:rPr>
        <w:t xml:space="preserve">A member of this genus isolated 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r w:rsidR="00626C41">
        <w:rPr>
          <w:rFonts w:ascii="Times New Roman" w:hAnsi="Times New Roman" w:cs="Times New Roman"/>
        </w:rPr>
        <w:t>Isolates were aerobic chemoheterotrophs (*ref) but the presence on multiple size fractions implies to is occupying both the aerobic and anaerobic zones or is present at the bottom due to sedimentation.</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Bacteria</w:t>
      </w:r>
      <w:r w:rsidR="00AF3BE9">
        <w:rPr>
          <w:rFonts w:ascii="Times New Roman" w:hAnsi="Times New Roman" w:cs="Times New Roman"/>
        </w:rPr>
        <w:t>:</w:t>
      </w:r>
      <w:r>
        <w:rPr>
          <w:rFonts w:ascii="Times New Roman" w:hAnsi="Times New Roman" w:cs="Times New Roman"/>
        </w:rPr>
        <w:t xml:space="preserve"> </w:t>
      </w:r>
      <w:r w:rsidRPr="00175C82">
        <w:rPr>
          <w:rFonts w:ascii="Times New Roman" w:hAnsi="Times New Roman" w:cs="Times New Roman"/>
          <w:b/>
        </w:rPr>
        <w:t>chemoorganoheterotrophic</w:t>
      </w:r>
      <w:r w:rsidR="008A5F57">
        <w:rPr>
          <w:rFonts w:ascii="Times New Roman" w:hAnsi="Times New Roman" w:cs="Times New Roman"/>
        </w:rPr>
        <w:t xml:space="preserve">: Gammaproteobacteria, Flavobacteria/Sphingobacteria, Cytophaga, Vc2.1_bac22, Sb-1, Alphaproteobacteria, Actinobacteria, Clostridia, Bacilli, </w:t>
      </w:r>
      <w:r w:rsidR="00B765A5">
        <w:rPr>
          <w:rFonts w:ascii="Times New Roman" w:hAnsi="Times New Roman" w:cs="Times New Roman"/>
        </w:rPr>
        <w:t>Deltaproteobacteria which are the SRB.</w:t>
      </w:r>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photoorganoheterotrophic</w:t>
      </w:r>
      <w:proofErr w:type="gramEnd"/>
      <w:r>
        <w:rPr>
          <w:rFonts w:ascii="Times New Roman" w:hAnsi="Times New Roman" w:cs="Times New Roman"/>
        </w:rPr>
        <w:t>,</w:t>
      </w:r>
    </w:p>
    <w:p w:rsidR="0025273D"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chemolitho</w:t>
      </w:r>
      <w:r w:rsidR="00CB365F">
        <w:rPr>
          <w:rFonts w:ascii="Times New Roman" w:hAnsi="Times New Roman" w:cs="Times New Roman"/>
        </w:rPr>
        <w:t>autotrophic</w:t>
      </w:r>
      <w:proofErr w:type="gramEnd"/>
      <w:r w:rsidR="00CB365F">
        <w:rPr>
          <w:rFonts w:ascii="Times New Roman" w:hAnsi="Times New Roman" w:cs="Times New Roman"/>
        </w:rPr>
        <w:t xml:space="preserve">: </w:t>
      </w:r>
      <w:r w:rsidR="0025273D">
        <w:rPr>
          <w:rFonts w:ascii="Times New Roman" w:hAnsi="Times New Roman" w:cs="Times New Roman"/>
        </w:rPr>
        <w:t xml:space="preserve">: Epsilonproteobacteria (Sulfurimonas) oxidize reduced sulfur compounds such as sulfide, sulfur, DMSO, nitrate (I guess DMS is possible too). Usually they convert sulfide to sulfite and to sulfate by sulfite oxidase, or they may use the reversal of the APS reductase system used by SRB. </w:t>
      </w:r>
      <w:proofErr w:type="gramStart"/>
      <w:r w:rsidR="00B765A5">
        <w:rPr>
          <w:rFonts w:ascii="Times New Roman" w:hAnsi="Times New Roman" w:cs="Times New Roman"/>
        </w:rPr>
        <w:t>Deltaproteobacteria which are the SRB.</w:t>
      </w:r>
      <w:proofErr w:type="gramEnd"/>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photolithoautotrophic</w:t>
      </w:r>
      <w:proofErr w:type="gramEnd"/>
      <w:r w:rsidR="0025273D">
        <w:rPr>
          <w:rFonts w:ascii="Times New Roman" w:hAnsi="Times New Roman" w:cs="Times New Roman"/>
        </w:rPr>
        <w:t>: some cyanos but really none.</w:t>
      </w:r>
    </w:p>
    <w:p w:rsidR="008A5F57" w:rsidRDefault="00A03BCB" w:rsidP="00411BA9">
      <w:pPr>
        <w:spacing w:line="240" w:lineRule="auto"/>
        <w:jc w:val="both"/>
        <w:rPr>
          <w:rFonts w:ascii="Times New Roman" w:hAnsi="Times New Roman" w:cs="Times New Roman"/>
        </w:rPr>
      </w:pPr>
      <w:proofErr w:type="gramStart"/>
      <w:r>
        <w:rPr>
          <w:rFonts w:ascii="Times New Roman" w:hAnsi="Times New Roman" w:cs="Times New Roman"/>
        </w:rPr>
        <w:t>chemoorganoautotrophic</w:t>
      </w:r>
      <w:proofErr w:type="gramEnd"/>
      <w:r>
        <w:rPr>
          <w:rFonts w:ascii="Times New Roman" w:hAnsi="Times New Roman" w:cs="Times New Roman"/>
        </w:rPr>
        <w:t>:</w:t>
      </w:r>
    </w:p>
    <w:p w:rsidR="008A5F57" w:rsidRDefault="00A03BCB" w:rsidP="00411BA9">
      <w:pPr>
        <w:spacing w:line="240" w:lineRule="auto"/>
        <w:jc w:val="both"/>
        <w:rPr>
          <w:rFonts w:ascii="Times New Roman" w:hAnsi="Times New Roman" w:cs="Times New Roman"/>
        </w:rPr>
      </w:pPr>
      <w:proofErr w:type="gramStart"/>
      <w:r>
        <w:rPr>
          <w:rFonts w:ascii="Times New Roman" w:hAnsi="Times New Roman" w:cs="Times New Roman"/>
        </w:rPr>
        <w:t>photoorganoautotrophic</w:t>
      </w:r>
      <w:proofErr w:type="gramEnd"/>
      <w:r>
        <w:rPr>
          <w:rFonts w:ascii="Times New Roman" w:hAnsi="Times New Roman" w:cs="Times New Roman"/>
        </w:rPr>
        <w:t>:</w:t>
      </w:r>
    </w:p>
    <w:p w:rsidR="0025273D" w:rsidRDefault="0025273D" w:rsidP="0025273D">
      <w:pPr>
        <w:spacing w:line="240" w:lineRule="auto"/>
        <w:jc w:val="both"/>
        <w:rPr>
          <w:rFonts w:ascii="Times New Roman" w:hAnsi="Times New Roman" w:cs="Times New Roman"/>
        </w:rPr>
      </w:pPr>
      <w:proofErr w:type="gramStart"/>
      <w:r>
        <w:rPr>
          <w:rFonts w:ascii="Times New Roman" w:hAnsi="Times New Roman" w:cs="Times New Roman"/>
        </w:rPr>
        <w:t>chemolithoheterotrophic</w:t>
      </w:r>
      <w:proofErr w:type="gramEnd"/>
      <w:r>
        <w:rPr>
          <w:rFonts w:ascii="Times New Roman" w:hAnsi="Times New Roman" w:cs="Times New Roman"/>
        </w:rPr>
        <w:t>: Epsilonproteobacteria (Sulfurimonas) oxidize reduced sulfur compounds such as sulfide, sulfur, DMSO, nitrate (I guess DMS is possible too). Usually they convert sulfide to sulfite and to sulfate by sulfite oxidase, or they may use the reversal of the APS reductase system used by SRB</w:t>
      </w:r>
    </w:p>
    <w:p w:rsidR="0025273D" w:rsidRDefault="0025273D" w:rsidP="00411BA9">
      <w:pPr>
        <w:spacing w:line="240" w:lineRule="auto"/>
        <w:jc w:val="both"/>
        <w:rPr>
          <w:rFonts w:ascii="Times New Roman" w:hAnsi="Times New Roman" w:cs="Times New Roman"/>
        </w:rPr>
      </w:pPr>
      <w:proofErr w:type="gramStart"/>
      <w:r>
        <w:rPr>
          <w:rFonts w:ascii="Times New Roman" w:hAnsi="Times New Roman" w:cs="Times New Roman"/>
        </w:rPr>
        <w:t>photolithoheterotrophic</w:t>
      </w:r>
      <w:proofErr w:type="gramEnd"/>
      <w:r>
        <w:rPr>
          <w:rFonts w:ascii="Times New Roman" w:hAnsi="Times New Roman" w:cs="Times New Roman"/>
        </w:rPr>
        <w:t>:</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Eucarya (photolithoautotrophic, mixotrophic, chemoorganoheterotrophic)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w:t>
      </w:r>
      <w:r w:rsidR="000F6923">
        <w:rPr>
          <w:rFonts w:ascii="Times New Roman" w:hAnsi="Times New Roman" w:cs="Times New Roman"/>
        </w:rPr>
        <w:t xml:space="preserve">and links </w:t>
      </w:r>
      <w:r>
        <w:rPr>
          <w:rFonts w:ascii="Times New Roman" w:hAnsi="Times New Roman" w:cs="Times New Roman"/>
        </w:rPr>
        <w:t>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abiotic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metagenomic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451B1B" w:rsidRDefault="00222AB6" w:rsidP="00B177A1">
      <w:pPr>
        <w:spacing w:line="240" w:lineRule="auto"/>
        <w:jc w:val="both"/>
        <w:rPr>
          <w:rFonts w:ascii="Times New Roman" w:hAnsi="Times New Roman" w:cs="Times New Roman"/>
        </w:rPr>
      </w:pPr>
      <w:r>
        <w:rPr>
          <w:rFonts w:ascii="Times New Roman" w:hAnsi="Times New Roman" w:cs="Times New Roman"/>
        </w:rPr>
        <w:t xml:space="preserve">C, N and S cycling potential was characterized by </w:t>
      </w:r>
      <w:r w:rsidR="005A7588">
        <w:rPr>
          <w:rFonts w:ascii="Times New Roman" w:hAnsi="Times New Roman" w:cs="Times New Roman"/>
        </w:rPr>
        <w:t>net</w:t>
      </w:r>
      <w:r>
        <w:rPr>
          <w:rFonts w:ascii="Times New Roman" w:hAnsi="Times New Roman" w:cs="Times New Roman"/>
        </w:rPr>
        <w:t xml:space="preserve"> </w:t>
      </w:r>
      <w:r w:rsidR="005A7588">
        <w:rPr>
          <w:rFonts w:ascii="Times New Roman" w:hAnsi="Times New Roman" w:cs="Times New Roman"/>
        </w:rPr>
        <w:t xml:space="preserve">nutrient </w:t>
      </w:r>
      <w:r>
        <w:rPr>
          <w:rFonts w:ascii="Times New Roman" w:hAnsi="Times New Roman" w:cs="Times New Roman"/>
        </w:rPr>
        <w:t xml:space="preserve">loss and the absence or restriction </w:t>
      </w:r>
      <w:r w:rsidR="001A663C">
        <w:rPr>
          <w:rFonts w:ascii="Times New Roman" w:hAnsi="Times New Roman" w:cs="Times New Roman"/>
        </w:rPr>
        <w:t>of</w:t>
      </w:r>
      <w:r>
        <w:rPr>
          <w:rFonts w:ascii="Times New Roman" w:hAnsi="Times New Roman" w:cs="Times New Roman"/>
        </w:rPr>
        <w:t xml:space="preserve"> certain pathways </w:t>
      </w:r>
      <w:r>
        <w:rPr>
          <w:rFonts w:ascii="Times New Roman" w:hAnsi="Times New Roman" w:cs="Times New Roman"/>
          <w:color w:val="000000" w:themeColor="text1"/>
        </w:rPr>
        <w:t>(Figure 4)</w:t>
      </w:r>
      <w:r>
        <w:rPr>
          <w:rFonts w:ascii="Times New Roman" w:hAnsi="Times New Roman" w:cs="Times New Roman"/>
        </w:rPr>
        <w:t xml:space="preserve">. </w:t>
      </w:r>
      <w:r w:rsidR="001A663C">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Pr>
          <w:rFonts w:ascii="Times New Roman" w:hAnsi="Times New Roman" w:cs="Times New Roman"/>
        </w:rPr>
        <w:t xml:space="preserve"> (Figure 4A)</w:t>
      </w:r>
      <w:r w:rsidR="002A3868">
        <w:rPr>
          <w:rFonts w:ascii="Times New Roman" w:hAnsi="Times New Roman" w:cs="Times New Roman"/>
        </w:rPr>
        <w:t>.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sidR="002A3868">
        <w:rPr>
          <w:rFonts w:ascii="Times New Roman" w:hAnsi="Times New Roman" w:cs="Times New Roman"/>
        </w:rPr>
        <w:t xml:space="preserve"> denitrification</w:t>
      </w:r>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1A663C">
        <w:rPr>
          <w:rFonts w:ascii="Times New Roman" w:hAnsi="Times New Roman" w:cs="Times New Roman"/>
        </w:rPr>
        <w:t>As</w:t>
      </w:r>
      <w:r w:rsidR="00FA69AA">
        <w:rPr>
          <w:rFonts w:ascii="Times New Roman" w:hAnsi="Times New Roman" w:cs="Times New Roman"/>
        </w:rPr>
        <w:t xml:space="preserve">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bioavailable </w:t>
      </w:r>
      <w:r w:rsidR="002A3868">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w:t>
      </w:r>
      <w:r w:rsidR="00451B1B">
        <w:rPr>
          <w:rFonts w:ascii="Times New Roman" w:hAnsi="Times New Roman" w:cs="Times New Roman"/>
        </w:rPr>
        <w:t>decline</w:t>
      </w:r>
      <w:r>
        <w:rPr>
          <w:rFonts w:ascii="Times New Roman" w:hAnsi="Times New Roman" w:cs="Times New Roman"/>
        </w:rPr>
        <w:t xml:space="preserve"> </w:t>
      </w:r>
      <w:r w:rsidR="007A2FB6">
        <w:rPr>
          <w:rFonts w:ascii="Times New Roman" w:hAnsi="Times New Roman" w:cs="Times New Roman"/>
        </w:rPr>
        <w:t xml:space="preserve">of N and accumulation of ammonia </w:t>
      </w:r>
      <w:r>
        <w:rPr>
          <w:rFonts w:ascii="Times New Roman" w:hAnsi="Times New Roman" w:cs="Times New Roman"/>
        </w:rPr>
        <w:t>(*short circuit of N via ammonia?)</w:t>
      </w:r>
      <w:r w:rsidR="008912F1">
        <w:rPr>
          <w:rFonts w:ascii="Times New Roman" w:hAnsi="Times New Roman" w:cs="Times New Roman"/>
        </w:rPr>
        <w:t xml:space="preserve">. </w:t>
      </w:r>
      <w:r>
        <w:rPr>
          <w:rFonts w:ascii="Times New Roman" w:hAnsi="Times New Roman" w:cs="Times New Roman"/>
        </w:rPr>
        <w:t xml:space="preserve">Oxidizing conditions in the deep zone </w:t>
      </w:r>
      <w:r w:rsidR="00451B1B">
        <w:rPr>
          <w:rFonts w:ascii="Times New Roman" w:hAnsi="Times New Roman" w:cs="Times New Roman"/>
        </w:rPr>
        <w:t xml:space="preserve">limited </w:t>
      </w:r>
      <w:r>
        <w:rPr>
          <w:rFonts w:ascii="Times New Roman" w:hAnsi="Times New Roman" w:cs="Times New Roman"/>
        </w:rPr>
        <w:t>metabolic reactions such as methanogenesis</w:t>
      </w:r>
      <w:r w:rsidR="00451B1B" w:rsidRPr="00451B1B">
        <w:rPr>
          <w:rFonts w:ascii="Times New Roman" w:hAnsi="Times New Roman" w:cs="Times New Roman"/>
        </w:rPr>
        <w:t xml:space="preserve"> </w:t>
      </w:r>
      <w:r w:rsidR="00451B1B">
        <w:rPr>
          <w:rFonts w:ascii="Times New Roman" w:hAnsi="Times New Roman" w:cs="Times New Roman"/>
        </w:rPr>
        <w:t>and dissimilatory sulfate reduction</w:t>
      </w:r>
      <w:r>
        <w:rPr>
          <w:rFonts w:ascii="Times New Roman" w:hAnsi="Times New Roman" w:cs="Times New Roman"/>
        </w:rPr>
        <w:t xml:space="preserve">, supported by lack of </w:t>
      </w:r>
      <w:r w:rsidR="00451B1B">
        <w:rPr>
          <w:rFonts w:ascii="Times New Roman" w:hAnsi="Times New Roman" w:cs="Times New Roman"/>
        </w:rPr>
        <w:t>these</w:t>
      </w:r>
      <w:r>
        <w:rPr>
          <w:rFonts w:ascii="Times New Roman" w:hAnsi="Times New Roman" w:cs="Times New Roman"/>
        </w:rPr>
        <w:t xml:space="preserve"> genes. The genes detected for methane oxidation are in the same family as alkane hydroxylases and are most likely involved in </w:t>
      </w:r>
      <w:r>
        <w:rPr>
          <w:rFonts w:ascii="Times New Roman" w:hAnsi="Times New Roman" w:cs="Times New Roman"/>
        </w:rPr>
        <w:lastRenderedPageBreak/>
        <w:t>hydrolysis of compounds such as phenol, which has b</w:t>
      </w:r>
      <w:r w:rsidR="00451B1B">
        <w:rPr>
          <w:rFonts w:ascii="Times New Roman" w:hAnsi="Times New Roman" w:cs="Times New Roman"/>
        </w:rPr>
        <w:t>een previously detected in the</w:t>
      </w:r>
      <w:r>
        <w:rPr>
          <w:rFonts w:ascii="Times New Roman" w:hAnsi="Times New Roman" w:cs="Times New Roman"/>
        </w:rPr>
        <w:t xml:space="preserv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E23A00" w:rsidRDefault="001A663C" w:rsidP="00B177A1">
      <w:pPr>
        <w:spacing w:line="240" w:lineRule="auto"/>
        <w:jc w:val="both"/>
        <w:rPr>
          <w:rFonts w:ascii="Times New Roman" w:hAnsi="Times New Roman" w:cs="Times New Roman"/>
        </w:rPr>
      </w:pPr>
      <w:r>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Pr>
          <w:rFonts w:ascii="Times New Roman" w:hAnsi="Times New Roman" w:cs="Times New Roman"/>
        </w:rPr>
        <w:t>potential and does not account for expression</w:t>
      </w:r>
      <w:r w:rsidR="005A7588">
        <w:rPr>
          <w:rFonts w:ascii="Times New Roman" w:hAnsi="Times New Roman" w:cs="Times New Roman"/>
        </w:rPr>
        <w:t xml:space="preserve"> or</w:t>
      </w:r>
      <w:r>
        <w:rPr>
          <w:rFonts w:ascii="Times New Roman" w:hAnsi="Times New Roman" w:cs="Times New Roman"/>
        </w:rPr>
        <w:t xml:space="preserve"> activity.</w:t>
      </w:r>
      <w:r w:rsidR="008853E1">
        <w:rPr>
          <w:rFonts w:ascii="Times New Roman" w:hAnsi="Times New Roman" w:cs="Times New Roman"/>
        </w:rPr>
        <w:t xml:space="preserve"> Several processes were supported by the distribution of compounds in the lake. </w:t>
      </w:r>
      <w:r w:rsidR="008912F1">
        <w:rPr>
          <w:rFonts w:ascii="Times New Roman" w:hAnsi="Times New Roman" w:cs="Times New Roman"/>
        </w:rPr>
        <w:t xml:space="preserve">The indication that there is a net decline in </w:t>
      </w:r>
      <w:r w:rsidR="008853E1">
        <w:rPr>
          <w:rFonts w:ascii="Times New Roman" w:hAnsi="Times New Roman" w:cs="Times New Roman"/>
        </w:rPr>
        <w:t xml:space="preserve">N is supported by accumulation of ammonia at 6.5 m. </w:t>
      </w:r>
      <w:r w:rsidR="00451B1B">
        <w:rPr>
          <w:rFonts w:ascii="Times New Roman" w:hAnsi="Times New Roman" w:cs="Times New Roman"/>
        </w:rPr>
        <w:t xml:space="preserve">This also suggests a general mechanism by which end-products of metabolism can accumulate such as organic acids from fermentation and DMS. </w:t>
      </w:r>
      <w:r w:rsidR="008853E1">
        <w:rPr>
          <w:rFonts w:ascii="Times New Roman" w:hAnsi="Times New Roman" w:cs="Times New Roman"/>
        </w:rPr>
        <w:t xml:space="preserve">Nitrate reduction by the lack of nitrate in the water column. </w:t>
      </w:r>
      <w:proofErr w:type="gramStart"/>
      <w:r w:rsidR="008853E1">
        <w:rPr>
          <w:rFonts w:ascii="Times New Roman" w:hAnsi="Times New Roman" w:cs="Times New Roman"/>
        </w:rPr>
        <w:t>(*nitrite?)</w:t>
      </w:r>
      <w:proofErr w:type="gramEnd"/>
      <w:r w:rsidR="008853E1">
        <w:rPr>
          <w:rFonts w:ascii="Times New Roman" w:hAnsi="Times New Roman" w:cs="Times New Roman"/>
        </w:rPr>
        <w:t xml:space="preserve"> 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(Lauro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reflects the paucity of cellular life in that size fraction and the high representation of candidate divisions, which are unlikely to have homologs in sequence databases. Aerobic processes such as aerobic respiration and aerobic carbon fixation were more abundant in the mixed zone where DO concentration was highest. Conversely reactions inhibited by oxygen including fermentation, anaerobic carbon fixation, nitrogen fixation, ammonification</w:t>
      </w:r>
      <w:r w:rsidR="0072738D">
        <w:rPr>
          <w:rFonts w:ascii="Times New Roman" w:hAnsi="Times New Roman" w:cs="Times New Roman"/>
        </w:rPr>
        <w:t xml:space="preserve"> (*)</w:t>
      </w:r>
      <w:r>
        <w:rPr>
          <w:rFonts w:ascii="Times New Roman" w:hAnsi="Times New Roman" w:cs="Times New Roman"/>
        </w:rPr>
        <w:t>, anammox and dissimilatory sulfate reduction were more prevalent in the suboxic deep zone. Potential for nitrogen assimilation, denitrification, nitrogen mineralization, assimilatory sulfate reduction and sulfur mineralization were abundant pathways that showed no clear difference with depth indicating they are linked to the most abundant taxa and not subject to the DO or pH gradient within the lake. (*test for difference in distribution of genes in mixed and deep zones).</w:t>
      </w:r>
    </w:p>
    <w:p w:rsidR="00B27EEF" w:rsidRDefault="00B27EEF" w:rsidP="00B27EEF">
      <w:pPr>
        <w:spacing w:line="240" w:lineRule="auto"/>
        <w:rPr>
          <w:rFonts w:ascii="Times New Roman" w:hAnsi="Times New Roman" w:cs="Times New Roman"/>
        </w:rPr>
      </w:pPr>
      <w:r>
        <w:rPr>
          <w:rFonts w:ascii="Times New Roman" w:hAnsi="Times New Roman" w:cs="Times New Roman"/>
        </w:rPr>
        <w:t>Anaerobic carbon fixation, fermentation and CO oxidation were processes associated with the increased biological activity at 6.5 m. (*why not at 6.7 m too?) Likewise, genes for Stickland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taxa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taxa)</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r w:rsidR="00FF4A35">
        <w:rPr>
          <w:rFonts w:ascii="Times New Roman" w:hAnsi="Times New Roman" w:cs="Times New Roman"/>
        </w:rPr>
        <w:t>phytoflagellates</w:t>
      </w:r>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r w:rsidR="00FF4A35">
        <w:rPr>
          <w:rFonts w:ascii="Times New Roman" w:hAnsi="Times New Roman" w:cs="Times New Roman"/>
          <w:i/>
        </w:rPr>
        <w:t>Dunaliella</w:t>
      </w:r>
      <w:r w:rsidR="00FF4A35">
        <w:rPr>
          <w:rFonts w:ascii="Times New Roman" w:hAnsi="Times New Roman" w:cs="Times New Roman"/>
        </w:rPr>
        <w:t xml:space="preserve"> and</w:t>
      </w:r>
      <w:r w:rsidR="00FF4A35">
        <w:rPr>
          <w:rFonts w:ascii="Times New Roman" w:hAnsi="Times New Roman" w:cs="Times New Roman"/>
          <w:i/>
        </w:rPr>
        <w:t xml:space="preserve"> </w:t>
      </w:r>
      <w:r w:rsidR="00FF4A35">
        <w:rPr>
          <w:rFonts w:ascii="Times New Roman" w:hAnsi="Times New Roman" w:cs="Times New Roman"/>
        </w:rPr>
        <w:t>dictyochophyte algae were abundant and there were</w:t>
      </w:r>
      <w:r w:rsidR="00CC0E3F">
        <w:rPr>
          <w:rFonts w:ascii="Times New Roman" w:hAnsi="Times New Roman" w:cs="Times New Roman"/>
        </w:rPr>
        <w:t xml:space="preserve"> few </w:t>
      </w:r>
      <w:r w:rsidR="00934278">
        <w:rPr>
          <w:rFonts w:ascii="Times New Roman" w:hAnsi="Times New Roman" w:cs="Times New Roman"/>
        </w:rPr>
        <w:t>cyanobacteria</w:t>
      </w:r>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taxa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dinoflagellates. </w:t>
      </w:r>
      <w:proofErr w:type="gramStart"/>
      <w:r w:rsidR="00536B18">
        <w:rPr>
          <w:rFonts w:ascii="Times New Roman" w:hAnsi="Times New Roman" w:cs="Times New Roman"/>
        </w:rPr>
        <w:t>(</w:t>
      </w:r>
      <w:r w:rsidR="00E63EA3">
        <w:rPr>
          <w:rFonts w:ascii="Times New Roman" w:hAnsi="Times New Roman" w:cs="Times New Roman"/>
        </w:rPr>
        <w:t>*Check which taxa the RUBISCO and phosphoribulose kinase</w:t>
      </w:r>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B85AFE" w:rsidRDefault="00B85AFE" w:rsidP="00B85AFE">
      <w:pPr>
        <w:pStyle w:val="Heading3"/>
      </w:pPr>
      <w:r>
        <w:t>Nitrate reduction</w:t>
      </w:r>
    </w:p>
    <w:p w:rsidR="00B85AFE" w:rsidRPr="00CC1473" w:rsidRDefault="00CC1473" w:rsidP="00B85AFE">
      <w:pPr>
        <w:spacing w:line="240" w:lineRule="auto"/>
        <w:rPr>
          <w:rFonts w:ascii="Times New Roman" w:hAnsi="Times New Roman" w:cs="Times New Roman"/>
        </w:rPr>
      </w:pPr>
      <w:r>
        <w:rPr>
          <w:rFonts w:ascii="Times New Roman" w:hAnsi="Times New Roman" w:cs="Times New Roman"/>
        </w:rPr>
        <w:t>Ammonia found at higher concentration in the deep zone is consistent with previous studies, however in past studies found the maximum concentration of ammonia was 0.82 mg L</w:t>
      </w:r>
      <w:r w:rsidRPr="00CC1473">
        <w:rPr>
          <w:rFonts w:ascii="Times New Roman" w:hAnsi="Times New Roman" w:cs="Times New Roman"/>
          <w:vertAlign w:val="superscript"/>
        </w:rPr>
        <w:t>-</w:t>
      </w:r>
      <w:proofErr w:type="gramStart"/>
      <w:r w:rsidRPr="00CC1473">
        <w:rPr>
          <w:rFonts w:ascii="Times New Roman" w:hAnsi="Times New Roman" w:cs="Times New Roman"/>
          <w:vertAlign w:val="superscript"/>
        </w:rPr>
        <w:t>1</w:t>
      </w:r>
      <w:r>
        <w:rPr>
          <w:rFonts w:ascii="Times New Roman" w:hAnsi="Times New Roman" w:cs="Times New Roman"/>
        </w:rPr>
        <w:t>,</w:t>
      </w:r>
      <w:proofErr w:type="gramEnd"/>
      <w:r>
        <w:rPr>
          <w:rFonts w:ascii="Times New Roman" w:hAnsi="Times New Roman" w:cs="Times New Roman"/>
        </w:rPr>
        <w:t xml:space="preserve"> approximately 6.5 times lower (Franzmann </w:t>
      </w:r>
      <w:r>
        <w:rPr>
          <w:rFonts w:ascii="Times New Roman" w:hAnsi="Times New Roman" w:cs="Times New Roman"/>
          <w:i/>
        </w:rPr>
        <w:t>et al</w:t>
      </w:r>
      <w:r>
        <w:rPr>
          <w:rFonts w:ascii="Times New Roman" w:hAnsi="Times New Roman" w:cs="Times New Roman"/>
        </w:rPr>
        <w:t xml:space="preserve">., 1987b). Ammonia accumulation in the deep zone was hypothesized to originate from nitrate reductino (Franzmann </w:t>
      </w:r>
      <w:r>
        <w:rPr>
          <w:rFonts w:ascii="Times New Roman" w:hAnsi="Times New Roman" w:cs="Times New Roman"/>
          <w:i/>
        </w:rPr>
        <w:t>et al.</w:t>
      </w:r>
      <w:r>
        <w:rPr>
          <w:rFonts w:ascii="Times New Roman" w:hAnsi="Times New Roman" w:cs="Times New Roman"/>
        </w:rPr>
        <w:t>, 1987b).</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EE0D9E">
        <w:rPr>
          <w:rFonts w:ascii="Times New Roman" w:hAnsi="Times New Roman" w:cs="Times New Roman"/>
        </w:rPr>
        <w:t xml:space="preserve"> with ribulose-1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lastRenderedPageBreak/>
        <w:t>Alternatively, it has been proposed that Roseobacters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450529">
        <w:rPr>
          <w:rFonts w:ascii="Times New Roman" w:hAnsi="Times New Roman" w:cs="Times New Roman"/>
        </w:rPr>
        <w:t>any Roseobacter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p>
    <w:p w:rsidR="00135695" w:rsidRPr="00F04C46" w:rsidRDefault="00EE0D9E" w:rsidP="00135695">
      <w:pPr>
        <w:pStyle w:val="Heading3"/>
      </w:pPr>
      <w:r>
        <w:t>P</w:t>
      </w:r>
      <w:r w:rsidR="00135695">
        <w:t xml:space="preserve">otential for </w:t>
      </w:r>
      <w:r>
        <w:t xml:space="preserve">bacterial </w:t>
      </w:r>
      <w:r w:rsidR="00383E94">
        <w:t>photohetero</w:t>
      </w:r>
      <w:r w:rsidR="00135695">
        <w:t xml:space="preserve">trophy </w:t>
      </w:r>
    </w:p>
    <w:p w:rsidR="007F26DE" w:rsidRDefault="007D58E8" w:rsidP="001E667B">
      <w:pPr>
        <w:spacing w:line="240" w:lineRule="auto"/>
        <w:jc w:val="both"/>
        <w:rPr>
          <w:rFonts w:ascii="Times New Roman" w:hAnsi="Times New Roman" w:cs="Times New Roman"/>
        </w:rPr>
      </w:pPr>
      <w:r>
        <w:rPr>
          <w:rFonts w:ascii="Times New Roman" w:hAnsi="Times New Roman" w:cs="Times New Roman"/>
        </w:rPr>
        <w:t xml:space="preserve">Microbial rhodopsins are retinal binding proteins that act as light-driven ion pumps for translocating chloride ions (halorhodopsins), protons (bacteriorhodopsins, proteorhodopsins and xanthorhodopsins) and for light sensing (sensor rhodopsins). </w:t>
      </w:r>
      <w:r w:rsidR="008C6450">
        <w:rPr>
          <w:rFonts w:ascii="Times New Roman" w:hAnsi="Times New Roman" w:cs="Times New Roman"/>
        </w:rPr>
        <w:t xml:space="preserve">The first rhodopsin found in Bacteria, </w:t>
      </w:r>
      <w:r w:rsidR="00A83F4F">
        <w:rPr>
          <w:rFonts w:ascii="Times New Roman" w:hAnsi="Times New Roman" w:cs="Times New Roman"/>
        </w:rPr>
        <w:t xml:space="preserve">termed proteorhodopsin (PR) because of its </w:t>
      </w:r>
      <w:r w:rsidR="008C6450">
        <w:rPr>
          <w:rFonts w:ascii="Times New Roman" w:hAnsi="Times New Roman" w:cs="Times New Roman"/>
        </w:rPr>
        <w:t>Gammaproteobacteria</w:t>
      </w:r>
      <w:r w:rsidR="008E2E01">
        <w:rPr>
          <w:rFonts w:ascii="Times New Roman" w:hAnsi="Times New Roman" w:cs="Times New Roman"/>
        </w:rPr>
        <w:t>l</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sidR="008C6450">
        <w:rPr>
          <w:rFonts w:ascii="Times New Roman" w:hAnsi="Times New Roman" w:cs="Times New Roman"/>
        </w:rPr>
        <w:t>j</w:t>
      </w:r>
      <w:r w:rsidR="002C4E6E">
        <w:rPr>
          <w:rFonts w:ascii="Times New Roman" w:hAnsi="Times New Roman" w:cs="Times New Roman"/>
        </w:rPr>
        <w:t>à</w:t>
      </w:r>
      <w:r w:rsidR="008C6450">
        <w:rPr>
          <w:rFonts w:ascii="Times New Roman" w:hAnsi="Times New Roman" w:cs="Times New Roman"/>
        </w:rPr>
        <w:t xml:space="preserve"> </w:t>
      </w:r>
      <w:r w:rsidR="008C6450" w:rsidRPr="002C4E6E">
        <w:rPr>
          <w:rFonts w:ascii="Times New Roman" w:hAnsi="Times New Roman" w:cs="Times New Roman"/>
          <w:i/>
        </w:rPr>
        <w:t>et al</w:t>
      </w:r>
      <w:r w:rsidR="008C6450">
        <w:rPr>
          <w:rFonts w:ascii="Times New Roman" w:hAnsi="Times New Roman" w:cs="Times New Roman"/>
        </w:rPr>
        <w:t>.</w:t>
      </w:r>
      <w:r w:rsidR="002C4E6E">
        <w:rPr>
          <w:rFonts w:ascii="Times New Roman" w:hAnsi="Times New Roman" w:cs="Times New Roman"/>
        </w:rPr>
        <w:t>,</w:t>
      </w:r>
      <w:r w:rsidR="008C6450">
        <w:rPr>
          <w:rFonts w:ascii="Times New Roman" w:hAnsi="Times New Roman" w:cs="Times New Roman"/>
        </w:rPr>
        <w:t xml:space="preserve"> 2000)</w:t>
      </w:r>
      <w:r w:rsidR="00A83F4F">
        <w:rPr>
          <w:rFonts w:ascii="Times New Roman" w:hAnsi="Times New Roman" w:cs="Times New Roman"/>
        </w:rPr>
        <w:t>.</w:t>
      </w:r>
      <w:r w:rsidR="008C6450">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A83F4F">
        <w:rPr>
          <w:rFonts w:ascii="Times New Roman" w:hAnsi="Times New Roman" w:cs="Times New Roman"/>
        </w:rPr>
        <w:t xml:space="preserve">PR </w:t>
      </w:r>
      <w:r w:rsidR="008C6450">
        <w:rPr>
          <w:rFonts w:ascii="Times New Roman" w:hAnsi="Times New Roman" w:cs="Times New Roman"/>
        </w:rPr>
        <w:t>is</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sidR="008C6450">
        <w:rPr>
          <w:rFonts w:ascii="Times New Roman" w:hAnsi="Times New Roman" w:cs="Times New Roman"/>
        </w:rPr>
        <w:t>associated with diverse bacterial clades</w:t>
      </w:r>
      <w:r w:rsidR="00A83F4F">
        <w:rPr>
          <w:rFonts w:ascii="Times New Roman" w:hAnsi="Times New Roman" w:cs="Times New Roman"/>
        </w:rPr>
        <w:t xml:space="preserve"> including Alphaproteobacteria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FD5F39">
        <w:rPr>
          <w:rFonts w:ascii="Times New Roman" w:hAnsi="Times New Roman" w:cs="Times New Roman"/>
        </w:rPr>
        <w:t xml:space="preserve">, </w:t>
      </w:r>
      <w:r w:rsidR="00B6427C">
        <w:rPr>
          <w:rFonts w:ascii="Times New Roman" w:hAnsi="Times New Roman" w:cs="Times New Roman"/>
        </w:rPr>
        <w:t xml:space="preserve">CFB group (Venter </w:t>
      </w:r>
      <w:r w:rsidR="00B6427C">
        <w:rPr>
          <w:rFonts w:ascii="Times New Roman" w:hAnsi="Times New Roman" w:cs="Times New Roman"/>
          <w:i/>
        </w:rPr>
        <w:t>et al.</w:t>
      </w:r>
      <w:r w:rsidR="00B6427C">
        <w:rPr>
          <w:rFonts w:ascii="Times New Roman" w:hAnsi="Times New Roman" w:cs="Times New Roman"/>
        </w:rPr>
        <w:t>, 2004)</w:t>
      </w:r>
      <w:r w:rsidR="00FD5F39">
        <w:rPr>
          <w:rFonts w:ascii="Times New Roman" w:hAnsi="Times New Roman" w:cs="Times New Roman"/>
        </w:rPr>
        <w:t xml:space="preserve"> </w:t>
      </w:r>
      <w:r w:rsidR="002740E3">
        <w:rPr>
          <w:rFonts w:ascii="Times New Roman" w:hAnsi="Times New Roman" w:cs="Times New Roman"/>
        </w:rPr>
        <w:t xml:space="preserve">and </w:t>
      </w:r>
      <w:r w:rsidR="00FD5F39">
        <w:rPr>
          <w:rFonts w:ascii="Times New Roman" w:hAnsi="Times New Roman" w:cs="Times New Roman"/>
        </w:rPr>
        <w:t xml:space="preserve">Actinobacteria </w:t>
      </w:r>
      <w:r w:rsidR="00A8161C">
        <w:rPr>
          <w:rFonts w:ascii="Times New Roman" w:hAnsi="Times New Roman" w:cs="Times New Roman"/>
        </w:rPr>
        <w:t xml:space="preserve">(Sharma </w:t>
      </w:r>
      <w:r w:rsidR="00A8161C">
        <w:rPr>
          <w:rFonts w:ascii="Times New Roman" w:hAnsi="Times New Roman" w:cs="Times New Roman"/>
          <w:i/>
        </w:rPr>
        <w:t>et al.</w:t>
      </w:r>
      <w:r w:rsidR="00A8161C">
        <w:rPr>
          <w:rFonts w:ascii="Times New Roman" w:hAnsi="Times New Roman" w:cs="Times New Roman"/>
        </w:rPr>
        <w:t xml:space="preserve">, 2008) </w:t>
      </w:r>
      <w:r w:rsidR="00FD5F39">
        <w:rPr>
          <w:rFonts w:ascii="Times New Roman" w:hAnsi="Times New Roman" w:cs="Times New Roman"/>
        </w:rPr>
        <w:t>a</w:t>
      </w:r>
      <w:r w:rsidR="002740E3">
        <w:rPr>
          <w:rFonts w:ascii="Times New Roman" w:hAnsi="Times New Roman" w:cs="Times New Roman"/>
        </w:rPr>
        <w:t>s well as</w:t>
      </w:r>
      <w:r w:rsidR="00FD5F39">
        <w:rPr>
          <w:rFonts w:ascii="Times New Roman" w:hAnsi="Times New Roman" w:cs="Times New Roman"/>
        </w:rPr>
        <w:t xml:space="preserve"> </w:t>
      </w:r>
      <w:r w:rsidR="00DC040C">
        <w:rPr>
          <w:rFonts w:ascii="Times New Roman" w:hAnsi="Times New Roman" w:cs="Times New Roman"/>
        </w:rPr>
        <w:t>Eurya</w:t>
      </w:r>
      <w:r w:rsidR="002740E3">
        <w:rPr>
          <w:rFonts w:ascii="Times New Roman" w:hAnsi="Times New Roman" w:cs="Times New Roman"/>
        </w:rPr>
        <w:t xml:space="preserve">rchaea (Frigaard </w:t>
      </w:r>
      <w:r w:rsidR="002740E3">
        <w:rPr>
          <w:rFonts w:ascii="Times New Roman" w:hAnsi="Times New Roman" w:cs="Times New Roman"/>
          <w:i/>
        </w:rPr>
        <w:t>et al.</w:t>
      </w:r>
      <w:r w:rsidR="002740E3">
        <w:rPr>
          <w:rFonts w:ascii="Times New Roman" w:hAnsi="Times New Roman" w:cs="Times New Roman"/>
        </w:rPr>
        <w:t>, 2006)</w:t>
      </w:r>
      <w:r w:rsidR="00EF2701">
        <w:rPr>
          <w:rFonts w:ascii="Times New Roman" w:hAnsi="Times New Roman" w:cs="Times New Roman"/>
        </w:rPr>
        <w:t xml:space="preserve">. </w:t>
      </w:r>
    </w:p>
    <w:p w:rsidR="007A449F" w:rsidRDefault="008A66FD" w:rsidP="001E667B">
      <w:pPr>
        <w:spacing w:line="240" w:lineRule="auto"/>
        <w:jc w:val="both"/>
        <w:rPr>
          <w:rFonts w:ascii="Times New Roman" w:hAnsi="Times New Roman" w:cs="Times New Roman"/>
        </w:rPr>
      </w:pPr>
      <w:r>
        <w:rPr>
          <w:rFonts w:ascii="Times New Roman" w:hAnsi="Times New Roman" w:cs="Times New Roman"/>
        </w:rPr>
        <w:t>A total of 399 reads matching to rhodopsins were detected in Organic La</w:t>
      </w:r>
      <w:r w:rsidR="00C8556A">
        <w:rPr>
          <w:rFonts w:ascii="Times New Roman" w:hAnsi="Times New Roman" w:cs="Times New Roman"/>
        </w:rPr>
        <w:t>ke which formed 124 clusters at 90% amino acid identity</w:t>
      </w:r>
      <w:r w:rsidR="008E2E01">
        <w:rPr>
          <w:rFonts w:ascii="Times New Roman" w:hAnsi="Times New Roman" w:cs="Times New Roman"/>
        </w:rPr>
        <w:t xml:space="preserve">. If there are approximately 3 000 bacterial SSU sequences, assuming PR to be single copy and SSU copy number to range from one to ten, </w:t>
      </w:r>
      <w:r w:rsidR="00307205">
        <w:rPr>
          <w:rFonts w:ascii="Times New Roman" w:hAnsi="Times New Roman" w:cs="Times New Roman"/>
        </w:rPr>
        <w:t>13–</w:t>
      </w:r>
      <w:r w:rsidR="008E2E01">
        <w:rPr>
          <w:rFonts w:ascii="Times New Roman" w:hAnsi="Times New Roman" w:cs="Times New Roman"/>
        </w:rPr>
        <w:t xml:space="preserve">100% of </w:t>
      </w:r>
      <w:r w:rsidR="00307205">
        <w:rPr>
          <w:rFonts w:ascii="Times New Roman" w:hAnsi="Times New Roman" w:cs="Times New Roman"/>
        </w:rPr>
        <w:t xml:space="preserve">Organic Lake </w:t>
      </w:r>
      <w:r w:rsidR="008E2E01">
        <w:rPr>
          <w:rFonts w:ascii="Times New Roman" w:hAnsi="Times New Roman" w:cs="Times New Roman"/>
        </w:rPr>
        <w:t>bacteria have a PR. This is comparable to the Medit</w:t>
      </w:r>
      <w:r w:rsidR="007F26DE">
        <w:rPr>
          <w:rFonts w:ascii="Times New Roman" w:hAnsi="Times New Roman" w:cs="Times New Roman"/>
        </w:rPr>
        <w:t>erranean Sea estimates of 13% (</w:t>
      </w:r>
      <w:r w:rsidR="008E2E01">
        <w:rPr>
          <w:rFonts w:ascii="Times New Roman" w:hAnsi="Times New Roman" w:cs="Times New Roman"/>
        </w:rPr>
        <w:t xml:space="preserve">Sabehi </w:t>
      </w:r>
      <w:r w:rsidR="008E2E01">
        <w:rPr>
          <w:rFonts w:ascii="Times New Roman" w:hAnsi="Times New Roman" w:cs="Times New Roman"/>
          <w:i/>
        </w:rPr>
        <w:t>et al.</w:t>
      </w:r>
      <w:r w:rsidR="008E2E01">
        <w:rPr>
          <w:rFonts w:ascii="Times New Roman" w:hAnsi="Times New Roman" w:cs="Times New Roman"/>
        </w:rPr>
        <w:t>, 2005).(*use r</w:t>
      </w:r>
      <w:r w:rsidR="001B0CB9">
        <w:rPr>
          <w:rFonts w:ascii="Times New Roman" w:hAnsi="Times New Roman" w:cs="Times New Roman"/>
        </w:rPr>
        <w:t xml:space="preserve">ecA or radA, as Sharma </w:t>
      </w:r>
      <w:r w:rsidR="001B0CB9">
        <w:rPr>
          <w:rFonts w:ascii="Times New Roman" w:hAnsi="Times New Roman" w:cs="Times New Roman"/>
          <w:i/>
        </w:rPr>
        <w:t>et al.</w:t>
      </w:r>
      <w:r w:rsidR="001B0CB9">
        <w:rPr>
          <w:rFonts w:ascii="Times New Roman" w:hAnsi="Times New Roman" w:cs="Times New Roman"/>
        </w:rPr>
        <w:t>, 2008 which saw Punta Cormorant has 36% vs open ocean 63%)</w:t>
      </w:r>
      <w:r>
        <w:rPr>
          <w:rFonts w:ascii="Times New Roman" w:hAnsi="Times New Roman" w:cs="Times New Roman"/>
        </w:rPr>
        <w:t xml:space="preserve">. Phylogenetic analysis </w:t>
      </w:r>
      <w:r w:rsidR="00C8556A">
        <w:rPr>
          <w:rFonts w:ascii="Times New Roman" w:hAnsi="Times New Roman" w:cs="Times New Roman"/>
        </w:rPr>
        <w:t>that spanned the</w:t>
      </w:r>
      <w:r w:rsidR="00B3260A">
        <w:rPr>
          <w:rFonts w:ascii="Times New Roman" w:hAnsi="Times New Roman" w:cs="Times New Roman"/>
        </w:rPr>
        <w:t xml:space="preserve"> </w:t>
      </w:r>
      <w:r w:rsidR="00095059">
        <w:rPr>
          <w:rFonts w:ascii="Times New Roman" w:hAnsi="Times New Roman" w:cs="Times New Roman"/>
        </w:rPr>
        <w:t xml:space="preserve">PR </w:t>
      </w:r>
      <w:r w:rsidR="00C8556A">
        <w:rPr>
          <w:rFonts w:ascii="Times New Roman" w:hAnsi="Times New Roman" w:cs="Times New Roman"/>
        </w:rPr>
        <w:t>spe</w:t>
      </w:r>
      <w:r w:rsidR="008C57D2">
        <w:rPr>
          <w:rFonts w:ascii="Times New Roman" w:hAnsi="Times New Roman" w:cs="Times New Roman"/>
        </w:rPr>
        <w:t>ctral tuning region</w:t>
      </w:r>
      <w:r>
        <w:rPr>
          <w:rFonts w:ascii="Times New Roman" w:hAnsi="Times New Roman" w:cs="Times New Roman"/>
        </w:rPr>
        <w:t xml:space="preserve"> </w:t>
      </w:r>
      <w:r w:rsidR="00503C3E">
        <w:rPr>
          <w:rFonts w:ascii="Times New Roman" w:hAnsi="Times New Roman" w:cs="Times New Roman"/>
        </w:rPr>
        <w:t xml:space="preserve">showed </w:t>
      </w:r>
      <w:r w:rsidR="00095059">
        <w:rPr>
          <w:rFonts w:ascii="Times New Roman" w:hAnsi="Times New Roman" w:cs="Times New Roman"/>
        </w:rPr>
        <w:t>two broad clades</w:t>
      </w:r>
      <w:r w:rsidR="00503C3E">
        <w:rPr>
          <w:rFonts w:ascii="Times New Roman" w:hAnsi="Times New Roman" w:cs="Times New Roman"/>
        </w:rPr>
        <w:t xml:space="preserve"> of Organic Lake rhodopsins</w:t>
      </w:r>
      <w:r w:rsidR="00095059">
        <w:rPr>
          <w:rFonts w:ascii="Times New Roman" w:hAnsi="Times New Roman" w:cs="Times New Roman"/>
        </w:rPr>
        <w:t>, a PR clade including SAR11 and Flavobacteria PRs and another clade containing Xanthorhod</w:t>
      </w:r>
      <w:r w:rsidR="00503C3E">
        <w:rPr>
          <w:rFonts w:ascii="Times New Roman" w:hAnsi="Times New Roman" w:cs="Times New Roman"/>
        </w:rPr>
        <w:t>o</w:t>
      </w:r>
      <w:r w:rsidR="00095059">
        <w:rPr>
          <w:rFonts w:ascii="Times New Roman" w:hAnsi="Times New Roman" w:cs="Times New Roman"/>
        </w:rPr>
        <w:t xml:space="preserve">psin and Actinorhodopsin (Figure S8). These were further divided into </w:t>
      </w:r>
      <w:r w:rsidR="000518C4">
        <w:rPr>
          <w:rFonts w:ascii="Times New Roman" w:hAnsi="Times New Roman" w:cs="Times New Roman"/>
        </w:rPr>
        <w:t xml:space="preserve">six groups: </w:t>
      </w:r>
      <w:r w:rsidR="000518C4">
        <w:rPr>
          <w:rFonts w:ascii="Times New Roman" w:hAnsi="Times New Roman" w:cs="Times New Roman"/>
          <w:i/>
        </w:rPr>
        <w:t>Marinobacter</w:t>
      </w:r>
      <w:r w:rsidR="000518C4">
        <w:rPr>
          <w:rFonts w:ascii="Times New Roman" w:hAnsi="Times New Roman" w:cs="Times New Roman"/>
        </w:rPr>
        <w:t xml:space="preserve">, </w:t>
      </w:r>
      <w:r w:rsidR="005307EF">
        <w:rPr>
          <w:rFonts w:ascii="Times New Roman" w:hAnsi="Times New Roman" w:cs="Times New Roman"/>
        </w:rPr>
        <w:t xml:space="preserve">unknown OL rhodopsin, </w:t>
      </w:r>
      <w:r w:rsidR="005307EF">
        <w:rPr>
          <w:rFonts w:ascii="Times New Roman" w:hAnsi="Times New Roman" w:cs="Times New Roman"/>
          <w:i/>
        </w:rPr>
        <w:t>Octadecabacter</w:t>
      </w:r>
      <w:r w:rsidR="005307EF">
        <w:rPr>
          <w:rFonts w:ascii="Times New Roman" w:hAnsi="Times New Roman" w:cs="Times New Roman"/>
        </w:rPr>
        <w:t xml:space="preserve">, Xanthorhodopsin, Actinorhodopsin and </w:t>
      </w:r>
      <w:r w:rsidR="005307EF">
        <w:rPr>
          <w:rFonts w:ascii="Times New Roman" w:hAnsi="Times New Roman" w:cs="Times New Roman"/>
          <w:i/>
        </w:rPr>
        <w:t>Flavobacteria</w:t>
      </w:r>
      <w:r w:rsidR="005307EF">
        <w:rPr>
          <w:rFonts w:ascii="Times New Roman" w:hAnsi="Times New Roman" w:cs="Times New Roman"/>
        </w:rPr>
        <w:t xml:space="preserve"> groups</w:t>
      </w:r>
      <w:r w:rsidR="000518C4">
        <w:rPr>
          <w:rFonts w:ascii="Times New Roman" w:hAnsi="Times New Roman" w:cs="Times New Roman"/>
        </w:rPr>
        <w:t xml:space="preserve">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030875">
        <w:rPr>
          <w:rFonts w:ascii="Times New Roman" w:hAnsi="Times New Roman" w:cs="Times New Roman"/>
        </w:rPr>
        <w:t xml:space="preserve">All of which have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SAR86 </w:t>
      </w:r>
      <w:r w:rsidR="00A83F4F">
        <w:rPr>
          <w:rFonts w:ascii="Times New Roman" w:hAnsi="Times New Roman" w:cs="Times New Roman"/>
        </w:rPr>
        <w:t>PR and indicating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(λ</w:t>
      </w:r>
      <w:r w:rsidR="00B3260A" w:rsidRPr="00B3260A">
        <w:rPr>
          <w:rFonts w:ascii="Times New Roman" w:hAnsi="Times New Roman" w:cs="Times New Roman"/>
          <w:vertAlign w:val="subscript"/>
        </w:rPr>
        <w:t>max</w:t>
      </w:r>
      <w:r w:rsidR="00B3260A">
        <w:rPr>
          <w:rFonts w:ascii="Times New Roman" w:hAnsi="Times New Roman" w:cs="Times New Roman"/>
        </w:rPr>
        <w:t xml:space="preserve"> 525</w:t>
      </w:r>
      <w:r w:rsidR="00A83F4F">
        <w:rPr>
          <w:rFonts w:ascii="Times New Roman" w:hAnsi="Times New Roman" w:cs="Times New Roman"/>
        </w:rPr>
        <w:t xml:space="preserve"> </w:t>
      </w:r>
      <w:r w:rsidR="00B3260A">
        <w:rPr>
          <w:rFonts w:ascii="Times New Roman" w:hAnsi="Times New Roman" w:cs="Times New Roman"/>
        </w:rPr>
        <w:t xml:space="preserve">nm) </w:t>
      </w:r>
      <w:r w:rsidR="00030875">
        <w:rPr>
          <w:rFonts w:ascii="Times New Roman" w:hAnsi="Times New Roman" w:cs="Times New Roman"/>
        </w:rPr>
        <w:t xml:space="preserve"> (</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030875">
        <w:rPr>
          <w:rFonts w:ascii="Times New Roman" w:hAnsi="Times New Roman" w:cs="Times New Roman"/>
        </w:rPr>
        <w:t xml:space="preserve">shallow waters in Organic Lake. </w:t>
      </w:r>
      <w:r w:rsidR="001B0CB9">
        <w:rPr>
          <w:rFonts w:ascii="Times New Roman" w:hAnsi="Times New Roman" w:cs="Times New Roman"/>
        </w:rPr>
        <w:t xml:space="preserve">All </w:t>
      </w:r>
      <w:r w:rsidR="00095059">
        <w:rPr>
          <w:rFonts w:ascii="Times New Roman" w:hAnsi="Times New Roman" w:cs="Times New Roman"/>
        </w:rPr>
        <w:t xml:space="preserve">Organic Lake </w:t>
      </w:r>
      <w:r w:rsidR="001B0CB9">
        <w:rPr>
          <w:rFonts w:ascii="Times New Roman" w:hAnsi="Times New Roman" w:cs="Times New Roman"/>
        </w:rPr>
        <w:t>rhodopsin</w:t>
      </w:r>
      <w:r w:rsidR="00095059">
        <w:rPr>
          <w:rFonts w:ascii="Times New Roman" w:hAnsi="Times New Roman" w:cs="Times New Roman"/>
        </w:rPr>
        <w:t>s</w:t>
      </w:r>
      <w:r w:rsidR="001B0CB9">
        <w:rPr>
          <w:rFonts w:ascii="Times New Roman" w:hAnsi="Times New Roman" w:cs="Times New Roman"/>
        </w:rPr>
        <w:t xml:space="preserve"> </w:t>
      </w:r>
      <w:r w:rsidR="00095059">
        <w:rPr>
          <w:rFonts w:ascii="Times New Roman" w:hAnsi="Times New Roman" w:cs="Times New Roman"/>
        </w:rPr>
        <w:t xml:space="preserve">group with homologs from </w:t>
      </w:r>
      <w:r w:rsidR="001B0CB9">
        <w:rPr>
          <w:rFonts w:ascii="Times New Roman" w:hAnsi="Times New Roman" w:cs="Times New Roman"/>
        </w:rPr>
        <w:t xml:space="preserve">polar </w:t>
      </w:r>
      <w:r w:rsidR="00095059">
        <w:rPr>
          <w:rFonts w:ascii="Times New Roman" w:hAnsi="Times New Roman" w:cs="Times New Roman"/>
        </w:rPr>
        <w:t>and/</w:t>
      </w:r>
      <w:r w:rsidR="001B0CB9">
        <w:rPr>
          <w:rFonts w:ascii="Times New Roman" w:hAnsi="Times New Roman" w:cs="Times New Roman"/>
        </w:rPr>
        <w:t>or lake bacterial species</w:t>
      </w:r>
      <w:r w:rsidR="00095059">
        <w:rPr>
          <w:rFonts w:ascii="Times New Roman" w:hAnsi="Times New Roman" w:cs="Times New Roman"/>
        </w:rPr>
        <w:t>. This distribution fits with</w:t>
      </w:r>
      <w:r w:rsidR="001B0CB9">
        <w:rPr>
          <w:rFonts w:ascii="Times New Roman" w:hAnsi="Times New Roman" w:cs="Times New Roman"/>
        </w:rPr>
        <w:t xml:space="preserve"> </w:t>
      </w:r>
      <w:r w:rsidR="009841A8">
        <w:rPr>
          <w:rFonts w:ascii="Times New Roman" w:hAnsi="Times New Roman" w:cs="Times New Roman"/>
        </w:rPr>
        <w:t>uniquely</w:t>
      </w:r>
      <w:r w:rsidR="001B0CB9">
        <w:rPr>
          <w:rFonts w:ascii="Times New Roman" w:hAnsi="Times New Roman" w:cs="Times New Roman"/>
        </w:rPr>
        <w:t xml:space="preserve"> non-</w:t>
      </w:r>
      <w:r w:rsidR="009841A8">
        <w:rPr>
          <w:rFonts w:ascii="Times New Roman" w:hAnsi="Times New Roman" w:cs="Times New Roman"/>
        </w:rPr>
        <w:t>marine rhodopsins being</w:t>
      </w:r>
      <w:r w:rsidR="001B0CB9">
        <w:rPr>
          <w:rFonts w:ascii="Times New Roman" w:hAnsi="Times New Roman" w:cs="Times New Roman"/>
        </w:rPr>
        <w:t xml:space="preserve"> </w:t>
      </w:r>
      <w:r w:rsidR="009841A8">
        <w:rPr>
          <w:rFonts w:ascii="Times New Roman" w:hAnsi="Times New Roman" w:cs="Times New Roman"/>
        </w:rPr>
        <w:t xml:space="preserve">selected for </w:t>
      </w:r>
      <w:r w:rsidR="00095059">
        <w:rPr>
          <w:rFonts w:ascii="Times New Roman" w:hAnsi="Times New Roman" w:cs="Times New Roman"/>
        </w:rPr>
        <w:t xml:space="preserve">due to selective advantage conferred by these rhodopsin types, and/or inheritence with </w:t>
      </w:r>
      <w:r w:rsidR="009841A8">
        <w:rPr>
          <w:rFonts w:ascii="Times New Roman" w:hAnsi="Times New Roman" w:cs="Times New Roman"/>
        </w:rPr>
        <w:t xml:space="preserve">psychrophilic and halophilic </w:t>
      </w:r>
      <w:r w:rsidR="001B0CB9">
        <w:rPr>
          <w:rFonts w:ascii="Times New Roman" w:hAnsi="Times New Roman" w:cs="Times New Roman"/>
        </w:rPr>
        <w:t>speci</w:t>
      </w:r>
      <w:r w:rsidR="009841A8">
        <w:rPr>
          <w:rFonts w:ascii="Times New Roman" w:hAnsi="Times New Roman" w:cs="Times New Roman"/>
        </w:rPr>
        <w:t>es</w:t>
      </w:r>
      <w:r w:rsidR="00095059">
        <w:rPr>
          <w:rFonts w:ascii="Times New Roman" w:hAnsi="Times New Roman" w:cs="Times New Roman"/>
        </w:rPr>
        <w:t xml:space="preserve"> that are adapted to the environment</w:t>
      </w:r>
      <w:r w:rsidR="009841A8">
        <w:rPr>
          <w:rFonts w:ascii="Times New Roman" w:hAnsi="Times New Roman" w:cs="Times New Roman"/>
        </w:rPr>
        <w:t>.</w:t>
      </w:r>
    </w:p>
    <w:p w:rsidR="00503C3E" w:rsidRDefault="00CC0E3F" w:rsidP="001E667B">
      <w:pPr>
        <w:spacing w:line="240" w:lineRule="auto"/>
        <w:jc w:val="both"/>
        <w:rPr>
          <w:rFonts w:ascii="Times New Roman" w:hAnsi="Times New Roman" w:cs="Times New Roman"/>
        </w:rPr>
      </w:pPr>
      <w:r>
        <w:rPr>
          <w:rFonts w:ascii="Times New Roman" w:hAnsi="Times New Roman" w:cs="Times New Roman"/>
        </w:rPr>
        <w:t>T</w:t>
      </w:r>
      <w:r w:rsidR="005307EF">
        <w:rPr>
          <w:rFonts w:ascii="Times New Roman" w:hAnsi="Times New Roman" w:cs="Times New Roman"/>
        </w:rPr>
        <w:t xml:space="preserve">he most abundant </w:t>
      </w:r>
      <w:r w:rsidR="008B7645">
        <w:rPr>
          <w:rFonts w:ascii="Times New Roman" w:hAnsi="Times New Roman" w:cs="Times New Roman"/>
        </w:rPr>
        <w:t>groups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OL rho</w:t>
      </w:r>
      <w:r w:rsidR="00724823">
        <w:rPr>
          <w:rFonts w:ascii="Times New Roman" w:hAnsi="Times New Roman" w:cs="Times New Roman"/>
        </w:rPr>
        <w:t>dopsin</w:t>
      </w:r>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r>
        <w:rPr>
          <w:rFonts w:ascii="Times New Roman" w:hAnsi="Times New Roman" w:cs="Times New Roman"/>
          <w:i/>
        </w:rPr>
        <w:t>Marinobacter</w:t>
      </w:r>
      <w:r w:rsidR="005307EF">
        <w:rPr>
          <w:rFonts w:ascii="Times New Roman" w:hAnsi="Times New Roman" w:cs="Times New Roman"/>
        </w:rPr>
        <w:t xml:space="preserve"> group, which clustered with </w:t>
      </w:r>
      <w:r w:rsidR="005307EF">
        <w:rPr>
          <w:rFonts w:ascii="Times New Roman" w:hAnsi="Times New Roman" w:cs="Times New Roman"/>
          <w:i/>
        </w:rPr>
        <w:t>Marinobacter</w:t>
      </w:r>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r>
        <w:rPr>
          <w:rFonts w:ascii="Times New Roman" w:hAnsi="Times New Roman" w:cs="Times New Roman"/>
        </w:rPr>
        <w:t xml:space="preserve">hypersaline Lake Bonney </w:t>
      </w:r>
      <w:r w:rsidR="007F26DE">
        <w:rPr>
          <w:rFonts w:ascii="Times New Roman" w:hAnsi="Times New Roman" w:cs="Times New Roman"/>
        </w:rPr>
        <w:t xml:space="preserve">(*ref) </w:t>
      </w:r>
      <w:r>
        <w:rPr>
          <w:rFonts w:ascii="Times New Roman" w:hAnsi="Times New Roman" w:cs="Times New Roman"/>
        </w:rPr>
        <w:t xml:space="preserve">and </w:t>
      </w:r>
      <w:r w:rsidR="005307EF">
        <w:rPr>
          <w:rFonts w:ascii="Times New Roman" w:hAnsi="Times New Roman" w:cs="Times New Roman"/>
        </w:rPr>
        <w:t xml:space="preserve">the </w:t>
      </w:r>
      <w:r w:rsidRPr="005307EF">
        <w:rPr>
          <w:rFonts w:ascii="Times New Roman" w:hAnsi="Times New Roman" w:cs="Times New Roman"/>
          <w:i/>
        </w:rPr>
        <w:t>Flavobacteria</w:t>
      </w:r>
      <w:r w:rsidR="005307EF">
        <w:rPr>
          <w:rFonts w:ascii="Times New Roman" w:hAnsi="Times New Roman" w:cs="Times New Roman"/>
        </w:rPr>
        <w:t xml:space="preserve"> group</w:t>
      </w:r>
      <w:r>
        <w:rPr>
          <w:rFonts w:ascii="Times New Roman" w:hAnsi="Times New Roman" w:cs="Times New Roman"/>
        </w:rPr>
        <w:t xml:space="preserve">, most closely related to </w:t>
      </w:r>
      <w:r>
        <w:rPr>
          <w:rFonts w:ascii="Times New Roman" w:hAnsi="Times New Roman" w:cs="Times New Roman"/>
          <w:i/>
        </w:rPr>
        <w:t>Psychroflexus</w:t>
      </w:r>
      <w:r w:rsidR="007F26DE">
        <w:rPr>
          <w:rFonts w:ascii="Times New Roman" w:hAnsi="Times New Roman" w:cs="Times New Roman"/>
          <w:i/>
        </w:rPr>
        <w:t xml:space="preserve"> </w:t>
      </w:r>
      <w:r w:rsidR="007F26DE">
        <w:rPr>
          <w:rFonts w:ascii="Times New Roman" w:hAnsi="Times New Roman" w:cs="Times New Roman"/>
        </w:rPr>
        <w:t>species</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r w:rsidR="002D1201">
        <w:rPr>
          <w:rFonts w:ascii="Times New Roman" w:hAnsi="Times New Roman" w:cs="Times New Roman"/>
          <w:i/>
        </w:rPr>
        <w:t>Marinobacter</w:t>
      </w:r>
      <w:r w:rsidR="002D1201">
        <w:rPr>
          <w:rFonts w:ascii="Times New Roman" w:hAnsi="Times New Roman" w:cs="Times New Roman"/>
        </w:rPr>
        <w:t xml:space="preserve">, </w:t>
      </w:r>
      <w:r w:rsidR="002D1201" w:rsidRPr="002D1201">
        <w:rPr>
          <w:rFonts w:ascii="Times New Roman" w:hAnsi="Times New Roman" w:cs="Times New Roman"/>
          <w:i/>
        </w:rPr>
        <w:t>Flavobacteria</w:t>
      </w:r>
      <w:r w:rsidR="002D1201">
        <w:rPr>
          <w:rFonts w:ascii="Times New Roman" w:hAnsi="Times New Roman" w:cs="Times New Roman"/>
        </w:rPr>
        <w:t xml:space="preserve"> and Actino</w:t>
      </w:r>
      <w:r>
        <w:rPr>
          <w:rFonts w:ascii="Times New Roman" w:hAnsi="Times New Roman" w:cs="Times New Roman"/>
        </w:rPr>
        <w:t>rhodopsin</w:t>
      </w:r>
      <w:r w:rsidR="007F26DE">
        <w:rPr>
          <w:rFonts w:ascii="Times New Roman" w:hAnsi="Times New Roman" w:cs="Times New Roman"/>
        </w:rPr>
        <w:t>*</w:t>
      </w:r>
      <w:r>
        <w:rPr>
          <w:rFonts w:ascii="Times New Roman" w:hAnsi="Times New Roman" w:cs="Times New Roman"/>
        </w:rPr>
        <w:t xml:space="preserve"> </w:t>
      </w:r>
      <w:r w:rsidR="00724823">
        <w:rPr>
          <w:rFonts w:ascii="Times New Roman" w:hAnsi="Times New Roman" w:cs="Times New Roman"/>
        </w:rPr>
        <w:t>homologs</w:t>
      </w:r>
      <w:r w:rsidR="002D1201">
        <w:rPr>
          <w:rFonts w:ascii="Times New Roman" w:hAnsi="Times New Roman" w:cs="Times New Roman"/>
        </w:rPr>
        <w:t xml:space="preserve"> agrees with the</w:t>
      </w:r>
      <w:r w:rsidR="007745F7">
        <w:rPr>
          <w:rFonts w:ascii="Times New Roman" w:hAnsi="Times New Roman" w:cs="Times New Roman"/>
        </w:rPr>
        <w:t>ir proposed phylogenetic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rhodopsin group most likely </w:t>
      </w:r>
      <w:r>
        <w:rPr>
          <w:rFonts w:ascii="Times New Roman" w:hAnsi="Times New Roman" w:cs="Times New Roman"/>
        </w:rPr>
        <w:t xml:space="preserve">originated from </w:t>
      </w:r>
      <w:r>
        <w:rPr>
          <w:rFonts w:ascii="Times New Roman" w:hAnsi="Times New Roman" w:cs="Times New Roman"/>
          <w:i/>
        </w:rPr>
        <w:t>Roseovarius</w:t>
      </w:r>
      <w:r w:rsidR="0091190C">
        <w:rPr>
          <w:rFonts w:ascii="Times New Roman" w:hAnsi="Times New Roman" w:cs="Times New Roman"/>
          <w:i/>
        </w:rPr>
        <w:t xml:space="preserve"> </w:t>
      </w:r>
      <w:r w:rsidR="0091190C">
        <w:rPr>
          <w:rFonts w:ascii="Times New Roman" w:hAnsi="Times New Roman" w:cs="Times New Roman"/>
        </w:rPr>
        <w:t>or other unclassified Rhodobacter</w:t>
      </w:r>
      <w:r w:rsidR="00DC7406">
        <w:rPr>
          <w:rFonts w:ascii="Times New Roman" w:hAnsi="Times New Roman" w:cs="Times New Roman"/>
        </w:rPr>
        <w:t>ales</w:t>
      </w:r>
      <w:r w:rsidR="00503C3E">
        <w:rPr>
          <w:rFonts w:ascii="Times New Roman" w:hAnsi="Times New Roman" w:cs="Times New Roman"/>
        </w:rPr>
        <w:t xml:space="preserve"> (*Figure)</w:t>
      </w:r>
      <w:r w:rsidR="00DC7406">
        <w:rPr>
          <w:rFonts w:ascii="Times New Roman" w:hAnsi="Times New Roman" w:cs="Times New Roman"/>
        </w:rPr>
        <w:t>.</w:t>
      </w:r>
      <w:r w:rsidR="005E1909">
        <w:rPr>
          <w:rFonts w:ascii="Times New Roman" w:hAnsi="Times New Roman" w:cs="Times New Roman"/>
        </w:rPr>
        <w:t xml:space="preserve"> </w:t>
      </w:r>
      <w:r w:rsidR="00305E83">
        <w:rPr>
          <w:rFonts w:ascii="Times New Roman" w:hAnsi="Times New Roman" w:cs="Times New Roman"/>
        </w:rPr>
        <w:t>C</w:t>
      </w:r>
      <w:r w:rsidR="00503C3E">
        <w:rPr>
          <w:rFonts w:ascii="Times New Roman" w:hAnsi="Times New Roman" w:cs="Times New Roman"/>
        </w:rPr>
        <w:t>urrently only two rhodopsin types</w:t>
      </w:r>
      <w:r w:rsidR="00DC7406">
        <w:rPr>
          <w:rFonts w:ascii="Times New Roman" w:hAnsi="Times New Roman" w:cs="Times New Roman"/>
        </w:rPr>
        <w:t xml:space="preserve"> </w:t>
      </w:r>
      <w:r w:rsidR="00503C3E">
        <w:rPr>
          <w:rFonts w:ascii="Times New Roman" w:hAnsi="Times New Roman" w:cs="Times New Roman"/>
        </w:rPr>
        <w:t xml:space="preserve">linked to Roseobacters, </w:t>
      </w:r>
      <w:r w:rsidR="00503C3E">
        <w:rPr>
          <w:rFonts w:ascii="Times New Roman" w:hAnsi="Times New Roman" w:cs="Times New Roman"/>
          <w:i/>
        </w:rPr>
        <w:t>Octadecabacter</w:t>
      </w:r>
      <w:r w:rsidR="00503C3E">
        <w:rPr>
          <w:rFonts w:ascii="Times New Roman" w:hAnsi="Times New Roman" w:cs="Times New Roman"/>
        </w:rPr>
        <w:t xml:space="preserve"> rhodopsin, which groups with Xanthorhodopsin-Actinorhodopsins and </w:t>
      </w:r>
      <w:r w:rsidR="00DC7406">
        <w:rPr>
          <w:rFonts w:ascii="Times New Roman" w:hAnsi="Times New Roman" w:cs="Times New Roman"/>
        </w:rPr>
        <w:t xml:space="preserve">Alphaproteobacteria HTCC2255 isolate </w:t>
      </w:r>
      <w:r w:rsidR="00503C3E">
        <w:rPr>
          <w:rFonts w:ascii="Times New Roman" w:hAnsi="Times New Roman" w:cs="Times New Roman"/>
        </w:rPr>
        <w:t xml:space="preserve">which is a PR </w:t>
      </w:r>
      <w:r w:rsidR="00DC7406">
        <w:rPr>
          <w:rFonts w:ascii="Times New Roman" w:hAnsi="Times New Roman" w:cs="Times New Roman"/>
        </w:rPr>
        <w:t>(*ref, Moran 2007)</w:t>
      </w:r>
      <w:r w:rsidR="00305E83">
        <w:rPr>
          <w:rFonts w:ascii="Times New Roman" w:hAnsi="Times New Roman" w:cs="Times New Roman"/>
        </w:rPr>
        <w:t xml:space="preserve"> despite the 40 partial genomes available</w:t>
      </w:r>
      <w:r w:rsidR="00503C3E">
        <w:rPr>
          <w:rFonts w:ascii="Times New Roman" w:hAnsi="Times New Roman" w:cs="Times New Roman"/>
        </w:rPr>
        <w:t xml:space="preserve">. This </w:t>
      </w:r>
      <w:r w:rsidR="00305E83">
        <w:rPr>
          <w:rFonts w:ascii="Times New Roman" w:hAnsi="Times New Roman" w:cs="Times New Roman"/>
        </w:rPr>
        <w:t>demonstrates</w:t>
      </w:r>
      <w:r w:rsidR="00503C3E">
        <w:rPr>
          <w:rFonts w:ascii="Times New Roman" w:hAnsi="Times New Roman" w:cs="Times New Roman"/>
        </w:rPr>
        <w:t xml:space="preserve"> </w:t>
      </w:r>
      <w:r w:rsidR="00305E83">
        <w:rPr>
          <w:rFonts w:ascii="Times New Roman" w:hAnsi="Times New Roman" w:cs="Times New Roman"/>
        </w:rPr>
        <w:t xml:space="preserve">the phylogenetic origin of </w:t>
      </w:r>
      <w:r w:rsidR="00503C3E">
        <w:rPr>
          <w:rFonts w:ascii="Times New Roman" w:hAnsi="Times New Roman" w:cs="Times New Roman"/>
        </w:rPr>
        <w:t xml:space="preserve">rhodopsins </w:t>
      </w:r>
      <w:r w:rsidR="00305E83">
        <w:rPr>
          <w:rFonts w:ascii="Times New Roman" w:hAnsi="Times New Roman" w:cs="Times New Roman"/>
        </w:rPr>
        <w:t>is unclear</w:t>
      </w:r>
      <w:r w:rsidR="00503C3E">
        <w:rPr>
          <w:rFonts w:ascii="Times New Roman" w:hAnsi="Times New Roman" w:cs="Times New Roman"/>
        </w:rPr>
        <w:t xml:space="preserve">. </w:t>
      </w:r>
      <w:r w:rsidR="005E1909">
        <w:rPr>
          <w:rFonts w:ascii="Times New Roman" w:hAnsi="Times New Roman" w:cs="Times New Roman"/>
        </w:rPr>
        <w:t>(*what about euk? or Flavo origin?)</w:t>
      </w:r>
      <w:r w:rsidR="007F26DE">
        <w:rPr>
          <w:rFonts w:ascii="Times New Roman" w:hAnsi="Times New Roman" w:cs="Times New Roman"/>
        </w:rPr>
        <w:t xml:space="preserve">. </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which are in the same </w:t>
      </w:r>
      <w:r w:rsidR="00A83F4F">
        <w:rPr>
          <w:rFonts w:ascii="Times New Roman" w:hAnsi="Times New Roman" w:cs="Times New Roman"/>
        </w:rPr>
        <w:t>clade as</w:t>
      </w:r>
      <w:r>
        <w:rPr>
          <w:rFonts w:ascii="Times New Roman" w:hAnsi="Times New Roman" w:cs="Times New Roman"/>
        </w:rPr>
        <w:t xml:space="preserve"> </w:t>
      </w:r>
      <w:r>
        <w:rPr>
          <w:rFonts w:ascii="Times New Roman" w:hAnsi="Times New Roman" w:cs="Times New Roman"/>
          <w:i/>
        </w:rPr>
        <w:t>Dokdonia</w:t>
      </w:r>
      <w:r w:rsidR="00A83F4F">
        <w:rPr>
          <w:rFonts w:ascii="Times New Roman" w:hAnsi="Times New Roman" w:cs="Times New Roman"/>
          <w:i/>
        </w:rPr>
        <w:t xml:space="preserve"> </w:t>
      </w:r>
      <w:r w:rsidR="00A83F4F">
        <w:rPr>
          <w:rFonts w:ascii="Times New Roman" w:hAnsi="Times New Roman" w:cs="Times New Roman"/>
        </w:rPr>
        <w:t>PR</w:t>
      </w:r>
      <w:r>
        <w:rPr>
          <w:rFonts w:ascii="Times New Roman" w:hAnsi="Times New Roman" w:cs="Times New Roman"/>
        </w:rPr>
        <w:t>.</w:t>
      </w:r>
      <w:r w:rsidR="002C3816">
        <w:rPr>
          <w:rFonts w:ascii="Times New Roman" w:hAnsi="Times New Roman" w:cs="Times New Roman"/>
        </w:rPr>
        <w:t xml:space="preserve"> This is less clear for the </w:t>
      </w:r>
      <w:r w:rsidR="002C3816">
        <w:rPr>
          <w:rFonts w:ascii="Times New Roman" w:hAnsi="Times New Roman" w:cs="Times New Roman"/>
          <w:i/>
        </w:rPr>
        <w:t>Marinobacter</w:t>
      </w:r>
      <w:r w:rsidR="002C3816">
        <w:rPr>
          <w:rFonts w:ascii="Times New Roman" w:hAnsi="Times New Roman" w:cs="Times New Roman"/>
        </w:rPr>
        <w:t xml:space="preserve"> and OL rhodopsin groups as they do not have well characterized relatives.</w:t>
      </w:r>
      <w:r>
        <w:rPr>
          <w:rFonts w:ascii="Times New Roman" w:hAnsi="Times New Roman" w:cs="Times New Roman"/>
          <w:i/>
        </w:rPr>
        <w:t xml:space="preserve"> </w:t>
      </w:r>
      <w:r w:rsidR="00CC0E3F">
        <w:rPr>
          <w:rFonts w:ascii="Times New Roman" w:hAnsi="Times New Roman" w:cs="Times New Roman"/>
        </w:rPr>
        <w:t xml:space="preserve">If </w:t>
      </w:r>
      <w:proofErr w:type="gramStart"/>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5E1909">
        <w:rPr>
          <w:rFonts w:ascii="Times New Roman" w:hAnsi="Times New Roman" w:cs="Times New Roman"/>
        </w:rPr>
        <w:t xml:space="preserve"> adds</w:t>
      </w:r>
      <w:proofErr w:type="gramEnd"/>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sidR="00CC0E3F">
        <w:rPr>
          <w:rFonts w:ascii="Times New Roman" w:hAnsi="Times New Roman" w:cs="Times New Roman"/>
        </w:rPr>
        <w:t xml:space="preserve"> </w:t>
      </w:r>
      <w:r w:rsidR="00644B39">
        <w:rPr>
          <w:rFonts w:ascii="Times New Roman" w:hAnsi="Times New Roman" w:cs="Times New Roman"/>
        </w:rPr>
        <w:t xml:space="preserve">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w:t>
      </w:r>
      <w:r w:rsidR="009841A8">
        <w:rPr>
          <w:rFonts w:ascii="Times New Roman" w:hAnsi="Times New Roman" w:cs="Times New Roman"/>
        </w:rPr>
        <w:t xml:space="preserve"> occupy </w:t>
      </w:r>
      <w:r w:rsidR="00130657">
        <w:rPr>
          <w:rFonts w:ascii="Times New Roman" w:hAnsi="Times New Roman" w:cs="Times New Roman"/>
        </w:rPr>
        <w:t>low oxygen</w:t>
      </w:r>
      <w:r w:rsidR="009841A8">
        <w:rPr>
          <w:rFonts w:ascii="Times New Roman" w:hAnsi="Times New Roman" w:cs="Times New Roman"/>
        </w:rPr>
        <w:t xml:space="preserve"> environments.</w:t>
      </w:r>
    </w:p>
    <w:p w:rsidR="00B16C8C" w:rsidRDefault="005E1909" w:rsidP="001E667B">
      <w:pPr>
        <w:spacing w:line="240" w:lineRule="auto"/>
        <w:jc w:val="both"/>
        <w:rPr>
          <w:rFonts w:ascii="Times New Roman" w:hAnsi="Times New Roman" w:cs="Times New Roman"/>
        </w:rPr>
      </w:pPr>
      <w:r>
        <w:rPr>
          <w:rFonts w:ascii="Times New Roman" w:hAnsi="Times New Roman" w:cs="Times New Roman"/>
        </w:rPr>
        <w:lastRenderedPageBreak/>
        <w:t>The Xanthorhodopsin may play a sensory role in Organic Lake, but by far, the most abundant rhodopsin type was related to proteorhodospins.</w:t>
      </w:r>
      <w:r w:rsidR="007A449F">
        <w:rPr>
          <w:rFonts w:ascii="Times New Roman" w:hAnsi="Times New Roman" w:cs="Times New Roman"/>
        </w:rPr>
        <w:t xml:space="preserve"> </w:t>
      </w:r>
      <w:proofErr w:type="gramStart"/>
      <w:r w:rsidR="007A449F">
        <w:rPr>
          <w:rFonts w:ascii="Times New Roman" w:hAnsi="Times New Roman" w:cs="Times New Roman"/>
        </w:rPr>
        <w:t>(*Taxonomic origin?)</w:t>
      </w:r>
      <w:proofErr w:type="gramEnd"/>
      <w:r w:rsidR="007A449F">
        <w:rPr>
          <w:rFonts w:ascii="Times New Roman" w:hAnsi="Times New Roman" w:cs="Times New Roman"/>
        </w:rPr>
        <w:t xml:space="preserve"> </w:t>
      </w:r>
      <w:proofErr w:type="gramStart"/>
      <w:r w:rsidR="007A449F">
        <w:rPr>
          <w:rFonts w:ascii="Times New Roman" w:hAnsi="Times New Roman" w:cs="Times New Roman"/>
        </w:rPr>
        <w:t>Probable role in phototaxis.</w:t>
      </w:r>
      <w:proofErr w:type="gramEnd"/>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Pr>
          <w:rFonts w:ascii="Times New Roman" w:hAnsi="Times New Roman" w:cs="Times New Roman"/>
        </w:rPr>
        <w:t xml:space="preserve">Gammaproteobacteria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Alteromonadales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Pr>
          <w:rFonts w:ascii="Times New Roman" w:hAnsi="Times New Roman" w:cs="Times New Roman"/>
        </w:rPr>
        <w:t xml:space="preserve">Rhodobacterales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Alteromonadales.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xml:space="preserve">. Alternatively, other </w:t>
      </w:r>
      <w:r>
        <w:rPr>
          <w:rFonts w:ascii="Times New Roman" w:hAnsi="Times New Roman" w:cs="Times New Roman"/>
        </w:rPr>
        <w:lastRenderedPageBreak/>
        <w:t>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156B9F" w:rsidRPr="003F7966" w:rsidRDefault="00535D11" w:rsidP="00621785">
      <w:pPr>
        <w:spacing w:line="240" w:lineRule="auto"/>
        <w:rPr>
          <w:rFonts w:ascii="Times New Roman" w:hAnsi="Times New Roman" w:cs="Times New Roman"/>
          <w:sz w:val="16"/>
          <w:szCs w:val="16"/>
        </w:rPr>
      </w:pPr>
      <w:r w:rsidRPr="003F7966">
        <w:rPr>
          <w:rFonts w:ascii="Times New Roman" w:hAnsi="Times New Roman" w:cs="Times New Roman"/>
          <w:b/>
          <w:sz w:val="16"/>
          <w:szCs w:val="16"/>
        </w:rPr>
        <w:t xml:space="preserve">stratification stability </w:t>
      </w:r>
      <w:r w:rsidR="00EB2216" w:rsidRPr="003F7966">
        <w:rPr>
          <w:rFonts w:ascii="Times New Roman" w:hAnsi="Times New Roman" w:cs="Times New Roman"/>
          <w:sz w:val="16"/>
          <w:szCs w:val="16"/>
        </w:rPr>
        <w:t xml:space="preserve">When first surveyed between 1978 and 1984 (Deprez </w:t>
      </w:r>
      <w:r w:rsidR="00EB2216" w:rsidRPr="003F7966">
        <w:rPr>
          <w:rFonts w:ascii="Times New Roman" w:hAnsi="Times New Roman" w:cs="Times New Roman"/>
          <w:i/>
          <w:sz w:val="16"/>
          <w:szCs w:val="16"/>
        </w:rPr>
        <w:t>et al.</w:t>
      </w:r>
      <w:r w:rsidR="00EB2216" w:rsidRPr="003F7966">
        <w:rPr>
          <w:rFonts w:ascii="Times New Roman" w:hAnsi="Times New Roman" w:cs="Times New Roman"/>
          <w:sz w:val="16"/>
          <w:szCs w:val="16"/>
        </w:rPr>
        <w:t xml:space="preserve"> 1986; Franzmann </w:t>
      </w:r>
      <w:r w:rsidR="00EB2216" w:rsidRPr="003F7966">
        <w:rPr>
          <w:rFonts w:ascii="Times New Roman" w:hAnsi="Times New Roman" w:cs="Times New Roman"/>
          <w:i/>
          <w:sz w:val="16"/>
          <w:szCs w:val="16"/>
        </w:rPr>
        <w:t>et al</w:t>
      </w:r>
      <w:r w:rsidR="00EB2216" w:rsidRPr="003F7966">
        <w:rPr>
          <w:rFonts w:ascii="Times New Roman" w:hAnsi="Times New Roman" w:cs="Times New Roman"/>
          <w:sz w:val="16"/>
          <w:szCs w:val="16"/>
        </w:rPr>
        <w:t xml:space="preserve">., 1987b), it was considered meromictic (permanently stratified) due to the stable bottom temperatures of approximately −6 ºC and a pycnocline between 3–4 m. </w:t>
      </w:r>
      <w:r w:rsidR="006C3F06" w:rsidRPr="003F7966">
        <w:rPr>
          <w:rFonts w:ascii="Times New Roman" w:hAnsi="Times New Roman" w:cs="Times New Roman"/>
          <w:sz w:val="16"/>
          <w:szCs w:val="16"/>
        </w:rPr>
        <w:t xml:space="preserve">Organic Lake is sensitive to changes in water level. </w:t>
      </w:r>
      <w:r w:rsidR="00156B9F" w:rsidRPr="003F7966">
        <w:rPr>
          <w:rFonts w:ascii="Times New Roman" w:hAnsi="Times New Roman" w:cs="Times New Roman"/>
          <w:sz w:val="16"/>
          <w:szCs w:val="16"/>
        </w:rPr>
        <w:t>When water level increases a lens of fresher surface water effectively insulates the mid</w:t>
      </w:r>
      <w:r w:rsidR="0068017F" w:rsidRPr="003F7966">
        <w:rPr>
          <w:rFonts w:ascii="Times New Roman" w:hAnsi="Times New Roman" w:cs="Times New Roman"/>
          <w:sz w:val="16"/>
          <w:szCs w:val="16"/>
        </w:rPr>
        <w:t>-</w:t>
      </w:r>
      <w:r w:rsidR="00156B9F" w:rsidRPr="003F7966">
        <w:rPr>
          <w:rFonts w:ascii="Times New Roman" w:hAnsi="Times New Roman" w:cs="Times New Roman"/>
          <w:sz w:val="16"/>
          <w:szCs w:val="16"/>
        </w:rPr>
        <w:t xml:space="preserve">waters from contact with ice </w:t>
      </w:r>
      <w:r w:rsidR="0068017F" w:rsidRPr="003F7966">
        <w:rPr>
          <w:rFonts w:ascii="Times New Roman" w:hAnsi="Times New Roman" w:cs="Times New Roman"/>
          <w:sz w:val="16"/>
          <w:szCs w:val="16"/>
        </w:rPr>
        <w:t>creating a</w:t>
      </w:r>
      <w:r w:rsidR="00156B9F" w:rsidRPr="003F7966">
        <w:rPr>
          <w:rFonts w:ascii="Times New Roman" w:hAnsi="Times New Roman" w:cs="Times New Roman"/>
          <w:sz w:val="16"/>
          <w:szCs w:val="16"/>
        </w:rPr>
        <w:t xml:space="preserve"> </w:t>
      </w:r>
      <w:r w:rsidR="00621785" w:rsidRPr="003F7966">
        <w:rPr>
          <w:rFonts w:ascii="Times New Roman" w:hAnsi="Times New Roman" w:cs="Times New Roman"/>
          <w:sz w:val="16"/>
          <w:szCs w:val="16"/>
        </w:rPr>
        <w:t xml:space="preserve">mid-water </w:t>
      </w:r>
      <w:r w:rsidR="00156B9F" w:rsidRPr="003F7966">
        <w:rPr>
          <w:rFonts w:ascii="Times New Roman" w:hAnsi="Times New Roman" w:cs="Times New Roman"/>
          <w:sz w:val="16"/>
          <w:szCs w:val="16"/>
        </w:rPr>
        <w:t xml:space="preserve">heat-trap. </w:t>
      </w:r>
      <w:r w:rsidR="0068017F" w:rsidRPr="003F7966">
        <w:rPr>
          <w:rFonts w:ascii="Times New Roman" w:hAnsi="Times New Roman" w:cs="Times New Roman"/>
          <w:sz w:val="16"/>
          <w:szCs w:val="16"/>
        </w:rPr>
        <w:t>Negative water balance, such as the drop of 0.81 m observed b</w:t>
      </w:r>
      <w:r w:rsidR="006C3F06" w:rsidRPr="003F7966">
        <w:rPr>
          <w:rFonts w:ascii="Times New Roman" w:hAnsi="Times New Roman" w:cs="Times New Roman"/>
          <w:sz w:val="16"/>
          <w:szCs w:val="16"/>
        </w:rPr>
        <w:t>etween 1989 and 1994</w:t>
      </w:r>
      <w:r w:rsidR="0068017F" w:rsidRPr="003F7966">
        <w:rPr>
          <w:rFonts w:ascii="Times New Roman" w:hAnsi="Times New Roman" w:cs="Times New Roman"/>
          <w:sz w:val="16"/>
          <w:szCs w:val="16"/>
        </w:rPr>
        <w:t>,</w:t>
      </w:r>
      <w:r w:rsidR="006C3F06" w:rsidRPr="003F7966">
        <w:rPr>
          <w:rFonts w:ascii="Times New Roman" w:hAnsi="Times New Roman" w:cs="Times New Roman"/>
          <w:sz w:val="16"/>
          <w:szCs w:val="16"/>
        </w:rPr>
        <w:t xml:space="preserve"> </w:t>
      </w:r>
      <w:r w:rsidR="0068017F" w:rsidRPr="003F7966">
        <w:rPr>
          <w:rFonts w:ascii="Times New Roman" w:hAnsi="Times New Roman" w:cs="Times New Roman"/>
          <w:sz w:val="16"/>
          <w:szCs w:val="16"/>
        </w:rPr>
        <w:t>cause</w:t>
      </w:r>
      <w:r w:rsidR="006C3F06" w:rsidRPr="003F7966">
        <w:rPr>
          <w:rFonts w:ascii="Times New Roman" w:hAnsi="Times New Roman" w:cs="Times New Roman"/>
          <w:sz w:val="16"/>
          <w:szCs w:val="16"/>
        </w:rPr>
        <w:t xml:space="preserve"> </w:t>
      </w:r>
      <w:r w:rsidR="0068017F" w:rsidRPr="003F7966">
        <w:rPr>
          <w:rFonts w:ascii="Times New Roman" w:hAnsi="Times New Roman" w:cs="Times New Roman"/>
          <w:sz w:val="16"/>
          <w:szCs w:val="16"/>
        </w:rPr>
        <w:t>bottom</w:t>
      </w:r>
      <w:r w:rsidR="006C3F06" w:rsidRPr="003F7966">
        <w:rPr>
          <w:rFonts w:ascii="Times New Roman" w:hAnsi="Times New Roman" w:cs="Times New Roman"/>
          <w:sz w:val="16"/>
          <w:szCs w:val="16"/>
        </w:rPr>
        <w:t xml:space="preserve"> temperatures to fall </w:t>
      </w:r>
      <w:r w:rsidR="0068017F" w:rsidRPr="003F7966">
        <w:rPr>
          <w:rFonts w:ascii="Times New Roman" w:hAnsi="Times New Roman" w:cs="Times New Roman"/>
          <w:sz w:val="16"/>
          <w:szCs w:val="16"/>
        </w:rPr>
        <w:t xml:space="preserve">and the mixed zone to descend deeper down the </w:t>
      </w:r>
      <w:r w:rsidR="006C3F06" w:rsidRPr="003F7966">
        <w:rPr>
          <w:rFonts w:ascii="Times New Roman" w:hAnsi="Times New Roman" w:cs="Times New Roman"/>
          <w:sz w:val="16"/>
          <w:szCs w:val="16"/>
        </w:rPr>
        <w:t>water column (Gibson, 1996).</w:t>
      </w:r>
      <w:r w:rsidR="00156B9F" w:rsidRPr="003F7966">
        <w:rPr>
          <w:rFonts w:ascii="Times New Roman" w:hAnsi="Times New Roman" w:cs="Times New Roman"/>
          <w:sz w:val="16"/>
          <w:szCs w:val="16"/>
        </w:rPr>
        <w:t xml:space="preserve"> The water column structure from this study is similar to that of the 1990’s. </w:t>
      </w:r>
    </w:p>
    <w:p w:rsidR="00A6082C" w:rsidRPr="003F7966" w:rsidRDefault="00CE5B9E" w:rsidP="00A6082C">
      <w:pPr>
        <w:spacing w:line="240" w:lineRule="auto"/>
        <w:rPr>
          <w:rFonts w:ascii="Times New Roman" w:hAnsi="Times New Roman" w:cs="Times New Roman"/>
          <w:sz w:val="16"/>
          <w:szCs w:val="16"/>
        </w:rPr>
      </w:pPr>
      <w:r w:rsidRPr="003F7966">
        <w:rPr>
          <w:rFonts w:ascii="Times New Roman" w:hAnsi="Times New Roman" w:cs="Times New Roman"/>
          <w:b/>
          <w:sz w:val="16"/>
          <w:szCs w:val="16"/>
        </w:rPr>
        <w:t>Cellular life</w:t>
      </w:r>
      <w:r w:rsidRPr="003F7966">
        <w:rPr>
          <w:rFonts w:ascii="Times New Roman" w:hAnsi="Times New Roman" w:cs="Times New Roman"/>
          <w:sz w:val="16"/>
          <w:szCs w:val="16"/>
        </w:rPr>
        <w:t xml:space="preserve"> </w:t>
      </w:r>
      <w:r w:rsidR="00A6082C" w:rsidRPr="003F7966">
        <w:rPr>
          <w:rFonts w:ascii="Times New Roman" w:hAnsi="Times New Roman" w:cs="Times New Roman"/>
          <w:sz w:val="16"/>
          <w:szCs w:val="16"/>
        </w:rPr>
        <w:t xml:space="preserve">Many of the bacteria identified in this study, including </w:t>
      </w:r>
      <w:r w:rsidR="00A6082C" w:rsidRPr="003F7966">
        <w:rPr>
          <w:rFonts w:ascii="Times New Roman" w:hAnsi="Times New Roman" w:cs="Times New Roman"/>
          <w:i/>
          <w:sz w:val="16"/>
          <w:szCs w:val="16"/>
        </w:rPr>
        <w:t>Marinobacter</w:t>
      </w:r>
      <w:r w:rsidR="00A6082C" w:rsidRPr="003F7966">
        <w:rPr>
          <w:rFonts w:ascii="Times New Roman" w:hAnsi="Times New Roman" w:cs="Times New Roman"/>
          <w:sz w:val="16"/>
          <w:szCs w:val="16"/>
        </w:rPr>
        <w:t xml:space="preserve">, </w:t>
      </w:r>
      <w:r w:rsidR="00A6082C" w:rsidRPr="003F7966">
        <w:rPr>
          <w:rFonts w:ascii="Times New Roman" w:hAnsi="Times New Roman" w:cs="Times New Roman"/>
          <w:i/>
          <w:sz w:val="16"/>
          <w:szCs w:val="16"/>
        </w:rPr>
        <w:t>Roseovarius</w:t>
      </w:r>
      <w:r w:rsidR="00A6082C" w:rsidRPr="003F7966">
        <w:rPr>
          <w:rFonts w:ascii="Times New Roman" w:hAnsi="Times New Roman" w:cs="Times New Roman"/>
          <w:sz w:val="16"/>
          <w:szCs w:val="16"/>
        </w:rPr>
        <w:t>,</w:t>
      </w:r>
      <w:r w:rsidR="00A6082C" w:rsidRPr="003F7966">
        <w:rPr>
          <w:rFonts w:ascii="Times New Roman" w:hAnsi="Times New Roman" w:cs="Times New Roman"/>
          <w:i/>
          <w:sz w:val="16"/>
          <w:szCs w:val="16"/>
        </w:rPr>
        <w:t xml:space="preserve"> Psychroflexus</w:t>
      </w:r>
      <w:r w:rsidR="00A6082C" w:rsidRPr="003F7966">
        <w:rPr>
          <w:rFonts w:ascii="Times New Roman" w:hAnsi="Times New Roman" w:cs="Times New Roman"/>
          <w:sz w:val="16"/>
          <w:szCs w:val="16"/>
        </w:rPr>
        <w:t xml:space="preserve"> and </w:t>
      </w:r>
      <w:r w:rsidR="00A6082C" w:rsidRPr="003F7966">
        <w:rPr>
          <w:rFonts w:ascii="Times New Roman" w:hAnsi="Times New Roman" w:cs="Times New Roman"/>
          <w:i/>
          <w:sz w:val="16"/>
          <w:szCs w:val="16"/>
        </w:rPr>
        <w:t>Halomonas</w:t>
      </w:r>
      <w:r w:rsidR="00A6082C" w:rsidRPr="003F7966">
        <w:rPr>
          <w:rFonts w:ascii="Times New Roman" w:hAnsi="Times New Roman" w:cs="Times New Roman"/>
          <w:sz w:val="16"/>
          <w:szCs w:val="16"/>
        </w:rPr>
        <w:t xml:space="preserve"> have been previously detected in a 16S PCR survey of Organic Lake sediment (Bowman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2000b) showing some continuity in the population over time. </w:t>
      </w:r>
      <w:r w:rsidR="00A6082C" w:rsidRPr="003F7966">
        <w:rPr>
          <w:rFonts w:ascii="Times New Roman" w:hAnsi="Times New Roman" w:cs="Times New Roman"/>
          <w:i/>
          <w:sz w:val="16"/>
          <w:szCs w:val="16"/>
        </w:rPr>
        <w:t>Marinobacter</w:t>
      </w:r>
      <w:r w:rsidR="00A6082C" w:rsidRPr="003F7966">
        <w:rPr>
          <w:rFonts w:ascii="Times New Roman" w:hAnsi="Times New Roman" w:cs="Times New Roman"/>
          <w:sz w:val="16"/>
          <w:szCs w:val="16"/>
        </w:rPr>
        <w:t xml:space="preserve"> has been cultured from microbial mats (Van Trappen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2002) and strains of Flavobacteria have been consistently isolated, including </w:t>
      </w:r>
      <w:r w:rsidR="00221088" w:rsidRPr="003F7966">
        <w:rPr>
          <w:rFonts w:ascii="Times New Roman" w:hAnsi="Times New Roman" w:cs="Times New Roman"/>
          <w:i/>
          <w:sz w:val="16"/>
          <w:szCs w:val="16"/>
        </w:rPr>
        <w:t>Psychroflexus gondwanensis</w:t>
      </w:r>
      <w:r w:rsidR="00A6082C" w:rsidRPr="003F7966">
        <w:rPr>
          <w:rFonts w:ascii="Times New Roman" w:hAnsi="Times New Roman" w:cs="Times New Roman"/>
          <w:i/>
          <w:sz w:val="16"/>
          <w:szCs w:val="16"/>
        </w:rPr>
        <w:t xml:space="preserve"> </w:t>
      </w:r>
      <w:r w:rsidR="00A6082C" w:rsidRPr="003F7966">
        <w:rPr>
          <w:rFonts w:ascii="Times New Roman" w:hAnsi="Times New Roman" w:cs="Times New Roman"/>
          <w:sz w:val="16"/>
          <w:szCs w:val="16"/>
        </w:rPr>
        <w:t xml:space="preserve">(ACAM 44) and </w:t>
      </w:r>
      <w:r w:rsidR="00A6082C" w:rsidRPr="003F7966">
        <w:rPr>
          <w:rFonts w:ascii="Times New Roman" w:hAnsi="Times New Roman" w:cs="Times New Roman"/>
          <w:i/>
          <w:sz w:val="16"/>
          <w:szCs w:val="16"/>
        </w:rPr>
        <w:t xml:space="preserve">Salegentibacter salegens </w:t>
      </w:r>
      <w:r w:rsidR="00A6082C" w:rsidRPr="003F7966">
        <w:rPr>
          <w:rFonts w:ascii="Times New Roman" w:hAnsi="Times New Roman" w:cs="Times New Roman"/>
          <w:sz w:val="16"/>
          <w:szCs w:val="16"/>
        </w:rPr>
        <w:t xml:space="preserve">(ACAM 48) (Franzmann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1987b; Dobson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1991). The dominance of </w:t>
      </w:r>
      <w:r w:rsidR="00A6082C" w:rsidRPr="003F7966">
        <w:rPr>
          <w:rFonts w:ascii="Times New Roman" w:hAnsi="Times New Roman" w:cs="Times New Roman"/>
          <w:i/>
          <w:sz w:val="16"/>
          <w:szCs w:val="16"/>
        </w:rPr>
        <w:t>Psychroflexus</w:t>
      </w:r>
      <w:r w:rsidR="00A6082C" w:rsidRPr="003F7966">
        <w:rPr>
          <w:rFonts w:ascii="Times New Roman" w:hAnsi="Times New Roman" w:cs="Times New Roman"/>
          <w:sz w:val="16"/>
          <w:szCs w:val="16"/>
        </w:rPr>
        <w:t xml:space="preserve"> is consistent with previous work which found </w:t>
      </w:r>
      <w:r w:rsidR="00221088" w:rsidRPr="003F7966">
        <w:rPr>
          <w:rFonts w:ascii="Times New Roman" w:hAnsi="Times New Roman" w:cs="Times New Roman"/>
          <w:i/>
          <w:sz w:val="16"/>
          <w:szCs w:val="16"/>
        </w:rPr>
        <w:t>Psychroflexus gondwanensis</w:t>
      </w:r>
      <w:r w:rsidR="00A6082C" w:rsidRPr="003F7966">
        <w:rPr>
          <w:rFonts w:ascii="Times New Roman" w:hAnsi="Times New Roman" w:cs="Times New Roman"/>
          <w:i/>
          <w:sz w:val="16"/>
          <w:szCs w:val="16"/>
        </w:rPr>
        <w:t xml:space="preserve"> </w:t>
      </w:r>
      <w:r w:rsidR="00A6082C" w:rsidRPr="003F7966">
        <w:rPr>
          <w:rFonts w:ascii="Times New Roman" w:hAnsi="Times New Roman" w:cs="Times New Roman"/>
          <w:sz w:val="16"/>
          <w:szCs w:val="16"/>
        </w:rPr>
        <w:t xml:space="preserve">could comprise up to 10% of the summer bacterial population in the surface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1994). </w:t>
      </w:r>
      <w:r w:rsidR="00A6082C" w:rsidRPr="003F7966">
        <w:rPr>
          <w:rFonts w:ascii="Times New Roman" w:hAnsi="Times New Roman" w:cs="Times New Roman"/>
          <w:i/>
          <w:sz w:val="16"/>
          <w:szCs w:val="16"/>
        </w:rPr>
        <w:t xml:space="preserve">Halomonas </w:t>
      </w:r>
      <w:r w:rsidR="00A6082C" w:rsidRPr="003F7966">
        <w:rPr>
          <w:rFonts w:ascii="Times New Roman" w:hAnsi="Times New Roman" w:cs="Times New Roman"/>
          <w:sz w:val="16"/>
          <w:szCs w:val="16"/>
        </w:rPr>
        <w:t xml:space="preserve">has been previously cultured including the species </w:t>
      </w:r>
      <w:r w:rsidR="00A6082C" w:rsidRPr="003F7966">
        <w:rPr>
          <w:rFonts w:ascii="Times New Roman" w:hAnsi="Times New Roman" w:cs="Times New Roman"/>
          <w:i/>
          <w:sz w:val="16"/>
          <w:szCs w:val="16"/>
        </w:rPr>
        <w:t>H. subglaciescola</w:t>
      </w:r>
      <w:r w:rsidR="00A6082C" w:rsidRPr="003F7966">
        <w:rPr>
          <w:rFonts w:ascii="Times New Roman" w:hAnsi="Times New Roman" w:cs="Times New Roman"/>
          <w:sz w:val="16"/>
          <w:szCs w:val="16"/>
        </w:rPr>
        <w:t xml:space="preserve"> (ACAM 12) and </w:t>
      </w:r>
      <w:r w:rsidR="00A6082C" w:rsidRPr="003F7966">
        <w:rPr>
          <w:rFonts w:ascii="Times New Roman" w:hAnsi="Times New Roman" w:cs="Times New Roman"/>
          <w:i/>
          <w:sz w:val="16"/>
          <w:szCs w:val="16"/>
        </w:rPr>
        <w:t>H. meridiana</w:t>
      </w:r>
      <w:r w:rsidR="00A6082C" w:rsidRPr="003F7966">
        <w:rPr>
          <w:rFonts w:ascii="Times New Roman" w:hAnsi="Times New Roman" w:cs="Times New Roman"/>
          <w:sz w:val="16"/>
          <w:szCs w:val="16"/>
        </w:rPr>
        <w:t xml:space="preserve"> (Franzman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1987a;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1990;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1994). However, this is the first report of candidate divisions RF3 and </w:t>
      </w:r>
      <w:r w:rsidR="000827B6" w:rsidRPr="003F7966">
        <w:rPr>
          <w:rFonts w:ascii="Times New Roman" w:hAnsi="Times New Roman" w:cs="Times New Roman"/>
          <w:sz w:val="16"/>
          <w:szCs w:val="16"/>
        </w:rPr>
        <w:t>OD1 and potentially links them to their functional potential</w:t>
      </w:r>
      <w:r w:rsidR="00A6082C" w:rsidRPr="003F7966">
        <w:rPr>
          <w:rFonts w:ascii="Times New Roman" w:hAnsi="Times New Roman" w:cs="Times New Roman"/>
          <w:sz w:val="16"/>
          <w:szCs w:val="16"/>
        </w:rPr>
        <w:t xml:space="preserve">. </w:t>
      </w:r>
      <w:r w:rsidR="002C7B3E" w:rsidRPr="003F7966">
        <w:rPr>
          <w:rFonts w:ascii="Times New Roman" w:hAnsi="Times New Roman" w:cs="Times New Roman"/>
          <w:sz w:val="16"/>
          <w:szCs w:val="16"/>
        </w:rPr>
        <w:t>RF3 was isolated from bovine rumen and is somewhat related to Clostridia. It also co-occurs with Clostridia and Bacilli.</w:t>
      </w:r>
    </w:p>
    <w:p w:rsidR="00E10701" w:rsidRPr="003F7966" w:rsidRDefault="006439BA"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The phytoplankton population appears to undergo succession. For example, genera previously reported such as </w:t>
      </w:r>
      <w:r w:rsidR="0001177E" w:rsidRPr="003F7966">
        <w:rPr>
          <w:rFonts w:ascii="Times New Roman" w:hAnsi="Times New Roman" w:cs="Times New Roman"/>
          <w:i/>
          <w:sz w:val="16"/>
          <w:szCs w:val="16"/>
        </w:rPr>
        <w:t>Chaetoceros</w:t>
      </w:r>
      <w:r w:rsidR="0001177E" w:rsidRPr="003F7966">
        <w:rPr>
          <w:rFonts w:ascii="Times New Roman" w:hAnsi="Times New Roman" w:cs="Times New Roman"/>
          <w:sz w:val="16"/>
          <w:szCs w:val="16"/>
        </w:rPr>
        <w:t xml:space="preserve"> </w:t>
      </w:r>
      <w:r w:rsidRPr="003F7966">
        <w:rPr>
          <w:rFonts w:ascii="Times New Roman" w:hAnsi="Times New Roman" w:cs="Times New Roman"/>
          <w:sz w:val="16"/>
          <w:szCs w:val="16"/>
        </w:rPr>
        <w:t xml:space="preserve">and </w:t>
      </w:r>
      <w:r w:rsidRPr="003F7966">
        <w:rPr>
          <w:rFonts w:ascii="Times New Roman" w:hAnsi="Times New Roman" w:cs="Times New Roman"/>
          <w:i/>
          <w:sz w:val="16"/>
          <w:szCs w:val="16"/>
        </w:rPr>
        <w:t>Pyramimonas</w:t>
      </w:r>
      <w:r w:rsidRPr="003F7966">
        <w:rPr>
          <w:rFonts w:ascii="Times New Roman" w:hAnsi="Times New Roman" w:cs="Times New Roman"/>
          <w:sz w:val="16"/>
          <w:szCs w:val="16"/>
        </w:rPr>
        <w:t xml:space="preserve"> (Franzmann </w:t>
      </w:r>
      <w:r w:rsidRPr="003F7966">
        <w:rPr>
          <w:rFonts w:ascii="Times New Roman" w:hAnsi="Times New Roman" w:cs="Times New Roman"/>
          <w:i/>
          <w:sz w:val="16"/>
          <w:szCs w:val="16"/>
        </w:rPr>
        <w:t>et al</w:t>
      </w:r>
      <w:r w:rsidRPr="003F7966">
        <w:rPr>
          <w:rFonts w:ascii="Times New Roman" w:hAnsi="Times New Roman" w:cs="Times New Roman"/>
          <w:sz w:val="16"/>
          <w:szCs w:val="16"/>
        </w:rPr>
        <w:t>., 1987a)</w:t>
      </w:r>
      <w:r w:rsidR="00E10701" w:rsidRPr="003F7966">
        <w:rPr>
          <w:rFonts w:ascii="Times New Roman" w:hAnsi="Times New Roman" w:cs="Times New Roman"/>
          <w:sz w:val="16"/>
          <w:szCs w:val="16"/>
        </w:rPr>
        <w:t xml:space="preserve"> were not detected</w:t>
      </w:r>
      <w:r w:rsidR="008C4806" w:rsidRPr="003F7966">
        <w:rPr>
          <w:rFonts w:ascii="Times New Roman" w:hAnsi="Times New Roman" w:cs="Times New Roman"/>
          <w:sz w:val="16"/>
          <w:szCs w:val="16"/>
        </w:rPr>
        <w:t xml:space="preserve"> or at very low abundances</w:t>
      </w:r>
      <w:r w:rsidR="00E10701" w:rsidRPr="003F7966">
        <w:rPr>
          <w:rFonts w:ascii="Times New Roman" w:hAnsi="Times New Roman" w:cs="Times New Roman"/>
          <w:sz w:val="16"/>
          <w:szCs w:val="16"/>
        </w:rPr>
        <w:t xml:space="preserve"> in this study</w:t>
      </w:r>
      <w:r w:rsidR="0001177E" w:rsidRPr="003F7966">
        <w:rPr>
          <w:rFonts w:ascii="Times New Roman" w:hAnsi="Times New Roman" w:cs="Times New Roman"/>
          <w:sz w:val="16"/>
          <w:szCs w:val="16"/>
        </w:rPr>
        <w:t xml:space="preserve">. </w:t>
      </w:r>
      <w:r w:rsidR="00E10701" w:rsidRPr="003F7966">
        <w:rPr>
          <w:rFonts w:ascii="Times New Roman" w:hAnsi="Times New Roman" w:cs="Times New Roman"/>
          <w:sz w:val="16"/>
          <w:szCs w:val="16"/>
        </w:rPr>
        <w:t xml:space="preserve">This may be linked to strain cycling due to viral pressures and/or linked with light tolerance during the polar day-night transition (Bielewics </w:t>
      </w:r>
      <w:r w:rsidR="00E10701" w:rsidRPr="003F7966">
        <w:rPr>
          <w:rFonts w:ascii="Times New Roman" w:hAnsi="Times New Roman" w:cs="Times New Roman"/>
          <w:i/>
          <w:sz w:val="16"/>
          <w:szCs w:val="16"/>
        </w:rPr>
        <w:t>et al.</w:t>
      </w:r>
      <w:r w:rsidR="00E10701" w:rsidRPr="003F7966">
        <w:rPr>
          <w:rFonts w:ascii="Times New Roman" w:hAnsi="Times New Roman" w:cs="Times New Roman"/>
          <w:sz w:val="16"/>
          <w:szCs w:val="16"/>
        </w:rPr>
        <w:t>, 2010).</w:t>
      </w:r>
    </w:p>
    <w:p w:rsidR="00F8413A" w:rsidRPr="003F7966" w:rsidRDefault="00F8413A" w:rsidP="00F8413A">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Diversity indices (table: diversity_indices_hypersaline_lakes)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2000b). This is due to the use of metagenomic reads when forming OTUs inflating the apparent number of OTUs and occurs for several reasons. Non-overlapping reads that cover different sections of the SSU gene will not be grouped as the same OTU if that gene is not present in the SILVA release 108 reference set. A read may match group with a partial sequence in the SILVA reference database, but if a large proportion of the read is outside the reference sequence, it will form its own OTU. </w:t>
      </w:r>
    </w:p>
    <w:p w:rsidR="00437B91" w:rsidRPr="003F7966" w:rsidRDefault="00437B91" w:rsidP="00437B91">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Organic Lake is enriched in sulfur compared to similar Antarctic Lakes (*table of sulfate in other lakes). Salinity is purportedly too high for sulfate reducing bacteria (Franzmann </w:t>
      </w:r>
      <w:r w:rsidRPr="003F7966">
        <w:rPr>
          <w:rFonts w:ascii="Times New Roman" w:hAnsi="Times New Roman" w:cs="Times New Roman"/>
          <w:i/>
          <w:sz w:val="16"/>
          <w:szCs w:val="16"/>
        </w:rPr>
        <w:t>et al</w:t>
      </w:r>
      <w:r w:rsidRPr="003F7966">
        <w:rPr>
          <w:rFonts w:ascii="Times New Roman" w:hAnsi="Times New Roman" w:cs="Times New Roman"/>
          <w:sz w:val="16"/>
          <w:szCs w:val="16"/>
        </w:rPr>
        <w:t>., 1987a)</w:t>
      </w:r>
      <w:r w:rsidRPr="003F7966">
        <w:rPr>
          <w:rFonts w:ascii="Times New Roman" w:hAnsi="Times New Roman" w:cs="Times New Roman"/>
          <w:i/>
          <w:sz w:val="16"/>
          <w:szCs w:val="16"/>
        </w:rPr>
        <w:t xml:space="preserve"> </w:t>
      </w:r>
      <w:r w:rsidRPr="003F7966">
        <w:rPr>
          <w:rFonts w:ascii="Times New Roman" w:hAnsi="Times New Roman" w:cs="Times New Roman"/>
          <w:sz w:val="16"/>
          <w:szCs w:val="16"/>
        </w:rPr>
        <w:t>or phototrophic sulfur bacteria to occur (Burke &amp; Burton, 1988)(*check other lakes such as Pend</w:t>
      </w:r>
      <w:r w:rsidR="00B651A5" w:rsidRPr="003F7966">
        <w:rPr>
          <w:rFonts w:ascii="Times New Roman" w:hAnsi="Times New Roman" w:cs="Times New Roman"/>
          <w:sz w:val="16"/>
          <w:szCs w:val="16"/>
        </w:rPr>
        <w:t>ant, Bonney and</w:t>
      </w:r>
      <w:r w:rsidRPr="003F7966">
        <w:rPr>
          <w:rFonts w:ascii="Times New Roman" w:hAnsi="Times New Roman" w:cs="Times New Roman"/>
          <w:sz w:val="16"/>
          <w:szCs w:val="16"/>
        </w:rPr>
        <w:t xml:space="preserve">Vida for the presence of sulfate reducers and GSB). This is consistent with the lack of these species in the taxonomic analysis and </w:t>
      </w:r>
      <w:r w:rsidR="003B7595" w:rsidRPr="003F7966">
        <w:rPr>
          <w:rFonts w:ascii="Times New Roman" w:hAnsi="Times New Roman" w:cs="Times New Roman"/>
          <w:sz w:val="16"/>
          <w:szCs w:val="16"/>
        </w:rPr>
        <w:t>alternative sulfur chemistry</w:t>
      </w:r>
      <w:r w:rsidRPr="003F7966">
        <w:rPr>
          <w:rFonts w:ascii="Times New Roman" w:hAnsi="Times New Roman" w:cs="Times New Roman"/>
          <w:sz w:val="16"/>
          <w:szCs w:val="16"/>
        </w:rPr>
        <w:t xml:space="preserve"> compared to similar, but less saline systems. </w:t>
      </w:r>
    </w:p>
    <w:p w:rsidR="00175C82" w:rsidRPr="003F7966" w:rsidRDefault="00175C82"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Mixotrophy seems to be a prevalent strategy. There is not a one-to-one correspondence of one taxon occupying a single function, but there is some functional overlap.</w:t>
      </w:r>
    </w:p>
    <w:p w:rsidR="00EB2216" w:rsidRPr="003F7966" w:rsidRDefault="00EB2216"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The high DMS concentration was hypothesized to originate from DMSP breakdown and/or anaerobic DMS production (*ref). One possible pathway of anaerobic generation is methylation of methanethiol (methylmercaptan)</w:t>
      </w:r>
      <w:proofErr w:type="gramStart"/>
      <w:r w:rsidRPr="003F7966">
        <w:rPr>
          <w:rFonts w:ascii="Times New Roman" w:hAnsi="Times New Roman" w:cs="Times New Roman"/>
          <w:sz w:val="16"/>
          <w:szCs w:val="16"/>
        </w:rPr>
        <w:t>,</w:t>
      </w:r>
      <w:proofErr w:type="gramEnd"/>
      <w:r w:rsidRPr="003F7966">
        <w:rPr>
          <w:rFonts w:ascii="Times New Roman" w:hAnsi="Times New Roman" w:cs="Times New Roman"/>
          <w:sz w:val="16"/>
          <w:szCs w:val="16"/>
        </w:rPr>
        <w:t xml:space="preserve"> however, methanethiol has not been detected in Organic Lake (Roberts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1993b). </w:t>
      </w:r>
    </w:p>
    <w:p w:rsidR="00E31B92" w:rsidRPr="003F7966" w:rsidRDefault="00E31B92"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Previous work using immunofluorescence staining for </w:t>
      </w:r>
      <w:r w:rsidRPr="003F7966">
        <w:rPr>
          <w:rFonts w:ascii="Times New Roman" w:hAnsi="Times New Roman" w:cs="Times New Roman"/>
          <w:i/>
          <w:sz w:val="16"/>
          <w:szCs w:val="16"/>
        </w:rPr>
        <w:t xml:space="preserve">Psychroflexus gondwanese </w:t>
      </w:r>
      <w:r w:rsidRPr="003F7966">
        <w:rPr>
          <w:rFonts w:ascii="Times New Roman" w:hAnsi="Times New Roman" w:cs="Times New Roman"/>
          <w:sz w:val="16"/>
          <w:szCs w:val="16"/>
        </w:rPr>
        <w:t xml:space="preserve">has shown it to comprise up to 10% of the summer bacterial composition at 2 m (James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1994). This is comparable to this study, where ~8.5% of SSU sequences were </w:t>
      </w:r>
      <w:r w:rsidRPr="003F7966">
        <w:rPr>
          <w:rFonts w:ascii="Times New Roman" w:hAnsi="Times New Roman" w:cs="Times New Roman"/>
          <w:i/>
          <w:sz w:val="16"/>
          <w:szCs w:val="16"/>
        </w:rPr>
        <w:t>Psychroflexus</w:t>
      </w:r>
      <w:r w:rsidRPr="003F7966">
        <w:rPr>
          <w:rFonts w:ascii="Times New Roman" w:hAnsi="Times New Roman" w:cs="Times New Roman"/>
          <w:sz w:val="16"/>
          <w:szCs w:val="16"/>
        </w:rPr>
        <w:t xml:space="preserve"> (Figure 2) across filter sizes at 1.7 m providing some validation</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lastRenderedPageBreak/>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lastRenderedPageBreak/>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1A6FB4" w:rsidRP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lastRenderedPageBreak/>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P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D23E30" w:rsidRP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246904" w:rsidRPr="00246904" w:rsidRDefault="00246904" w:rsidP="007442E2">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p>
    <w:p w:rsidR="00BE1AA5" w:rsidRP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lastRenderedPageBreak/>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Pr="00D649A7"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Pr="003616F3"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lastRenderedPageBreak/>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P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Pr="00DD6F19"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3C26" w:rsidRP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Pr="000232C3" w:rsidRDefault="000232C3" w:rsidP="007442E2">
      <w:pPr>
        <w:spacing w:line="240" w:lineRule="auto"/>
        <w:rPr>
          <w:rFonts w:ascii="Times New Roman" w:hAnsi="Times New Roman" w:cs="Times New Roman"/>
          <w:i/>
        </w:rPr>
      </w:pPr>
      <w:proofErr w:type="gramStart"/>
      <w:r>
        <w:rPr>
          <w:rFonts w:ascii="Times New Roman" w:hAnsi="Times New Roman" w:cs="Times New Roman"/>
        </w:rPr>
        <w:lastRenderedPageBreak/>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107A1"/>
    <w:rsid w:val="0001177E"/>
    <w:rsid w:val="00011A95"/>
    <w:rsid w:val="000173A5"/>
    <w:rsid w:val="00020CD1"/>
    <w:rsid w:val="00020FAB"/>
    <w:rsid w:val="000232C3"/>
    <w:rsid w:val="00023F83"/>
    <w:rsid w:val="00024159"/>
    <w:rsid w:val="0002420A"/>
    <w:rsid w:val="00025DCF"/>
    <w:rsid w:val="000268D6"/>
    <w:rsid w:val="00026F99"/>
    <w:rsid w:val="000303D9"/>
    <w:rsid w:val="00030875"/>
    <w:rsid w:val="00032529"/>
    <w:rsid w:val="00032F6D"/>
    <w:rsid w:val="000336A5"/>
    <w:rsid w:val="00034B40"/>
    <w:rsid w:val="000379DB"/>
    <w:rsid w:val="000426C7"/>
    <w:rsid w:val="000431FE"/>
    <w:rsid w:val="00044E78"/>
    <w:rsid w:val="000452AE"/>
    <w:rsid w:val="00046770"/>
    <w:rsid w:val="00050012"/>
    <w:rsid w:val="000518C4"/>
    <w:rsid w:val="000523AF"/>
    <w:rsid w:val="00052D59"/>
    <w:rsid w:val="0005313F"/>
    <w:rsid w:val="000531BA"/>
    <w:rsid w:val="000614E0"/>
    <w:rsid w:val="000646AE"/>
    <w:rsid w:val="00065845"/>
    <w:rsid w:val="00066E95"/>
    <w:rsid w:val="00070676"/>
    <w:rsid w:val="0007068E"/>
    <w:rsid w:val="000758FC"/>
    <w:rsid w:val="00076E51"/>
    <w:rsid w:val="00077D28"/>
    <w:rsid w:val="00082753"/>
    <w:rsid w:val="000827B6"/>
    <w:rsid w:val="000844D6"/>
    <w:rsid w:val="0008469C"/>
    <w:rsid w:val="00085D3E"/>
    <w:rsid w:val="00090134"/>
    <w:rsid w:val="00090598"/>
    <w:rsid w:val="00091C3F"/>
    <w:rsid w:val="00092731"/>
    <w:rsid w:val="00093F3A"/>
    <w:rsid w:val="00094632"/>
    <w:rsid w:val="00095059"/>
    <w:rsid w:val="00096C56"/>
    <w:rsid w:val="000A063C"/>
    <w:rsid w:val="000A25B0"/>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DFC"/>
    <w:rsid w:val="000D1FB7"/>
    <w:rsid w:val="000D3C92"/>
    <w:rsid w:val="000D54A2"/>
    <w:rsid w:val="000D5661"/>
    <w:rsid w:val="000E02D9"/>
    <w:rsid w:val="000E1705"/>
    <w:rsid w:val="000E1E7B"/>
    <w:rsid w:val="000E2272"/>
    <w:rsid w:val="000E5874"/>
    <w:rsid w:val="000F2ACA"/>
    <w:rsid w:val="000F6923"/>
    <w:rsid w:val="00101FC3"/>
    <w:rsid w:val="001021E0"/>
    <w:rsid w:val="001025AA"/>
    <w:rsid w:val="00102E1E"/>
    <w:rsid w:val="00103D3C"/>
    <w:rsid w:val="0010512B"/>
    <w:rsid w:val="00105AEE"/>
    <w:rsid w:val="0010784F"/>
    <w:rsid w:val="00111740"/>
    <w:rsid w:val="0011202E"/>
    <w:rsid w:val="00113E41"/>
    <w:rsid w:val="00115DD6"/>
    <w:rsid w:val="00116F64"/>
    <w:rsid w:val="00120B49"/>
    <w:rsid w:val="001234CD"/>
    <w:rsid w:val="00123DBF"/>
    <w:rsid w:val="00124207"/>
    <w:rsid w:val="001251F3"/>
    <w:rsid w:val="00125B49"/>
    <w:rsid w:val="00125EC5"/>
    <w:rsid w:val="00126423"/>
    <w:rsid w:val="0012689D"/>
    <w:rsid w:val="00127395"/>
    <w:rsid w:val="00130234"/>
    <w:rsid w:val="00130657"/>
    <w:rsid w:val="001309A0"/>
    <w:rsid w:val="00131355"/>
    <w:rsid w:val="00134F77"/>
    <w:rsid w:val="00135695"/>
    <w:rsid w:val="0013734C"/>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CD"/>
    <w:rsid w:val="00165897"/>
    <w:rsid w:val="001678ED"/>
    <w:rsid w:val="00170E6E"/>
    <w:rsid w:val="00171E35"/>
    <w:rsid w:val="00175C82"/>
    <w:rsid w:val="00181342"/>
    <w:rsid w:val="00183F14"/>
    <w:rsid w:val="001840E6"/>
    <w:rsid w:val="00184CA0"/>
    <w:rsid w:val="00185453"/>
    <w:rsid w:val="00185EF7"/>
    <w:rsid w:val="001914DF"/>
    <w:rsid w:val="001959D2"/>
    <w:rsid w:val="001A480D"/>
    <w:rsid w:val="001A4B4D"/>
    <w:rsid w:val="001A663C"/>
    <w:rsid w:val="001A6FB4"/>
    <w:rsid w:val="001B06D4"/>
    <w:rsid w:val="001B0CB9"/>
    <w:rsid w:val="001B277D"/>
    <w:rsid w:val="001B4BB8"/>
    <w:rsid w:val="001B4E26"/>
    <w:rsid w:val="001C0D86"/>
    <w:rsid w:val="001C1074"/>
    <w:rsid w:val="001C422B"/>
    <w:rsid w:val="001C453E"/>
    <w:rsid w:val="001C711B"/>
    <w:rsid w:val="001D0F24"/>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206F0"/>
    <w:rsid w:val="00221088"/>
    <w:rsid w:val="00221DFE"/>
    <w:rsid w:val="00222AB6"/>
    <w:rsid w:val="0022391D"/>
    <w:rsid w:val="00224DA0"/>
    <w:rsid w:val="00227775"/>
    <w:rsid w:val="002278AD"/>
    <w:rsid w:val="00227994"/>
    <w:rsid w:val="00230976"/>
    <w:rsid w:val="00231DF9"/>
    <w:rsid w:val="00232B6B"/>
    <w:rsid w:val="002337B3"/>
    <w:rsid w:val="00233DC9"/>
    <w:rsid w:val="0023411F"/>
    <w:rsid w:val="002360DD"/>
    <w:rsid w:val="002360EE"/>
    <w:rsid w:val="00236950"/>
    <w:rsid w:val="00240F73"/>
    <w:rsid w:val="0024123F"/>
    <w:rsid w:val="002419F0"/>
    <w:rsid w:val="00241CE9"/>
    <w:rsid w:val="0024252B"/>
    <w:rsid w:val="0024322D"/>
    <w:rsid w:val="00243E95"/>
    <w:rsid w:val="00246729"/>
    <w:rsid w:val="00246904"/>
    <w:rsid w:val="0024734C"/>
    <w:rsid w:val="002476FF"/>
    <w:rsid w:val="00250910"/>
    <w:rsid w:val="0025273D"/>
    <w:rsid w:val="00252F05"/>
    <w:rsid w:val="00256C04"/>
    <w:rsid w:val="002573FF"/>
    <w:rsid w:val="00257BA9"/>
    <w:rsid w:val="00261303"/>
    <w:rsid w:val="00261E7C"/>
    <w:rsid w:val="002625D9"/>
    <w:rsid w:val="00263034"/>
    <w:rsid w:val="00266213"/>
    <w:rsid w:val="00266C46"/>
    <w:rsid w:val="00271062"/>
    <w:rsid w:val="00272620"/>
    <w:rsid w:val="00273CAC"/>
    <w:rsid w:val="00273FAC"/>
    <w:rsid w:val="002740E3"/>
    <w:rsid w:val="002740E8"/>
    <w:rsid w:val="002747F1"/>
    <w:rsid w:val="002749A0"/>
    <w:rsid w:val="00276361"/>
    <w:rsid w:val="00277C34"/>
    <w:rsid w:val="00277DDF"/>
    <w:rsid w:val="00277E8F"/>
    <w:rsid w:val="002809B2"/>
    <w:rsid w:val="002811A8"/>
    <w:rsid w:val="00281D0F"/>
    <w:rsid w:val="00282325"/>
    <w:rsid w:val="002824D7"/>
    <w:rsid w:val="00283C26"/>
    <w:rsid w:val="00283CBA"/>
    <w:rsid w:val="00285C27"/>
    <w:rsid w:val="00287BBC"/>
    <w:rsid w:val="002945F5"/>
    <w:rsid w:val="0029490A"/>
    <w:rsid w:val="0029701E"/>
    <w:rsid w:val="002A00D6"/>
    <w:rsid w:val="002A16B9"/>
    <w:rsid w:val="002A189E"/>
    <w:rsid w:val="002A2997"/>
    <w:rsid w:val="002A3868"/>
    <w:rsid w:val="002A439E"/>
    <w:rsid w:val="002A6F61"/>
    <w:rsid w:val="002A79EF"/>
    <w:rsid w:val="002B0419"/>
    <w:rsid w:val="002B1706"/>
    <w:rsid w:val="002B1DB0"/>
    <w:rsid w:val="002B3E19"/>
    <w:rsid w:val="002B56BB"/>
    <w:rsid w:val="002B5A94"/>
    <w:rsid w:val="002C0542"/>
    <w:rsid w:val="002C09C8"/>
    <w:rsid w:val="002C2B0E"/>
    <w:rsid w:val="002C2BEF"/>
    <w:rsid w:val="002C368D"/>
    <w:rsid w:val="002C3816"/>
    <w:rsid w:val="002C4E6E"/>
    <w:rsid w:val="002C5CEB"/>
    <w:rsid w:val="002C5E70"/>
    <w:rsid w:val="002C7B3E"/>
    <w:rsid w:val="002D06E2"/>
    <w:rsid w:val="002D1201"/>
    <w:rsid w:val="002D1B52"/>
    <w:rsid w:val="002D5F82"/>
    <w:rsid w:val="002D70F6"/>
    <w:rsid w:val="002D7AB8"/>
    <w:rsid w:val="002E02E4"/>
    <w:rsid w:val="002E11F4"/>
    <w:rsid w:val="002E1236"/>
    <w:rsid w:val="002E306F"/>
    <w:rsid w:val="002E642A"/>
    <w:rsid w:val="002E6B05"/>
    <w:rsid w:val="002E708B"/>
    <w:rsid w:val="002F05FC"/>
    <w:rsid w:val="002F2A94"/>
    <w:rsid w:val="002F37EA"/>
    <w:rsid w:val="002F3AED"/>
    <w:rsid w:val="002F3F20"/>
    <w:rsid w:val="002F76E5"/>
    <w:rsid w:val="002F7F00"/>
    <w:rsid w:val="0030029D"/>
    <w:rsid w:val="0030252C"/>
    <w:rsid w:val="003041D5"/>
    <w:rsid w:val="00304246"/>
    <w:rsid w:val="003058BE"/>
    <w:rsid w:val="00305E83"/>
    <w:rsid w:val="00306B7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3762F"/>
    <w:rsid w:val="003405CD"/>
    <w:rsid w:val="003415A9"/>
    <w:rsid w:val="003419E2"/>
    <w:rsid w:val="00346DFE"/>
    <w:rsid w:val="00347B95"/>
    <w:rsid w:val="003535F4"/>
    <w:rsid w:val="00357760"/>
    <w:rsid w:val="00360C0F"/>
    <w:rsid w:val="00360DFB"/>
    <w:rsid w:val="0036132E"/>
    <w:rsid w:val="003616F3"/>
    <w:rsid w:val="00361717"/>
    <w:rsid w:val="003619FE"/>
    <w:rsid w:val="0036201A"/>
    <w:rsid w:val="00362AA3"/>
    <w:rsid w:val="00370AAC"/>
    <w:rsid w:val="00371916"/>
    <w:rsid w:val="00374585"/>
    <w:rsid w:val="003757E7"/>
    <w:rsid w:val="00376680"/>
    <w:rsid w:val="00376DC5"/>
    <w:rsid w:val="0038147F"/>
    <w:rsid w:val="003815C9"/>
    <w:rsid w:val="00383E94"/>
    <w:rsid w:val="0038410E"/>
    <w:rsid w:val="00385AE7"/>
    <w:rsid w:val="003912D4"/>
    <w:rsid w:val="00392916"/>
    <w:rsid w:val="00393755"/>
    <w:rsid w:val="00393D68"/>
    <w:rsid w:val="00393D6E"/>
    <w:rsid w:val="0039646F"/>
    <w:rsid w:val="0039664D"/>
    <w:rsid w:val="003A1033"/>
    <w:rsid w:val="003B05ED"/>
    <w:rsid w:val="003B0CD5"/>
    <w:rsid w:val="003B2334"/>
    <w:rsid w:val="003B499E"/>
    <w:rsid w:val="003B4BD3"/>
    <w:rsid w:val="003B5008"/>
    <w:rsid w:val="003B72D3"/>
    <w:rsid w:val="003B7595"/>
    <w:rsid w:val="003B7ABE"/>
    <w:rsid w:val="003C05B5"/>
    <w:rsid w:val="003C0C70"/>
    <w:rsid w:val="003C3E62"/>
    <w:rsid w:val="003C3EB2"/>
    <w:rsid w:val="003C5157"/>
    <w:rsid w:val="003C578B"/>
    <w:rsid w:val="003C5FEE"/>
    <w:rsid w:val="003D2D85"/>
    <w:rsid w:val="003D35D1"/>
    <w:rsid w:val="003D3620"/>
    <w:rsid w:val="003E4280"/>
    <w:rsid w:val="003E6596"/>
    <w:rsid w:val="003E717C"/>
    <w:rsid w:val="003E73A9"/>
    <w:rsid w:val="003F16D3"/>
    <w:rsid w:val="003F3FB7"/>
    <w:rsid w:val="003F71DA"/>
    <w:rsid w:val="003F7966"/>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A6A"/>
    <w:rsid w:val="00427BC6"/>
    <w:rsid w:val="004313DD"/>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66F4"/>
    <w:rsid w:val="004610B2"/>
    <w:rsid w:val="00462C6B"/>
    <w:rsid w:val="00464356"/>
    <w:rsid w:val="00465710"/>
    <w:rsid w:val="00467DB9"/>
    <w:rsid w:val="00471063"/>
    <w:rsid w:val="0047296D"/>
    <w:rsid w:val="004753B2"/>
    <w:rsid w:val="00475EE6"/>
    <w:rsid w:val="00476D7E"/>
    <w:rsid w:val="00477A95"/>
    <w:rsid w:val="00480164"/>
    <w:rsid w:val="00481E8E"/>
    <w:rsid w:val="00484C54"/>
    <w:rsid w:val="00486E21"/>
    <w:rsid w:val="00490026"/>
    <w:rsid w:val="00490A9C"/>
    <w:rsid w:val="0049167F"/>
    <w:rsid w:val="00492FC5"/>
    <w:rsid w:val="00493A88"/>
    <w:rsid w:val="00493D17"/>
    <w:rsid w:val="00494611"/>
    <w:rsid w:val="00494C85"/>
    <w:rsid w:val="00494F99"/>
    <w:rsid w:val="00495097"/>
    <w:rsid w:val="0049570F"/>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6BD9"/>
    <w:rsid w:val="004F0732"/>
    <w:rsid w:val="004F094E"/>
    <w:rsid w:val="004F13D8"/>
    <w:rsid w:val="004F175E"/>
    <w:rsid w:val="004F2F4A"/>
    <w:rsid w:val="004F6311"/>
    <w:rsid w:val="004F7D0F"/>
    <w:rsid w:val="0050177D"/>
    <w:rsid w:val="00502C5C"/>
    <w:rsid w:val="00502CE8"/>
    <w:rsid w:val="00503C3E"/>
    <w:rsid w:val="005058F8"/>
    <w:rsid w:val="005067F9"/>
    <w:rsid w:val="00506892"/>
    <w:rsid w:val="005113E1"/>
    <w:rsid w:val="00512FE5"/>
    <w:rsid w:val="005142A8"/>
    <w:rsid w:val="005173E6"/>
    <w:rsid w:val="00517C6E"/>
    <w:rsid w:val="00517E9F"/>
    <w:rsid w:val="00524A48"/>
    <w:rsid w:val="00526C85"/>
    <w:rsid w:val="005307EF"/>
    <w:rsid w:val="00531391"/>
    <w:rsid w:val="005322F4"/>
    <w:rsid w:val="005327FD"/>
    <w:rsid w:val="0053588F"/>
    <w:rsid w:val="00535D11"/>
    <w:rsid w:val="00536B18"/>
    <w:rsid w:val="00540077"/>
    <w:rsid w:val="00540748"/>
    <w:rsid w:val="00540988"/>
    <w:rsid w:val="005426B3"/>
    <w:rsid w:val="0054595E"/>
    <w:rsid w:val="00546F78"/>
    <w:rsid w:val="00550086"/>
    <w:rsid w:val="0055017A"/>
    <w:rsid w:val="005516AB"/>
    <w:rsid w:val="00552FF6"/>
    <w:rsid w:val="00553E88"/>
    <w:rsid w:val="0055422B"/>
    <w:rsid w:val="0055470C"/>
    <w:rsid w:val="0055538E"/>
    <w:rsid w:val="005571A8"/>
    <w:rsid w:val="00560126"/>
    <w:rsid w:val="00563232"/>
    <w:rsid w:val="00563F42"/>
    <w:rsid w:val="005658AA"/>
    <w:rsid w:val="00571538"/>
    <w:rsid w:val="00574977"/>
    <w:rsid w:val="00574FD8"/>
    <w:rsid w:val="00575AE7"/>
    <w:rsid w:val="00575EAF"/>
    <w:rsid w:val="0057744C"/>
    <w:rsid w:val="0058036C"/>
    <w:rsid w:val="00582E62"/>
    <w:rsid w:val="0058537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7588"/>
    <w:rsid w:val="005A782D"/>
    <w:rsid w:val="005A7897"/>
    <w:rsid w:val="005A7937"/>
    <w:rsid w:val="005B10EA"/>
    <w:rsid w:val="005B1826"/>
    <w:rsid w:val="005B33CD"/>
    <w:rsid w:val="005B386E"/>
    <w:rsid w:val="005B62ED"/>
    <w:rsid w:val="005B75DD"/>
    <w:rsid w:val="005B7881"/>
    <w:rsid w:val="005C2541"/>
    <w:rsid w:val="005C270F"/>
    <w:rsid w:val="005C3116"/>
    <w:rsid w:val="005C3ECD"/>
    <w:rsid w:val="005C40CD"/>
    <w:rsid w:val="005C4543"/>
    <w:rsid w:val="005C7530"/>
    <w:rsid w:val="005D1852"/>
    <w:rsid w:val="005D5162"/>
    <w:rsid w:val="005D6215"/>
    <w:rsid w:val="005D6A26"/>
    <w:rsid w:val="005D7DDC"/>
    <w:rsid w:val="005E16C2"/>
    <w:rsid w:val="005E1909"/>
    <w:rsid w:val="005E2175"/>
    <w:rsid w:val="005E2570"/>
    <w:rsid w:val="005E44E0"/>
    <w:rsid w:val="005E463E"/>
    <w:rsid w:val="005E628D"/>
    <w:rsid w:val="005E7ED4"/>
    <w:rsid w:val="005E7FE8"/>
    <w:rsid w:val="005F2BCA"/>
    <w:rsid w:val="005F3FB5"/>
    <w:rsid w:val="00600E04"/>
    <w:rsid w:val="00604B88"/>
    <w:rsid w:val="00605D30"/>
    <w:rsid w:val="006103E6"/>
    <w:rsid w:val="00610658"/>
    <w:rsid w:val="00611519"/>
    <w:rsid w:val="00615F17"/>
    <w:rsid w:val="00620760"/>
    <w:rsid w:val="00621785"/>
    <w:rsid w:val="00623E05"/>
    <w:rsid w:val="006248FE"/>
    <w:rsid w:val="00625D3C"/>
    <w:rsid w:val="00625E84"/>
    <w:rsid w:val="00626C41"/>
    <w:rsid w:val="006312F4"/>
    <w:rsid w:val="00634548"/>
    <w:rsid w:val="006350B3"/>
    <w:rsid w:val="00635172"/>
    <w:rsid w:val="0063595A"/>
    <w:rsid w:val="0063723D"/>
    <w:rsid w:val="0064180F"/>
    <w:rsid w:val="00642401"/>
    <w:rsid w:val="006439BA"/>
    <w:rsid w:val="00644B39"/>
    <w:rsid w:val="006453DA"/>
    <w:rsid w:val="006469DC"/>
    <w:rsid w:val="006477A8"/>
    <w:rsid w:val="00647AB6"/>
    <w:rsid w:val="006508FB"/>
    <w:rsid w:val="006527FA"/>
    <w:rsid w:val="00653FBF"/>
    <w:rsid w:val="00655CA6"/>
    <w:rsid w:val="00657CA1"/>
    <w:rsid w:val="00662341"/>
    <w:rsid w:val="00662B0F"/>
    <w:rsid w:val="00667852"/>
    <w:rsid w:val="00670527"/>
    <w:rsid w:val="00670675"/>
    <w:rsid w:val="00672E20"/>
    <w:rsid w:val="00673DF7"/>
    <w:rsid w:val="0068017F"/>
    <w:rsid w:val="006818C2"/>
    <w:rsid w:val="00683DB0"/>
    <w:rsid w:val="00684346"/>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D82"/>
    <w:rsid w:val="006A67EE"/>
    <w:rsid w:val="006B0C8B"/>
    <w:rsid w:val="006B0DF9"/>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F19"/>
    <w:rsid w:val="006F0FFF"/>
    <w:rsid w:val="006F218F"/>
    <w:rsid w:val="006F2483"/>
    <w:rsid w:val="006F6F20"/>
    <w:rsid w:val="006F75C7"/>
    <w:rsid w:val="006F7648"/>
    <w:rsid w:val="007011FB"/>
    <w:rsid w:val="00701D22"/>
    <w:rsid w:val="00705A66"/>
    <w:rsid w:val="007071D2"/>
    <w:rsid w:val="00710DF3"/>
    <w:rsid w:val="00712577"/>
    <w:rsid w:val="0071328B"/>
    <w:rsid w:val="007135BC"/>
    <w:rsid w:val="007135E6"/>
    <w:rsid w:val="00716415"/>
    <w:rsid w:val="00722E93"/>
    <w:rsid w:val="00724823"/>
    <w:rsid w:val="00726687"/>
    <w:rsid w:val="00726898"/>
    <w:rsid w:val="0072738D"/>
    <w:rsid w:val="00734F9D"/>
    <w:rsid w:val="007421AF"/>
    <w:rsid w:val="007442E2"/>
    <w:rsid w:val="00745F3B"/>
    <w:rsid w:val="00746769"/>
    <w:rsid w:val="00746DD2"/>
    <w:rsid w:val="00747275"/>
    <w:rsid w:val="0075133C"/>
    <w:rsid w:val="00751829"/>
    <w:rsid w:val="00756B4A"/>
    <w:rsid w:val="00761F74"/>
    <w:rsid w:val="0077186A"/>
    <w:rsid w:val="00772A0E"/>
    <w:rsid w:val="007730AD"/>
    <w:rsid w:val="00774408"/>
    <w:rsid w:val="007745F7"/>
    <w:rsid w:val="0077492D"/>
    <w:rsid w:val="00775752"/>
    <w:rsid w:val="00777125"/>
    <w:rsid w:val="00777DC3"/>
    <w:rsid w:val="00783FD9"/>
    <w:rsid w:val="00785015"/>
    <w:rsid w:val="007854ED"/>
    <w:rsid w:val="007869A9"/>
    <w:rsid w:val="00790534"/>
    <w:rsid w:val="00791256"/>
    <w:rsid w:val="00794209"/>
    <w:rsid w:val="00794F25"/>
    <w:rsid w:val="00794FF6"/>
    <w:rsid w:val="007A01A1"/>
    <w:rsid w:val="007A1072"/>
    <w:rsid w:val="007A1541"/>
    <w:rsid w:val="007A23D2"/>
    <w:rsid w:val="007A29BD"/>
    <w:rsid w:val="007A2FB6"/>
    <w:rsid w:val="007A400A"/>
    <w:rsid w:val="007A449F"/>
    <w:rsid w:val="007A468E"/>
    <w:rsid w:val="007A541F"/>
    <w:rsid w:val="007A760C"/>
    <w:rsid w:val="007B0BC7"/>
    <w:rsid w:val="007B3CB3"/>
    <w:rsid w:val="007B5ED6"/>
    <w:rsid w:val="007B605E"/>
    <w:rsid w:val="007C3159"/>
    <w:rsid w:val="007C38B1"/>
    <w:rsid w:val="007C400E"/>
    <w:rsid w:val="007C567D"/>
    <w:rsid w:val="007C7484"/>
    <w:rsid w:val="007D1BA9"/>
    <w:rsid w:val="007D1C08"/>
    <w:rsid w:val="007D22CB"/>
    <w:rsid w:val="007D248C"/>
    <w:rsid w:val="007D4E71"/>
    <w:rsid w:val="007D5166"/>
    <w:rsid w:val="007D58E8"/>
    <w:rsid w:val="007D6C77"/>
    <w:rsid w:val="007D6E2F"/>
    <w:rsid w:val="007E1E72"/>
    <w:rsid w:val="007E5A50"/>
    <w:rsid w:val="007E5CFD"/>
    <w:rsid w:val="007E683D"/>
    <w:rsid w:val="007E78E8"/>
    <w:rsid w:val="007F01B3"/>
    <w:rsid w:val="007F0EC0"/>
    <w:rsid w:val="007F220A"/>
    <w:rsid w:val="007F26DE"/>
    <w:rsid w:val="007F4735"/>
    <w:rsid w:val="0080130D"/>
    <w:rsid w:val="00803A99"/>
    <w:rsid w:val="00805727"/>
    <w:rsid w:val="00810CDD"/>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1C4E"/>
    <w:rsid w:val="00844BD9"/>
    <w:rsid w:val="00845C91"/>
    <w:rsid w:val="00846F7F"/>
    <w:rsid w:val="00847413"/>
    <w:rsid w:val="00850141"/>
    <w:rsid w:val="00852515"/>
    <w:rsid w:val="008530F1"/>
    <w:rsid w:val="00855300"/>
    <w:rsid w:val="008618A2"/>
    <w:rsid w:val="00861BA8"/>
    <w:rsid w:val="00861FB1"/>
    <w:rsid w:val="0086250A"/>
    <w:rsid w:val="00862851"/>
    <w:rsid w:val="00863034"/>
    <w:rsid w:val="00863FEE"/>
    <w:rsid w:val="008663F1"/>
    <w:rsid w:val="008663F4"/>
    <w:rsid w:val="00866F3B"/>
    <w:rsid w:val="008675EA"/>
    <w:rsid w:val="00867E73"/>
    <w:rsid w:val="00872DCA"/>
    <w:rsid w:val="008732C9"/>
    <w:rsid w:val="0087765D"/>
    <w:rsid w:val="008816D8"/>
    <w:rsid w:val="0088202D"/>
    <w:rsid w:val="008853E1"/>
    <w:rsid w:val="008854FC"/>
    <w:rsid w:val="008870B3"/>
    <w:rsid w:val="008912F1"/>
    <w:rsid w:val="008929BD"/>
    <w:rsid w:val="00894EF1"/>
    <w:rsid w:val="008963BE"/>
    <w:rsid w:val="0089673B"/>
    <w:rsid w:val="00897301"/>
    <w:rsid w:val="008A360D"/>
    <w:rsid w:val="008A40E9"/>
    <w:rsid w:val="008A5143"/>
    <w:rsid w:val="008A5427"/>
    <w:rsid w:val="008A5F57"/>
    <w:rsid w:val="008A66FD"/>
    <w:rsid w:val="008B1CC0"/>
    <w:rsid w:val="008B1CE0"/>
    <w:rsid w:val="008B560F"/>
    <w:rsid w:val="008B5F8B"/>
    <w:rsid w:val="008B7645"/>
    <w:rsid w:val="008B7910"/>
    <w:rsid w:val="008C040D"/>
    <w:rsid w:val="008C0F53"/>
    <w:rsid w:val="008C2B63"/>
    <w:rsid w:val="008C31E6"/>
    <w:rsid w:val="008C3297"/>
    <w:rsid w:val="008C3808"/>
    <w:rsid w:val="008C3A54"/>
    <w:rsid w:val="008C4806"/>
    <w:rsid w:val="008C57D2"/>
    <w:rsid w:val="008C61A3"/>
    <w:rsid w:val="008C6450"/>
    <w:rsid w:val="008D0937"/>
    <w:rsid w:val="008D1175"/>
    <w:rsid w:val="008D18A2"/>
    <w:rsid w:val="008D2655"/>
    <w:rsid w:val="008D2AD0"/>
    <w:rsid w:val="008D341E"/>
    <w:rsid w:val="008D3494"/>
    <w:rsid w:val="008D38BA"/>
    <w:rsid w:val="008D41E1"/>
    <w:rsid w:val="008D49A5"/>
    <w:rsid w:val="008D4D5D"/>
    <w:rsid w:val="008E07EC"/>
    <w:rsid w:val="008E2E01"/>
    <w:rsid w:val="008E7C80"/>
    <w:rsid w:val="008F12D6"/>
    <w:rsid w:val="008F247D"/>
    <w:rsid w:val="008F2F2F"/>
    <w:rsid w:val="008F4A8D"/>
    <w:rsid w:val="008F7099"/>
    <w:rsid w:val="00900044"/>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1D98"/>
    <w:rsid w:val="0092428E"/>
    <w:rsid w:val="00924A0D"/>
    <w:rsid w:val="009259D4"/>
    <w:rsid w:val="0092611F"/>
    <w:rsid w:val="009270A3"/>
    <w:rsid w:val="00931789"/>
    <w:rsid w:val="00931F77"/>
    <w:rsid w:val="009320AE"/>
    <w:rsid w:val="009340E0"/>
    <w:rsid w:val="00934278"/>
    <w:rsid w:val="009344C9"/>
    <w:rsid w:val="00935F8E"/>
    <w:rsid w:val="009427F7"/>
    <w:rsid w:val="0094354A"/>
    <w:rsid w:val="009462CB"/>
    <w:rsid w:val="009468A7"/>
    <w:rsid w:val="0094767F"/>
    <w:rsid w:val="00947721"/>
    <w:rsid w:val="0095040E"/>
    <w:rsid w:val="009507F7"/>
    <w:rsid w:val="00950C69"/>
    <w:rsid w:val="00950F99"/>
    <w:rsid w:val="009544D6"/>
    <w:rsid w:val="00954A23"/>
    <w:rsid w:val="00956348"/>
    <w:rsid w:val="009570D2"/>
    <w:rsid w:val="00957982"/>
    <w:rsid w:val="009633D0"/>
    <w:rsid w:val="00963A3A"/>
    <w:rsid w:val="0096436F"/>
    <w:rsid w:val="0096563B"/>
    <w:rsid w:val="009662BC"/>
    <w:rsid w:val="009669D4"/>
    <w:rsid w:val="00967A4E"/>
    <w:rsid w:val="00971BD5"/>
    <w:rsid w:val="00971EFB"/>
    <w:rsid w:val="00975110"/>
    <w:rsid w:val="009751E3"/>
    <w:rsid w:val="0097539D"/>
    <w:rsid w:val="0097592C"/>
    <w:rsid w:val="00976062"/>
    <w:rsid w:val="00976371"/>
    <w:rsid w:val="0097708E"/>
    <w:rsid w:val="009808C6"/>
    <w:rsid w:val="00980A75"/>
    <w:rsid w:val="00982A60"/>
    <w:rsid w:val="009841A8"/>
    <w:rsid w:val="00984736"/>
    <w:rsid w:val="0098650D"/>
    <w:rsid w:val="00986538"/>
    <w:rsid w:val="00986FCD"/>
    <w:rsid w:val="0099296A"/>
    <w:rsid w:val="00992F47"/>
    <w:rsid w:val="009933FB"/>
    <w:rsid w:val="0099440E"/>
    <w:rsid w:val="009A0421"/>
    <w:rsid w:val="009A4A2D"/>
    <w:rsid w:val="009A4BB5"/>
    <w:rsid w:val="009A727A"/>
    <w:rsid w:val="009A77B3"/>
    <w:rsid w:val="009B0955"/>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D73C0"/>
    <w:rsid w:val="009E4B43"/>
    <w:rsid w:val="009F23E0"/>
    <w:rsid w:val="009F36DD"/>
    <w:rsid w:val="009F679B"/>
    <w:rsid w:val="009F6DA9"/>
    <w:rsid w:val="009F7C4F"/>
    <w:rsid w:val="00A00877"/>
    <w:rsid w:val="00A01BF7"/>
    <w:rsid w:val="00A01C38"/>
    <w:rsid w:val="00A02397"/>
    <w:rsid w:val="00A02768"/>
    <w:rsid w:val="00A03974"/>
    <w:rsid w:val="00A03BCB"/>
    <w:rsid w:val="00A068CD"/>
    <w:rsid w:val="00A07FA4"/>
    <w:rsid w:val="00A12FC7"/>
    <w:rsid w:val="00A13691"/>
    <w:rsid w:val="00A13FD7"/>
    <w:rsid w:val="00A14D33"/>
    <w:rsid w:val="00A16417"/>
    <w:rsid w:val="00A1749C"/>
    <w:rsid w:val="00A20D93"/>
    <w:rsid w:val="00A211E8"/>
    <w:rsid w:val="00A24E6E"/>
    <w:rsid w:val="00A252B5"/>
    <w:rsid w:val="00A26988"/>
    <w:rsid w:val="00A31D8C"/>
    <w:rsid w:val="00A328D3"/>
    <w:rsid w:val="00A3577B"/>
    <w:rsid w:val="00A4296F"/>
    <w:rsid w:val="00A43135"/>
    <w:rsid w:val="00A47CFB"/>
    <w:rsid w:val="00A50175"/>
    <w:rsid w:val="00A52451"/>
    <w:rsid w:val="00A52FD8"/>
    <w:rsid w:val="00A5385E"/>
    <w:rsid w:val="00A54760"/>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7A50"/>
    <w:rsid w:val="00AA0BEA"/>
    <w:rsid w:val="00AA18FE"/>
    <w:rsid w:val="00AA1E92"/>
    <w:rsid w:val="00AA3062"/>
    <w:rsid w:val="00AB0CBD"/>
    <w:rsid w:val="00AB28AD"/>
    <w:rsid w:val="00AB29FB"/>
    <w:rsid w:val="00AB3605"/>
    <w:rsid w:val="00AB4C82"/>
    <w:rsid w:val="00AB4FB0"/>
    <w:rsid w:val="00AB6FF1"/>
    <w:rsid w:val="00AB72BD"/>
    <w:rsid w:val="00AB77F9"/>
    <w:rsid w:val="00AC1BF2"/>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F0507"/>
    <w:rsid w:val="00AF1BBB"/>
    <w:rsid w:val="00AF2E85"/>
    <w:rsid w:val="00AF39A6"/>
    <w:rsid w:val="00AF3BE9"/>
    <w:rsid w:val="00AF63BA"/>
    <w:rsid w:val="00AF6C36"/>
    <w:rsid w:val="00AF7FFE"/>
    <w:rsid w:val="00B016C7"/>
    <w:rsid w:val="00B01DCB"/>
    <w:rsid w:val="00B02114"/>
    <w:rsid w:val="00B0456F"/>
    <w:rsid w:val="00B05BE0"/>
    <w:rsid w:val="00B06659"/>
    <w:rsid w:val="00B1058B"/>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1F41"/>
    <w:rsid w:val="00B3260A"/>
    <w:rsid w:val="00B335BA"/>
    <w:rsid w:val="00B33F6B"/>
    <w:rsid w:val="00B346EB"/>
    <w:rsid w:val="00B3677F"/>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D1"/>
    <w:rsid w:val="00B750C8"/>
    <w:rsid w:val="00B751A7"/>
    <w:rsid w:val="00B75A3A"/>
    <w:rsid w:val="00B75E0F"/>
    <w:rsid w:val="00B765A5"/>
    <w:rsid w:val="00B806A7"/>
    <w:rsid w:val="00B8115E"/>
    <w:rsid w:val="00B82973"/>
    <w:rsid w:val="00B82AE1"/>
    <w:rsid w:val="00B83091"/>
    <w:rsid w:val="00B83782"/>
    <w:rsid w:val="00B85AFE"/>
    <w:rsid w:val="00B90265"/>
    <w:rsid w:val="00B91E77"/>
    <w:rsid w:val="00B925D3"/>
    <w:rsid w:val="00B93BFA"/>
    <w:rsid w:val="00B974FC"/>
    <w:rsid w:val="00B978CD"/>
    <w:rsid w:val="00B97E6F"/>
    <w:rsid w:val="00BA4225"/>
    <w:rsid w:val="00BA5882"/>
    <w:rsid w:val="00BA5A22"/>
    <w:rsid w:val="00BA623E"/>
    <w:rsid w:val="00BA7343"/>
    <w:rsid w:val="00BB1F1C"/>
    <w:rsid w:val="00BB458F"/>
    <w:rsid w:val="00BB63F3"/>
    <w:rsid w:val="00BC2F6D"/>
    <w:rsid w:val="00BC3E27"/>
    <w:rsid w:val="00BC457C"/>
    <w:rsid w:val="00BC5961"/>
    <w:rsid w:val="00BC6FB8"/>
    <w:rsid w:val="00BD0786"/>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5ED8"/>
    <w:rsid w:val="00C07419"/>
    <w:rsid w:val="00C106CF"/>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496"/>
    <w:rsid w:val="00C266DB"/>
    <w:rsid w:val="00C271BC"/>
    <w:rsid w:val="00C30765"/>
    <w:rsid w:val="00C30FC4"/>
    <w:rsid w:val="00C311D9"/>
    <w:rsid w:val="00C31B6E"/>
    <w:rsid w:val="00C35704"/>
    <w:rsid w:val="00C35E5C"/>
    <w:rsid w:val="00C37B09"/>
    <w:rsid w:val="00C42F7A"/>
    <w:rsid w:val="00C463E1"/>
    <w:rsid w:val="00C47040"/>
    <w:rsid w:val="00C50727"/>
    <w:rsid w:val="00C50BC2"/>
    <w:rsid w:val="00C55EC9"/>
    <w:rsid w:val="00C574D8"/>
    <w:rsid w:val="00C57F14"/>
    <w:rsid w:val="00C65F0E"/>
    <w:rsid w:val="00C66247"/>
    <w:rsid w:val="00C72F8C"/>
    <w:rsid w:val="00C735F9"/>
    <w:rsid w:val="00C73D62"/>
    <w:rsid w:val="00C76946"/>
    <w:rsid w:val="00C80F37"/>
    <w:rsid w:val="00C83AB4"/>
    <w:rsid w:val="00C83F4F"/>
    <w:rsid w:val="00C8556A"/>
    <w:rsid w:val="00C858E9"/>
    <w:rsid w:val="00C86574"/>
    <w:rsid w:val="00C915A6"/>
    <w:rsid w:val="00C9270D"/>
    <w:rsid w:val="00C93403"/>
    <w:rsid w:val="00C94214"/>
    <w:rsid w:val="00C961F7"/>
    <w:rsid w:val="00C976F1"/>
    <w:rsid w:val="00CA325A"/>
    <w:rsid w:val="00CA413E"/>
    <w:rsid w:val="00CA4361"/>
    <w:rsid w:val="00CA4599"/>
    <w:rsid w:val="00CA67F5"/>
    <w:rsid w:val="00CA691A"/>
    <w:rsid w:val="00CB03DA"/>
    <w:rsid w:val="00CB0DEA"/>
    <w:rsid w:val="00CB2B7A"/>
    <w:rsid w:val="00CB35F6"/>
    <w:rsid w:val="00CB365F"/>
    <w:rsid w:val="00CB40D9"/>
    <w:rsid w:val="00CB5AD7"/>
    <w:rsid w:val="00CC0E3F"/>
    <w:rsid w:val="00CC1168"/>
    <w:rsid w:val="00CC1473"/>
    <w:rsid w:val="00CC28AC"/>
    <w:rsid w:val="00CC4215"/>
    <w:rsid w:val="00CC4B46"/>
    <w:rsid w:val="00CC6019"/>
    <w:rsid w:val="00CD2AB7"/>
    <w:rsid w:val="00CD39B0"/>
    <w:rsid w:val="00CD4798"/>
    <w:rsid w:val="00CD4A62"/>
    <w:rsid w:val="00CE11DF"/>
    <w:rsid w:val="00CE1818"/>
    <w:rsid w:val="00CE2738"/>
    <w:rsid w:val="00CE3601"/>
    <w:rsid w:val="00CE5B9E"/>
    <w:rsid w:val="00CE6089"/>
    <w:rsid w:val="00CF1452"/>
    <w:rsid w:val="00CF2320"/>
    <w:rsid w:val="00CF2AF1"/>
    <w:rsid w:val="00CF3500"/>
    <w:rsid w:val="00CF3609"/>
    <w:rsid w:val="00CF3AC9"/>
    <w:rsid w:val="00D01446"/>
    <w:rsid w:val="00D01656"/>
    <w:rsid w:val="00D01D4F"/>
    <w:rsid w:val="00D034F4"/>
    <w:rsid w:val="00D04578"/>
    <w:rsid w:val="00D045DB"/>
    <w:rsid w:val="00D0461B"/>
    <w:rsid w:val="00D079F8"/>
    <w:rsid w:val="00D11AB6"/>
    <w:rsid w:val="00D125A8"/>
    <w:rsid w:val="00D1713A"/>
    <w:rsid w:val="00D21406"/>
    <w:rsid w:val="00D21462"/>
    <w:rsid w:val="00D23E30"/>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74E6"/>
    <w:rsid w:val="00D6261B"/>
    <w:rsid w:val="00D63218"/>
    <w:rsid w:val="00D64963"/>
    <w:rsid w:val="00D64966"/>
    <w:rsid w:val="00D649A7"/>
    <w:rsid w:val="00D67761"/>
    <w:rsid w:val="00D7130F"/>
    <w:rsid w:val="00D72D1C"/>
    <w:rsid w:val="00D74195"/>
    <w:rsid w:val="00D748C2"/>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1BB0"/>
    <w:rsid w:val="00DD26F0"/>
    <w:rsid w:val="00DD3593"/>
    <w:rsid w:val="00DD4638"/>
    <w:rsid w:val="00DD4DFC"/>
    <w:rsid w:val="00DD6F19"/>
    <w:rsid w:val="00DE0118"/>
    <w:rsid w:val="00DE0F79"/>
    <w:rsid w:val="00DE135A"/>
    <w:rsid w:val="00DE2A5F"/>
    <w:rsid w:val="00DE343D"/>
    <w:rsid w:val="00DE41AF"/>
    <w:rsid w:val="00DE46B3"/>
    <w:rsid w:val="00DF11E2"/>
    <w:rsid w:val="00DF3103"/>
    <w:rsid w:val="00DF34F8"/>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4DBA"/>
    <w:rsid w:val="00E17D1D"/>
    <w:rsid w:val="00E23A00"/>
    <w:rsid w:val="00E2460F"/>
    <w:rsid w:val="00E246E5"/>
    <w:rsid w:val="00E24ED9"/>
    <w:rsid w:val="00E25406"/>
    <w:rsid w:val="00E2717B"/>
    <w:rsid w:val="00E27680"/>
    <w:rsid w:val="00E27806"/>
    <w:rsid w:val="00E3166B"/>
    <w:rsid w:val="00E31B92"/>
    <w:rsid w:val="00E34D80"/>
    <w:rsid w:val="00E3594B"/>
    <w:rsid w:val="00E3739A"/>
    <w:rsid w:val="00E405BE"/>
    <w:rsid w:val="00E40770"/>
    <w:rsid w:val="00E42463"/>
    <w:rsid w:val="00E4268C"/>
    <w:rsid w:val="00E43CBD"/>
    <w:rsid w:val="00E45C83"/>
    <w:rsid w:val="00E45E9B"/>
    <w:rsid w:val="00E47586"/>
    <w:rsid w:val="00E5004B"/>
    <w:rsid w:val="00E50DC0"/>
    <w:rsid w:val="00E51A41"/>
    <w:rsid w:val="00E525CB"/>
    <w:rsid w:val="00E526A7"/>
    <w:rsid w:val="00E543EE"/>
    <w:rsid w:val="00E54C6C"/>
    <w:rsid w:val="00E54F09"/>
    <w:rsid w:val="00E60881"/>
    <w:rsid w:val="00E62522"/>
    <w:rsid w:val="00E627A1"/>
    <w:rsid w:val="00E63EA3"/>
    <w:rsid w:val="00E662EE"/>
    <w:rsid w:val="00E66494"/>
    <w:rsid w:val="00E669B8"/>
    <w:rsid w:val="00E674A1"/>
    <w:rsid w:val="00E678B1"/>
    <w:rsid w:val="00E7237B"/>
    <w:rsid w:val="00E72BB9"/>
    <w:rsid w:val="00E733E1"/>
    <w:rsid w:val="00E74617"/>
    <w:rsid w:val="00E77758"/>
    <w:rsid w:val="00E8043B"/>
    <w:rsid w:val="00E8123A"/>
    <w:rsid w:val="00E820AB"/>
    <w:rsid w:val="00E83436"/>
    <w:rsid w:val="00E836E9"/>
    <w:rsid w:val="00E83CB2"/>
    <w:rsid w:val="00E85038"/>
    <w:rsid w:val="00E86872"/>
    <w:rsid w:val="00E9089F"/>
    <w:rsid w:val="00E91568"/>
    <w:rsid w:val="00E92D48"/>
    <w:rsid w:val="00E94E97"/>
    <w:rsid w:val="00E969EC"/>
    <w:rsid w:val="00EA14BA"/>
    <w:rsid w:val="00EA15A0"/>
    <w:rsid w:val="00EA278E"/>
    <w:rsid w:val="00EA2A63"/>
    <w:rsid w:val="00EA3023"/>
    <w:rsid w:val="00EA5720"/>
    <w:rsid w:val="00EB05BB"/>
    <w:rsid w:val="00EB2216"/>
    <w:rsid w:val="00EB29BB"/>
    <w:rsid w:val="00EC0D80"/>
    <w:rsid w:val="00EC3CA2"/>
    <w:rsid w:val="00EC6066"/>
    <w:rsid w:val="00ED1E6F"/>
    <w:rsid w:val="00ED20BF"/>
    <w:rsid w:val="00ED30AA"/>
    <w:rsid w:val="00ED6D8B"/>
    <w:rsid w:val="00ED7698"/>
    <w:rsid w:val="00EE056C"/>
    <w:rsid w:val="00EE0D9E"/>
    <w:rsid w:val="00EE3410"/>
    <w:rsid w:val="00EE3B00"/>
    <w:rsid w:val="00EE3C3F"/>
    <w:rsid w:val="00EE6C02"/>
    <w:rsid w:val="00EF016F"/>
    <w:rsid w:val="00EF1B39"/>
    <w:rsid w:val="00EF2701"/>
    <w:rsid w:val="00EF292B"/>
    <w:rsid w:val="00EF39E5"/>
    <w:rsid w:val="00EF4296"/>
    <w:rsid w:val="00EF5611"/>
    <w:rsid w:val="00EF5713"/>
    <w:rsid w:val="00F00AE4"/>
    <w:rsid w:val="00F01D52"/>
    <w:rsid w:val="00F023BE"/>
    <w:rsid w:val="00F02543"/>
    <w:rsid w:val="00F02E6A"/>
    <w:rsid w:val="00F03ED9"/>
    <w:rsid w:val="00F04C46"/>
    <w:rsid w:val="00F04E24"/>
    <w:rsid w:val="00F0649F"/>
    <w:rsid w:val="00F116DC"/>
    <w:rsid w:val="00F13605"/>
    <w:rsid w:val="00F13ED6"/>
    <w:rsid w:val="00F154BC"/>
    <w:rsid w:val="00F15F74"/>
    <w:rsid w:val="00F164B8"/>
    <w:rsid w:val="00F1672F"/>
    <w:rsid w:val="00F17C39"/>
    <w:rsid w:val="00F20FD0"/>
    <w:rsid w:val="00F2300F"/>
    <w:rsid w:val="00F253B9"/>
    <w:rsid w:val="00F25613"/>
    <w:rsid w:val="00F3095D"/>
    <w:rsid w:val="00F32F69"/>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0ADC"/>
    <w:rsid w:val="00F71D28"/>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A218F"/>
    <w:rsid w:val="00FA2233"/>
    <w:rsid w:val="00FA2ECD"/>
    <w:rsid w:val="00FA34C0"/>
    <w:rsid w:val="00FA3F0F"/>
    <w:rsid w:val="00FA647B"/>
    <w:rsid w:val="00FA6853"/>
    <w:rsid w:val="00FA69AA"/>
    <w:rsid w:val="00FA6CDF"/>
    <w:rsid w:val="00FB10FE"/>
    <w:rsid w:val="00FB1A07"/>
    <w:rsid w:val="00FB69D8"/>
    <w:rsid w:val="00FB6A08"/>
    <w:rsid w:val="00FC1CA0"/>
    <w:rsid w:val="00FC4259"/>
    <w:rsid w:val="00FC5492"/>
    <w:rsid w:val="00FC6FE5"/>
    <w:rsid w:val="00FD1E56"/>
    <w:rsid w:val="00FD2FAA"/>
    <w:rsid w:val="00FD4FE8"/>
    <w:rsid w:val="00FD5CBF"/>
    <w:rsid w:val="00FD5F39"/>
    <w:rsid w:val="00FD6654"/>
    <w:rsid w:val="00FE0D0C"/>
    <w:rsid w:val="00FE1300"/>
    <w:rsid w:val="00FE2FCC"/>
    <w:rsid w:val="00FE40D1"/>
    <w:rsid w:val="00FE4EA8"/>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7262</TotalTime>
  <Pages>18</Pages>
  <Words>10826</Words>
  <Characters>61711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75</cp:revision>
  <dcterms:created xsi:type="dcterms:W3CDTF">2012-07-29T06:29:00Z</dcterms:created>
  <dcterms:modified xsi:type="dcterms:W3CDTF">2012-08-27T06:14:00Z</dcterms:modified>
</cp:coreProperties>
</file>