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4F294B" w:rsidP="007442E2">
      <w:pPr>
        <w:pStyle w:val="Title"/>
      </w:pPr>
      <w:r>
        <w:t xml:space="preserve">Insight into unusual </w:t>
      </w:r>
      <w:proofErr w:type="gramStart"/>
      <w:r>
        <w:t>sulfur  biogeochemistry</w:t>
      </w:r>
      <w:proofErr w:type="gramEnd"/>
      <w:r>
        <w:t xml:space="preserve"> of a</w:t>
      </w:r>
      <w:r w:rsidR="006F001F">
        <w:t xml:space="preserve"> </w:t>
      </w:r>
      <w:r w:rsidR="002E48D1">
        <w:t xml:space="preserve">hypersaline </w:t>
      </w:r>
      <w:r w:rsidR="006F001F">
        <w:t>Antarctic lake</w:t>
      </w:r>
      <w:r>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r w:rsidR="00DE41AF">
        <w:rPr>
          <w:rFonts w:ascii="Times New Roman" w:hAnsi="Times New Roman" w:cs="Times New Roman"/>
        </w:rPr>
        <w:t>,</w:t>
      </w:r>
      <w:r w:rsidR="003912D4">
        <w:rPr>
          <w:rFonts w:ascii="Times New Roman" w:hAnsi="Times New Roman" w:cs="Times New Roman"/>
        </w:rPr>
        <w:t xml:space="preserve"> </w:t>
      </w:r>
      <w:r w:rsidR="00C91BF0">
        <w:rPr>
          <w:rFonts w:ascii="Times New Roman" w:hAnsi="Times New Roman" w:cs="Times New Roman"/>
        </w:rPr>
        <w:t>Williams T</w:t>
      </w:r>
      <w:proofErr w:type="gramStart"/>
      <w:r w:rsidR="00180379">
        <w:rPr>
          <w:rFonts w:ascii="Times New Roman" w:hAnsi="Times New Roman" w:cs="Times New Roman"/>
        </w:rPr>
        <w:t>,</w:t>
      </w:r>
      <w:r w:rsidR="00A12FC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shallow (6.75 m deep)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During sampling,</w:t>
      </w:r>
      <w:r w:rsidR="006531A1">
        <w:rPr>
          <w:rFonts w:ascii="Times New Roman" w:hAnsi="Times New Roman" w:cs="Times New Roman"/>
          <w:sz w:val="16"/>
          <w:szCs w:val="16"/>
        </w:rPr>
        <w:t xml:space="preserve"> the lake</w:t>
      </w:r>
      <w:r w:rsidR="00B162E5" w:rsidRPr="00971EFB">
        <w:rPr>
          <w:rFonts w:ascii="Times New Roman" w:hAnsi="Times New Roman" w:cs="Times New Roman"/>
          <w:sz w:val="16"/>
          <w:szCs w:val="16"/>
        </w:rPr>
        <w:t xml:space="preserve"> was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6.5 m</w:t>
      </w:r>
      <w:r w:rsidR="006531A1">
        <w:rPr>
          <w:rFonts w:ascii="Times New Roman" w:hAnsi="Times New Roman" w:cs="Times New Roman"/>
          <w:sz w:val="16"/>
          <w:szCs w:val="16"/>
        </w:rPr>
        <w:t>)</w:t>
      </w:r>
      <w:r w:rsidR="00B162E5" w:rsidRPr="00971EFB">
        <w:rPr>
          <w:rFonts w:ascii="Times New Roman" w:hAnsi="Times New Roman" w:cs="Times New Roman"/>
          <w:sz w:val="16"/>
          <w:szCs w:val="16"/>
        </w:rPr>
        <w:t xml:space="preserve">. </w:t>
      </w:r>
      <w:r w:rsidR="00A252B5">
        <w:rPr>
          <w:rFonts w:ascii="Times New Roman" w:hAnsi="Times New Roman" w:cs="Times New Roman"/>
          <w:sz w:val="16"/>
          <w:szCs w:val="16"/>
        </w:rPr>
        <w:t>Environmental DNA from size fractio</w:t>
      </w:r>
      <w:r w:rsidR="00B74EBD">
        <w:rPr>
          <w:rFonts w:ascii="Times New Roman" w:hAnsi="Times New Roman" w:cs="Times New Roman"/>
          <w:sz w:val="16"/>
          <w:szCs w:val="16"/>
        </w:rPr>
        <w:t>nat</w:t>
      </w:r>
      <w:r w:rsidR="00A252B5">
        <w:rPr>
          <w:rFonts w:ascii="Times New Roman" w:hAnsi="Times New Roman" w:cs="Times New Roman"/>
          <w:sz w:val="16"/>
          <w:szCs w:val="16"/>
        </w:rPr>
        <w:t>ed samples (3.0, 0.8 and 0.1</w:t>
      </w:r>
      <w:r w:rsidR="00423697">
        <w:rPr>
          <w:rFonts w:ascii="Times New Roman" w:hAnsi="Times New Roman" w:cs="Times New Roman"/>
          <w:sz w:val="16"/>
          <w:szCs w:val="16"/>
        </w:rPr>
        <w:t xml:space="preserve"> µm) along the depth profile was</w:t>
      </w:r>
      <w:r w:rsidR="00A252B5">
        <w:rPr>
          <w:rFonts w:ascii="Times New Roman" w:hAnsi="Times New Roman" w:cs="Times New Roman"/>
          <w:sz w:val="16"/>
          <w:szCs w:val="16"/>
        </w:rPr>
        <w:t xml:space="preserve"> sequenced and the </w:t>
      </w:r>
      <w:r w:rsidR="00E8043B" w:rsidRPr="00971EFB">
        <w:rPr>
          <w:rFonts w:ascii="Times New Roman" w:hAnsi="Times New Roman" w:cs="Times New Roman"/>
          <w:sz w:val="16"/>
          <w:szCs w:val="16"/>
        </w:rPr>
        <w:t xml:space="preserve">taxonomic composition </w:t>
      </w:r>
      <w:r w:rsidR="00A252B5">
        <w:rPr>
          <w:rFonts w:ascii="Times New Roman" w:hAnsi="Times New Roman" w:cs="Times New Roman"/>
          <w:sz w:val="16"/>
          <w:szCs w:val="16"/>
        </w:rPr>
        <w:t>and</w:t>
      </w:r>
      <w:r w:rsidR="00E8043B" w:rsidRPr="00971EFB">
        <w:rPr>
          <w:rFonts w:ascii="Times New Roman" w:hAnsi="Times New Roman" w:cs="Times New Roman"/>
          <w:sz w:val="16"/>
          <w:szCs w:val="16"/>
        </w:rPr>
        <w:t xml:space="preserve"> functional diversity </w:t>
      </w:r>
      <w:r w:rsidR="00A252B5">
        <w:rPr>
          <w:rFonts w:ascii="Times New Roman" w:hAnsi="Times New Roman" w:cs="Times New Roman"/>
          <w:sz w:val="16"/>
          <w:szCs w:val="16"/>
        </w:rPr>
        <w:t>determined</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1031C0">
        <w:rPr>
          <w:rFonts w:ascii="Times New Roman" w:hAnsi="Times New Roman" w:cs="Times New Roman"/>
          <w:sz w:val="16"/>
          <w:szCs w:val="16"/>
        </w:rPr>
        <w:t xml:space="preserve">related to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1C5DF7">
        <w:rPr>
          <w:rFonts w:ascii="Times New Roman" w:hAnsi="Times New Roman" w:cs="Times New Roman"/>
          <w:sz w:val="16"/>
          <w:szCs w:val="16"/>
        </w:rPr>
        <w:t xml:space="preserve">are the </w:t>
      </w:r>
      <w:r w:rsidR="00B00D6F">
        <w:rPr>
          <w:rFonts w:ascii="Times New Roman" w:hAnsi="Times New Roman" w:cs="Times New Roman"/>
          <w:sz w:val="16"/>
          <w:szCs w:val="16"/>
        </w:rPr>
        <w:t xml:space="preserve">main </w:t>
      </w:r>
      <w:r w:rsidR="001C5DF7">
        <w:rPr>
          <w:rFonts w:ascii="Times New Roman" w:hAnsi="Times New Roman" w:cs="Times New Roman"/>
          <w:sz w:val="16"/>
          <w:szCs w:val="16"/>
        </w:rPr>
        <w:t>photosynthetic organisms</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1C5DF7">
        <w:rPr>
          <w:rFonts w:ascii="Times New Roman" w:hAnsi="Times New Roman" w:cs="Times New Roman"/>
          <w:sz w:val="16"/>
          <w:szCs w:val="16"/>
        </w:rPr>
        <w:t xml:space="preserve">Bacterioplankton </w:t>
      </w:r>
      <w:r w:rsidR="00423697">
        <w:rPr>
          <w:rFonts w:ascii="Times New Roman" w:hAnsi="Times New Roman" w:cs="Times New Roman"/>
          <w:sz w:val="16"/>
          <w:szCs w:val="16"/>
        </w:rPr>
        <w:t xml:space="preserve">was dominated by </w:t>
      </w:r>
      <w:r w:rsidR="006531A1">
        <w:rPr>
          <w:rFonts w:ascii="Times New Roman" w:hAnsi="Times New Roman" w:cs="Times New Roman"/>
          <w:sz w:val="16"/>
          <w:szCs w:val="16"/>
        </w:rPr>
        <w:t xml:space="preserve">heterotrophic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6531A1">
        <w:rPr>
          <w:rFonts w:ascii="Times New Roman" w:hAnsi="Times New Roman" w:cs="Times New Roman"/>
          <w:i/>
          <w:sz w:val="16"/>
          <w:szCs w:val="16"/>
        </w:rPr>
        <w:t>Psychroflexus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fermentation of particulate matter</w:t>
      </w:r>
      <w:r w:rsidRPr="00971EFB">
        <w:rPr>
          <w:rFonts w:ascii="Times New Roman" w:hAnsi="Times New Roman" w:cs="Times New Roman"/>
          <w:sz w:val="16"/>
          <w:szCs w:val="16"/>
        </w:rPr>
        <w:t xml:space="preserve">. </w:t>
      </w:r>
      <w:r w:rsidR="009A727A" w:rsidRPr="00971EFB">
        <w:rPr>
          <w:rFonts w:ascii="Times New Roman" w:hAnsi="Times New Roman" w:cs="Times New Roman"/>
          <w:sz w:val="16"/>
          <w:szCs w:val="16"/>
        </w:rPr>
        <w:t xml:space="preserve">The bottom </w:t>
      </w:r>
      <w:r w:rsidR="00DB27B2" w:rsidRPr="00971EFB">
        <w:rPr>
          <w:rFonts w:ascii="Times New Roman" w:hAnsi="Times New Roman" w:cs="Times New Roman"/>
          <w:sz w:val="16"/>
          <w:szCs w:val="16"/>
        </w:rPr>
        <w:t>sample</w:t>
      </w:r>
      <w:r w:rsidR="00DB27B2">
        <w:rPr>
          <w:rFonts w:ascii="Times New Roman" w:hAnsi="Times New Roman" w:cs="Times New Roman"/>
          <w:sz w:val="16"/>
          <w:szCs w:val="16"/>
        </w:rPr>
        <w:t>s were</w:t>
      </w:r>
      <w:r w:rsidR="00DB27B2" w:rsidRPr="00971EFB">
        <w:rPr>
          <w:rFonts w:ascii="Times New Roman" w:hAnsi="Times New Roman" w:cs="Times New Roman"/>
          <w:sz w:val="16"/>
          <w:szCs w:val="16"/>
        </w:rPr>
        <w:t xml:space="preserve"> </w:t>
      </w:r>
      <w:r w:rsidR="00DB27B2">
        <w:rPr>
          <w:rFonts w:ascii="Times New Roman" w:hAnsi="Times New Roman" w:cs="Times New Roman"/>
          <w:sz w:val="16"/>
          <w:szCs w:val="16"/>
        </w:rPr>
        <w:t>abundant in</w:t>
      </w:r>
      <w:r w:rsidR="00DB27B2" w:rsidRPr="00971EFB">
        <w:rPr>
          <w:rFonts w:ascii="Times New Roman" w:hAnsi="Times New Roman" w:cs="Times New Roman"/>
          <w:sz w:val="16"/>
          <w:szCs w:val="16"/>
        </w:rPr>
        <w:t xml:space="preserve"> candidate divisions OD1 and TM7</w:t>
      </w:r>
      <w:r w:rsidR="009A727A" w:rsidRPr="00971EFB">
        <w:rPr>
          <w:rFonts w:ascii="Times New Roman" w:hAnsi="Times New Roman" w:cs="Times New Roman"/>
          <w:sz w:val="16"/>
          <w:szCs w:val="16"/>
        </w:rPr>
        <w:t xml:space="preserve">. </w:t>
      </w:r>
      <w:r w:rsidR="007B1349">
        <w:rPr>
          <w:rFonts w:ascii="Times New Roman" w:hAnsi="Times New Roman" w:cs="Times New Roman"/>
          <w:sz w:val="16"/>
          <w:szCs w:val="16"/>
        </w:rPr>
        <w:t>Genetic potential for nitrog</w:t>
      </w:r>
      <w:r w:rsidR="006531A1">
        <w:rPr>
          <w:rFonts w:ascii="Times New Roman" w:hAnsi="Times New Roman" w:cs="Times New Roman"/>
          <w:sz w:val="16"/>
          <w:szCs w:val="16"/>
        </w:rPr>
        <w:t xml:space="preserve">en cycling showed large denitrification potential, limited fixation and no nitrification. Nitrogen limitation was evident in the </w:t>
      </w:r>
      <w:r w:rsidR="00E6119F">
        <w:rPr>
          <w:rFonts w:ascii="Times New Roman" w:hAnsi="Times New Roman" w:cs="Times New Roman"/>
          <w:sz w:val="16"/>
          <w:szCs w:val="16"/>
        </w:rPr>
        <w:t>predominance of ammonia</w:t>
      </w:r>
      <w:r w:rsidR="006531A1">
        <w:rPr>
          <w:rFonts w:ascii="Times New Roman" w:hAnsi="Times New Roman" w:cs="Times New Roman"/>
          <w:sz w:val="16"/>
          <w:szCs w:val="16"/>
        </w:rPr>
        <w:t xml:space="preserve"> uptake and remineralization</w:t>
      </w:r>
      <w:r w:rsidR="00B35AF5">
        <w:rPr>
          <w:rFonts w:ascii="Times New Roman" w:hAnsi="Times New Roman" w:cs="Times New Roman"/>
          <w:sz w:val="16"/>
          <w:szCs w:val="16"/>
        </w:rPr>
        <w:t xml:space="preserve"> pathways</w:t>
      </w:r>
      <w:r w:rsidR="006531A1">
        <w:rPr>
          <w:rFonts w:ascii="Times New Roman" w:hAnsi="Times New Roman" w:cs="Times New Roman"/>
          <w:sz w:val="16"/>
          <w:szCs w:val="16"/>
        </w:rPr>
        <w:t xml:space="preserve">. </w:t>
      </w:r>
      <w:r w:rsidR="008E0F66">
        <w:rPr>
          <w:rFonts w:ascii="Times New Roman" w:hAnsi="Times New Roman" w:cs="Times New Roman"/>
          <w:sz w:val="16"/>
          <w:szCs w:val="16"/>
        </w:rPr>
        <w:t xml:space="preserve">A diverse set of </w:t>
      </w:r>
      <w:r w:rsidR="00423697">
        <w:rPr>
          <w:rFonts w:ascii="Times New Roman" w:hAnsi="Times New Roman" w:cs="Times New Roman"/>
          <w:sz w:val="16"/>
          <w:szCs w:val="16"/>
        </w:rPr>
        <w:t xml:space="preserve">functional genes were assigned to the </w:t>
      </w:r>
      <w:r w:rsidR="00423697">
        <w:rPr>
          <w:rFonts w:ascii="Times New Roman" w:hAnsi="Times New Roman" w:cs="Times New Roman"/>
          <w:i/>
          <w:sz w:val="16"/>
          <w:szCs w:val="16"/>
        </w:rPr>
        <w:t xml:space="preserve">Marinobacter </w:t>
      </w:r>
      <w:r w:rsidR="00423697">
        <w:rPr>
          <w:rFonts w:ascii="Times New Roman" w:hAnsi="Times New Roman" w:cs="Times New Roman"/>
          <w:sz w:val="16"/>
          <w:szCs w:val="16"/>
        </w:rPr>
        <w:t xml:space="preserve">and </w:t>
      </w:r>
      <w:r w:rsidR="00423697" w:rsidRPr="00423697">
        <w:rPr>
          <w:rFonts w:ascii="Times New Roman" w:hAnsi="Times New Roman" w:cs="Times New Roman"/>
          <w:i/>
          <w:sz w:val="16"/>
          <w:szCs w:val="16"/>
        </w:rPr>
        <w:t>Roseovarius</w:t>
      </w:r>
      <w:r w:rsidR="00423697">
        <w:rPr>
          <w:rFonts w:ascii="Times New Roman" w:hAnsi="Times New Roman" w:cs="Times New Roman"/>
          <w:sz w:val="16"/>
          <w:szCs w:val="16"/>
        </w:rPr>
        <w:t xml:space="preserve"> </w:t>
      </w:r>
      <w:r w:rsidR="008E0F66">
        <w:rPr>
          <w:rFonts w:ascii="Times New Roman" w:hAnsi="Times New Roman" w:cs="Times New Roman"/>
          <w:sz w:val="16"/>
          <w:szCs w:val="16"/>
        </w:rPr>
        <w:t xml:space="preserve">clades including </w:t>
      </w:r>
      <w:r w:rsidR="00DB27B2">
        <w:rPr>
          <w:rFonts w:ascii="Times New Roman" w:hAnsi="Times New Roman" w:cs="Times New Roman"/>
          <w:sz w:val="16"/>
          <w:szCs w:val="16"/>
        </w:rPr>
        <w:t xml:space="preserve">rhodopsin, </w:t>
      </w:r>
      <w:r w:rsidR="00A252B5" w:rsidRPr="00971EFB">
        <w:rPr>
          <w:rFonts w:ascii="Times New Roman" w:hAnsi="Times New Roman" w:cs="Times New Roman"/>
          <w:sz w:val="16"/>
          <w:szCs w:val="16"/>
        </w:rPr>
        <w:t xml:space="preserve">DMSP lyase </w:t>
      </w:r>
      <w:r w:rsidR="008E0F66">
        <w:rPr>
          <w:rFonts w:ascii="Times New Roman" w:hAnsi="Times New Roman" w:cs="Times New Roman"/>
          <w:sz w:val="16"/>
          <w:szCs w:val="16"/>
        </w:rPr>
        <w:t>(</w:t>
      </w:r>
      <w:r w:rsidR="00A252B5" w:rsidRPr="00971EFB">
        <w:rPr>
          <w:rFonts w:ascii="Times New Roman" w:hAnsi="Times New Roman" w:cs="Times New Roman"/>
          <w:i/>
          <w:sz w:val="16"/>
          <w:szCs w:val="16"/>
        </w:rPr>
        <w:t>dddD</w:t>
      </w:r>
      <w:r w:rsidR="00A252B5" w:rsidRPr="00971EFB">
        <w:rPr>
          <w:rFonts w:ascii="Times New Roman" w:hAnsi="Times New Roman" w:cs="Times New Roman"/>
          <w:sz w:val="16"/>
          <w:szCs w:val="16"/>
        </w:rPr>
        <w:t xml:space="preserve">, </w:t>
      </w:r>
      <w:r w:rsidR="00A252B5" w:rsidRPr="00971EFB">
        <w:rPr>
          <w:rFonts w:ascii="Times New Roman" w:hAnsi="Times New Roman" w:cs="Times New Roman"/>
          <w:i/>
          <w:sz w:val="16"/>
          <w:szCs w:val="16"/>
        </w:rPr>
        <w:t xml:space="preserve">dddL </w:t>
      </w:r>
      <w:r w:rsidR="00A252B5" w:rsidRPr="00971EFB">
        <w:rPr>
          <w:rFonts w:ascii="Times New Roman" w:hAnsi="Times New Roman" w:cs="Times New Roman"/>
          <w:sz w:val="16"/>
          <w:szCs w:val="16"/>
        </w:rPr>
        <w:t xml:space="preserve">and </w:t>
      </w:r>
      <w:r w:rsidR="00A252B5" w:rsidRPr="00971EFB">
        <w:rPr>
          <w:rFonts w:ascii="Times New Roman" w:hAnsi="Times New Roman" w:cs="Times New Roman"/>
          <w:i/>
          <w:sz w:val="16"/>
          <w:szCs w:val="16"/>
        </w:rPr>
        <w:t>dddP</w:t>
      </w:r>
      <w:r w:rsidR="008E0F66">
        <w:rPr>
          <w:rFonts w:ascii="Times New Roman" w:hAnsi="Times New Roman" w:cs="Times New Roman"/>
          <w:sz w:val="16"/>
          <w:szCs w:val="16"/>
        </w:rPr>
        <w:t>)</w:t>
      </w:r>
      <w:r w:rsidR="00A252B5" w:rsidRPr="00971EFB">
        <w:rPr>
          <w:rFonts w:ascii="Times New Roman" w:hAnsi="Times New Roman" w:cs="Times New Roman"/>
          <w:sz w:val="16"/>
          <w:szCs w:val="16"/>
        </w:rPr>
        <w:t>,</w:t>
      </w:r>
      <w:r w:rsidR="00A252B5" w:rsidRPr="00971EFB">
        <w:rPr>
          <w:rFonts w:ascii="Times New Roman" w:hAnsi="Times New Roman" w:cs="Times New Roman"/>
          <w:i/>
          <w:sz w:val="16"/>
          <w:szCs w:val="16"/>
        </w:rPr>
        <w:t xml:space="preserve"> </w:t>
      </w:r>
      <w:r w:rsidR="008E0F66">
        <w:rPr>
          <w:rFonts w:ascii="Times New Roman" w:hAnsi="Times New Roman" w:cs="Times New Roman"/>
          <w:sz w:val="16"/>
          <w:szCs w:val="16"/>
        </w:rPr>
        <w:t xml:space="preserve">Calvin cycle, anaerobic respiration and CO oxidation genes indicating </w:t>
      </w:r>
      <w:r w:rsidR="00DB27B2">
        <w:rPr>
          <w:rFonts w:ascii="Times New Roman" w:hAnsi="Times New Roman" w:cs="Times New Roman"/>
          <w:sz w:val="16"/>
          <w:szCs w:val="16"/>
        </w:rPr>
        <w:t xml:space="preserve">they are </w:t>
      </w:r>
      <w:r w:rsidR="008E0F66">
        <w:rPr>
          <w:rFonts w:ascii="Times New Roman" w:hAnsi="Times New Roman" w:cs="Times New Roman"/>
          <w:sz w:val="16"/>
          <w:szCs w:val="16"/>
        </w:rPr>
        <w:t>metabolic</w:t>
      </w:r>
      <w:r w:rsidR="00DB27B2">
        <w:rPr>
          <w:rFonts w:ascii="Times New Roman" w:hAnsi="Times New Roman" w:cs="Times New Roman"/>
          <w:sz w:val="16"/>
          <w:szCs w:val="16"/>
        </w:rPr>
        <w:t>ally</w:t>
      </w:r>
      <w:r w:rsidR="008E0F66">
        <w:rPr>
          <w:rFonts w:ascii="Times New Roman" w:hAnsi="Times New Roman" w:cs="Times New Roman"/>
          <w:sz w:val="16"/>
          <w:szCs w:val="16"/>
        </w:rPr>
        <w:t xml:space="preserve"> </w:t>
      </w:r>
      <w:r w:rsidR="00DB27B2">
        <w:rPr>
          <w:rFonts w:ascii="Times New Roman" w:hAnsi="Times New Roman" w:cs="Times New Roman"/>
          <w:sz w:val="16"/>
          <w:szCs w:val="16"/>
        </w:rPr>
        <w:t>versatile generalists</w:t>
      </w:r>
      <w:r w:rsidR="001C5DF7">
        <w:rPr>
          <w:rFonts w:ascii="Times New Roman" w:hAnsi="Times New Roman" w:cs="Times New Roman"/>
          <w:sz w:val="16"/>
          <w:szCs w:val="16"/>
        </w:rPr>
        <w:t xml:space="preserve"> that may contribute </w:t>
      </w:r>
      <w:r w:rsidR="00722C6D">
        <w:rPr>
          <w:rFonts w:ascii="Times New Roman" w:hAnsi="Times New Roman" w:cs="Times New Roman"/>
          <w:sz w:val="16"/>
          <w:szCs w:val="16"/>
        </w:rPr>
        <w:t>to</w:t>
      </w:r>
      <w:r w:rsidR="001C5DF7">
        <w:rPr>
          <w:rFonts w:ascii="Times New Roman" w:hAnsi="Times New Roman" w:cs="Times New Roman"/>
          <w:sz w:val="16"/>
          <w:szCs w:val="16"/>
        </w:rPr>
        <w:t xml:space="preserve"> primary production</w:t>
      </w:r>
      <w:r w:rsidR="00B35AF5">
        <w:rPr>
          <w:rFonts w:ascii="Times New Roman" w:hAnsi="Times New Roman" w:cs="Times New Roman"/>
          <w:sz w:val="16"/>
          <w:szCs w:val="16"/>
        </w:rPr>
        <w:t xml:space="preserve"> and </w:t>
      </w:r>
      <w:r w:rsidR="00862D33">
        <w:rPr>
          <w:rFonts w:ascii="Times New Roman" w:hAnsi="Times New Roman" w:cs="Times New Roman"/>
          <w:sz w:val="16"/>
          <w:szCs w:val="16"/>
        </w:rPr>
        <w:t xml:space="preserve">the </w:t>
      </w:r>
      <w:r w:rsidR="00B35AF5">
        <w:rPr>
          <w:rFonts w:ascii="Times New Roman" w:hAnsi="Times New Roman" w:cs="Times New Roman"/>
          <w:sz w:val="16"/>
          <w:szCs w:val="16"/>
        </w:rPr>
        <w:t>unusual sulfur cycle</w:t>
      </w:r>
      <w:r w:rsidR="00DB27B2">
        <w:rPr>
          <w:rFonts w:ascii="Times New Roman" w:hAnsi="Times New Roman" w:cs="Times New Roman"/>
          <w:sz w:val="16"/>
          <w:szCs w:val="16"/>
        </w:rPr>
        <w:t>.</w:t>
      </w:r>
      <w:r w:rsidR="008E0F66">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w:t>
      </w:r>
      <w:r w:rsidR="00B00D6F">
        <w:rPr>
          <w:rFonts w:ascii="Times New Roman" w:hAnsi="Times New Roman" w:cs="Times New Roman"/>
          <w:sz w:val="16"/>
          <w:szCs w:val="16"/>
        </w:rPr>
        <w:t xml:space="preserve">described </w:t>
      </w:r>
      <w:r w:rsidR="00B8258C">
        <w:rPr>
          <w:rFonts w:ascii="Times New Roman" w:hAnsi="Times New Roman" w:cs="Times New Roman"/>
          <w:sz w:val="16"/>
          <w:szCs w:val="16"/>
        </w:rPr>
        <w:t>the microbial community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B8258C">
        <w:rPr>
          <w:rFonts w:ascii="Times New Roman" w:hAnsi="Times New Roman" w:cs="Times New Roman"/>
          <w:sz w:val="16"/>
          <w:szCs w:val="16"/>
        </w:rPr>
        <w:t>natural environment</w:t>
      </w:r>
      <w:r w:rsidR="00BC2F6D" w:rsidRPr="00971EFB">
        <w:rPr>
          <w:rFonts w:ascii="Times New Roman" w:hAnsi="Times New Roman" w:cs="Times New Roman"/>
          <w:sz w:val="16"/>
          <w:szCs w:val="16"/>
        </w:rPr>
        <w:t xml:space="preserve"> </w:t>
      </w:r>
      <w:r w:rsidR="00B8258C">
        <w:rPr>
          <w:rFonts w:ascii="Times New Roman" w:hAnsi="Times New Roman" w:cs="Times New Roman"/>
          <w:sz w:val="16"/>
          <w:szCs w:val="16"/>
        </w:rPr>
        <w:t xml:space="preserve">and </w:t>
      </w:r>
      <w:r w:rsidR="007D6C77" w:rsidRPr="00971EFB">
        <w:rPr>
          <w:rFonts w:ascii="Times New Roman" w:hAnsi="Times New Roman" w:cs="Times New Roman"/>
          <w:sz w:val="16"/>
          <w:szCs w:val="16"/>
        </w:rPr>
        <w:t>sheds light on globally relevant</w:t>
      </w:r>
      <w:r w:rsidR="00E91568" w:rsidRPr="00971EFB">
        <w:rPr>
          <w:rFonts w:ascii="Times New Roman" w:hAnsi="Times New Roman" w:cs="Times New Roman"/>
          <w:sz w:val="16"/>
          <w:szCs w:val="16"/>
        </w:rPr>
        <w:t xml:space="preserve"> biogeogemical</w:t>
      </w:r>
      <w:r w:rsidR="007D6C77" w:rsidRPr="00971EFB">
        <w:rPr>
          <w:rFonts w:ascii="Times New Roman" w:hAnsi="Times New Roman" w:cs="Times New Roman"/>
          <w:sz w:val="16"/>
          <w:szCs w:val="16"/>
        </w:rPr>
        <w:t xml:space="preserve"> processes </w:t>
      </w:r>
      <w:r w:rsidR="00383E94" w:rsidRPr="00971EFB">
        <w:rPr>
          <w:rFonts w:ascii="Times New Roman" w:hAnsi="Times New Roman" w:cs="Times New Roman"/>
          <w:sz w:val="16"/>
          <w:szCs w:val="16"/>
        </w:rPr>
        <w:t>such as DMS generation,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B07CA4">
        <w:rPr>
          <w:rFonts w:ascii="Times New Roman" w:hAnsi="Times New Roman" w:cs="Times New Roman"/>
          <w:sz w:val="16"/>
          <w:szCs w:val="16"/>
        </w:rPr>
        <w:t>. It</w:t>
      </w:r>
      <w:r w:rsidR="00B8258C">
        <w:rPr>
          <w:rFonts w:ascii="Times New Roman" w:hAnsi="Times New Roman" w:cs="Times New Roman"/>
          <w:sz w:val="16"/>
          <w:szCs w:val="16"/>
        </w:rPr>
        <w:t xml:space="preserve"> sho</w:t>
      </w:r>
      <w:r w:rsidR="00B07CA4">
        <w:rPr>
          <w:rFonts w:ascii="Times New Roman" w:hAnsi="Times New Roman" w:cs="Times New Roman"/>
          <w:sz w:val="16"/>
          <w:szCs w:val="16"/>
        </w:rPr>
        <w:t>ws</w:t>
      </w:r>
      <w:r w:rsidR="00B8258C">
        <w:rPr>
          <w:rFonts w:ascii="Times New Roman" w:hAnsi="Times New Roman" w:cs="Times New Roman"/>
          <w:sz w:val="16"/>
          <w:szCs w:val="16"/>
        </w:rPr>
        <w:t xml:space="preserve"> potential for diverse strategies in may be</w:t>
      </w:r>
      <w:r w:rsidR="00B00D6F">
        <w:rPr>
          <w:rFonts w:ascii="Times New Roman" w:hAnsi="Times New Roman" w:cs="Times New Roman"/>
          <w:sz w:val="16"/>
          <w:szCs w:val="16"/>
        </w:rPr>
        <w:t xml:space="preserve"> key for adaptation to </w:t>
      </w:r>
      <w:proofErr w:type="gramStart"/>
      <w:r w:rsidR="00B00D6F">
        <w:rPr>
          <w:rFonts w:ascii="Times New Roman" w:hAnsi="Times New Roman" w:cs="Times New Roman"/>
          <w:sz w:val="16"/>
          <w:szCs w:val="16"/>
        </w:rPr>
        <w:t>the constrains</w:t>
      </w:r>
      <w:proofErr w:type="gramEnd"/>
      <w:r w:rsidR="00B00D6F">
        <w:rPr>
          <w:rFonts w:ascii="Times New Roman" w:hAnsi="Times New Roman" w:cs="Times New Roman"/>
          <w:sz w:val="16"/>
          <w:szCs w:val="16"/>
        </w:rPr>
        <w:t xml:space="preserve"> of saline Antarctic coastal environments</w:t>
      </w:r>
      <w:r w:rsidR="00B8258C">
        <w:rPr>
          <w:rFonts w:ascii="Times New Roman" w:hAnsi="Times New Roman" w:cs="Times New Roman"/>
          <w:sz w:val="16"/>
          <w:szCs w:val="16"/>
        </w:rPr>
        <w:t xml:space="preserve">. </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Pr="007F69C2" w:rsidRDefault="005E44E0" w:rsidP="003F3FB7">
      <w:pPr>
        <w:spacing w:line="240" w:lineRule="auto"/>
        <w:jc w:val="both"/>
        <w:rPr>
          <w:rFonts w:ascii="Times New Roman" w:hAnsi="Times New Roman" w:cs="Times New Roman"/>
        </w:rPr>
      </w:pPr>
      <w:r w:rsidRPr="007F69C2">
        <w:rPr>
          <w:rFonts w:ascii="Times New Roman" w:hAnsi="Times New Roman" w:cs="Times New Roman"/>
        </w:rPr>
        <w:t xml:space="preserve">Life in the </w:t>
      </w:r>
      <w:r w:rsidR="005C7530" w:rsidRPr="007F69C2">
        <w:rPr>
          <w:rFonts w:ascii="Times New Roman" w:hAnsi="Times New Roman" w:cs="Times New Roman"/>
        </w:rPr>
        <w:t xml:space="preserve">Antarctic </w:t>
      </w:r>
      <w:r w:rsidRPr="007F69C2">
        <w:rPr>
          <w:rFonts w:ascii="Times New Roman" w:hAnsi="Times New Roman" w:cs="Times New Roman"/>
        </w:rPr>
        <w:t>is constrained by</w:t>
      </w:r>
      <w:r w:rsidR="00C75561" w:rsidRPr="007F69C2">
        <w:rPr>
          <w:rFonts w:ascii="Times New Roman" w:hAnsi="Times New Roman" w:cs="Times New Roman"/>
        </w:rPr>
        <w:t xml:space="preserve"> extremes of temperature and </w:t>
      </w:r>
      <w:r w:rsidR="005C7530" w:rsidRPr="007F69C2">
        <w:rPr>
          <w:rFonts w:ascii="Times New Roman" w:hAnsi="Times New Roman" w:cs="Times New Roman"/>
        </w:rPr>
        <w:t>sal</w:t>
      </w:r>
      <w:r w:rsidR="000B4A9A" w:rsidRPr="007F69C2">
        <w:rPr>
          <w:rFonts w:ascii="Times New Roman" w:hAnsi="Times New Roman" w:cs="Times New Roman"/>
        </w:rPr>
        <w:t>inity under a polar light cycle</w:t>
      </w:r>
      <w:r w:rsidR="005C7530" w:rsidRPr="007F69C2">
        <w:rPr>
          <w:rFonts w:ascii="Times New Roman" w:hAnsi="Times New Roman" w:cs="Times New Roman"/>
        </w:rPr>
        <w:t xml:space="preserve">. </w:t>
      </w:r>
      <w:r w:rsidR="00C75561" w:rsidRPr="007F69C2">
        <w:rPr>
          <w:rFonts w:ascii="Times New Roman" w:hAnsi="Times New Roman" w:cs="Times New Roman"/>
        </w:rPr>
        <w:t>In</w:t>
      </w:r>
      <w:r w:rsidRPr="007F69C2">
        <w:rPr>
          <w:rFonts w:ascii="Times New Roman" w:hAnsi="Times New Roman" w:cs="Times New Roman"/>
        </w:rPr>
        <w:t xml:space="preserve"> the </w:t>
      </w:r>
      <w:r w:rsidR="00C75561" w:rsidRPr="007F69C2">
        <w:rPr>
          <w:rFonts w:ascii="Times New Roman" w:hAnsi="Times New Roman" w:cs="Times New Roman"/>
        </w:rPr>
        <w:t>frozen</w:t>
      </w:r>
      <w:r w:rsidRPr="007F69C2">
        <w:rPr>
          <w:rFonts w:ascii="Times New Roman" w:hAnsi="Times New Roman" w:cs="Times New Roman"/>
        </w:rPr>
        <w:t xml:space="preserve"> desert</w:t>
      </w:r>
      <w:r w:rsidR="00F61DF1" w:rsidRPr="007F69C2">
        <w:rPr>
          <w:rFonts w:ascii="Times New Roman" w:hAnsi="Times New Roman" w:cs="Times New Roman"/>
        </w:rPr>
        <w:t>,</w:t>
      </w:r>
      <w:r w:rsidRPr="007F69C2">
        <w:rPr>
          <w:rFonts w:ascii="Times New Roman" w:hAnsi="Times New Roman" w:cs="Times New Roman"/>
        </w:rPr>
        <w:t xml:space="preserve"> ice-free regions containing</w:t>
      </w:r>
      <w:r w:rsidR="005C7530" w:rsidRPr="007F69C2">
        <w:rPr>
          <w:rFonts w:ascii="Times New Roman" w:hAnsi="Times New Roman" w:cs="Times New Roman"/>
        </w:rPr>
        <w:t xml:space="preserve"> liquid water </w:t>
      </w:r>
      <w:r w:rsidR="00FF6042" w:rsidRPr="007F69C2">
        <w:rPr>
          <w:rFonts w:ascii="Times New Roman" w:hAnsi="Times New Roman" w:cs="Times New Roman"/>
        </w:rPr>
        <w:t xml:space="preserve">in lakes and ponds are </w:t>
      </w:r>
      <w:r w:rsidRPr="007F69C2">
        <w:rPr>
          <w:rFonts w:ascii="Times New Roman" w:hAnsi="Times New Roman" w:cs="Times New Roman"/>
        </w:rPr>
        <w:t>rare</w:t>
      </w:r>
      <w:r w:rsidR="00FF6042" w:rsidRPr="007F69C2">
        <w:rPr>
          <w:rFonts w:ascii="Times New Roman" w:hAnsi="Times New Roman" w:cs="Times New Roman"/>
        </w:rPr>
        <w:t xml:space="preserve"> oase</w:t>
      </w:r>
      <w:r w:rsidRPr="007F69C2">
        <w:rPr>
          <w:rFonts w:ascii="Times New Roman" w:hAnsi="Times New Roman" w:cs="Times New Roman"/>
        </w:rPr>
        <w:t>s</w:t>
      </w:r>
      <w:r w:rsidR="005C7530" w:rsidRPr="007F69C2">
        <w:rPr>
          <w:rFonts w:ascii="Times New Roman" w:hAnsi="Times New Roman" w:cs="Times New Roman"/>
        </w:rPr>
        <w:t xml:space="preserve"> for life.</w:t>
      </w:r>
      <w:r w:rsidRPr="007F69C2">
        <w:rPr>
          <w:rFonts w:ascii="Times New Roman" w:hAnsi="Times New Roman" w:cs="Times New Roman"/>
        </w:rPr>
        <w:t xml:space="preserve"> The Vestfold Hills, </w:t>
      </w:r>
      <w:r w:rsidR="00FF6042" w:rsidRPr="007F69C2">
        <w:rPr>
          <w:rFonts w:ascii="Times New Roman" w:hAnsi="Times New Roman" w:cs="Times New Roman"/>
        </w:rPr>
        <w:t>on the eastern shore of the Prydz Bay, East Antarctica (</w:t>
      </w:r>
      <w:r w:rsidR="00A252B5" w:rsidRPr="007F69C2">
        <w:rPr>
          <w:rFonts w:ascii="Times New Roman" w:hAnsi="Times New Roman" w:cs="Times New Roman"/>
        </w:rPr>
        <w:t>Figure S1</w:t>
      </w:r>
      <w:r w:rsidR="00FF6042" w:rsidRPr="007F69C2">
        <w:rPr>
          <w:rFonts w:ascii="Times New Roman" w:hAnsi="Times New Roman" w:cs="Times New Roman"/>
        </w:rPr>
        <w:t>)</w:t>
      </w:r>
      <w:r w:rsidR="000B4A9A" w:rsidRPr="007F69C2">
        <w:rPr>
          <w:rFonts w:ascii="Times New Roman" w:hAnsi="Times New Roman" w:cs="Times New Roman"/>
        </w:rPr>
        <w:t>,</w:t>
      </w:r>
      <w:r w:rsidR="00FF6042" w:rsidRPr="007F69C2">
        <w:rPr>
          <w:rFonts w:ascii="Times New Roman" w:hAnsi="Times New Roman" w:cs="Times New Roman"/>
        </w:rPr>
        <w:t xml:space="preserve"> </w:t>
      </w:r>
      <w:r w:rsidRPr="007F69C2">
        <w:rPr>
          <w:rFonts w:ascii="Times New Roman" w:hAnsi="Times New Roman" w:cs="Times New Roman"/>
        </w:rPr>
        <w:t xml:space="preserve">is </w:t>
      </w:r>
      <w:r w:rsidR="00FF6042" w:rsidRPr="007F69C2">
        <w:rPr>
          <w:rFonts w:ascii="Times New Roman" w:hAnsi="Times New Roman" w:cs="Times New Roman"/>
        </w:rPr>
        <w:t xml:space="preserve">one such region where hundreds of lakes are found. </w:t>
      </w:r>
      <w:r w:rsidR="00C73D62" w:rsidRPr="007F69C2">
        <w:rPr>
          <w:rFonts w:ascii="Times New Roman" w:hAnsi="Times New Roman" w:cs="Times New Roman"/>
        </w:rPr>
        <w:t>The lakes were formed from seawater</w:t>
      </w:r>
      <w:r w:rsidR="00687248" w:rsidRPr="007F69C2">
        <w:rPr>
          <w:rFonts w:ascii="Times New Roman" w:hAnsi="Times New Roman" w:cs="Times New Roman"/>
        </w:rPr>
        <w:t>,</w:t>
      </w:r>
      <w:r w:rsidR="00C73D62" w:rsidRPr="007F69C2">
        <w:rPr>
          <w:rFonts w:ascii="Times New Roman" w:hAnsi="Times New Roman" w:cs="Times New Roman"/>
        </w:rPr>
        <w:t xml:space="preserve"> trapped </w:t>
      </w:r>
      <w:r w:rsidR="0028667E" w:rsidRPr="007F69C2">
        <w:rPr>
          <w:rFonts w:ascii="Times New Roman" w:hAnsi="Times New Roman" w:cs="Times New Roman"/>
        </w:rPr>
        <w:t xml:space="preserve">approximately </w:t>
      </w:r>
      <w:r w:rsidR="00C73D62" w:rsidRPr="007F69C2">
        <w:rPr>
          <w:rFonts w:ascii="Times New Roman" w:hAnsi="Times New Roman" w:cs="Times New Roman"/>
        </w:rPr>
        <w:t xml:space="preserve">10 000 </w:t>
      </w:r>
      <w:r w:rsidR="00687248" w:rsidRPr="007F69C2">
        <w:rPr>
          <w:rFonts w:ascii="Times New Roman" w:hAnsi="Times New Roman" w:cs="Times New Roman"/>
        </w:rPr>
        <w:t xml:space="preserve">BP </w:t>
      </w:r>
      <w:r w:rsidR="00492B3A" w:rsidRPr="007F69C2">
        <w:rPr>
          <w:rFonts w:ascii="Times New Roman" w:hAnsi="Times New Roman" w:cs="Times New Roman"/>
        </w:rPr>
        <w:t>when the continental ice-sheet</w:t>
      </w:r>
      <w:r w:rsidR="00C73D62" w:rsidRPr="007F69C2">
        <w:rPr>
          <w:rFonts w:ascii="Times New Roman" w:hAnsi="Times New Roman" w:cs="Times New Roman"/>
        </w:rPr>
        <w:t xml:space="preserve"> re</w:t>
      </w:r>
      <w:r w:rsidR="007041CE" w:rsidRPr="007F69C2">
        <w:rPr>
          <w:rFonts w:ascii="Times New Roman" w:hAnsi="Times New Roman" w:cs="Times New Roman"/>
        </w:rPr>
        <w:t>ceded</w:t>
      </w:r>
      <w:r w:rsidR="00C73D62" w:rsidRPr="007F69C2">
        <w:rPr>
          <w:rFonts w:ascii="Times New Roman" w:hAnsi="Times New Roman" w:cs="Times New Roman"/>
        </w:rPr>
        <w:t xml:space="preserve"> and </w:t>
      </w:r>
      <w:r w:rsidR="007041CE" w:rsidRPr="007F69C2">
        <w:rPr>
          <w:rFonts w:ascii="Times New Roman" w:hAnsi="Times New Roman" w:cs="Times New Roman"/>
        </w:rPr>
        <w:t>the land</w:t>
      </w:r>
      <w:r w:rsidR="00C73D62" w:rsidRPr="007F69C2">
        <w:rPr>
          <w:rFonts w:ascii="Times New Roman" w:hAnsi="Times New Roman" w:cs="Times New Roman"/>
        </w:rPr>
        <w:t xml:space="preserve"> </w:t>
      </w:r>
      <w:r w:rsidR="000B4A9A" w:rsidRPr="007F69C2">
        <w:rPr>
          <w:rFonts w:ascii="Times New Roman" w:hAnsi="Times New Roman" w:cs="Times New Roman"/>
        </w:rPr>
        <w:t xml:space="preserve">rose </w:t>
      </w:r>
      <w:r w:rsidR="00C73D62" w:rsidRPr="007F69C2">
        <w:rPr>
          <w:rFonts w:ascii="Times New Roman" w:hAnsi="Times New Roman" w:cs="Times New Roman"/>
        </w:rPr>
        <w:t xml:space="preserve">above sea-level (Zwartz </w:t>
      </w:r>
      <w:r w:rsidR="00C73D62" w:rsidRPr="007F69C2">
        <w:rPr>
          <w:rFonts w:ascii="Times New Roman" w:hAnsi="Times New Roman" w:cs="Times New Roman"/>
          <w:i/>
        </w:rPr>
        <w:t>et al</w:t>
      </w:r>
      <w:r w:rsidR="00C73D62" w:rsidRPr="007F69C2">
        <w:rPr>
          <w:rFonts w:ascii="Times New Roman" w:hAnsi="Times New Roman" w:cs="Times New Roman"/>
        </w:rPr>
        <w:t xml:space="preserve">., 1998; Gibson, 1999). </w:t>
      </w:r>
      <w:r w:rsidR="0004275A" w:rsidRPr="007F69C2">
        <w:rPr>
          <w:rFonts w:ascii="Times New Roman" w:hAnsi="Times New Roman" w:cs="Times New Roman"/>
        </w:rPr>
        <w:t xml:space="preserve">Life in these lakes can be entirely microbial and </w:t>
      </w:r>
      <w:r w:rsidR="00814C86" w:rsidRPr="007F69C2">
        <w:rPr>
          <w:rFonts w:ascii="Times New Roman" w:hAnsi="Times New Roman" w:cs="Times New Roman"/>
        </w:rPr>
        <w:t>of reduced</w:t>
      </w:r>
      <w:r w:rsidR="003012CB" w:rsidRPr="007F69C2">
        <w:rPr>
          <w:rFonts w:ascii="Times New Roman" w:hAnsi="Times New Roman" w:cs="Times New Roman"/>
        </w:rPr>
        <w:t xml:space="preserve"> diversity</w:t>
      </w:r>
      <w:r w:rsidR="00814C86" w:rsidRPr="007F69C2">
        <w:rPr>
          <w:rFonts w:ascii="Times New Roman" w:hAnsi="Times New Roman" w:cs="Times New Roman"/>
        </w:rPr>
        <w:t xml:space="preserve"> (Bowman </w:t>
      </w:r>
      <w:r w:rsidR="00814C86" w:rsidRPr="007F69C2">
        <w:rPr>
          <w:rFonts w:ascii="Times New Roman" w:hAnsi="Times New Roman" w:cs="Times New Roman"/>
          <w:i/>
        </w:rPr>
        <w:t>et al.</w:t>
      </w:r>
      <w:r w:rsidR="00814C86" w:rsidRPr="007F69C2">
        <w:rPr>
          <w:rFonts w:ascii="Times New Roman" w:hAnsi="Times New Roman" w:cs="Times New Roman"/>
        </w:rPr>
        <w:t>, 2000b)</w:t>
      </w:r>
      <w:r w:rsidR="0004275A" w:rsidRPr="007F69C2">
        <w:rPr>
          <w:rFonts w:ascii="Times New Roman" w:hAnsi="Times New Roman" w:cs="Times New Roman"/>
        </w:rPr>
        <w:t xml:space="preserve">. </w:t>
      </w:r>
      <w:r w:rsidR="009669D4" w:rsidRPr="007F69C2">
        <w:rPr>
          <w:rFonts w:ascii="Times New Roman" w:hAnsi="Times New Roman" w:cs="Times New Roman"/>
        </w:rPr>
        <w:t>Differing local conditions has lead each lake to develop unique physical and chemical properties</w:t>
      </w:r>
      <w:r w:rsidR="00B73A12" w:rsidRPr="007F69C2">
        <w:rPr>
          <w:rFonts w:ascii="Times New Roman" w:hAnsi="Times New Roman" w:cs="Times New Roman"/>
        </w:rPr>
        <w:t xml:space="preserve">, </w:t>
      </w:r>
      <w:r w:rsidR="00687248" w:rsidRPr="007F69C2">
        <w:rPr>
          <w:rFonts w:ascii="Times New Roman" w:hAnsi="Times New Roman" w:cs="Times New Roman"/>
        </w:rPr>
        <w:t>making</w:t>
      </w:r>
      <w:r w:rsidR="00FF6042" w:rsidRPr="007F69C2">
        <w:rPr>
          <w:rFonts w:ascii="Times New Roman" w:hAnsi="Times New Roman" w:cs="Times New Roman"/>
        </w:rPr>
        <w:t xml:space="preserve"> them </w:t>
      </w:r>
      <w:r w:rsidR="003C5157" w:rsidRPr="007F69C2">
        <w:rPr>
          <w:rFonts w:ascii="Times New Roman" w:hAnsi="Times New Roman" w:cs="Times New Roman"/>
        </w:rPr>
        <w:t xml:space="preserve">fitting </w:t>
      </w:r>
      <w:r w:rsidR="009669D4" w:rsidRPr="007F69C2">
        <w:rPr>
          <w:rFonts w:ascii="Times New Roman" w:hAnsi="Times New Roman" w:cs="Times New Roman"/>
        </w:rPr>
        <w:t>sites</w:t>
      </w:r>
      <w:r w:rsidR="00FF6042" w:rsidRPr="007F69C2">
        <w:rPr>
          <w:rFonts w:ascii="Times New Roman" w:hAnsi="Times New Roman" w:cs="Times New Roman"/>
        </w:rPr>
        <w:t xml:space="preserve"> to study </w:t>
      </w:r>
      <w:r w:rsidR="007E06DE" w:rsidRPr="007F69C2">
        <w:rPr>
          <w:rFonts w:ascii="Times New Roman" w:hAnsi="Times New Roman" w:cs="Times New Roman"/>
        </w:rPr>
        <w:t>microbial ecology</w:t>
      </w:r>
      <w:r w:rsidR="00B73A12" w:rsidRPr="007F69C2">
        <w:rPr>
          <w:rFonts w:ascii="Times New Roman" w:hAnsi="Times New Roman" w:cs="Times New Roman"/>
        </w:rPr>
        <w:t xml:space="preserve">, </w:t>
      </w:r>
      <w:r w:rsidR="00597750" w:rsidRPr="007F69C2">
        <w:rPr>
          <w:rFonts w:ascii="Times New Roman" w:hAnsi="Times New Roman" w:cs="Times New Roman"/>
        </w:rPr>
        <w:t>biogeochemistry</w:t>
      </w:r>
      <w:r w:rsidR="00B73A12" w:rsidRPr="007F69C2">
        <w:rPr>
          <w:rFonts w:ascii="Times New Roman" w:hAnsi="Times New Roman" w:cs="Times New Roman"/>
        </w:rPr>
        <w:t xml:space="preserve"> and evolution</w:t>
      </w:r>
      <w:r w:rsidR="00FF6042" w:rsidRPr="007F69C2">
        <w:rPr>
          <w:rFonts w:ascii="Times New Roman" w:hAnsi="Times New Roman" w:cs="Times New Roman"/>
        </w:rPr>
        <w:t>.</w:t>
      </w:r>
      <w:r w:rsidR="000B4A9A" w:rsidRPr="007F69C2">
        <w:rPr>
          <w:rFonts w:ascii="Times New Roman" w:hAnsi="Times New Roman" w:cs="Times New Roman"/>
        </w:rPr>
        <w:t xml:space="preserve"> </w:t>
      </w:r>
      <w:r w:rsidR="002A1A92" w:rsidRPr="007F69C2">
        <w:rPr>
          <w:rFonts w:ascii="Times New Roman" w:hAnsi="Times New Roman" w:cs="Times New Roman"/>
        </w:rPr>
        <w:t>The</w:t>
      </w:r>
      <w:r w:rsidR="000B4A9A" w:rsidRPr="007F69C2">
        <w:rPr>
          <w:rFonts w:ascii="Times New Roman" w:hAnsi="Times New Roman" w:cs="Times New Roman"/>
        </w:rPr>
        <w:t xml:space="preserve"> Vestfold Hills contains the highest density of </w:t>
      </w:r>
      <w:r w:rsidR="00687248" w:rsidRPr="007F69C2">
        <w:rPr>
          <w:rFonts w:ascii="Times New Roman" w:hAnsi="Times New Roman" w:cs="Times New Roman"/>
        </w:rPr>
        <w:t>meromictic (permanently stratified</w:t>
      </w:r>
      <w:r w:rsidR="00B73A12" w:rsidRPr="007F69C2">
        <w:rPr>
          <w:rFonts w:ascii="Times New Roman" w:hAnsi="Times New Roman" w:cs="Times New Roman"/>
        </w:rPr>
        <w:t xml:space="preserve">) </w:t>
      </w:r>
      <w:r w:rsidR="00492B3A" w:rsidRPr="007F69C2">
        <w:rPr>
          <w:rFonts w:ascii="Times New Roman" w:hAnsi="Times New Roman" w:cs="Times New Roman"/>
        </w:rPr>
        <w:t>water bodies</w:t>
      </w:r>
      <w:r w:rsidR="00B73A12" w:rsidRPr="007F69C2">
        <w:rPr>
          <w:rFonts w:ascii="Times New Roman" w:hAnsi="Times New Roman" w:cs="Times New Roman"/>
        </w:rPr>
        <w:t xml:space="preserve"> </w:t>
      </w:r>
      <w:r w:rsidR="00232B42" w:rsidRPr="007F69C2">
        <w:rPr>
          <w:rFonts w:ascii="Times New Roman" w:hAnsi="Times New Roman" w:cs="Times New Roman"/>
        </w:rPr>
        <w:t xml:space="preserve">in </w:t>
      </w:r>
      <w:r w:rsidR="00492B3A" w:rsidRPr="007F69C2">
        <w:rPr>
          <w:rFonts w:ascii="Times New Roman" w:hAnsi="Times New Roman" w:cs="Times New Roman"/>
        </w:rPr>
        <w:t>Antar</w:t>
      </w:r>
      <w:r w:rsidR="003012CB" w:rsidRPr="007F69C2">
        <w:rPr>
          <w:rFonts w:ascii="Times New Roman" w:hAnsi="Times New Roman" w:cs="Times New Roman"/>
        </w:rPr>
        <w:t>ctica</w:t>
      </w:r>
      <w:r w:rsidR="00232B42" w:rsidRPr="007F69C2">
        <w:rPr>
          <w:rFonts w:ascii="Times New Roman" w:hAnsi="Times New Roman" w:cs="Times New Roman"/>
        </w:rPr>
        <w:t xml:space="preserve"> </w:t>
      </w:r>
      <w:r w:rsidR="00B73A12" w:rsidRPr="007F69C2">
        <w:rPr>
          <w:rFonts w:ascii="Times New Roman" w:hAnsi="Times New Roman" w:cs="Times New Roman"/>
        </w:rPr>
        <w:t>(</w:t>
      </w:r>
      <w:r w:rsidR="00814C86" w:rsidRPr="007F69C2">
        <w:rPr>
          <w:rFonts w:ascii="Times New Roman" w:hAnsi="Times New Roman" w:cs="Times New Roman"/>
        </w:rPr>
        <w:t>Gibson, 1999</w:t>
      </w:r>
      <w:r w:rsidR="00B73A12" w:rsidRPr="007F69C2">
        <w:rPr>
          <w:rFonts w:ascii="Times New Roman" w:hAnsi="Times New Roman" w:cs="Times New Roman"/>
        </w:rPr>
        <w:t>)</w:t>
      </w:r>
      <w:r w:rsidR="00232B42" w:rsidRPr="007F69C2">
        <w:rPr>
          <w:rFonts w:ascii="Times New Roman" w:hAnsi="Times New Roman" w:cs="Times New Roman"/>
        </w:rPr>
        <w:t>.</w:t>
      </w:r>
      <w:r w:rsidR="00B73A12" w:rsidRPr="007F69C2">
        <w:rPr>
          <w:rFonts w:ascii="Times New Roman" w:hAnsi="Times New Roman" w:cs="Times New Roman"/>
        </w:rPr>
        <w:t xml:space="preserve"> </w:t>
      </w:r>
      <w:r w:rsidR="00232B42" w:rsidRPr="007F69C2">
        <w:rPr>
          <w:rFonts w:ascii="Times New Roman" w:hAnsi="Times New Roman" w:cs="Times New Roman"/>
        </w:rPr>
        <w:t>They</w:t>
      </w:r>
      <w:r w:rsidR="00B73A12" w:rsidRPr="007F69C2">
        <w:rPr>
          <w:rFonts w:ascii="Times New Roman" w:hAnsi="Times New Roman" w:cs="Times New Roman"/>
        </w:rPr>
        <w:t xml:space="preserve"> </w:t>
      </w:r>
      <w:r w:rsidR="0004275A" w:rsidRPr="007F69C2">
        <w:rPr>
          <w:rFonts w:ascii="Times New Roman" w:hAnsi="Times New Roman" w:cs="Times New Roman"/>
        </w:rPr>
        <w:t xml:space="preserve">are </w:t>
      </w:r>
      <w:r w:rsidR="00232B42" w:rsidRPr="007F69C2">
        <w:rPr>
          <w:rFonts w:ascii="Times New Roman" w:hAnsi="Times New Roman" w:cs="Times New Roman"/>
        </w:rPr>
        <w:t>advantage</w:t>
      </w:r>
      <w:r w:rsidR="0004275A" w:rsidRPr="007F69C2">
        <w:rPr>
          <w:rFonts w:ascii="Times New Roman" w:hAnsi="Times New Roman" w:cs="Times New Roman"/>
        </w:rPr>
        <w:t>ous</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study sites </w:t>
      </w:r>
      <w:r w:rsidR="00B73A12" w:rsidRPr="007F69C2">
        <w:rPr>
          <w:rFonts w:ascii="Times New Roman" w:hAnsi="Times New Roman" w:cs="Times New Roman"/>
        </w:rPr>
        <w:t xml:space="preserve">as </w:t>
      </w:r>
      <w:r w:rsidR="002A1A92" w:rsidRPr="007F69C2">
        <w:rPr>
          <w:rFonts w:ascii="Times New Roman" w:hAnsi="Times New Roman" w:cs="Times New Roman"/>
        </w:rPr>
        <w:t xml:space="preserve">environmental gradients exist within </w:t>
      </w:r>
      <w:r w:rsidR="00B73A12" w:rsidRPr="007F69C2">
        <w:rPr>
          <w:rFonts w:ascii="Times New Roman" w:hAnsi="Times New Roman" w:cs="Times New Roman"/>
        </w:rPr>
        <w:t>a single</w:t>
      </w:r>
      <w:r w:rsidR="0004275A" w:rsidRPr="007F69C2">
        <w:rPr>
          <w:rFonts w:ascii="Times New Roman" w:hAnsi="Times New Roman" w:cs="Times New Roman"/>
        </w:rPr>
        <w:t>, largely closed</w:t>
      </w:r>
      <w:r w:rsidR="00B73A12" w:rsidRPr="007F69C2">
        <w:rPr>
          <w:rFonts w:ascii="Times New Roman" w:hAnsi="Times New Roman" w:cs="Times New Roman"/>
        </w:rPr>
        <w:t xml:space="preserve"> system</w:t>
      </w:r>
      <w:r w:rsidR="00232B42" w:rsidRPr="007F69C2">
        <w:rPr>
          <w:rFonts w:ascii="Times New Roman" w:hAnsi="Times New Roman" w:cs="Times New Roman"/>
        </w:rPr>
        <w:t xml:space="preserve"> allowing species to </w:t>
      </w:r>
      <w:r w:rsidR="0004275A" w:rsidRPr="007F69C2">
        <w:rPr>
          <w:rFonts w:ascii="Times New Roman" w:hAnsi="Times New Roman" w:cs="Times New Roman"/>
        </w:rPr>
        <w:t>be more easily related to abiotic factors</w:t>
      </w:r>
      <w:r w:rsidR="00B73A12" w:rsidRPr="007F69C2">
        <w:rPr>
          <w:rFonts w:ascii="Times New Roman" w:hAnsi="Times New Roman" w:cs="Times New Roman"/>
        </w:rPr>
        <w:t xml:space="preserve">. </w:t>
      </w:r>
      <w:r w:rsidR="0004275A" w:rsidRPr="007F69C2">
        <w:rPr>
          <w:rFonts w:ascii="Times New Roman" w:hAnsi="Times New Roman" w:cs="Times New Roman"/>
        </w:rPr>
        <w:t>By u</w:t>
      </w:r>
      <w:r w:rsidR="002A1A92" w:rsidRPr="007F69C2">
        <w:rPr>
          <w:rFonts w:ascii="Times New Roman" w:hAnsi="Times New Roman" w:cs="Times New Roman"/>
        </w:rPr>
        <w:t>sing</w:t>
      </w:r>
      <w:r w:rsidR="00D24C92" w:rsidRPr="007F69C2">
        <w:rPr>
          <w:rFonts w:ascii="Times New Roman" w:hAnsi="Times New Roman" w:cs="Times New Roman"/>
        </w:rPr>
        <w:t xml:space="preserve"> molecular techniques</w:t>
      </w:r>
      <w:r w:rsidR="002A1A92" w:rsidRPr="007F69C2">
        <w:rPr>
          <w:rFonts w:ascii="Times New Roman" w:hAnsi="Times New Roman" w:cs="Times New Roman"/>
        </w:rPr>
        <w:t xml:space="preserve">, </w:t>
      </w:r>
      <w:r w:rsidR="000C484C" w:rsidRPr="007F69C2">
        <w:rPr>
          <w:rFonts w:ascii="Times New Roman" w:hAnsi="Times New Roman" w:cs="Times New Roman"/>
        </w:rPr>
        <w:t xml:space="preserve">a large proportion of the species diversity </w:t>
      </w:r>
      <w:r w:rsidR="00232B42" w:rsidRPr="007F69C2">
        <w:rPr>
          <w:rFonts w:ascii="Times New Roman" w:hAnsi="Times New Roman" w:cs="Times New Roman"/>
        </w:rPr>
        <w:t xml:space="preserve">and </w:t>
      </w:r>
      <w:r w:rsidR="00A1221F" w:rsidRPr="007F69C2">
        <w:rPr>
          <w:rFonts w:ascii="Times New Roman" w:hAnsi="Times New Roman" w:cs="Times New Roman"/>
        </w:rPr>
        <w:t>gene content</w:t>
      </w:r>
      <w:r w:rsidR="00232B42" w:rsidRPr="007F69C2">
        <w:rPr>
          <w:rFonts w:ascii="Times New Roman" w:hAnsi="Times New Roman" w:cs="Times New Roman"/>
        </w:rPr>
        <w:t xml:space="preserve"> </w:t>
      </w:r>
      <w:r w:rsidR="0004275A" w:rsidRPr="007F69C2">
        <w:rPr>
          <w:rFonts w:ascii="Times New Roman" w:hAnsi="Times New Roman" w:cs="Times New Roman"/>
        </w:rPr>
        <w:t>can be covered allowing better</w:t>
      </w:r>
      <w:r w:rsidR="00232B42" w:rsidRPr="007F69C2">
        <w:rPr>
          <w:rFonts w:ascii="Times New Roman" w:hAnsi="Times New Roman" w:cs="Times New Roman"/>
        </w:rPr>
        <w:t xml:space="preserve"> </w:t>
      </w:r>
      <w:r w:rsidR="000C484C" w:rsidRPr="007F69C2">
        <w:rPr>
          <w:rFonts w:ascii="Times New Roman" w:hAnsi="Times New Roman" w:cs="Times New Roman"/>
        </w:rPr>
        <w:t>infer</w:t>
      </w:r>
      <w:r w:rsidR="007041CE" w:rsidRPr="007F69C2">
        <w:rPr>
          <w:rFonts w:ascii="Times New Roman" w:hAnsi="Times New Roman" w:cs="Times New Roman"/>
        </w:rPr>
        <w:t>ence of the</w:t>
      </w:r>
      <w:r w:rsidR="000C484C" w:rsidRPr="007F69C2">
        <w:rPr>
          <w:rFonts w:ascii="Times New Roman" w:hAnsi="Times New Roman" w:cs="Times New Roman"/>
        </w:rPr>
        <w:t xml:space="preserve"> </w:t>
      </w:r>
      <w:r w:rsidR="00287BBC" w:rsidRPr="007F69C2">
        <w:rPr>
          <w:rFonts w:ascii="Times New Roman" w:hAnsi="Times New Roman" w:cs="Times New Roman"/>
        </w:rPr>
        <w:t xml:space="preserve">functional roles for </w:t>
      </w:r>
      <w:r w:rsidR="00B607B4" w:rsidRPr="007F69C2">
        <w:rPr>
          <w:rFonts w:ascii="Times New Roman" w:hAnsi="Times New Roman" w:cs="Times New Roman"/>
        </w:rPr>
        <w:t xml:space="preserve">the </w:t>
      </w:r>
      <w:r w:rsidR="00287BBC" w:rsidRPr="007F69C2">
        <w:rPr>
          <w:rFonts w:ascii="Times New Roman" w:hAnsi="Times New Roman" w:cs="Times New Roman"/>
        </w:rPr>
        <w:t>taxa</w:t>
      </w:r>
      <w:r w:rsidR="00B607B4" w:rsidRPr="007F69C2">
        <w:rPr>
          <w:rFonts w:ascii="Times New Roman" w:hAnsi="Times New Roman" w:cs="Times New Roman"/>
        </w:rPr>
        <w:t xml:space="preserve"> present</w:t>
      </w:r>
      <w:r w:rsidR="00597750" w:rsidRPr="007F69C2">
        <w:rPr>
          <w:rFonts w:ascii="Times New Roman" w:hAnsi="Times New Roman" w:cs="Times New Roman"/>
        </w:rPr>
        <w:t xml:space="preserve"> (Laybourn-Parry &amp; Pearce, 2007)</w:t>
      </w:r>
      <w:r w:rsidR="000C484C" w:rsidRPr="007F69C2">
        <w:rPr>
          <w:rFonts w:ascii="Times New Roman" w:hAnsi="Times New Roman" w:cs="Times New Roman"/>
        </w:rPr>
        <w:t xml:space="preserve">. </w:t>
      </w:r>
    </w:p>
    <w:p w:rsidR="004E1F1A" w:rsidRPr="007F69C2" w:rsidRDefault="00D33D62" w:rsidP="003F3FB7">
      <w:pPr>
        <w:spacing w:line="240" w:lineRule="auto"/>
        <w:jc w:val="both"/>
        <w:rPr>
          <w:rFonts w:ascii="Times New Roman" w:hAnsi="Times New Roman" w:cs="Times New Roman"/>
        </w:rPr>
      </w:pPr>
      <w:r w:rsidRPr="007F69C2">
        <w:rPr>
          <w:rFonts w:ascii="Times New Roman" w:hAnsi="Times New Roman" w:cs="Times New Roman"/>
        </w:rPr>
        <w:t>A metagenomic</w:t>
      </w:r>
      <w:r w:rsidR="00C73D62" w:rsidRPr="007F69C2">
        <w:rPr>
          <w:rFonts w:ascii="Times New Roman" w:hAnsi="Times New Roman" w:cs="Times New Roman"/>
        </w:rPr>
        <w:t xml:space="preserve"> approach</w:t>
      </w:r>
      <w:r w:rsidRPr="007F69C2">
        <w:rPr>
          <w:rFonts w:ascii="Times New Roman" w:hAnsi="Times New Roman" w:cs="Times New Roman"/>
        </w:rPr>
        <w:t>,</w:t>
      </w:r>
      <w:r w:rsidR="00C73D62" w:rsidRPr="007F69C2">
        <w:rPr>
          <w:rFonts w:ascii="Times New Roman" w:hAnsi="Times New Roman" w:cs="Times New Roman"/>
        </w:rPr>
        <w:t xml:space="preserve"> </w:t>
      </w:r>
      <w:r w:rsidRPr="007F69C2">
        <w:rPr>
          <w:rFonts w:ascii="Times New Roman" w:hAnsi="Times New Roman" w:cs="Times New Roman"/>
        </w:rPr>
        <w:t xml:space="preserve">complemented with </w:t>
      </w:r>
      <w:r w:rsidR="00EB2216" w:rsidRPr="007F69C2">
        <w:rPr>
          <w:rFonts w:ascii="Times New Roman" w:hAnsi="Times New Roman" w:cs="Times New Roman"/>
        </w:rPr>
        <w:t>metaproteomics,</w:t>
      </w:r>
      <w:r w:rsidRPr="007F69C2">
        <w:rPr>
          <w:rFonts w:ascii="Times New Roman" w:hAnsi="Times New Roman" w:cs="Times New Roman"/>
        </w:rPr>
        <w:t xml:space="preserve"> </w:t>
      </w:r>
      <w:r w:rsidR="00C73D62" w:rsidRPr="007F69C2">
        <w:rPr>
          <w:rFonts w:ascii="Times New Roman" w:hAnsi="Times New Roman" w:cs="Times New Roman"/>
        </w:rPr>
        <w:t>has been successfully applied</w:t>
      </w:r>
      <w:r w:rsidR="009669D4" w:rsidRPr="007F69C2">
        <w:rPr>
          <w:rFonts w:ascii="Times New Roman" w:hAnsi="Times New Roman" w:cs="Times New Roman"/>
        </w:rPr>
        <w:t xml:space="preserve"> </w:t>
      </w:r>
      <w:r w:rsidR="007A23D2" w:rsidRPr="007F69C2">
        <w:rPr>
          <w:rFonts w:ascii="Times New Roman" w:hAnsi="Times New Roman" w:cs="Times New Roman"/>
        </w:rPr>
        <w:t>to</w:t>
      </w:r>
      <w:r w:rsidRPr="007F69C2">
        <w:rPr>
          <w:rFonts w:ascii="Times New Roman" w:hAnsi="Times New Roman" w:cs="Times New Roman"/>
        </w:rPr>
        <w:t xml:space="preserve"> </w:t>
      </w:r>
      <w:r w:rsidR="00342CFD" w:rsidRPr="007F69C2">
        <w:rPr>
          <w:rFonts w:ascii="Times New Roman" w:hAnsi="Times New Roman" w:cs="Times New Roman"/>
        </w:rPr>
        <w:t xml:space="preserve">two lakes in the </w:t>
      </w:r>
      <w:r w:rsidR="00004C8D" w:rsidRPr="007F69C2">
        <w:rPr>
          <w:rFonts w:ascii="Times New Roman" w:hAnsi="Times New Roman" w:cs="Times New Roman"/>
        </w:rPr>
        <w:t>Vestfold Hills</w:t>
      </w:r>
      <w:r w:rsidRPr="007F69C2">
        <w:rPr>
          <w:rFonts w:ascii="Times New Roman" w:hAnsi="Times New Roman" w:cs="Times New Roman"/>
        </w:rPr>
        <w:t xml:space="preserve"> (Ng </w:t>
      </w:r>
      <w:r w:rsidRPr="007F69C2">
        <w:rPr>
          <w:rFonts w:ascii="Times New Roman" w:hAnsi="Times New Roman" w:cs="Times New Roman"/>
          <w:i/>
        </w:rPr>
        <w:t>et al.</w:t>
      </w:r>
      <w:r w:rsidRPr="007F69C2">
        <w:rPr>
          <w:rFonts w:ascii="Times New Roman" w:hAnsi="Times New Roman" w:cs="Times New Roman"/>
        </w:rPr>
        <w:t xml:space="preserve">, 2010; Lauro </w:t>
      </w:r>
      <w:r w:rsidRPr="007F69C2">
        <w:rPr>
          <w:rFonts w:ascii="Times New Roman" w:hAnsi="Times New Roman" w:cs="Times New Roman"/>
          <w:i/>
        </w:rPr>
        <w:t>et al.</w:t>
      </w:r>
      <w:r w:rsidRPr="007F69C2">
        <w:rPr>
          <w:rFonts w:ascii="Times New Roman" w:hAnsi="Times New Roman" w:cs="Times New Roman"/>
        </w:rPr>
        <w:t>,</w:t>
      </w:r>
      <w:r w:rsidRPr="007F69C2">
        <w:rPr>
          <w:rFonts w:ascii="Times New Roman" w:hAnsi="Times New Roman" w:cs="Times New Roman"/>
          <w:i/>
        </w:rPr>
        <w:t xml:space="preserve"> </w:t>
      </w:r>
      <w:r w:rsidRPr="007F69C2">
        <w:rPr>
          <w:rFonts w:ascii="Times New Roman" w:hAnsi="Times New Roman" w:cs="Times New Roman"/>
        </w:rPr>
        <w:t xml:space="preserve">2011; Yau </w:t>
      </w:r>
      <w:r w:rsidRPr="007F69C2">
        <w:rPr>
          <w:rFonts w:ascii="Times New Roman" w:hAnsi="Times New Roman" w:cs="Times New Roman"/>
          <w:i/>
        </w:rPr>
        <w:t>et al.</w:t>
      </w:r>
      <w:r w:rsidRPr="007F69C2">
        <w:rPr>
          <w:rFonts w:ascii="Times New Roman" w:hAnsi="Times New Roman" w:cs="Times New Roman"/>
        </w:rPr>
        <w:t>, 2011).</w:t>
      </w:r>
      <w:r w:rsidR="009669D4" w:rsidRPr="007F69C2">
        <w:rPr>
          <w:rFonts w:ascii="Times New Roman" w:hAnsi="Times New Roman" w:cs="Times New Roman"/>
        </w:rPr>
        <w:t xml:space="preserve"> </w:t>
      </w:r>
      <w:r w:rsidR="00342CFD" w:rsidRPr="007F69C2">
        <w:rPr>
          <w:rFonts w:ascii="Times New Roman" w:hAnsi="Times New Roman" w:cs="Times New Roman"/>
        </w:rPr>
        <w:t xml:space="preserve">The first of these was Ace Lake, </w:t>
      </w:r>
      <w:r w:rsidR="00A1221F" w:rsidRPr="007F69C2">
        <w:rPr>
          <w:rFonts w:ascii="Times New Roman" w:hAnsi="Times New Roman" w:cs="Times New Roman"/>
        </w:rPr>
        <w:t>where a</w:t>
      </w:r>
      <w:r w:rsidR="00011A95" w:rsidRPr="007F69C2">
        <w:rPr>
          <w:rFonts w:ascii="Times New Roman" w:hAnsi="Times New Roman" w:cs="Times New Roman"/>
        </w:rPr>
        <w:t xml:space="preserve"> comprehensive description of the community </w:t>
      </w:r>
      <w:r w:rsidR="00D24C92" w:rsidRPr="007F69C2">
        <w:rPr>
          <w:rFonts w:ascii="Times New Roman" w:hAnsi="Times New Roman" w:cs="Times New Roman"/>
        </w:rPr>
        <w:t xml:space="preserve">structure, </w:t>
      </w:r>
      <w:r w:rsidRPr="007F69C2">
        <w:rPr>
          <w:rFonts w:ascii="Times New Roman" w:hAnsi="Times New Roman" w:cs="Times New Roman"/>
        </w:rPr>
        <w:t xml:space="preserve">biogeochemical fluxes </w:t>
      </w:r>
      <w:r w:rsidR="007A23D2" w:rsidRPr="007F69C2">
        <w:rPr>
          <w:rFonts w:ascii="Times New Roman" w:hAnsi="Times New Roman" w:cs="Times New Roman"/>
        </w:rPr>
        <w:t xml:space="preserve">and </w:t>
      </w:r>
      <w:r w:rsidR="00011A95" w:rsidRPr="007F69C2">
        <w:rPr>
          <w:rFonts w:ascii="Times New Roman" w:hAnsi="Times New Roman" w:cs="Times New Roman"/>
        </w:rPr>
        <w:t>response</w:t>
      </w:r>
      <w:r w:rsidR="00EB2216" w:rsidRPr="007F69C2">
        <w:rPr>
          <w:rFonts w:ascii="Times New Roman" w:hAnsi="Times New Roman" w:cs="Times New Roman"/>
        </w:rPr>
        <w:t>s</w:t>
      </w:r>
      <w:r w:rsidR="00011A95" w:rsidRPr="007F69C2">
        <w:rPr>
          <w:rFonts w:ascii="Times New Roman" w:hAnsi="Times New Roman" w:cs="Times New Roman"/>
        </w:rPr>
        <w:t xml:space="preserve"> to resource limitation </w:t>
      </w:r>
      <w:r w:rsidR="00D24C92" w:rsidRPr="007F69C2">
        <w:rPr>
          <w:rFonts w:ascii="Times New Roman" w:hAnsi="Times New Roman" w:cs="Times New Roman"/>
        </w:rPr>
        <w:t xml:space="preserve">was </w:t>
      </w:r>
      <w:r w:rsidR="00B3677A" w:rsidRPr="007F69C2">
        <w:rPr>
          <w:rFonts w:ascii="Times New Roman" w:hAnsi="Times New Roman" w:cs="Times New Roman"/>
        </w:rPr>
        <w:t>achieved</w:t>
      </w:r>
      <w:r w:rsidR="00A1221F" w:rsidRPr="007F69C2">
        <w:rPr>
          <w:rFonts w:ascii="Times New Roman" w:hAnsi="Times New Roman" w:cs="Times New Roman"/>
        </w:rPr>
        <w:t xml:space="preserve"> </w:t>
      </w:r>
      <w:r w:rsidR="00011A95" w:rsidRPr="007F69C2">
        <w:rPr>
          <w:rFonts w:ascii="Times New Roman" w:hAnsi="Times New Roman" w:cs="Times New Roman"/>
        </w:rPr>
        <w:t xml:space="preserve">(Lauro </w:t>
      </w:r>
      <w:r w:rsidR="00011A95" w:rsidRPr="007F69C2">
        <w:rPr>
          <w:rFonts w:ascii="Times New Roman" w:hAnsi="Times New Roman" w:cs="Times New Roman"/>
          <w:i/>
        </w:rPr>
        <w:t>et al.</w:t>
      </w:r>
      <w:r w:rsidR="00011A95" w:rsidRPr="007F69C2">
        <w:rPr>
          <w:rFonts w:ascii="Times New Roman" w:hAnsi="Times New Roman" w:cs="Times New Roman"/>
        </w:rPr>
        <w:t xml:space="preserve">, 2011). </w:t>
      </w:r>
      <w:r w:rsidR="003C5157" w:rsidRPr="007F69C2">
        <w:rPr>
          <w:rFonts w:ascii="Times New Roman" w:hAnsi="Times New Roman" w:cs="Times New Roman"/>
        </w:rPr>
        <w:t>T</w:t>
      </w:r>
      <w:r w:rsidR="007A23D2" w:rsidRPr="007F69C2">
        <w:rPr>
          <w:rFonts w:ascii="Times New Roman" w:hAnsi="Times New Roman" w:cs="Times New Roman"/>
        </w:rPr>
        <w:t xml:space="preserve">he metabolism of the </w:t>
      </w:r>
      <w:r w:rsidR="00A1221F" w:rsidRPr="007F69C2">
        <w:rPr>
          <w:rFonts w:ascii="Times New Roman" w:hAnsi="Times New Roman" w:cs="Times New Roman"/>
        </w:rPr>
        <w:t>abundant</w:t>
      </w:r>
      <w:r w:rsidR="007A23D2" w:rsidRPr="007F69C2">
        <w:rPr>
          <w:rFonts w:ascii="Times New Roman" w:hAnsi="Times New Roman" w:cs="Times New Roman"/>
        </w:rPr>
        <w:t xml:space="preserve"> green sulfur bacteria (Ng </w:t>
      </w:r>
      <w:r w:rsidR="007A23D2" w:rsidRPr="007F69C2">
        <w:rPr>
          <w:rFonts w:ascii="Times New Roman" w:hAnsi="Times New Roman" w:cs="Times New Roman"/>
          <w:i/>
        </w:rPr>
        <w:t>et al.</w:t>
      </w:r>
      <w:r w:rsidR="007A23D2" w:rsidRPr="007F69C2">
        <w:rPr>
          <w:rFonts w:ascii="Times New Roman" w:hAnsi="Times New Roman" w:cs="Times New Roman"/>
        </w:rPr>
        <w:t>, 2010)</w:t>
      </w:r>
      <w:r w:rsidR="007A23D2" w:rsidRPr="007F69C2">
        <w:rPr>
          <w:rFonts w:ascii="Times New Roman" w:hAnsi="Times New Roman" w:cs="Times New Roman"/>
          <w:i/>
        </w:rPr>
        <w:t xml:space="preserve"> </w:t>
      </w:r>
      <w:r w:rsidR="00AB0CBD" w:rsidRPr="007F69C2">
        <w:rPr>
          <w:rFonts w:ascii="Times New Roman" w:hAnsi="Times New Roman" w:cs="Times New Roman"/>
        </w:rPr>
        <w:t xml:space="preserve">was found to play </w:t>
      </w:r>
      <w:r w:rsidR="002E306F" w:rsidRPr="007F69C2">
        <w:rPr>
          <w:rFonts w:ascii="Times New Roman" w:hAnsi="Times New Roman" w:cs="Times New Roman"/>
        </w:rPr>
        <w:t xml:space="preserve">a </w:t>
      </w:r>
      <w:r w:rsidR="007A23D2" w:rsidRPr="007F69C2">
        <w:rPr>
          <w:rFonts w:ascii="Times New Roman" w:hAnsi="Times New Roman" w:cs="Times New Roman"/>
        </w:rPr>
        <w:t>central role in</w:t>
      </w:r>
      <w:r w:rsidR="00AB0CBD" w:rsidRPr="007F69C2">
        <w:rPr>
          <w:rFonts w:ascii="Times New Roman" w:hAnsi="Times New Roman" w:cs="Times New Roman"/>
        </w:rPr>
        <w:t xml:space="preserve"> </w:t>
      </w:r>
      <w:r w:rsidR="00342CFD" w:rsidRPr="007F69C2">
        <w:rPr>
          <w:rFonts w:ascii="Times New Roman" w:hAnsi="Times New Roman" w:cs="Times New Roman"/>
        </w:rPr>
        <w:t>nutrient</w:t>
      </w:r>
      <w:r w:rsidR="00AB0CBD" w:rsidRPr="007F69C2">
        <w:rPr>
          <w:rFonts w:ascii="Times New Roman" w:hAnsi="Times New Roman" w:cs="Times New Roman"/>
        </w:rPr>
        <w:t xml:space="preserve"> cycling</w:t>
      </w:r>
      <w:r w:rsidR="00A40812" w:rsidRPr="007F69C2">
        <w:t xml:space="preserve"> </w:t>
      </w:r>
      <w:r w:rsidR="00D24C92" w:rsidRPr="007F69C2">
        <w:rPr>
          <w:rFonts w:ascii="Times New Roman" w:hAnsi="Times New Roman" w:cs="Times New Roman"/>
        </w:rPr>
        <w:t>and</w:t>
      </w:r>
      <w:r w:rsidR="00A1221F" w:rsidRPr="007F69C2">
        <w:rPr>
          <w:rFonts w:ascii="Times New Roman" w:hAnsi="Times New Roman" w:cs="Times New Roman"/>
        </w:rPr>
        <w:t xml:space="preserve"> </w:t>
      </w:r>
      <w:r w:rsidR="00960CCC" w:rsidRPr="007F69C2">
        <w:rPr>
          <w:rFonts w:ascii="Times New Roman" w:hAnsi="Times New Roman" w:cs="Times New Roman"/>
        </w:rPr>
        <w:t>a</w:t>
      </w:r>
      <w:r w:rsidR="00B3677A" w:rsidRPr="007F69C2">
        <w:rPr>
          <w:rFonts w:ascii="Times New Roman" w:hAnsi="Times New Roman" w:cs="Times New Roman"/>
        </w:rPr>
        <w:t xml:space="preserve"> </w:t>
      </w:r>
      <w:r w:rsidR="00342CFD" w:rsidRPr="007F69C2">
        <w:rPr>
          <w:rFonts w:ascii="Times New Roman" w:hAnsi="Times New Roman" w:cs="Times New Roman"/>
        </w:rPr>
        <w:t xml:space="preserve">mathematical model was developed that showed its dominance was dependent on synchronicity with the polar light </w:t>
      </w:r>
      <w:r w:rsidR="00342CFD" w:rsidRPr="007F69C2">
        <w:rPr>
          <w:rFonts w:ascii="Times New Roman" w:hAnsi="Times New Roman" w:cs="Times New Roman"/>
        </w:rPr>
        <w:lastRenderedPageBreak/>
        <w:t xml:space="preserve">cycle </w:t>
      </w:r>
      <w:r w:rsidR="007041CE" w:rsidRPr="007F69C2">
        <w:rPr>
          <w:rFonts w:ascii="Times New Roman" w:hAnsi="Times New Roman" w:cs="Times New Roman"/>
        </w:rPr>
        <w:t>leading to</w:t>
      </w:r>
      <w:r w:rsidR="00342CFD" w:rsidRPr="007F69C2">
        <w:rPr>
          <w:rFonts w:ascii="Times New Roman" w:hAnsi="Times New Roman" w:cs="Times New Roman"/>
        </w:rPr>
        <w:t xml:space="preserve"> absence of phage predation </w:t>
      </w:r>
      <w:r w:rsidR="003C5157" w:rsidRPr="007F69C2">
        <w:rPr>
          <w:rFonts w:ascii="Times New Roman" w:hAnsi="Times New Roman" w:cs="Times New Roman"/>
        </w:rPr>
        <w:t xml:space="preserve">(Lauro </w:t>
      </w:r>
      <w:r w:rsidR="003C5157" w:rsidRPr="007F69C2">
        <w:rPr>
          <w:rFonts w:ascii="Times New Roman" w:hAnsi="Times New Roman" w:cs="Times New Roman"/>
          <w:i/>
        </w:rPr>
        <w:t>et al</w:t>
      </w:r>
      <w:r w:rsidR="003C5157" w:rsidRPr="007F69C2">
        <w:rPr>
          <w:rFonts w:ascii="Times New Roman" w:hAnsi="Times New Roman" w:cs="Times New Roman"/>
        </w:rPr>
        <w:t>., 2011)</w:t>
      </w:r>
      <w:r w:rsidR="003F3FB7" w:rsidRPr="007F69C2">
        <w:rPr>
          <w:rFonts w:ascii="Times New Roman" w:hAnsi="Times New Roman" w:cs="Times New Roman"/>
        </w:rPr>
        <w:t>.</w:t>
      </w:r>
      <w:r w:rsidR="007041CE" w:rsidRPr="007F69C2">
        <w:rPr>
          <w:rFonts w:ascii="Times New Roman" w:hAnsi="Times New Roman" w:cs="Times New Roman"/>
        </w:rPr>
        <w:t xml:space="preserve"> </w:t>
      </w:r>
      <w:r w:rsidR="00342CFD" w:rsidRPr="007F69C2">
        <w:rPr>
          <w:rFonts w:ascii="Times New Roman" w:hAnsi="Times New Roman" w:cs="Times New Roman"/>
        </w:rPr>
        <w:t xml:space="preserve">In </w:t>
      </w:r>
      <w:r w:rsidR="00D24C92" w:rsidRPr="007F69C2">
        <w:rPr>
          <w:rFonts w:ascii="Times New Roman" w:hAnsi="Times New Roman" w:cs="Times New Roman"/>
        </w:rPr>
        <w:t xml:space="preserve">the surface water of the </w:t>
      </w:r>
      <w:r w:rsidR="00A40812" w:rsidRPr="007F69C2">
        <w:rPr>
          <w:rFonts w:ascii="Times New Roman" w:hAnsi="Times New Roman" w:cs="Times New Roman"/>
        </w:rPr>
        <w:t xml:space="preserve">second lake, </w:t>
      </w:r>
      <w:r w:rsidR="002E6B05" w:rsidRPr="007F69C2">
        <w:rPr>
          <w:rFonts w:ascii="Times New Roman" w:hAnsi="Times New Roman" w:cs="Times New Roman"/>
        </w:rPr>
        <w:t>Organic Lake</w:t>
      </w:r>
      <w:r w:rsidR="00342CFD" w:rsidRPr="007F69C2">
        <w:rPr>
          <w:rFonts w:ascii="Times New Roman" w:hAnsi="Times New Roman" w:cs="Times New Roman"/>
        </w:rPr>
        <w:t>,</w:t>
      </w:r>
      <w:r w:rsidR="002E6B05" w:rsidRPr="007F69C2">
        <w:rPr>
          <w:rFonts w:ascii="Times New Roman" w:hAnsi="Times New Roman" w:cs="Times New Roman"/>
        </w:rPr>
        <w:t xml:space="preserve"> </w:t>
      </w:r>
      <w:r w:rsidR="007041CE" w:rsidRPr="007F69C2">
        <w:rPr>
          <w:rFonts w:ascii="Times New Roman" w:hAnsi="Times New Roman" w:cs="Times New Roman"/>
        </w:rPr>
        <w:t xml:space="preserve">a </w:t>
      </w:r>
      <w:r w:rsidR="00E01635" w:rsidRPr="007F69C2">
        <w:rPr>
          <w:rFonts w:ascii="Times New Roman" w:hAnsi="Times New Roman" w:cs="Times New Roman"/>
        </w:rPr>
        <w:t xml:space="preserve">member of the virophage </w:t>
      </w:r>
      <w:r w:rsidR="00777125" w:rsidRPr="007F69C2">
        <w:rPr>
          <w:rFonts w:ascii="Times New Roman" w:hAnsi="Times New Roman" w:cs="Times New Roman"/>
        </w:rPr>
        <w:t xml:space="preserve">virus </w:t>
      </w:r>
      <w:r w:rsidR="00E01635" w:rsidRPr="007F69C2">
        <w:rPr>
          <w:rFonts w:ascii="Times New Roman" w:hAnsi="Times New Roman" w:cs="Times New Roman"/>
        </w:rPr>
        <w:t>family</w:t>
      </w:r>
      <w:r w:rsidR="00604B88" w:rsidRPr="007F69C2">
        <w:rPr>
          <w:rFonts w:ascii="Times New Roman" w:hAnsi="Times New Roman" w:cs="Times New Roman"/>
        </w:rPr>
        <w:t xml:space="preserve"> was discovered </w:t>
      </w:r>
      <w:r w:rsidR="00A40812" w:rsidRPr="007F69C2">
        <w:rPr>
          <w:rFonts w:ascii="Times New Roman" w:hAnsi="Times New Roman" w:cs="Times New Roman"/>
        </w:rPr>
        <w:t xml:space="preserve">that </w:t>
      </w:r>
      <w:r w:rsidR="009F7C4F" w:rsidRPr="007F69C2">
        <w:rPr>
          <w:rFonts w:ascii="Times New Roman" w:hAnsi="Times New Roman" w:cs="Times New Roman"/>
        </w:rPr>
        <w:t xml:space="preserve">potentially regulates </w:t>
      </w:r>
      <w:r w:rsidR="00A40812" w:rsidRPr="007F69C2">
        <w:rPr>
          <w:rFonts w:ascii="Times New Roman" w:hAnsi="Times New Roman" w:cs="Times New Roman"/>
        </w:rPr>
        <w:t>microbial loop dynamics</w:t>
      </w:r>
      <w:r w:rsidR="009F7C4F" w:rsidRPr="007F69C2">
        <w:rPr>
          <w:rFonts w:ascii="Times New Roman" w:hAnsi="Times New Roman" w:cs="Times New Roman"/>
        </w:rPr>
        <w:t xml:space="preserve"> </w:t>
      </w:r>
      <w:r w:rsidR="00604B88" w:rsidRPr="007F69C2">
        <w:rPr>
          <w:rFonts w:ascii="Times New Roman" w:hAnsi="Times New Roman" w:cs="Times New Roman"/>
        </w:rPr>
        <w:t xml:space="preserve">(Yau </w:t>
      </w:r>
      <w:r w:rsidR="00604B88" w:rsidRPr="007F69C2">
        <w:rPr>
          <w:rFonts w:ascii="Times New Roman" w:hAnsi="Times New Roman" w:cs="Times New Roman"/>
          <w:i/>
        </w:rPr>
        <w:t>et al</w:t>
      </w:r>
      <w:r w:rsidR="00604B88" w:rsidRPr="007F69C2">
        <w:rPr>
          <w:rFonts w:ascii="Times New Roman" w:hAnsi="Times New Roman" w:cs="Times New Roman"/>
        </w:rPr>
        <w:t>., 2011)</w:t>
      </w:r>
      <w:r w:rsidR="00B607B4" w:rsidRPr="007F69C2">
        <w:rPr>
          <w:rFonts w:ascii="Times New Roman" w:hAnsi="Times New Roman" w:cs="Times New Roman"/>
        </w:rPr>
        <w:t xml:space="preserve">. Virophage </w:t>
      </w:r>
      <w:r w:rsidR="007041CE" w:rsidRPr="007F69C2">
        <w:rPr>
          <w:rFonts w:ascii="Times New Roman" w:hAnsi="Times New Roman" w:cs="Times New Roman"/>
        </w:rPr>
        <w:t xml:space="preserve">require a helper virus to replicate but </w:t>
      </w:r>
      <w:r w:rsidR="00D24C92" w:rsidRPr="007F69C2">
        <w:rPr>
          <w:rFonts w:ascii="Times New Roman" w:hAnsi="Times New Roman" w:cs="Times New Roman"/>
        </w:rPr>
        <w:t>are detrimental to their helper</w:t>
      </w:r>
      <w:r w:rsidR="007041CE" w:rsidRPr="007F69C2">
        <w:rPr>
          <w:rFonts w:ascii="Times New Roman" w:hAnsi="Times New Roman" w:cs="Times New Roman"/>
        </w:rPr>
        <w:t xml:space="preserve"> </w:t>
      </w:r>
      <w:r w:rsidR="00604B88" w:rsidRPr="007F69C2">
        <w:rPr>
          <w:rFonts w:ascii="Times New Roman" w:hAnsi="Times New Roman" w:cs="Times New Roman"/>
        </w:rPr>
        <w:t xml:space="preserve">(La Scola </w:t>
      </w:r>
      <w:r w:rsidR="00604B88" w:rsidRPr="007F69C2">
        <w:rPr>
          <w:rFonts w:ascii="Times New Roman" w:hAnsi="Times New Roman" w:cs="Times New Roman"/>
          <w:i/>
        </w:rPr>
        <w:t>et al.</w:t>
      </w:r>
      <w:r w:rsidR="00604B88" w:rsidRPr="007F69C2">
        <w:rPr>
          <w:rFonts w:ascii="Times New Roman" w:hAnsi="Times New Roman" w:cs="Times New Roman"/>
        </w:rPr>
        <w:t xml:space="preserve">, 2008).  </w:t>
      </w:r>
      <w:r w:rsidR="00B607B4" w:rsidRPr="007F69C2">
        <w:rPr>
          <w:rFonts w:ascii="Times New Roman" w:hAnsi="Times New Roman" w:cs="Times New Roman"/>
        </w:rPr>
        <w:t>The Organic Lake virophage (</w:t>
      </w:r>
      <w:r w:rsidR="003B05ED" w:rsidRPr="007F69C2">
        <w:rPr>
          <w:rFonts w:ascii="Times New Roman" w:hAnsi="Times New Roman" w:cs="Times New Roman"/>
        </w:rPr>
        <w:t>OLV</w:t>
      </w:r>
      <w:r w:rsidR="00B607B4" w:rsidRPr="007F69C2">
        <w:rPr>
          <w:rFonts w:ascii="Times New Roman" w:hAnsi="Times New Roman" w:cs="Times New Roman"/>
        </w:rPr>
        <w:t>)</w:t>
      </w:r>
      <w:r w:rsidR="003B05ED" w:rsidRPr="007F69C2">
        <w:rPr>
          <w:rFonts w:ascii="Times New Roman" w:hAnsi="Times New Roman" w:cs="Times New Roman"/>
        </w:rPr>
        <w:t xml:space="preserve"> </w:t>
      </w:r>
      <w:r w:rsidR="00604B88" w:rsidRPr="007F69C2">
        <w:rPr>
          <w:rFonts w:ascii="Times New Roman" w:hAnsi="Times New Roman" w:cs="Times New Roman"/>
        </w:rPr>
        <w:t>likely depend</w:t>
      </w:r>
      <w:r w:rsidR="003B05ED" w:rsidRPr="007F69C2">
        <w:rPr>
          <w:rFonts w:ascii="Times New Roman" w:hAnsi="Times New Roman" w:cs="Times New Roman"/>
        </w:rPr>
        <w:t>s</w:t>
      </w:r>
      <w:r w:rsidR="00604B88" w:rsidRPr="007F69C2">
        <w:rPr>
          <w:rFonts w:ascii="Times New Roman" w:hAnsi="Times New Roman" w:cs="Times New Roman"/>
        </w:rPr>
        <w:t xml:space="preserve"> on phycodnaviruses</w:t>
      </w:r>
      <w:r w:rsidR="00023EE0">
        <w:rPr>
          <w:rFonts w:ascii="Times New Roman" w:hAnsi="Times New Roman" w:cs="Times New Roman"/>
        </w:rPr>
        <w:t xml:space="preserve"> (algal viruses)</w:t>
      </w:r>
      <w:r w:rsidR="00604B88" w:rsidRPr="007F69C2">
        <w:rPr>
          <w:rFonts w:ascii="Times New Roman" w:hAnsi="Times New Roman" w:cs="Times New Roman"/>
        </w:rPr>
        <w:t xml:space="preserve">. </w:t>
      </w:r>
      <w:r w:rsidR="004E1F1A" w:rsidRPr="007F69C2">
        <w:rPr>
          <w:rFonts w:ascii="Times New Roman" w:hAnsi="Times New Roman" w:cs="Times New Roman"/>
        </w:rPr>
        <w:t xml:space="preserve">The </w:t>
      </w:r>
      <w:r w:rsidR="00D24C92" w:rsidRPr="007F69C2">
        <w:rPr>
          <w:rFonts w:ascii="Times New Roman" w:hAnsi="Times New Roman" w:cs="Times New Roman"/>
        </w:rPr>
        <w:t>presence of OLV would reduce</w:t>
      </w:r>
      <w:r w:rsidR="004E1F1A" w:rsidRPr="007F69C2">
        <w:rPr>
          <w:rFonts w:ascii="Times New Roman" w:hAnsi="Times New Roman" w:cs="Times New Roman"/>
        </w:rPr>
        <w:t xml:space="preserve"> infective phycodnaviruses </w:t>
      </w:r>
      <w:r w:rsidR="00D24C92" w:rsidRPr="007F69C2">
        <w:rPr>
          <w:rFonts w:ascii="Times New Roman" w:hAnsi="Times New Roman" w:cs="Times New Roman"/>
        </w:rPr>
        <w:t>leading</w:t>
      </w:r>
      <w:r w:rsidR="004E1F1A" w:rsidRPr="007F69C2">
        <w:rPr>
          <w:rFonts w:ascii="Times New Roman" w:hAnsi="Times New Roman" w:cs="Times New Roman"/>
        </w:rPr>
        <w:t xml:space="preserve"> </w:t>
      </w:r>
      <w:r w:rsidR="003C5157" w:rsidRPr="007F69C2">
        <w:rPr>
          <w:rFonts w:ascii="Times New Roman" w:hAnsi="Times New Roman" w:cs="Times New Roman"/>
        </w:rPr>
        <w:t xml:space="preserve">to </w:t>
      </w:r>
      <w:r w:rsidR="004E1F1A" w:rsidRPr="007F69C2">
        <w:rPr>
          <w:rFonts w:ascii="Times New Roman" w:hAnsi="Times New Roman" w:cs="Times New Roman"/>
        </w:rPr>
        <w:t xml:space="preserve">increased algal blooms and </w:t>
      </w:r>
      <w:r w:rsidR="003C5157" w:rsidRPr="007F69C2">
        <w:rPr>
          <w:rFonts w:ascii="Times New Roman" w:hAnsi="Times New Roman" w:cs="Times New Roman"/>
        </w:rPr>
        <w:t xml:space="preserve">thus carbon </w:t>
      </w:r>
      <w:r w:rsidR="004E1F1A" w:rsidRPr="007F69C2">
        <w:rPr>
          <w:rFonts w:ascii="Times New Roman" w:hAnsi="Times New Roman" w:cs="Times New Roman"/>
        </w:rPr>
        <w:t xml:space="preserve">flux (Yau </w:t>
      </w:r>
      <w:r w:rsidR="004E1F1A" w:rsidRPr="007F69C2">
        <w:rPr>
          <w:rFonts w:ascii="Times New Roman" w:hAnsi="Times New Roman" w:cs="Times New Roman"/>
          <w:i/>
        </w:rPr>
        <w:t>et al.</w:t>
      </w:r>
      <w:r w:rsidR="004E1F1A" w:rsidRPr="007F69C2">
        <w:rPr>
          <w:rFonts w:ascii="Times New Roman" w:hAnsi="Times New Roman" w:cs="Times New Roman"/>
        </w:rPr>
        <w:t xml:space="preserve">, 2011). </w:t>
      </w:r>
      <w:r w:rsidR="003F3FB7" w:rsidRPr="007F69C2">
        <w:rPr>
          <w:rFonts w:ascii="Times New Roman" w:hAnsi="Times New Roman" w:cs="Times New Roman"/>
        </w:rPr>
        <w:t xml:space="preserve">These studies have </w:t>
      </w:r>
      <w:r w:rsidR="00A1221F" w:rsidRPr="007F69C2">
        <w:rPr>
          <w:rFonts w:ascii="Times New Roman" w:hAnsi="Times New Roman" w:cs="Times New Roman"/>
        </w:rPr>
        <w:t>achieved</w:t>
      </w:r>
      <w:r w:rsidR="003F3FB7" w:rsidRPr="007F69C2">
        <w:rPr>
          <w:rFonts w:ascii="Times New Roman" w:hAnsi="Times New Roman" w:cs="Times New Roman"/>
        </w:rPr>
        <w:t xml:space="preserve"> </w:t>
      </w:r>
      <w:r w:rsidR="00A1221F" w:rsidRPr="007F69C2">
        <w:rPr>
          <w:rFonts w:ascii="Times New Roman" w:hAnsi="Times New Roman" w:cs="Times New Roman"/>
        </w:rPr>
        <w:t>exceptional</w:t>
      </w:r>
      <w:r w:rsidR="003F3FB7" w:rsidRPr="007F69C2">
        <w:rPr>
          <w:rFonts w:ascii="Times New Roman" w:hAnsi="Times New Roman" w:cs="Times New Roman"/>
        </w:rPr>
        <w:t xml:space="preserve"> insight into </w:t>
      </w:r>
      <w:r w:rsidR="00A1221F" w:rsidRPr="007F69C2">
        <w:rPr>
          <w:rFonts w:ascii="Times New Roman" w:hAnsi="Times New Roman" w:cs="Times New Roman"/>
        </w:rPr>
        <w:t>Antarctic lakes but are</w:t>
      </w:r>
      <w:r w:rsidR="003F3FB7" w:rsidRPr="007F69C2">
        <w:rPr>
          <w:rFonts w:ascii="Times New Roman" w:hAnsi="Times New Roman" w:cs="Times New Roman"/>
        </w:rPr>
        <w:t xml:space="preserve"> </w:t>
      </w:r>
      <w:r w:rsidR="001C2C4A" w:rsidRPr="007F69C2">
        <w:rPr>
          <w:rFonts w:ascii="Times New Roman" w:hAnsi="Times New Roman" w:cs="Times New Roman"/>
        </w:rPr>
        <w:t xml:space="preserve">also </w:t>
      </w:r>
      <w:r w:rsidR="003F3FB7" w:rsidRPr="007F69C2">
        <w:rPr>
          <w:rFonts w:ascii="Times New Roman" w:hAnsi="Times New Roman" w:cs="Times New Roman"/>
        </w:rPr>
        <w:t>rel</w:t>
      </w:r>
      <w:r w:rsidR="00A1221F" w:rsidRPr="007F69C2">
        <w:rPr>
          <w:rFonts w:ascii="Times New Roman" w:hAnsi="Times New Roman" w:cs="Times New Roman"/>
        </w:rPr>
        <w:t>evant</w:t>
      </w:r>
      <w:r w:rsidR="003B05ED" w:rsidRPr="007F69C2">
        <w:rPr>
          <w:rFonts w:ascii="Times New Roman" w:hAnsi="Times New Roman" w:cs="Times New Roman"/>
        </w:rPr>
        <w:t xml:space="preserve"> to other aquatic systems. For example, OLV-like sequences were found in coastal </w:t>
      </w:r>
      <w:r w:rsidR="00A1221F" w:rsidRPr="007F69C2">
        <w:rPr>
          <w:rFonts w:ascii="Times New Roman" w:hAnsi="Times New Roman" w:cs="Times New Roman"/>
        </w:rPr>
        <w:t>marine</w:t>
      </w:r>
      <w:r w:rsidR="00E6242D" w:rsidRPr="007F69C2">
        <w:rPr>
          <w:rFonts w:ascii="Times New Roman" w:hAnsi="Times New Roman" w:cs="Times New Roman"/>
        </w:rPr>
        <w:t>, hypersaline</w:t>
      </w:r>
      <w:r w:rsidR="00A1221F" w:rsidRPr="007F69C2">
        <w:rPr>
          <w:rFonts w:ascii="Times New Roman" w:hAnsi="Times New Roman" w:cs="Times New Roman"/>
        </w:rPr>
        <w:t xml:space="preserve"> and </w:t>
      </w:r>
      <w:r w:rsidR="003B05ED" w:rsidRPr="007F69C2">
        <w:rPr>
          <w:rFonts w:ascii="Times New Roman" w:hAnsi="Times New Roman" w:cs="Times New Roman"/>
        </w:rPr>
        <w:t xml:space="preserve">freshwater metagenomes </w:t>
      </w:r>
      <w:r w:rsidR="00683DB0" w:rsidRPr="007F69C2">
        <w:rPr>
          <w:rFonts w:ascii="Times New Roman" w:hAnsi="Times New Roman" w:cs="Times New Roman"/>
        </w:rPr>
        <w:t xml:space="preserve">indicating </w:t>
      </w:r>
      <w:r w:rsidR="00A1221F" w:rsidRPr="007F69C2">
        <w:rPr>
          <w:rFonts w:ascii="Times New Roman" w:hAnsi="Times New Roman" w:cs="Times New Roman"/>
        </w:rPr>
        <w:t>virophage</w:t>
      </w:r>
      <w:r w:rsidR="007F69C2">
        <w:rPr>
          <w:rFonts w:ascii="Times New Roman" w:hAnsi="Times New Roman" w:cs="Times New Roman"/>
        </w:rPr>
        <w:t>s</w:t>
      </w:r>
      <w:r w:rsidR="002E6B05" w:rsidRPr="007F69C2">
        <w:rPr>
          <w:rFonts w:ascii="Times New Roman" w:hAnsi="Times New Roman" w:cs="Times New Roman"/>
        </w:rPr>
        <w:t xml:space="preserve"> </w:t>
      </w:r>
      <w:r w:rsidR="00A1221F" w:rsidRPr="007F69C2">
        <w:rPr>
          <w:rFonts w:ascii="Times New Roman" w:hAnsi="Times New Roman" w:cs="Times New Roman"/>
        </w:rPr>
        <w:t>have</w:t>
      </w:r>
      <w:r w:rsidR="00D24C92" w:rsidRPr="007F69C2">
        <w:rPr>
          <w:rFonts w:ascii="Times New Roman" w:hAnsi="Times New Roman" w:cs="Times New Roman"/>
        </w:rPr>
        <w:t xml:space="preserve"> a </w:t>
      </w:r>
      <w:r w:rsidR="009F7C4F" w:rsidRPr="007F69C2">
        <w:rPr>
          <w:rFonts w:ascii="Times New Roman" w:hAnsi="Times New Roman" w:cs="Times New Roman"/>
        </w:rPr>
        <w:t>wider</w:t>
      </w:r>
      <w:r w:rsidR="00683DB0" w:rsidRPr="007F69C2">
        <w:rPr>
          <w:rFonts w:ascii="Times New Roman" w:hAnsi="Times New Roman" w:cs="Times New Roman"/>
        </w:rPr>
        <w:t xml:space="preserve"> ecological role </w:t>
      </w:r>
      <w:r w:rsidR="003B05ED" w:rsidRPr="007F69C2">
        <w:rPr>
          <w:rFonts w:ascii="Times New Roman" w:hAnsi="Times New Roman" w:cs="Times New Roman"/>
        </w:rPr>
        <w:t xml:space="preserve">(Yau </w:t>
      </w:r>
      <w:r w:rsidR="003B05ED" w:rsidRPr="007F69C2">
        <w:rPr>
          <w:rFonts w:ascii="Times New Roman" w:hAnsi="Times New Roman" w:cs="Times New Roman"/>
          <w:i/>
        </w:rPr>
        <w:t>et al.</w:t>
      </w:r>
      <w:r w:rsidR="003B05ED" w:rsidRPr="007F69C2">
        <w:rPr>
          <w:rFonts w:ascii="Times New Roman" w:hAnsi="Times New Roman" w:cs="Times New Roman"/>
        </w:rPr>
        <w:t>, 2011)</w:t>
      </w:r>
      <w:r w:rsidR="003F3FB7" w:rsidRPr="007F69C2">
        <w:rPr>
          <w:rFonts w:ascii="Times New Roman" w:hAnsi="Times New Roman" w:cs="Times New Roman"/>
        </w:rPr>
        <w:t>.</w:t>
      </w:r>
      <w:r w:rsidR="005E08A9" w:rsidRPr="007F69C2">
        <w:rPr>
          <w:rFonts w:ascii="Times New Roman" w:hAnsi="Times New Roman" w:cs="Times New Roman"/>
        </w:rPr>
        <w:t xml:space="preserve"> </w:t>
      </w:r>
    </w:p>
    <w:p w:rsidR="007F69C2" w:rsidRPr="007F69C2" w:rsidRDefault="00A40812" w:rsidP="007F69C2">
      <w:pPr>
        <w:spacing w:line="240" w:lineRule="auto"/>
        <w:jc w:val="both"/>
        <w:rPr>
          <w:rFonts w:ascii="Times New Roman" w:hAnsi="Times New Roman" w:cs="Times New Roman"/>
        </w:rPr>
      </w:pPr>
      <w:r w:rsidRPr="007F69C2">
        <w:rPr>
          <w:rFonts w:ascii="Times New Roman" w:hAnsi="Times New Roman" w:cs="Times New Roman"/>
        </w:rPr>
        <w:t>This study extends the previous metagenomic analysis of</w:t>
      </w:r>
      <w:r w:rsidR="00E1792F" w:rsidRPr="007F69C2">
        <w:rPr>
          <w:rFonts w:ascii="Times New Roman" w:hAnsi="Times New Roman" w:cs="Times New Roman"/>
        </w:rPr>
        <w:t xml:space="preserve"> the</w:t>
      </w:r>
      <w:r w:rsidRPr="007F69C2">
        <w:rPr>
          <w:rFonts w:ascii="Times New Roman" w:hAnsi="Times New Roman" w:cs="Times New Roman"/>
        </w:rPr>
        <w:t xml:space="preserve"> </w:t>
      </w:r>
      <w:r w:rsidR="007F69C2">
        <w:rPr>
          <w:rFonts w:ascii="Times New Roman" w:hAnsi="Times New Roman" w:cs="Times New Roman"/>
        </w:rPr>
        <w:t xml:space="preserve">surface water viriome of </w:t>
      </w:r>
      <w:r w:rsidR="00E1792F" w:rsidRPr="007F69C2">
        <w:rPr>
          <w:rFonts w:ascii="Times New Roman" w:hAnsi="Times New Roman" w:cs="Times New Roman"/>
        </w:rPr>
        <w:t xml:space="preserve">Organic Lake </w:t>
      </w:r>
      <w:r w:rsidRPr="007F69C2">
        <w:rPr>
          <w:rFonts w:ascii="Times New Roman" w:hAnsi="Times New Roman" w:cs="Times New Roman"/>
        </w:rPr>
        <w:t>to examine the entire microbial community along a depth profile</w:t>
      </w:r>
      <w:r w:rsidR="007E06DE" w:rsidRPr="007F69C2">
        <w:rPr>
          <w:rFonts w:ascii="Times New Roman" w:hAnsi="Times New Roman" w:cs="Times New Roman"/>
        </w:rPr>
        <w:t xml:space="preserve"> from a whole ecosystem perspective</w:t>
      </w:r>
      <w:r w:rsidRPr="007F69C2">
        <w:rPr>
          <w:rFonts w:ascii="Times New Roman" w:hAnsi="Times New Roman" w:cs="Times New Roman"/>
        </w:rPr>
        <w:t xml:space="preserve">. The bottom waters of Organic Lake are </w:t>
      </w:r>
      <w:r w:rsidR="003B05ED" w:rsidRPr="007F69C2">
        <w:rPr>
          <w:rFonts w:ascii="Times New Roman" w:hAnsi="Times New Roman" w:cs="Times New Roman"/>
        </w:rPr>
        <w:t>unusual due to the high co</w:t>
      </w:r>
      <w:r w:rsidR="00683DB0" w:rsidRPr="007F69C2">
        <w:rPr>
          <w:rFonts w:ascii="Times New Roman" w:hAnsi="Times New Roman" w:cs="Times New Roman"/>
        </w:rPr>
        <w:t>ncentration of the volatile</w:t>
      </w:r>
      <w:r w:rsidR="003B05ED" w:rsidRPr="007F69C2">
        <w:rPr>
          <w:rFonts w:ascii="Times New Roman" w:hAnsi="Times New Roman" w:cs="Times New Roman"/>
        </w:rPr>
        <w:t xml:space="preserve"> gas dimethylsulfide (DMS) </w:t>
      </w:r>
      <w:r w:rsidR="009A0421" w:rsidRPr="007F69C2">
        <w:rPr>
          <w:rFonts w:ascii="Times New Roman" w:hAnsi="Times New Roman" w:cs="Times New Roman"/>
        </w:rPr>
        <w:t xml:space="preserve">(Deprez </w:t>
      </w:r>
      <w:r w:rsidR="009A0421" w:rsidRPr="007F69C2">
        <w:rPr>
          <w:rFonts w:ascii="Times New Roman" w:hAnsi="Times New Roman" w:cs="Times New Roman"/>
          <w:i/>
        </w:rPr>
        <w:t>et al</w:t>
      </w:r>
      <w:r w:rsidR="009A0421" w:rsidRPr="007F69C2">
        <w:rPr>
          <w:rFonts w:ascii="Times New Roman" w:hAnsi="Times New Roman" w:cs="Times New Roman"/>
        </w:rPr>
        <w:t>., 1986;</w:t>
      </w:r>
      <w:r w:rsidR="009A0421" w:rsidRPr="007F69C2">
        <w:rPr>
          <w:rFonts w:ascii="Times New Roman" w:hAnsi="Times New Roman" w:cs="Times New Roman"/>
          <w:i/>
        </w:rPr>
        <w:t xml:space="preserve"> </w:t>
      </w:r>
      <w:r w:rsidR="009A0421" w:rsidRPr="007F69C2">
        <w:rPr>
          <w:rFonts w:ascii="Times New Roman" w:hAnsi="Times New Roman" w:cs="Times New Roman"/>
        </w:rPr>
        <w:t xml:space="preserve">Franzmann </w:t>
      </w:r>
      <w:r w:rsidR="009A0421" w:rsidRPr="007F69C2">
        <w:rPr>
          <w:rFonts w:ascii="Times New Roman" w:hAnsi="Times New Roman" w:cs="Times New Roman"/>
          <w:i/>
        </w:rPr>
        <w:t>et al.</w:t>
      </w:r>
      <w:r w:rsidR="009A0421" w:rsidRPr="007F69C2">
        <w:rPr>
          <w:rFonts w:ascii="Times New Roman" w:hAnsi="Times New Roman" w:cs="Times New Roman"/>
        </w:rPr>
        <w:t xml:space="preserve">, 1987; Gibson </w:t>
      </w:r>
      <w:r w:rsidR="009A0421" w:rsidRPr="007F69C2">
        <w:rPr>
          <w:rFonts w:ascii="Times New Roman" w:hAnsi="Times New Roman" w:cs="Times New Roman"/>
          <w:i/>
        </w:rPr>
        <w:t>et al.</w:t>
      </w:r>
      <w:r w:rsidR="009A0421" w:rsidRPr="007F69C2">
        <w:rPr>
          <w:rFonts w:ascii="Times New Roman" w:hAnsi="Times New Roman" w:cs="Times New Roman"/>
        </w:rPr>
        <w:t xml:space="preserve">, 1991; Roberts &amp; Burton 1993a; Roberts </w:t>
      </w:r>
      <w:r w:rsidR="009A0421" w:rsidRPr="007F69C2">
        <w:rPr>
          <w:rFonts w:ascii="Times New Roman" w:hAnsi="Times New Roman" w:cs="Times New Roman"/>
          <w:i/>
        </w:rPr>
        <w:t>et al.</w:t>
      </w:r>
      <w:r w:rsidR="009A0421" w:rsidRPr="007F69C2">
        <w:rPr>
          <w:rFonts w:ascii="Times New Roman" w:hAnsi="Times New Roman" w:cs="Times New Roman"/>
        </w:rPr>
        <w:t>, 1993b)</w:t>
      </w:r>
      <w:r w:rsidR="003B05ED" w:rsidRPr="007F69C2">
        <w:rPr>
          <w:rFonts w:ascii="Times New Roman" w:hAnsi="Times New Roman" w:cs="Times New Roman"/>
        </w:rPr>
        <w:t xml:space="preserve">. </w:t>
      </w:r>
      <w:r w:rsidR="00CB0533" w:rsidRPr="007F69C2">
        <w:rPr>
          <w:rFonts w:ascii="Times New Roman" w:hAnsi="Times New Roman" w:cs="Times New Roman"/>
        </w:rPr>
        <w:t>Aerosols derived from a</w:t>
      </w:r>
      <w:r w:rsidR="008B7910" w:rsidRPr="007F69C2">
        <w:rPr>
          <w:rFonts w:ascii="Times New Roman" w:hAnsi="Times New Roman" w:cs="Times New Roman"/>
        </w:rPr>
        <w:t xml:space="preserve">tmospheric DMS </w:t>
      </w:r>
      <w:r w:rsidR="008D0743" w:rsidRPr="007F69C2">
        <w:rPr>
          <w:rFonts w:ascii="Times New Roman" w:hAnsi="Times New Roman" w:cs="Times New Roman"/>
        </w:rPr>
        <w:t>act as</w:t>
      </w:r>
      <w:r w:rsidR="00306B7E" w:rsidRPr="007F69C2">
        <w:rPr>
          <w:rFonts w:ascii="Times New Roman" w:hAnsi="Times New Roman" w:cs="Times New Roman"/>
        </w:rPr>
        <w:t xml:space="preserve"> cloud condensation</w:t>
      </w:r>
      <w:r w:rsidR="004C2381" w:rsidRPr="007F69C2">
        <w:rPr>
          <w:rFonts w:ascii="Times New Roman" w:hAnsi="Times New Roman" w:cs="Times New Roman"/>
        </w:rPr>
        <w:t xml:space="preserve"> nuclei</w:t>
      </w:r>
      <w:r w:rsidR="00CB0533" w:rsidRPr="007F69C2">
        <w:rPr>
          <w:rFonts w:ascii="Times New Roman" w:hAnsi="Times New Roman" w:cs="Times New Roman"/>
        </w:rPr>
        <w:t xml:space="preserve"> </w:t>
      </w:r>
      <w:r w:rsidR="003E684E" w:rsidRPr="007F69C2">
        <w:rPr>
          <w:rFonts w:ascii="Times New Roman" w:hAnsi="Times New Roman" w:cs="Times New Roman"/>
        </w:rPr>
        <w:t>and are hypothesized to</w:t>
      </w:r>
      <w:r w:rsidR="008B7910" w:rsidRPr="007F69C2">
        <w:rPr>
          <w:rFonts w:ascii="Times New Roman" w:hAnsi="Times New Roman" w:cs="Times New Roman"/>
        </w:rPr>
        <w:t xml:space="preserve"> </w:t>
      </w:r>
      <w:r w:rsidR="003E684E" w:rsidRPr="007F69C2">
        <w:rPr>
          <w:rFonts w:ascii="Times New Roman" w:hAnsi="Times New Roman" w:cs="Times New Roman"/>
        </w:rPr>
        <w:t>affect</w:t>
      </w:r>
      <w:r w:rsidR="00CB0533" w:rsidRPr="007F69C2">
        <w:rPr>
          <w:rFonts w:ascii="Times New Roman" w:hAnsi="Times New Roman" w:cs="Times New Roman"/>
        </w:rPr>
        <w:t xml:space="preserve"> climate</w:t>
      </w:r>
      <w:r w:rsidR="008B7910" w:rsidRPr="007F69C2">
        <w:rPr>
          <w:rFonts w:ascii="Times New Roman" w:hAnsi="Times New Roman" w:cs="Times New Roman"/>
        </w:rPr>
        <w:t xml:space="preserve"> </w:t>
      </w:r>
      <w:r w:rsidR="008D0743" w:rsidRPr="007F69C2">
        <w:rPr>
          <w:rFonts w:ascii="Times New Roman" w:hAnsi="Times New Roman" w:cs="Times New Roman"/>
        </w:rPr>
        <w:t>(</w:t>
      </w:r>
      <w:r w:rsidR="00CB0533" w:rsidRPr="007F69C2">
        <w:rPr>
          <w:rFonts w:ascii="Times New Roman" w:hAnsi="Times New Roman" w:cs="Times New Roman"/>
        </w:rPr>
        <w:t xml:space="preserve">Charlson </w:t>
      </w:r>
      <w:r w:rsidR="00CB0533" w:rsidRPr="007F69C2">
        <w:rPr>
          <w:rFonts w:ascii="Times New Roman" w:hAnsi="Times New Roman" w:cs="Times New Roman"/>
          <w:i/>
        </w:rPr>
        <w:t>et al.</w:t>
      </w:r>
      <w:r w:rsidR="00CB0533" w:rsidRPr="007F69C2">
        <w:rPr>
          <w:rFonts w:ascii="Times New Roman" w:hAnsi="Times New Roman" w:cs="Times New Roman"/>
        </w:rPr>
        <w:t>, 1987</w:t>
      </w:r>
      <w:r w:rsidR="000D1DFC" w:rsidRPr="007F69C2">
        <w:rPr>
          <w:rFonts w:ascii="Times New Roman" w:hAnsi="Times New Roman" w:cs="Times New Roman"/>
        </w:rPr>
        <w:t>)</w:t>
      </w:r>
      <w:r w:rsidR="00A92013" w:rsidRPr="007F69C2">
        <w:rPr>
          <w:rFonts w:ascii="Times New Roman" w:hAnsi="Times New Roman" w:cs="Times New Roman"/>
        </w:rPr>
        <w:t xml:space="preserve">. </w:t>
      </w:r>
      <w:r w:rsidR="00EE16B9" w:rsidRPr="007F69C2">
        <w:rPr>
          <w:rFonts w:ascii="Times New Roman" w:hAnsi="Times New Roman" w:cs="Times New Roman"/>
        </w:rPr>
        <w:t xml:space="preserve">Although the importance of DMS </w:t>
      </w:r>
      <w:r w:rsidR="003E684E" w:rsidRPr="007F69C2">
        <w:rPr>
          <w:rFonts w:ascii="Times New Roman" w:hAnsi="Times New Roman" w:cs="Times New Roman"/>
        </w:rPr>
        <w:t>was proposed</w:t>
      </w:r>
      <w:r w:rsidR="00EE16B9" w:rsidRPr="007F69C2">
        <w:rPr>
          <w:rFonts w:ascii="Times New Roman" w:hAnsi="Times New Roman" w:cs="Times New Roman"/>
        </w:rPr>
        <w:t xml:space="preserve"> </w:t>
      </w:r>
      <w:r w:rsidR="0028667E" w:rsidRPr="007F69C2">
        <w:rPr>
          <w:rFonts w:ascii="Times New Roman" w:hAnsi="Times New Roman" w:cs="Times New Roman"/>
        </w:rPr>
        <w:t xml:space="preserve">forty years </w:t>
      </w:r>
      <w:r w:rsidR="003E684E" w:rsidRPr="007F69C2">
        <w:rPr>
          <w:rFonts w:ascii="Times New Roman" w:hAnsi="Times New Roman" w:cs="Times New Roman"/>
        </w:rPr>
        <w:t xml:space="preserve">ago </w:t>
      </w:r>
      <w:r w:rsidR="00CB0533" w:rsidRPr="007F69C2">
        <w:rPr>
          <w:rFonts w:ascii="Times New Roman" w:hAnsi="Times New Roman" w:cs="Times New Roman"/>
        </w:rPr>
        <w:t xml:space="preserve">(Lovelock &amp; Maggs, 1972) </w:t>
      </w:r>
      <w:r w:rsidR="00EE16B9" w:rsidRPr="007F69C2">
        <w:rPr>
          <w:rFonts w:ascii="Times New Roman" w:hAnsi="Times New Roman" w:cs="Times New Roman"/>
        </w:rPr>
        <w:t xml:space="preserve">the </w:t>
      </w:r>
      <w:r w:rsidR="0028667E" w:rsidRPr="007F69C2">
        <w:rPr>
          <w:rFonts w:ascii="Times New Roman" w:hAnsi="Times New Roman" w:cs="Times New Roman"/>
        </w:rPr>
        <w:t>first enzyme</w:t>
      </w:r>
      <w:r w:rsidR="003E684E" w:rsidRPr="007F69C2">
        <w:rPr>
          <w:rFonts w:ascii="Times New Roman" w:hAnsi="Times New Roman" w:cs="Times New Roman"/>
        </w:rPr>
        <w:t>s</w:t>
      </w:r>
      <w:r w:rsidR="00EE16B9" w:rsidRPr="007F69C2">
        <w:rPr>
          <w:rFonts w:ascii="Times New Roman" w:hAnsi="Times New Roman" w:cs="Times New Roman"/>
        </w:rPr>
        <w:t xml:space="preserve"> involved </w:t>
      </w:r>
      <w:r w:rsidR="0028667E" w:rsidRPr="007F69C2">
        <w:rPr>
          <w:rFonts w:ascii="Times New Roman" w:hAnsi="Times New Roman" w:cs="Times New Roman"/>
        </w:rPr>
        <w:t>in DMS production w</w:t>
      </w:r>
      <w:r w:rsidR="003E684E" w:rsidRPr="007F69C2">
        <w:rPr>
          <w:rFonts w:ascii="Times New Roman" w:hAnsi="Times New Roman" w:cs="Times New Roman"/>
        </w:rPr>
        <w:t>ere</w:t>
      </w:r>
      <w:r w:rsidR="0028667E" w:rsidRPr="007F69C2">
        <w:rPr>
          <w:rFonts w:ascii="Times New Roman" w:hAnsi="Times New Roman" w:cs="Times New Roman"/>
        </w:rPr>
        <w:t xml:space="preserve"> only identified in the last five years (Todd </w:t>
      </w:r>
      <w:r w:rsidR="0028667E" w:rsidRPr="007F69C2">
        <w:rPr>
          <w:rFonts w:ascii="Times New Roman" w:hAnsi="Times New Roman" w:cs="Times New Roman"/>
          <w:i/>
        </w:rPr>
        <w:t>et al.</w:t>
      </w:r>
      <w:r w:rsidR="0028667E" w:rsidRPr="007F69C2">
        <w:rPr>
          <w:rFonts w:ascii="Times New Roman" w:hAnsi="Times New Roman" w:cs="Times New Roman"/>
        </w:rPr>
        <w:t>, 2007</w:t>
      </w:r>
      <w:r w:rsidR="00EE16B9" w:rsidRPr="007F69C2">
        <w:rPr>
          <w:rFonts w:ascii="Times New Roman" w:hAnsi="Times New Roman" w:cs="Times New Roman"/>
        </w:rPr>
        <w:t xml:space="preserve">). </w:t>
      </w:r>
      <w:r w:rsidR="006A408F" w:rsidRPr="007F69C2">
        <w:rPr>
          <w:rFonts w:ascii="Times New Roman" w:hAnsi="Times New Roman" w:cs="Times New Roman"/>
        </w:rPr>
        <w:t xml:space="preserve">Concentrations of DMS as high as 5000 nM have been recorded in Organic Lake (Gibson </w:t>
      </w:r>
      <w:r w:rsidR="006A408F" w:rsidRPr="007F69C2">
        <w:rPr>
          <w:rFonts w:ascii="Times New Roman" w:hAnsi="Times New Roman" w:cs="Times New Roman"/>
          <w:i/>
        </w:rPr>
        <w:t>et al</w:t>
      </w:r>
      <w:r w:rsidR="006A408F" w:rsidRPr="007F69C2">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sidRPr="007F69C2">
        <w:rPr>
          <w:rFonts w:ascii="Times New Roman" w:hAnsi="Times New Roman" w:cs="Times New Roman"/>
        </w:rPr>
        <w:t>This</w:t>
      </w:r>
      <w:r w:rsidR="005D54A9" w:rsidRPr="007F69C2">
        <w:rPr>
          <w:rFonts w:ascii="Times New Roman" w:hAnsi="Times New Roman" w:cs="Times New Roman"/>
        </w:rPr>
        <w:t xml:space="preserve"> makes </w:t>
      </w:r>
      <w:r w:rsidR="006A408F" w:rsidRPr="007F69C2">
        <w:rPr>
          <w:rFonts w:ascii="Times New Roman" w:hAnsi="Times New Roman" w:cs="Times New Roman"/>
        </w:rPr>
        <w:t>it</w:t>
      </w:r>
      <w:r w:rsidR="005D54A9" w:rsidRPr="007F69C2">
        <w:rPr>
          <w:rFonts w:ascii="Times New Roman" w:hAnsi="Times New Roman" w:cs="Times New Roman"/>
        </w:rPr>
        <w:t xml:space="preserve"> an ideal location </w:t>
      </w:r>
      <w:r w:rsidR="00750A8D" w:rsidRPr="007F69C2">
        <w:rPr>
          <w:rFonts w:ascii="Times New Roman" w:hAnsi="Times New Roman" w:cs="Times New Roman"/>
        </w:rPr>
        <w:t xml:space="preserve">to identify </w:t>
      </w:r>
      <w:r w:rsidR="00E6242D" w:rsidRPr="007F69C2">
        <w:rPr>
          <w:rFonts w:ascii="Times New Roman" w:hAnsi="Times New Roman" w:cs="Times New Roman"/>
        </w:rPr>
        <w:t xml:space="preserve">the </w:t>
      </w:r>
      <w:r w:rsidR="00457AD4" w:rsidRPr="007F69C2">
        <w:rPr>
          <w:rFonts w:ascii="Times New Roman" w:hAnsi="Times New Roman" w:cs="Times New Roman"/>
        </w:rPr>
        <w:t xml:space="preserve">microbes </w:t>
      </w:r>
      <w:r w:rsidR="00E6242D" w:rsidRPr="007F69C2">
        <w:rPr>
          <w:rFonts w:ascii="Times New Roman" w:hAnsi="Times New Roman" w:cs="Times New Roman"/>
        </w:rPr>
        <w:t xml:space="preserve">involved </w:t>
      </w:r>
      <w:r w:rsidR="007F69C2">
        <w:rPr>
          <w:rFonts w:ascii="Times New Roman" w:hAnsi="Times New Roman" w:cs="Times New Roman"/>
        </w:rPr>
        <w:t xml:space="preserve">in </w:t>
      </w:r>
      <w:r w:rsidR="005D1200" w:rsidRPr="007F69C2">
        <w:rPr>
          <w:rFonts w:ascii="Times New Roman" w:hAnsi="Times New Roman" w:cs="Times New Roman"/>
        </w:rPr>
        <w:t xml:space="preserve">and potentially the basis for </w:t>
      </w:r>
      <w:r w:rsidR="00750A8D" w:rsidRPr="007F69C2">
        <w:rPr>
          <w:rFonts w:ascii="Times New Roman" w:hAnsi="Times New Roman" w:cs="Times New Roman"/>
        </w:rPr>
        <w:t xml:space="preserve">DMS </w:t>
      </w:r>
      <w:r w:rsidR="005D1200" w:rsidRPr="007F69C2">
        <w:rPr>
          <w:rFonts w:ascii="Times New Roman" w:hAnsi="Times New Roman" w:cs="Times New Roman"/>
        </w:rPr>
        <w:t>accumulation</w:t>
      </w:r>
      <w:r w:rsidR="00EE16B9" w:rsidRPr="007F69C2">
        <w:rPr>
          <w:rFonts w:ascii="Times New Roman" w:hAnsi="Times New Roman" w:cs="Times New Roman"/>
        </w:rPr>
        <w:t xml:space="preserve">. </w:t>
      </w:r>
      <w:r w:rsidR="007F69C2" w:rsidRPr="007F69C2">
        <w:rPr>
          <w:rFonts w:ascii="Times New Roman" w:hAnsi="Times New Roman" w:cs="Times New Roman"/>
        </w:rPr>
        <w:t xml:space="preserve">This study sought to determine the composition and the functional potential of Organic Lake microbiota and, in conjunction with historic and contemporary physico-chemical data, generate and an integrative understanding of the whole lake ecosystem. </w:t>
      </w: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w:t>
      </w:r>
      <w:r w:rsidR="00F90C30">
        <w:rPr>
          <w:rFonts w:ascii="Times New Roman" w:hAnsi="Times New Roman" w:cs="Times New Roman"/>
          <w:sz w:val="16"/>
          <w:szCs w:val="16"/>
        </w:rPr>
        <w:t>it</w:t>
      </w:r>
      <w:r w:rsidRPr="00971EFB">
        <w:rPr>
          <w:rFonts w:ascii="Times New Roman" w:hAnsi="Times New Roman" w:cs="Times New Roman"/>
          <w:sz w:val="16"/>
          <w:szCs w:val="16"/>
        </w:rPr>
        <w:t xml:space="preserve"> is higher than the </w:t>
      </w:r>
      <w:r w:rsidR="00F90C30">
        <w:rPr>
          <w:rFonts w:ascii="Times New Roman" w:hAnsi="Times New Roman" w:cs="Times New Roman"/>
          <w:sz w:val="16"/>
          <w:szCs w:val="16"/>
        </w:rPr>
        <w:t>range (</w:t>
      </w:r>
      <w:r w:rsidRPr="00971EFB">
        <w:rPr>
          <w:rFonts w:ascii="Times New Roman" w:hAnsi="Times New Roman" w:cs="Times New Roman"/>
          <w:sz w:val="16"/>
          <w:szCs w:val="16"/>
        </w:rPr>
        <w:t>2–42</w:t>
      </w:r>
      <w:r w:rsidR="00F90C30">
        <w:rPr>
          <w:rFonts w:ascii="Times New Roman" w:hAnsi="Times New Roman" w:cs="Times New Roman"/>
          <w:sz w:val="16"/>
          <w:szCs w:val="16"/>
        </w:rPr>
        <w:t>) for which the conductivity–</w:t>
      </w:r>
      <w:r w:rsidRPr="00971EFB">
        <w:rPr>
          <w:rFonts w:ascii="Times New Roman" w:hAnsi="Times New Roman" w:cs="Times New Roman"/>
          <w:sz w:val="16"/>
          <w:szCs w:val="16"/>
        </w:rPr>
        <w:t xml:space="preserve">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F90C30">
        <w:rPr>
          <w:rFonts w:ascii="Times New Roman" w:hAnsi="Times New Roman" w:cs="Times New Roman"/>
          <w:sz w:val="16"/>
          <w:szCs w:val="16"/>
        </w:rPr>
        <w:t>Values for dissolved nut</w:t>
      </w:r>
      <w:r w:rsidR="00FF0A32">
        <w:rPr>
          <w:rFonts w:ascii="Times New Roman" w:hAnsi="Times New Roman" w:cs="Times New Roman"/>
          <w:sz w:val="16"/>
          <w:szCs w:val="16"/>
        </w:rPr>
        <w:t>r</w:t>
      </w:r>
      <w:r w:rsidR="00F90C30">
        <w:rPr>
          <w:rFonts w:ascii="Times New Roman" w:hAnsi="Times New Roman" w:cs="Times New Roman"/>
          <w:sz w:val="16"/>
          <w:szCs w:val="16"/>
        </w:rPr>
        <w:t xml:space="preserve">ients </w:t>
      </w:r>
      <w:r w:rsidR="004610B2" w:rsidRPr="00971EFB">
        <w:rPr>
          <w:rFonts w:ascii="Times New Roman" w:hAnsi="Times New Roman" w:cs="Times New Roman"/>
          <w:sz w:val="16"/>
          <w:szCs w:val="16"/>
        </w:rPr>
        <w:t xml:space="preserve">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w:t>
      </w:r>
      <w:r w:rsidR="00F90C30">
        <w:rPr>
          <w:rFonts w:ascii="Times New Roman" w:hAnsi="Times New Roman" w:cs="Times New Roman"/>
          <w:sz w:val="16"/>
          <w:szCs w:val="16"/>
        </w:rPr>
        <w:t>ES Inductively Coupled Plasma–</w:t>
      </w:r>
      <w:r w:rsidR="0063595A" w:rsidRPr="00971EFB">
        <w:rPr>
          <w:rFonts w:ascii="Times New Roman" w:hAnsi="Times New Roman" w:cs="Times New Roman"/>
          <w:sz w:val="16"/>
          <w:szCs w:val="16"/>
        </w:rPr>
        <w:t>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007F69C2">
        <w:rPr>
          <w:rFonts w:ascii="Times New Roman" w:hAnsi="Times New Roman" w:cs="Times New Roman"/>
          <w:sz w:val="16"/>
          <w:szCs w:val="16"/>
        </w:rPr>
        <w:t xml:space="preserve">were </w:t>
      </w:r>
      <w:r w:rsidRPr="007F69C2">
        <w:rPr>
          <w:rFonts w:ascii="Times New Roman" w:hAnsi="Times New Roman" w:cs="Times New Roman"/>
          <w:sz w:val="16"/>
          <w:szCs w:val="16"/>
        </w:rPr>
        <w:t>vacuum</w:t>
      </w:r>
      <w:r w:rsidRPr="00971EFB">
        <w:rPr>
          <w:rFonts w:ascii="Times New Roman" w:hAnsi="Times New Roman" w:cs="Times New Roman"/>
          <w:sz w:val="16"/>
          <w:szCs w:val="16"/>
        </w:rPr>
        <w:t xml:space="preserve">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xml:space="preserve">, Life Technologies, </w:t>
      </w:r>
      <w:r w:rsidR="00BF4BBE" w:rsidRPr="00971EFB">
        <w:rPr>
          <w:rFonts w:ascii="Times New Roman" w:hAnsi="Times New Roman" w:cs="Times New Roman"/>
          <w:sz w:val="16"/>
          <w:szCs w:val="16"/>
        </w:rPr>
        <w:lastRenderedPageBreak/>
        <w:t>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B65D06"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825A5B">
        <w:rPr>
          <w:rFonts w:ascii="Times New Roman" w:hAnsi="Times New Roman" w:cs="Times New Roman"/>
          <w:sz w:val="16"/>
          <w:szCs w:val="16"/>
        </w:rPr>
        <w:t xml:space="preserve">A </w:t>
      </w:r>
      <w:r w:rsidR="007854ED" w:rsidRPr="00971EFB">
        <w:rPr>
          <w:rFonts w:ascii="Times New Roman" w:hAnsi="Times New Roman" w:cs="Times New Roman"/>
          <w:sz w:val="16"/>
          <w:szCs w:val="16"/>
        </w:rPr>
        <w:t xml:space="preserve">representative sequence from each </w:t>
      </w:r>
      <w:r w:rsidR="002747F1" w:rsidRPr="00971EFB">
        <w:rPr>
          <w:rFonts w:ascii="Times New Roman" w:hAnsi="Times New Roman" w:cs="Times New Roman"/>
          <w:sz w:val="16"/>
          <w:szCs w:val="16"/>
        </w:rPr>
        <w:t>OTU</w:t>
      </w:r>
      <w:r w:rsidR="00825A5B">
        <w:rPr>
          <w:rFonts w:ascii="Times New Roman" w:hAnsi="Times New Roman" w:cs="Times New Roman"/>
          <w:sz w:val="16"/>
          <w:szCs w:val="16"/>
        </w:rPr>
        <w:t xml:space="preserve"> was chosen and classified</w:t>
      </w:r>
      <w:r w:rsidR="007854ED"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to the </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825A5B">
        <w:rPr>
          <w:rFonts w:ascii="Times New Roman" w:hAnsi="Times New Roman" w:cs="Times New Roman"/>
          <w:sz w:val="16"/>
          <w:szCs w:val="16"/>
        </w:rPr>
        <w:t xml:space="preserve">QIIME implementing the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 xml:space="preserve">nments were accepted to the </w:t>
      </w:r>
      <w:r w:rsidR="00DA6E6F">
        <w:rPr>
          <w:rFonts w:ascii="Times New Roman" w:hAnsi="Times New Roman" w:cs="Times New Roman"/>
          <w:sz w:val="16"/>
          <w:szCs w:val="16"/>
        </w:rPr>
        <w:t>lowest</w:t>
      </w:r>
      <w:r w:rsidR="007854ED" w:rsidRPr="00971EFB">
        <w:rPr>
          <w:rFonts w:ascii="Times New Roman" w:hAnsi="Times New Roman" w:cs="Times New Roman"/>
          <w:sz w:val="16"/>
          <w:szCs w:val="16"/>
        </w:rPr>
        <w:t xml:space="preserve">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of the relative abundance of taxa</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825A5B">
        <w:rPr>
          <w:rFonts w:ascii="Times New Roman" w:hAnsi="Times New Roman" w:cs="Times New Roman"/>
          <w:sz w:val="16"/>
          <w:szCs w:val="16"/>
        </w:rPr>
        <w:t>was normaliz</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 xml:space="preserve">SSU </w:t>
      </w:r>
      <w:r w:rsidR="00115DD6" w:rsidRPr="00971EFB">
        <w:rPr>
          <w:rFonts w:ascii="Times New Roman" w:hAnsi="Times New Roman" w:cs="Times New Roman"/>
          <w:sz w:val="16"/>
          <w:szCs w:val="16"/>
        </w:rPr>
        <w:t xml:space="preserve">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B34ACF">
        <w:rPr>
          <w:rFonts w:ascii="Times New Roman" w:hAnsi="Times New Roman" w:cs="Times New Roman"/>
          <w:sz w:val="16"/>
          <w:szCs w:val="16"/>
        </w:rPr>
        <w:t xml:space="preserve">aggregated to the genus level and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A resemblance matrix </w:t>
      </w:r>
      <w:r w:rsidR="00EE6C02" w:rsidRPr="00971EFB">
        <w:rPr>
          <w:rFonts w:ascii="Times New Roman" w:hAnsi="Times New Roman" w:cs="Times New Roman"/>
          <w:sz w:val="16"/>
          <w:szCs w:val="16"/>
        </w:rPr>
        <w:t>was computed</w:t>
      </w:r>
      <w:r w:rsidR="005F78D4">
        <w:rPr>
          <w:rFonts w:ascii="Times New Roman" w:hAnsi="Times New Roman" w:cs="Times New Roman"/>
          <w:sz w:val="16"/>
          <w:szCs w:val="16"/>
        </w:rPr>
        <w:t xml:space="preserve"> using Bray-Curtis similarity</w:t>
      </w:r>
      <w:r w:rsidR="00EE6C02" w:rsidRPr="00971EFB">
        <w:rPr>
          <w:rFonts w:ascii="Times New Roman" w:hAnsi="Times New Roman" w:cs="Times New Roman"/>
          <w:sz w:val="16"/>
          <w:szCs w:val="16"/>
        </w:rPr>
        <w:t>.</w:t>
      </w:r>
      <w:r w:rsidR="00B34ACF">
        <w:rPr>
          <w:rFonts w:ascii="Times New Roman" w:hAnsi="Times New Roman" w:cs="Times New Roman"/>
          <w:sz w:val="16"/>
          <w:szCs w:val="16"/>
        </w:rPr>
        <w:t xml:space="preserve"> </w:t>
      </w:r>
      <w:r w:rsidR="005F78D4">
        <w:rPr>
          <w:rFonts w:ascii="Times New Roman" w:hAnsi="Times New Roman" w:cs="Times New Roman"/>
          <w:sz w:val="16"/>
          <w:szCs w:val="16"/>
        </w:rPr>
        <w:t>T</w:t>
      </w:r>
      <w:r w:rsidR="00B34ACF">
        <w:rPr>
          <w:rFonts w:ascii="Times New Roman" w:hAnsi="Times New Roman" w:cs="Times New Roman"/>
          <w:sz w:val="16"/>
          <w:szCs w:val="16"/>
        </w:rPr>
        <w:t xml:space="preserve">he mixed zone (1.7, 4.2 and 5.7 m) and from the deep zone (6.5 and 6.7 m) </w:t>
      </w:r>
      <w:r w:rsidR="005F78D4">
        <w:rPr>
          <w:rFonts w:ascii="Times New Roman" w:hAnsi="Times New Roman" w:cs="Times New Roman"/>
          <w:sz w:val="16"/>
          <w:szCs w:val="16"/>
        </w:rPr>
        <w:t xml:space="preserve">samples </w:t>
      </w:r>
      <w:r w:rsidR="00B34ACF">
        <w:rPr>
          <w:rFonts w:ascii="Times New Roman" w:hAnsi="Times New Roman" w:cs="Times New Roman"/>
          <w:sz w:val="16"/>
          <w:szCs w:val="16"/>
        </w:rPr>
        <w:t xml:space="preserve">were designated as separate groups </w:t>
      </w:r>
      <w:r w:rsidR="005F78D4">
        <w:rPr>
          <w:rFonts w:ascii="Times New Roman" w:hAnsi="Times New Roman" w:cs="Times New Roman"/>
          <w:sz w:val="16"/>
          <w:szCs w:val="16"/>
        </w:rPr>
        <w:t xml:space="preserve">and an </w:t>
      </w:r>
      <w:r w:rsidR="00B34ACF">
        <w:rPr>
          <w:rFonts w:ascii="Times New Roman" w:hAnsi="Times New Roman" w:cs="Times New Roman"/>
          <w:sz w:val="16"/>
          <w:szCs w:val="16"/>
        </w:rPr>
        <w:t>analysis of similarity (ANOSIM)</w:t>
      </w:r>
      <w:r w:rsidR="00EE6C02"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performed to test for difference between the two groups.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276704">
        <w:rPr>
          <w:rFonts w:ascii="Times New Roman" w:hAnsi="Times New Roman" w:cs="Times New Roman"/>
          <w:sz w:val="16"/>
          <w:szCs w:val="16"/>
        </w:rPr>
        <w:t>) on</w:t>
      </w:r>
      <w:r w:rsidR="00E06173" w:rsidRPr="00971EFB">
        <w:rPr>
          <w:rFonts w:ascii="Times New Roman" w:hAnsi="Times New Roman" w:cs="Times New Roman"/>
          <w:sz w:val="16"/>
          <w:szCs w:val="16"/>
        </w:rPr>
        <w:t xml:space="preserve"> the </w:t>
      </w:r>
      <w:r w:rsidR="00276704">
        <w:rPr>
          <w:rFonts w:ascii="Times New Roman" w:hAnsi="Times New Roman" w:cs="Times New Roman"/>
          <w:sz w:val="16"/>
          <w:szCs w:val="16"/>
        </w:rPr>
        <w:t xml:space="preserve">normalized </w:t>
      </w:r>
      <w:r w:rsidR="005F78D4">
        <w:rPr>
          <w:rFonts w:ascii="Times New Roman" w:hAnsi="Times New Roman" w:cs="Times New Roman"/>
          <w:sz w:val="16"/>
          <w:szCs w:val="16"/>
        </w:rPr>
        <w:t>square-root transformed SSU</w:t>
      </w:r>
      <w:r w:rsidR="00276704">
        <w:rPr>
          <w:rFonts w:ascii="Times New Roman" w:hAnsi="Times New Roman" w:cs="Times New Roman"/>
          <w:sz w:val="16"/>
          <w:szCs w:val="16"/>
        </w:rPr>
        <w:t xml:space="preserve"> counts</w:t>
      </w:r>
      <w:r w:rsidR="005F78D4">
        <w:rPr>
          <w:rFonts w:ascii="Times New Roman" w:hAnsi="Times New Roman" w:cs="Times New Roman"/>
          <w:sz w:val="16"/>
          <w:szCs w:val="16"/>
        </w:rPr>
        <w:t>.</w:t>
      </w:r>
      <w:r w:rsidR="000A3228">
        <w:rPr>
          <w:rFonts w:ascii="Times New Roman" w:hAnsi="Times New Roman" w:cs="Times New Roman"/>
          <w:sz w:val="16"/>
          <w:szCs w:val="16"/>
        </w:rPr>
        <w:t xml:space="preserve"> </w:t>
      </w:r>
    </w:p>
    <w:p w:rsidR="00695552" w:rsidRPr="00695552" w:rsidRDefault="00EF4296" w:rsidP="007442E2">
      <w:pPr>
        <w:pStyle w:val="Heading2"/>
        <w:spacing w:line="240" w:lineRule="auto"/>
      </w:pPr>
      <w:r>
        <w:t>Analysis of Functional potential</w:t>
      </w:r>
    </w:p>
    <w:p w:rsidR="00DD0CA3"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00276704">
        <w:rPr>
          <w:rFonts w:ascii="Times New Roman" w:hAnsi="Times New Roman" w:cs="Times New Roman"/>
          <w:sz w:val="16"/>
          <w:szCs w:val="16"/>
        </w:rPr>
        <w:t xml:space="preserve">., 2006) accepting those &gt; </w:t>
      </w:r>
      <w:r w:rsidR="000268D6" w:rsidRPr="00971EFB">
        <w:rPr>
          <w:rFonts w:ascii="Times New Roman" w:hAnsi="Times New Roman" w:cs="Times New Roman"/>
          <w:sz w:val="16"/>
          <w:szCs w:val="16"/>
        </w:rPr>
        <w:t>90 bp</w:t>
      </w:r>
      <w:r w:rsidR="00276704">
        <w:rPr>
          <w:rFonts w:ascii="Times New Roman" w:hAnsi="Times New Roman" w:cs="Times New Roman"/>
          <w:sz w:val="16"/>
          <w:szCs w:val="16"/>
        </w:rPr>
        <w:t>.</w:t>
      </w:r>
      <w:r w:rsidR="000268D6" w:rsidRPr="00971EFB">
        <w:rPr>
          <w:rFonts w:ascii="Times New Roman" w:hAnsi="Times New Roman" w:cs="Times New Roman"/>
          <w:sz w:val="16"/>
          <w:szCs w:val="16"/>
        </w:rPr>
        <w:t xml:space="preserve"> </w:t>
      </w:r>
      <w:r w:rsidR="00276704">
        <w:rPr>
          <w:rFonts w:ascii="Times New Roman" w:hAnsi="Times New Roman" w:cs="Times New Roman"/>
          <w:sz w:val="16"/>
          <w:szCs w:val="16"/>
        </w:rPr>
        <w:t xml:space="preserve">ORFs were translated </w:t>
      </w:r>
      <w:r w:rsidR="000268D6" w:rsidRPr="00971EFB">
        <w:rPr>
          <w:rFonts w:ascii="Times New Roman" w:hAnsi="Times New Roman" w:cs="Times New Roman"/>
          <w:sz w:val="16"/>
          <w:szCs w:val="16"/>
        </w:rPr>
        <w:t>using the standard bacte</w:t>
      </w:r>
      <w:r w:rsidR="00276704">
        <w:rPr>
          <w:rFonts w:ascii="Times New Roman" w:hAnsi="Times New Roman" w:cs="Times New Roman"/>
          <w:sz w:val="16"/>
          <w:szCs w:val="16"/>
        </w:rPr>
        <w:t xml:space="preserve">rial/plastid translation table and </w:t>
      </w:r>
      <w:r w:rsidR="000268D6" w:rsidRPr="00971EFB">
        <w:rPr>
          <w:rFonts w:ascii="Times New Roman" w:hAnsi="Times New Roman" w:cs="Times New Roman"/>
          <w:sz w:val="16"/>
          <w:szCs w:val="16"/>
        </w:rPr>
        <w:t>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56434B">
        <w:rPr>
          <w:rFonts w:ascii="Times New Roman" w:hAnsi="Times New Roman" w:cs="Times New Roman"/>
          <w:sz w:val="16"/>
          <w:szCs w:val="16"/>
        </w:rPr>
        <w:t xml:space="preserve"> accepting assignments to KEGG Orthology (KO) groups</w:t>
      </w:r>
      <w:r w:rsidR="00091C3F" w:rsidRPr="00971EFB">
        <w:rPr>
          <w:rFonts w:ascii="Times New Roman" w:hAnsi="Times New Roman" w:cs="Times New Roman"/>
          <w:sz w:val="16"/>
          <w:szCs w:val="16"/>
        </w:rPr>
        <w:t xml:space="preserve"> </w:t>
      </w:r>
      <w:r w:rsidR="004259D1" w:rsidRPr="00971EFB">
        <w:rPr>
          <w:rFonts w:ascii="Times New Roman" w:hAnsi="Times New Roman" w:cs="Times New Roman"/>
          <w:sz w:val="16"/>
          <w:szCs w:val="16"/>
        </w:rPr>
        <w:t xml:space="preserve">with </w:t>
      </w:r>
      <w:r w:rsidR="00276704">
        <w:rPr>
          <w:rFonts w:ascii="Times New Roman" w:hAnsi="Times New Roman" w:cs="Times New Roman"/>
          <w:sz w:val="16"/>
          <w:szCs w:val="16"/>
        </w:rPr>
        <w:t>e-</w:t>
      </w:r>
      <w:r w:rsidR="004259D1" w:rsidRPr="00971EFB">
        <w:rPr>
          <w:rFonts w:ascii="Times New Roman" w:hAnsi="Times New Roman" w:cs="Times New Roman"/>
          <w:sz w:val="16"/>
          <w:szCs w:val="16"/>
        </w:rPr>
        <w:t xml:space="preserve">value </w:t>
      </w:r>
      <w:r w:rsidR="00276704">
        <w:rPr>
          <w:rFonts w:ascii="Times New Roman" w:hAnsi="Times New Roman" w:cs="Times New Roman"/>
          <w:sz w:val="16"/>
          <w:szCs w:val="16"/>
        </w:rPr>
        <w:t xml:space="preserve">&lt; </w:t>
      </w:r>
      <w:r w:rsidR="004259D1" w:rsidRPr="00971EFB">
        <w:rPr>
          <w:rFonts w:ascii="Times New Roman" w:hAnsi="Times New Roman" w:cs="Times New Roman"/>
          <w:sz w:val="16"/>
          <w:szCs w:val="16"/>
        </w:rPr>
        <w:t>1e−</w:t>
      </w:r>
      <w:r w:rsidR="00091C3F" w:rsidRPr="00971EFB">
        <w:rPr>
          <w:rFonts w:ascii="Times New Roman" w:hAnsi="Times New Roman" w:cs="Times New Roman"/>
          <w:sz w:val="16"/>
          <w:szCs w:val="16"/>
        </w:rPr>
        <w:t xml:space="preserve">05 and rank </w:t>
      </w:r>
      <w:r w:rsidR="00276704">
        <w:rPr>
          <w:rFonts w:ascii="Times New Roman" w:hAnsi="Times New Roman" w:cs="Times New Roman"/>
          <w:sz w:val="16"/>
          <w:szCs w:val="16"/>
        </w:rPr>
        <w:t>&gt;</w:t>
      </w:r>
      <w:r w:rsidR="00091C3F" w:rsidRPr="00971EFB">
        <w:rPr>
          <w:rFonts w:ascii="Times New Roman" w:hAnsi="Times New Roman" w:cs="Times New Roman"/>
          <w:sz w:val="16"/>
          <w:szCs w:val="16"/>
        </w:rPr>
        <w:t xml:space="preserve">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Matches to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 xml:space="preserve">that are functional </w:t>
      </w:r>
      <w:r w:rsidR="00404442" w:rsidRPr="00971EFB">
        <w:rPr>
          <w:rFonts w:ascii="Times New Roman" w:hAnsi="Times New Roman" w:cs="Times New Roman"/>
          <w:sz w:val="16"/>
          <w:szCs w:val="16"/>
        </w:rPr>
        <w:t>marker</w:t>
      </w:r>
      <w:r w:rsidR="00DD0CA3">
        <w:rPr>
          <w:rFonts w:ascii="Times New Roman" w:hAnsi="Times New Roman" w:cs="Times New Roman"/>
          <w:sz w:val="16"/>
          <w:szCs w:val="16"/>
        </w:rPr>
        <w:t>s</w:t>
      </w:r>
      <w:r w:rsidR="00D35532" w:rsidRPr="00971EFB">
        <w:rPr>
          <w:rFonts w:ascii="Times New Roman" w:hAnsi="Times New Roman" w:cs="Times New Roman"/>
          <w:sz w:val="16"/>
          <w:szCs w:val="16"/>
        </w:rPr>
        <w:t xml:space="preserve"> </w:t>
      </w:r>
      <w:r w:rsidR="00DD0CA3">
        <w:rPr>
          <w:rFonts w:ascii="Times New Roman" w:hAnsi="Times New Roman" w:cs="Times New Roman"/>
          <w:sz w:val="16"/>
          <w:szCs w:val="16"/>
        </w:rPr>
        <w:t>for</w:t>
      </w:r>
      <w:r w:rsidR="00D35532" w:rsidRPr="00971EFB">
        <w:rPr>
          <w:rFonts w:ascii="Times New Roman" w:hAnsi="Times New Roman" w:cs="Times New Roman"/>
          <w:sz w:val="16"/>
          <w:szCs w:val="16"/>
        </w:rPr>
        <w:t xml:space="preserve"> </w:t>
      </w:r>
      <w:proofErr w:type="gramStart"/>
      <w:r w:rsidR="00D35532" w:rsidRPr="00971EFB">
        <w:rPr>
          <w:rFonts w:ascii="Times New Roman" w:hAnsi="Times New Roman" w:cs="Times New Roman"/>
          <w:sz w:val="16"/>
          <w:szCs w:val="16"/>
        </w:rPr>
        <w:t>ca</w:t>
      </w:r>
      <w:r w:rsidR="00DD0CA3">
        <w:rPr>
          <w:rFonts w:ascii="Times New Roman" w:hAnsi="Times New Roman" w:cs="Times New Roman"/>
          <w:sz w:val="16"/>
          <w:szCs w:val="16"/>
        </w:rPr>
        <w:t>rbon,</w:t>
      </w:r>
      <w:proofErr w:type="gramEnd"/>
      <w:r w:rsidR="00DD0CA3">
        <w:rPr>
          <w:rFonts w:ascii="Times New Roman" w:hAnsi="Times New Roman" w:cs="Times New Roman"/>
          <w:sz w:val="16"/>
          <w:szCs w:val="16"/>
        </w:rPr>
        <w:t xml:space="preserve"> nitrogen and sulfur cycling</w:t>
      </w:r>
      <w:r w:rsidR="00D35532" w:rsidRPr="00971EFB">
        <w:rPr>
          <w:rFonts w:ascii="Times New Roman" w:hAnsi="Times New Roman" w:cs="Times New Roman"/>
          <w:sz w:val="16"/>
          <w:szCs w:val="16"/>
        </w:rPr>
        <w:t xml:space="preserve"> </w:t>
      </w:r>
      <w:r w:rsidR="00B00D6F">
        <w:rPr>
          <w:rFonts w:ascii="Times New Roman" w:hAnsi="Times New Roman" w:cs="Times New Roman"/>
          <w:sz w:val="16"/>
          <w:szCs w:val="16"/>
        </w:rPr>
        <w:t xml:space="preserve">(Table </w:t>
      </w:r>
      <w:r w:rsidR="00DA00A0">
        <w:rPr>
          <w:rFonts w:ascii="Times New Roman" w:hAnsi="Times New Roman" w:cs="Times New Roman"/>
          <w:sz w:val="16"/>
          <w:szCs w:val="16"/>
        </w:rPr>
        <w:t>S2</w:t>
      </w:r>
      <w:r w:rsidR="000A3228">
        <w:rPr>
          <w:rFonts w:ascii="Times New Roman" w:hAnsi="Times New Roman" w:cs="Times New Roman"/>
          <w:sz w:val="16"/>
          <w:szCs w:val="16"/>
        </w:rPr>
        <w:t xml:space="preserve">) </w:t>
      </w:r>
      <w:r w:rsidR="00D35532" w:rsidRPr="00971EFB">
        <w:rPr>
          <w:rFonts w:ascii="Times New Roman" w:hAnsi="Times New Roman" w:cs="Times New Roman"/>
          <w:sz w:val="16"/>
          <w:szCs w:val="16"/>
        </w:rPr>
        <w:t xml:space="preserve">were counted. </w:t>
      </w:r>
      <w:r w:rsidR="00DD0CA3">
        <w:rPr>
          <w:rFonts w:ascii="Times New Roman" w:hAnsi="Times New Roman" w:cs="Times New Roman"/>
          <w:sz w:val="16"/>
          <w:szCs w:val="16"/>
        </w:rPr>
        <w:t>Normalized f</w:t>
      </w:r>
      <w:r w:rsidR="00404442" w:rsidRPr="00971EFB">
        <w:rPr>
          <w:rFonts w:ascii="Times New Roman" w:hAnsi="Times New Roman" w:cs="Times New Roman"/>
          <w:sz w:val="16"/>
          <w:szCs w:val="16"/>
        </w:rPr>
        <w:t xml:space="preserve">requencies of </w:t>
      </w:r>
      <w:r w:rsidR="00DD0CA3">
        <w:rPr>
          <w:rFonts w:ascii="Times New Roman" w:hAnsi="Times New Roman" w:cs="Times New Roman"/>
          <w:sz w:val="16"/>
          <w:szCs w:val="16"/>
        </w:rPr>
        <w:t>markers</w:t>
      </w:r>
      <w:r w:rsidR="00404442" w:rsidRPr="00971EFB">
        <w:rPr>
          <w:rFonts w:ascii="Times New Roman" w:hAnsi="Times New Roman" w:cs="Times New Roman"/>
          <w:sz w:val="16"/>
          <w:szCs w:val="16"/>
        </w:rPr>
        <w:t xml:space="preserve"> from </w:t>
      </w:r>
      <w:r w:rsidR="00EB4F27">
        <w:rPr>
          <w:rFonts w:ascii="Times New Roman" w:hAnsi="Times New Roman" w:cs="Times New Roman"/>
          <w:sz w:val="16"/>
          <w:szCs w:val="16"/>
        </w:rPr>
        <w:t xml:space="preserve">the same pathway were averaged and those from </w:t>
      </w:r>
      <w:r w:rsidR="00404442" w:rsidRPr="00971EFB">
        <w:rPr>
          <w:rFonts w:ascii="Times New Roman" w:hAnsi="Times New Roman" w:cs="Times New Roman"/>
          <w:sz w:val="16"/>
          <w:szCs w:val="16"/>
        </w:rPr>
        <w:t>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DD0CA3">
        <w:rPr>
          <w:rFonts w:ascii="Times New Roman" w:hAnsi="Times New Roman" w:cs="Times New Roman"/>
          <w:sz w:val="16"/>
          <w:szCs w:val="16"/>
        </w:rPr>
        <w:t xml:space="preserve"> Marker enzymes were</w:t>
      </w:r>
      <w:r w:rsidR="00950548">
        <w:rPr>
          <w:rFonts w:ascii="Times New Roman" w:hAnsi="Times New Roman" w:cs="Times New Roman"/>
          <w:sz w:val="16"/>
          <w:szCs w:val="16"/>
        </w:rPr>
        <w:t xml:space="preserve"> </w:t>
      </w:r>
      <w:r w:rsidR="00DD0CA3">
        <w:rPr>
          <w:rFonts w:ascii="Times New Roman" w:hAnsi="Times New Roman" w:cs="Times New Roman"/>
          <w:sz w:val="16"/>
          <w:szCs w:val="16"/>
        </w:rPr>
        <w:t xml:space="preserve">assigned to </w:t>
      </w:r>
      <w:r w:rsidR="00B00D6F">
        <w:rPr>
          <w:rFonts w:ascii="Times New Roman" w:hAnsi="Times New Roman" w:cs="Times New Roman"/>
          <w:sz w:val="16"/>
          <w:szCs w:val="16"/>
        </w:rPr>
        <w:t>taxonomic groups</w:t>
      </w:r>
      <w:r w:rsidR="00DD0CA3">
        <w:rPr>
          <w:rFonts w:ascii="Times New Roman" w:hAnsi="Times New Roman" w:cs="Times New Roman"/>
          <w:sz w:val="16"/>
          <w:szCs w:val="16"/>
        </w:rPr>
        <w:t xml:space="preserve"> </w:t>
      </w:r>
      <w:r w:rsidR="00950548">
        <w:rPr>
          <w:rFonts w:ascii="Times New Roman" w:hAnsi="Times New Roman" w:cs="Times New Roman"/>
          <w:sz w:val="16"/>
          <w:szCs w:val="16"/>
        </w:rPr>
        <w:t xml:space="preserve">based on the </w:t>
      </w:r>
      <w:r w:rsidR="00B00D6F">
        <w:rPr>
          <w:rFonts w:ascii="Times New Roman" w:hAnsi="Times New Roman" w:cs="Times New Roman"/>
          <w:sz w:val="16"/>
          <w:szCs w:val="16"/>
        </w:rPr>
        <w:t xml:space="preserve">species of </w:t>
      </w:r>
      <w:r w:rsidR="00DD0CA3">
        <w:rPr>
          <w:rFonts w:ascii="Times New Roman" w:hAnsi="Times New Roman" w:cs="Times New Roman"/>
          <w:sz w:val="16"/>
          <w:szCs w:val="16"/>
        </w:rPr>
        <w:t xml:space="preserve">origin of the best KEGG GENES BLASTp match. </w:t>
      </w:r>
      <w:r w:rsidR="00950548">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w:t>
      </w:r>
      <w:r w:rsidR="0056434B">
        <w:rPr>
          <w:rFonts w:ascii="Times New Roman" w:hAnsi="Times New Roman" w:cs="Times New Roman"/>
          <w:sz w:val="16"/>
          <w:szCs w:val="16"/>
        </w:rPr>
        <w:t>not represented in</w:t>
      </w:r>
      <w:r w:rsidR="00DD0CA3">
        <w:rPr>
          <w:rFonts w:ascii="Times New Roman" w:hAnsi="Times New Roman" w:cs="Times New Roman"/>
          <w:sz w:val="16"/>
          <w:szCs w:val="16"/>
        </w:rPr>
        <w:t xml:space="preserve">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were retrieved by</w:t>
      </w:r>
      <w:r w:rsidR="00D47874" w:rsidRPr="00971EFB">
        <w:rPr>
          <w:rFonts w:ascii="Times New Roman" w:hAnsi="Times New Roman" w:cs="Times New Roman"/>
          <w:sz w:val="16"/>
          <w:szCs w:val="16"/>
        </w:rPr>
        <w:t xml:space="preserve"> alternative strategies.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t>
      </w:r>
      <w:r w:rsidR="00DF227B" w:rsidRPr="00971EFB">
        <w:rPr>
          <w:rFonts w:ascii="Times New Roman" w:hAnsi="Times New Roman" w:cs="Times New Roman"/>
          <w:sz w:val="16"/>
          <w:szCs w:val="16"/>
        </w:rPr>
        <w:t xml:space="preserve">with experimentally confirmed function </w:t>
      </w:r>
      <w:r w:rsidRPr="00971EFB">
        <w:rPr>
          <w:rFonts w:ascii="Times New Roman" w:hAnsi="Times New Roman" w:cs="Times New Roman"/>
          <w:sz w:val="16"/>
          <w:szCs w:val="16"/>
        </w:rPr>
        <w:t>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6"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sequence databases</w:t>
      </w:r>
      <w:r w:rsidR="00DA00A0">
        <w:rPr>
          <w:rFonts w:ascii="Times New Roman" w:hAnsi="Times New Roman" w:cs="Times New Roman"/>
          <w:sz w:val="16"/>
          <w:szCs w:val="16"/>
        </w:rPr>
        <w:t xml:space="preserve"> (Table S3</w:t>
      </w:r>
      <w:r w:rsidR="008715B8">
        <w:rPr>
          <w:rFonts w:ascii="Times New Roman" w:hAnsi="Times New Roman" w:cs="Times New Roman"/>
          <w:sz w:val="16"/>
          <w:szCs w:val="16"/>
        </w:rPr>
        <w:t>)</w:t>
      </w:r>
      <w:r w:rsidR="004259D1" w:rsidRPr="00971EFB">
        <w:rPr>
          <w:rFonts w:ascii="Times New Roman" w:hAnsi="Times New Roman" w:cs="Times New Roman"/>
          <w:sz w:val="16"/>
          <w:szCs w:val="16"/>
        </w:rPr>
        <w:t xml:space="preserve">. </w:t>
      </w:r>
      <w:r w:rsidR="00DF227B">
        <w:rPr>
          <w:rFonts w:ascii="Times New Roman" w:hAnsi="Times New Roman" w:cs="Times New Roman"/>
          <w:sz w:val="16"/>
          <w:szCs w:val="16"/>
        </w:rPr>
        <w:t>These s</w:t>
      </w:r>
      <w:r w:rsidR="004259D1" w:rsidRPr="00971EFB">
        <w:rPr>
          <w:rFonts w:ascii="Times New Roman" w:hAnsi="Times New Roman" w:cs="Times New Roman"/>
          <w:sz w:val="16"/>
          <w:szCs w:val="16"/>
        </w:rPr>
        <w:t xml:space="preserve">equences </w:t>
      </w:r>
      <w:r w:rsidRPr="00971EFB">
        <w:rPr>
          <w:rFonts w:ascii="Times New Roman" w:hAnsi="Times New Roman" w:cs="Times New Roman"/>
          <w:sz w:val="16"/>
          <w:szCs w:val="16"/>
        </w:rPr>
        <w:t>were used to query a BLAST database of translated ORFs</w:t>
      </w:r>
      <w:r w:rsidR="004259D1"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predicted from </w:t>
      </w:r>
      <w:r w:rsidR="004259D1" w:rsidRPr="00971EFB">
        <w:rPr>
          <w:rFonts w:ascii="Times New Roman" w:hAnsi="Times New Roman" w:cs="Times New Roman"/>
          <w:sz w:val="16"/>
          <w:szCs w:val="16"/>
        </w:rPr>
        <w:t>Organic Lake metagenomic reads</w:t>
      </w:r>
      <w:r w:rsidRPr="00971EFB">
        <w:rPr>
          <w:rFonts w:ascii="Times New Roman" w:hAnsi="Times New Roman" w:cs="Times New Roman"/>
          <w:sz w:val="16"/>
          <w:szCs w:val="16"/>
        </w:rPr>
        <w:t xml:space="preserve">. Matches were </w:t>
      </w:r>
      <w:r w:rsidR="00DD0CA3">
        <w:rPr>
          <w:rFonts w:ascii="Times New Roman" w:hAnsi="Times New Roman" w:cs="Times New Roman"/>
          <w:sz w:val="16"/>
          <w:szCs w:val="16"/>
        </w:rPr>
        <w:t>accepted</w:t>
      </w:r>
      <w:r w:rsidRPr="00971EFB">
        <w:rPr>
          <w:rFonts w:ascii="Times New Roman" w:hAnsi="Times New Roman" w:cs="Times New Roman"/>
          <w:sz w:val="16"/>
          <w:szCs w:val="16"/>
        </w:rPr>
        <w:t xml:space="preserve">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sequence id</w:t>
      </w:r>
      <w:r w:rsidR="00DD0CA3">
        <w:rPr>
          <w:rFonts w:ascii="Times New Roman" w:hAnsi="Times New Roman" w:cs="Times New Roman"/>
          <w:sz w:val="16"/>
          <w:szCs w:val="16"/>
        </w:rPr>
        <w:t>entity was within the range shared by the query enzymes of the same family</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w:t>
      </w:r>
      <w:r w:rsidR="00CA0837">
        <w:rPr>
          <w:rFonts w:ascii="Times New Roman" w:hAnsi="Times New Roman" w:cs="Times New Roman"/>
          <w:sz w:val="16"/>
          <w:szCs w:val="16"/>
        </w:rPr>
        <w:t xml:space="preserve">ere clustered using the CD-HIT web server (Huang </w:t>
      </w:r>
      <w:r w:rsidR="00CA0837">
        <w:rPr>
          <w:rFonts w:ascii="Times New Roman" w:hAnsi="Times New Roman" w:cs="Times New Roman"/>
          <w:i/>
          <w:sz w:val="16"/>
          <w:szCs w:val="16"/>
        </w:rPr>
        <w:t>et al</w:t>
      </w:r>
      <w:r w:rsidR="00CA0837">
        <w:rPr>
          <w:rFonts w:ascii="Times New Roman" w:hAnsi="Times New Roman" w:cs="Times New Roman"/>
          <w:sz w:val="16"/>
          <w:szCs w:val="16"/>
        </w:rPr>
        <w:t>., 2010</w:t>
      </w:r>
      <w:r w:rsidR="008A66FD" w:rsidRPr="00971EFB">
        <w:rPr>
          <w:rFonts w:ascii="Times New Roman" w:hAnsi="Times New Roman" w:cs="Times New Roman"/>
          <w:sz w:val="16"/>
          <w:szCs w:val="16"/>
        </w:rPr>
        <w:t xml:space="preserve">) at 90% global amino acid identity. </w:t>
      </w:r>
      <w:r w:rsidR="00AB72BD" w:rsidRPr="00971EFB">
        <w:rPr>
          <w:rFonts w:ascii="Times New Roman" w:hAnsi="Times New Roman" w:cs="Times New Roman"/>
          <w:sz w:val="16"/>
          <w:szCs w:val="16"/>
        </w:rPr>
        <w:t xml:space="preserve">The longest sequence </w:t>
      </w:r>
      <w:r w:rsidR="009438EA">
        <w:rPr>
          <w:rFonts w:ascii="Times New Roman" w:hAnsi="Times New Roman" w:cs="Times New Roman"/>
          <w:sz w:val="16"/>
          <w:szCs w:val="16"/>
        </w:rPr>
        <w:t xml:space="preserve">of the cluster was used </w:t>
      </w:r>
      <w:r w:rsidRPr="00971EFB">
        <w:rPr>
          <w:rFonts w:ascii="Times New Roman" w:hAnsi="Times New Roman" w:cs="Times New Roman"/>
          <w:sz w:val="16"/>
          <w:szCs w:val="16"/>
        </w:rPr>
        <w:t>in a BLASTp query against the NCBI non-redundant (NR) database to retrieve full-length sequenced homologs. Organic Lake representative sequences that resided within a</w:t>
      </w:r>
      <w:r w:rsidR="009438EA">
        <w:rPr>
          <w:rFonts w:ascii="Times New Roman" w:hAnsi="Times New Roman" w:cs="Times New Roman"/>
          <w:sz w:val="16"/>
          <w:szCs w:val="16"/>
        </w:rPr>
        <w:t xml:space="preserve"> desired conserved region and homologs from NR were used in p</w:t>
      </w:r>
      <w:r w:rsidR="009462CB" w:rsidRPr="00971EFB">
        <w:rPr>
          <w:rFonts w:ascii="Times New Roman" w:hAnsi="Times New Roman" w:cs="Times New Roman"/>
          <w:sz w:val="16"/>
          <w:szCs w:val="16"/>
        </w:rPr>
        <w:t xml:space="preserve">hylogenetic analyses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w:t>
      </w:r>
      <w:r w:rsidR="005B33CD">
        <w:rPr>
          <w:rFonts w:ascii="Times New Roman" w:hAnsi="Times New Roman" w:cs="Times New Roman"/>
        </w:rPr>
        <w:lastRenderedPageBreak/>
        <w:t>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w:t>
      </w:r>
      <w:r w:rsidR="00137607">
        <w:rPr>
          <w:rFonts w:ascii="Times New Roman" w:hAnsi="Times New Roman" w:cs="Times New Roman"/>
        </w:rPr>
        <w:t>examine their</w:t>
      </w:r>
      <w:r w:rsidR="00B750C8">
        <w:rPr>
          <w:rFonts w:ascii="Times New Roman" w:hAnsi="Times New Roman" w:cs="Times New Roman"/>
        </w:rPr>
        <w:t xml:space="preserve">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w:t>
      </w:r>
      <w:r w:rsidR="006A5550">
        <w:rPr>
          <w:rFonts w:ascii="Times New Roman" w:hAnsi="Times New Roman" w:cs="Times New Roman"/>
        </w:rPr>
        <w:t xml:space="preserve"> (Figure 1B)</w:t>
      </w:r>
      <w:r w:rsidR="00BE661D">
        <w:rPr>
          <w:rFonts w:ascii="Times New Roman" w:hAnsi="Times New Roman" w:cs="Times New Roman"/>
        </w:rPr>
        <w:t>.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w:t>
      </w:r>
      <w:r w:rsidR="00E66ADE">
        <w:rPr>
          <w:rFonts w:ascii="Times New Roman" w:hAnsi="Times New Roman" w:cs="Times New Roman"/>
        </w:rPr>
        <w:t>*</w:t>
      </w:r>
      <w:r w:rsidR="00C24F6B" w:rsidRPr="00DF43C4">
        <w:rPr>
          <w:rFonts w:ascii="Times New Roman" w:hAnsi="Times New Roman" w:cs="Times New Roman"/>
          <w:highlight w:val="yellow"/>
        </w:rPr>
        <w:t>Figure S3</w:t>
      </w:r>
      <w:r w:rsidR="00C24F6B">
        <w:rPr>
          <w:rFonts w:ascii="Times New Roman" w:hAnsi="Times New Roman" w:cs="Times New Roman"/>
        </w:rPr>
        <w:t xml:space="preserve">),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w:t>
      </w:r>
      <w:r w:rsidR="002D698D">
        <w:rPr>
          <w:rFonts w:ascii="Times New Roman" w:hAnsi="Times New Roman" w:cs="Times New Roman"/>
        </w:rPr>
        <w:t xml:space="preserve">short chain fatty acids (SCFA) and free </w:t>
      </w:r>
      <w:r w:rsidR="0096436F">
        <w:rPr>
          <w:rFonts w:ascii="Times New Roman" w:hAnsi="Times New Roman" w:cs="Times New Roman"/>
        </w:rPr>
        <w:t xml:space="preserve">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w:t>
      </w:r>
      <w:r w:rsidR="00A02397" w:rsidRPr="006A5550">
        <w:rPr>
          <w:rFonts w:ascii="Times New Roman" w:hAnsi="Times New Roman" w:cs="Times New Roman"/>
          <w:highlight w:val="yellow"/>
        </w:rPr>
        <w:t>others</w:t>
      </w:r>
      <w:r w:rsidR="00A02397">
        <w:rPr>
          <w:rFonts w:ascii="Times New Roman" w:hAnsi="Times New Roman" w:cs="Times New Roman"/>
        </w:rPr>
        <w:t>?</w:t>
      </w:r>
      <w:r>
        <w:rPr>
          <w:rFonts w:ascii="Times New Roman" w:hAnsi="Times New Roman" w:cs="Times New Roman"/>
        </w:rPr>
        <w:t xml:space="preserve">) except at 6.5 m indicating this was the only depth where </w:t>
      </w:r>
      <w:r w:rsidR="00137607">
        <w:rPr>
          <w:rFonts w:ascii="Times New Roman" w:hAnsi="Times New Roman" w:cs="Times New Roman"/>
        </w:rPr>
        <w:t xml:space="preserve">dissolved </w:t>
      </w:r>
      <w:r>
        <w:rPr>
          <w:rFonts w:ascii="Times New Roman" w:hAnsi="Times New Roman" w:cs="Times New Roman"/>
        </w:rPr>
        <w:t>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833E98">
        <w:rPr>
          <w:rFonts w:ascii="Times New Roman" w:hAnsi="Times New Roman" w:cs="Times New Roman"/>
        </w:rPr>
        <w:t xml:space="preserve"> indicating increased activity at this depth was related to breakdown of particulate matter and sulfur chemistry</w:t>
      </w:r>
      <w:r w:rsidR="001025AA">
        <w:rPr>
          <w:rFonts w:ascii="Times New Roman" w:hAnsi="Times New Roman" w:cs="Times New Roman"/>
        </w:rPr>
        <w:t>.</w:t>
      </w:r>
      <w:r w:rsidR="007E06DE">
        <w:rPr>
          <w:rFonts w:ascii="Times New Roman" w:hAnsi="Times New Roman" w:cs="Times New Roman"/>
        </w:rPr>
        <w:t xml:space="preserve"> </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w:t>
      </w:r>
      <w:r w:rsidR="009F29D5">
        <w:rPr>
          <w:rFonts w:ascii="Times New Roman" w:hAnsi="Times New Roman" w:cs="Times New Roman"/>
        </w:rPr>
        <w:t xml:space="preserve">vertical </w:t>
      </w:r>
      <w:r w:rsidR="008530F1">
        <w:rPr>
          <w:rFonts w:ascii="Times New Roman" w:hAnsi="Times New Roman" w:cs="Times New Roman"/>
        </w:rPr>
        <w:t>distribution</w:t>
      </w:r>
    </w:p>
    <w:p w:rsidR="008530F1" w:rsidRPr="008530F1" w:rsidRDefault="008530F1" w:rsidP="008530F1">
      <w:pPr>
        <w:pStyle w:val="Heading3"/>
      </w:pPr>
      <w:r>
        <w:t xml:space="preserve">Overall </w:t>
      </w:r>
      <w:r w:rsidR="008D6E52">
        <w:t>microbial</w:t>
      </w:r>
      <w:r>
        <w:t xml:space="preserve"> diversity</w:t>
      </w:r>
    </w:p>
    <w:p w:rsidR="00162393"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442CE5">
        <w:rPr>
          <w:rFonts w:ascii="Times New Roman" w:hAnsi="Times New Roman" w:cs="Times New Roman"/>
        </w:rPr>
        <w:t>(</w:t>
      </w:r>
      <w:r w:rsidR="008B1CE0">
        <w:rPr>
          <w:rFonts w:ascii="Times New Roman" w:hAnsi="Times New Roman" w:cs="Times New Roman"/>
        </w:rPr>
        <w:t>Ta</w:t>
      </w:r>
      <w:r w:rsidR="00E2717B">
        <w:rPr>
          <w:rFonts w:ascii="Times New Roman" w:hAnsi="Times New Roman" w:cs="Times New Roman"/>
        </w:rPr>
        <w:t>ble S1</w:t>
      </w:r>
      <w:r w:rsidR="008B1CE0">
        <w:rPr>
          <w:rFonts w:ascii="Times New Roman" w:hAnsi="Times New Roman" w:cs="Times New Roman"/>
        </w:rPr>
        <w:t>)</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BA1F64">
        <w:rPr>
          <w:rFonts w:ascii="Times New Roman" w:hAnsi="Times New Roman" w:cs="Times New Roman"/>
        </w:rPr>
        <w:t xml:space="preserve">3 </w:t>
      </w:r>
      <w:r w:rsidR="00462C6B">
        <w:rPr>
          <w:rFonts w:ascii="Times New Roman" w:hAnsi="Times New Roman" w:cs="Times New Roman"/>
        </w:rPr>
        <w:t>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E766BC">
        <w:rPr>
          <w:rFonts w:ascii="Times New Roman" w:hAnsi="Times New Roman" w:cs="Times New Roman"/>
        </w:rPr>
        <w:t xml:space="preserve">Bacteria </w:t>
      </w:r>
      <w:r w:rsidR="005322F4">
        <w:rPr>
          <w:rFonts w:ascii="Times New Roman" w:hAnsi="Times New Roman" w:cs="Times New Roman"/>
        </w:rPr>
        <w:t>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E766BC">
        <w:rPr>
          <w:rFonts w:ascii="Times New Roman" w:hAnsi="Times New Roman" w:cs="Times New Roman"/>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E766BC">
        <w:rPr>
          <w:rFonts w:ascii="Times New Roman" w:hAnsi="Times New Roman" w:cs="Times New Roman"/>
        </w:rPr>
        <w:t>Archaea</w:t>
      </w:r>
      <w:r w:rsidR="00D55320" w:rsidRPr="00D55320">
        <w:rPr>
          <w:rFonts w:ascii="Times New Roman" w:hAnsi="Times New Roman" w:cs="Times New Roman"/>
        </w:rPr>
        <w:t xml:space="preserve"> </w:t>
      </w:r>
      <w:r w:rsidR="003C2697">
        <w:rPr>
          <w:rFonts w:ascii="Times New Roman" w:hAnsi="Times New Roman" w:cs="Times New Roman"/>
        </w:rPr>
        <w:t>(</w:t>
      </w:r>
      <w:r w:rsidR="00DA00A0">
        <w:rPr>
          <w:rFonts w:ascii="Times New Roman" w:hAnsi="Times New Roman" w:cs="Times New Roman"/>
        </w:rPr>
        <w:t>Table S4</w:t>
      </w:r>
      <w:r w:rsidR="003C2697">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w:t>
      </w:r>
      <w:r w:rsidR="002F196A">
        <w:rPr>
          <w:rFonts w:ascii="Times New Roman" w:hAnsi="Times New Roman" w:cs="Times New Roman"/>
        </w:rPr>
        <w:t>Archaea</w:t>
      </w:r>
      <w:r w:rsidR="00D55320">
        <w:rPr>
          <w:rFonts w:ascii="Times New Roman" w:hAnsi="Times New Roman" w:cs="Times New Roman"/>
        </w:rPr>
        <w:t xml:space="preserve"> were rare in Organic Lake. </w:t>
      </w:r>
      <w:r w:rsidR="00DB7DCE">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r w:rsidR="003041D5" w:rsidRPr="00F82DB0">
        <w:rPr>
          <w:rFonts w:ascii="Times New Roman" w:hAnsi="Times New Roman" w:cs="Times New Roman"/>
          <w:highlight w:val="yellow"/>
        </w:rPr>
        <w:t>diversity indices</w:t>
      </w:r>
      <w:r w:rsidR="00F82DB0">
        <w:rPr>
          <w:rFonts w:ascii="Times New Roman" w:hAnsi="Times New Roman" w:cs="Times New Roman"/>
        </w:rPr>
        <w:t xml:space="preserve"> in primer</w:t>
      </w:r>
      <w:r w:rsidR="003041D5">
        <w:rPr>
          <w:rFonts w:ascii="Times New Roman" w:hAnsi="Times New Roman" w:cs="Times New Roman"/>
        </w:rPr>
        <w:t>)</w:t>
      </w:r>
      <w:r w:rsidR="0009640E" w:rsidRPr="0009640E">
        <w:rPr>
          <w:rFonts w:ascii="Times New Roman" w:hAnsi="Times New Roman" w:cs="Times New Roman"/>
        </w:rPr>
        <w:t xml:space="preserve"> </w:t>
      </w:r>
    </w:p>
    <w:p w:rsidR="002811A8" w:rsidRPr="00BC1463" w:rsidRDefault="002811A8" w:rsidP="002811A8">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were the most abundant and were found on all filter sizes at all depths (Figure 2A). Each of these three classes consisted of one dominant genus</w:t>
      </w:r>
      <w:r w:rsidR="00A40149">
        <w:rPr>
          <w:rFonts w:ascii="Times New Roman" w:hAnsi="Times New Roman" w:cs="Times New Roman"/>
        </w:rPr>
        <w:t>,</w:t>
      </w:r>
      <w:r>
        <w:rPr>
          <w:rFonts w:ascii="Times New Roman" w:hAnsi="Times New Roman" w:cs="Times New Roman"/>
        </w:rPr>
        <w:t xml:space="preserve">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sidR="00C21CD9">
        <w:rPr>
          <w:rFonts w:ascii="Times New Roman" w:hAnsi="Times New Roman" w:cs="Times New Roman"/>
        </w:rPr>
        <w:t xml:space="preserve"> respectively (Figure 2C</w:t>
      </w:r>
      <w:r>
        <w:rPr>
          <w:rFonts w:ascii="Times New Roman" w:hAnsi="Times New Roman" w:cs="Times New Roman"/>
        </w:rPr>
        <w:t xml:space="preserve">). </w:t>
      </w:r>
      <w:r w:rsidR="00442CE5">
        <w:rPr>
          <w:rFonts w:ascii="Times New Roman" w:hAnsi="Times New Roman" w:cs="Times New Roman"/>
        </w:rPr>
        <w:t>Cyanobacterial sequences were all classified as chloroplasts (Figure 2A), except for three reads that could not be assi</w:t>
      </w:r>
      <w:r w:rsidR="00DA00A0">
        <w:rPr>
          <w:rFonts w:ascii="Times New Roman" w:hAnsi="Times New Roman" w:cs="Times New Roman"/>
        </w:rPr>
        <w:t>gned to any lower rank (Table S4</w:t>
      </w:r>
      <w:r w:rsidR="00442CE5">
        <w:rPr>
          <w:rFonts w:ascii="Times New Roman" w:hAnsi="Times New Roman" w:cs="Times New Roman"/>
        </w:rPr>
        <w:t xml:space="preserve">) indicating free-living </w:t>
      </w:r>
      <w:r w:rsidR="00442CE5" w:rsidRPr="00BC1463">
        <w:rPr>
          <w:rFonts w:ascii="Times New Roman" w:hAnsi="Times New Roman" w:cs="Times New Roman"/>
          <w:i/>
        </w:rPr>
        <w:t>Cyanobacteria</w:t>
      </w:r>
      <w:r w:rsidR="00442CE5">
        <w:rPr>
          <w:rFonts w:ascii="Times New Roman" w:hAnsi="Times New Roman" w:cs="Times New Roman"/>
        </w:rPr>
        <w:t xml:space="preserve"> were absent or extremely rare. </w:t>
      </w:r>
      <w:r>
        <w:rPr>
          <w:rFonts w:ascii="Times New Roman" w:hAnsi="Times New Roman" w:cs="Times New Roman"/>
        </w:rPr>
        <w:t xml:space="preserve">Moderately abundant bacterial </w:t>
      </w:r>
      <w:r w:rsidR="007162F2">
        <w:rPr>
          <w:rFonts w:ascii="Times New Roman" w:hAnsi="Times New Roman" w:cs="Times New Roman"/>
        </w:rPr>
        <w:t>classes</w:t>
      </w:r>
      <w:r w:rsidR="00626C41">
        <w:rPr>
          <w:rFonts w:ascii="Times New Roman" w:hAnsi="Times New Roman" w:cs="Times New Roman"/>
        </w:rPr>
        <w:t xml:space="preserve"> were</w:t>
      </w:r>
      <w:r>
        <w:rPr>
          <w:rFonts w:ascii="Times New Roman" w:hAnsi="Times New Roman" w:cs="Times New Roman"/>
        </w:rPr>
        <w:t xml:space="preserve"> </w:t>
      </w:r>
      <w:r w:rsidRPr="002A678A">
        <w:rPr>
          <w:rFonts w:ascii="Times New Roman" w:hAnsi="Times New Roman" w:cs="Times New Roman"/>
          <w:i/>
        </w:rPr>
        <w:t>Actinobacteria</w:t>
      </w:r>
      <w:r w:rsidR="002F196A">
        <w:rPr>
          <w:rFonts w:ascii="Times New Roman" w:hAnsi="Times New Roman" w:cs="Times New Roman"/>
        </w:rPr>
        <w:t xml:space="preserve">, </w:t>
      </w:r>
      <w:r w:rsidR="002F196A" w:rsidRPr="002F196A">
        <w:rPr>
          <w:rFonts w:ascii="Times New Roman" w:hAnsi="Times New Roman" w:cs="Times New Roman"/>
          <w:i/>
        </w:rPr>
        <w:t>Deltaproteobacteria</w:t>
      </w:r>
      <w:r w:rsidR="002F196A">
        <w:rPr>
          <w:rFonts w:ascii="Times New Roman" w:hAnsi="Times New Roman" w:cs="Times New Roman"/>
        </w:rPr>
        <w:t xml:space="preserve">, </w:t>
      </w:r>
      <w:r w:rsidR="002F196A" w:rsidRPr="002F196A">
        <w:rPr>
          <w:rFonts w:ascii="Times New Roman" w:hAnsi="Times New Roman" w:cs="Times New Roman"/>
          <w:i/>
        </w:rPr>
        <w:t>Epsilonproteobacteria</w:t>
      </w:r>
      <w:r w:rsidR="001D2B5B">
        <w:rPr>
          <w:rFonts w:ascii="Times New Roman" w:hAnsi="Times New Roman" w:cs="Times New Roman"/>
        </w:rPr>
        <w:t xml:space="preserve">, </w:t>
      </w:r>
      <w:r>
        <w:rPr>
          <w:rFonts w:ascii="Times New Roman" w:hAnsi="Times New Roman" w:cs="Times New Roman"/>
        </w:rPr>
        <w:t xml:space="preserve">and candidate divisions OD1 and RF3. Lower abundance </w:t>
      </w:r>
      <w:r w:rsidR="00BA1F64">
        <w:rPr>
          <w:rFonts w:ascii="Times New Roman" w:hAnsi="Times New Roman" w:cs="Times New Roman"/>
        </w:rPr>
        <w:t>divisions</w:t>
      </w:r>
      <w:r w:rsidR="006A5550">
        <w:rPr>
          <w:rFonts w:ascii="Times New Roman" w:hAnsi="Times New Roman" w:cs="Times New Roman"/>
        </w:rPr>
        <w:t xml:space="preserve"> included</w:t>
      </w:r>
      <w:r>
        <w:rPr>
          <w:rFonts w:ascii="Times New Roman" w:hAnsi="Times New Roman" w:cs="Times New Roman"/>
        </w:rPr>
        <w:t xml:space="preserve"> </w:t>
      </w:r>
      <w:r w:rsidR="007162F2">
        <w:rPr>
          <w:rFonts w:ascii="Times New Roman" w:hAnsi="Times New Roman" w:cs="Times New Roman"/>
          <w:i/>
        </w:rPr>
        <w:t>Bacilli</w:t>
      </w:r>
      <w:r w:rsidR="007162F2">
        <w:rPr>
          <w:rFonts w:ascii="Times New Roman" w:hAnsi="Times New Roman" w:cs="Times New Roman"/>
        </w:rPr>
        <w:t xml:space="preserve">, </w:t>
      </w:r>
      <w:r w:rsidR="007162F2">
        <w:rPr>
          <w:rFonts w:ascii="Times New Roman" w:hAnsi="Times New Roman" w:cs="Times New Roman"/>
          <w:i/>
        </w:rPr>
        <w:t>Clostridia</w:t>
      </w:r>
      <w:r w:rsidR="007162F2">
        <w:rPr>
          <w:rFonts w:ascii="Times New Roman" w:hAnsi="Times New Roman" w:cs="Times New Roman"/>
        </w:rPr>
        <w:t xml:space="preserv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002F196A">
        <w:rPr>
          <w:rFonts w:ascii="Times New Roman" w:hAnsi="Times New Roman" w:cs="Times New Roman"/>
          <w:i/>
        </w:rPr>
        <w:t>Opitutae</w:t>
      </w:r>
      <w:r w:rsidR="002F196A">
        <w:rPr>
          <w:rFonts w:ascii="Times New Roman" w:hAnsi="Times New Roman" w:cs="Times New Roman"/>
        </w:rPr>
        <w:t>,</w:t>
      </w:r>
      <w:r w:rsidR="002F196A">
        <w:rPr>
          <w:rFonts w:ascii="Times New Roman" w:hAnsi="Times New Roman" w:cs="Times New Roman"/>
          <w:i/>
        </w:rPr>
        <w:t xml:space="preserve">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p>
    <w:p w:rsidR="00D40498" w:rsidRDefault="00FB4498" w:rsidP="00387749">
      <w:pPr>
        <w:spacing w:line="240" w:lineRule="auto"/>
        <w:jc w:val="both"/>
        <w:rPr>
          <w:rFonts w:ascii="Times New Roman" w:hAnsi="Times New Roman" w:cs="Times New Roman"/>
        </w:rPr>
      </w:pPr>
      <w:r>
        <w:rPr>
          <w:rFonts w:ascii="Times New Roman" w:hAnsi="Times New Roman" w:cs="Times New Roman"/>
        </w:rPr>
        <w:t xml:space="preserve">The dominant </w:t>
      </w:r>
      <w:r w:rsidRPr="00E766BC">
        <w:rPr>
          <w:rFonts w:ascii="Times New Roman" w:hAnsi="Times New Roman" w:cs="Times New Roman"/>
        </w:rPr>
        <w:t>Eucarya</w:t>
      </w:r>
      <w:r w:rsidR="00E766BC">
        <w:rPr>
          <w:rFonts w:ascii="Times New Roman" w:hAnsi="Times New Roman" w:cs="Times New Roman"/>
        </w:rPr>
        <w:t xml:space="preserve"> were </w:t>
      </w:r>
      <w:r w:rsidR="00ED1CC2">
        <w:rPr>
          <w:rFonts w:ascii="Times New Roman" w:hAnsi="Times New Roman" w:cs="Times New Roman"/>
        </w:rPr>
        <w:t xml:space="preserve">photosynthetic </w:t>
      </w:r>
      <w:r w:rsidR="00E766BC" w:rsidRPr="00E766BC">
        <w:rPr>
          <w:rFonts w:ascii="Times New Roman" w:hAnsi="Times New Roman" w:cs="Times New Roman"/>
          <w:i/>
        </w:rPr>
        <w:t>Chlorophyta</w:t>
      </w:r>
      <w:r w:rsidR="002811A8">
        <w:rPr>
          <w:rFonts w:ascii="Times New Roman" w:hAnsi="Times New Roman" w:cs="Times New Roman"/>
        </w:rPr>
        <w:t xml:space="preserve"> </w:t>
      </w:r>
      <w:r w:rsidR="009D73C0">
        <w:rPr>
          <w:rFonts w:ascii="Times New Roman" w:hAnsi="Times New Roman" w:cs="Times New Roman"/>
        </w:rPr>
        <w:t xml:space="preserve">(green algae) </w:t>
      </w:r>
      <w:r w:rsidR="002811A8">
        <w:rPr>
          <w:rFonts w:ascii="Times New Roman" w:hAnsi="Times New Roman" w:cs="Times New Roman"/>
        </w:rPr>
        <w:t>and</w:t>
      </w:r>
      <w:r w:rsidR="002811A8">
        <w:rPr>
          <w:rFonts w:ascii="Times New Roman" w:hAnsi="Times New Roman" w:cs="Times New Roman"/>
          <w:i/>
        </w:rPr>
        <w:t xml:space="preserve"> </w:t>
      </w:r>
      <w:r w:rsidR="00E766BC" w:rsidRPr="00E766BC">
        <w:rPr>
          <w:rFonts w:ascii="Times New Roman" w:hAnsi="Times New Roman" w:cs="Times New Roman"/>
          <w:i/>
        </w:rPr>
        <w:t>Dictyochophyceae</w:t>
      </w:r>
      <w:r w:rsidR="009D73C0">
        <w:rPr>
          <w:rFonts w:ascii="Times New Roman" w:hAnsi="Times New Roman" w:cs="Times New Roman"/>
        </w:rPr>
        <w:t xml:space="preserve"> (silicoflagellate</w:t>
      </w:r>
      <w:r w:rsidR="00ED1CC2">
        <w:rPr>
          <w:rFonts w:ascii="Times New Roman" w:hAnsi="Times New Roman" w:cs="Times New Roman"/>
        </w:rPr>
        <w:t xml:space="preserve"> algae</w:t>
      </w:r>
      <w:r w:rsidR="00E766BC">
        <w:rPr>
          <w:rFonts w:ascii="Times New Roman" w:hAnsi="Times New Roman" w:cs="Times New Roman"/>
        </w:rPr>
        <w:t>) (Figure 2B)</w:t>
      </w:r>
      <w:r w:rsidR="00BA1F64">
        <w:rPr>
          <w:rFonts w:ascii="Times New Roman" w:hAnsi="Times New Roman" w:cs="Times New Roman"/>
        </w:rPr>
        <w:t xml:space="preserve"> </w:t>
      </w:r>
      <w:r w:rsidR="002811A8">
        <w:rPr>
          <w:rFonts w:ascii="Times New Roman" w:hAnsi="Times New Roman" w:cs="Times New Roman"/>
        </w:rPr>
        <w:t>principally</w:t>
      </w:r>
      <w:r w:rsidR="00B0292F">
        <w:rPr>
          <w:rFonts w:ascii="Times New Roman" w:hAnsi="Times New Roman" w:cs="Times New Roman"/>
        </w:rPr>
        <w:t xml:space="preserve"> </w:t>
      </w:r>
      <w:r w:rsidR="00ED1CC2">
        <w:rPr>
          <w:rFonts w:ascii="Times New Roman" w:hAnsi="Times New Roman" w:cs="Times New Roman"/>
        </w:rPr>
        <w:t xml:space="preserve">assigned to </w:t>
      </w:r>
      <w:r w:rsidR="00B0292F">
        <w:rPr>
          <w:rFonts w:ascii="Times New Roman" w:hAnsi="Times New Roman" w:cs="Times New Roman"/>
        </w:rPr>
        <w:t>the genus</w:t>
      </w:r>
      <w:r w:rsidR="002811A8">
        <w:rPr>
          <w:rFonts w:ascii="Times New Roman" w:hAnsi="Times New Roman" w:cs="Times New Roman"/>
        </w:rPr>
        <w:t xml:space="preserve"> </w:t>
      </w:r>
      <w:r w:rsidR="002811A8">
        <w:rPr>
          <w:rFonts w:ascii="Times New Roman" w:hAnsi="Times New Roman" w:cs="Times New Roman"/>
          <w:i/>
        </w:rPr>
        <w:t>Dunaliella</w:t>
      </w:r>
      <w:r w:rsidR="00E766BC">
        <w:rPr>
          <w:rFonts w:ascii="Times New Roman" w:hAnsi="Times New Roman" w:cs="Times New Roman"/>
        </w:rPr>
        <w:t xml:space="preserve"> and </w:t>
      </w:r>
      <w:r w:rsidR="009D73C0">
        <w:rPr>
          <w:rFonts w:ascii="Times New Roman" w:hAnsi="Times New Roman" w:cs="Times New Roman"/>
        </w:rPr>
        <w:t xml:space="preserve">the order </w:t>
      </w:r>
      <w:r w:rsidR="009D73C0" w:rsidRPr="002A678A">
        <w:rPr>
          <w:rFonts w:ascii="Times New Roman" w:hAnsi="Times New Roman" w:cs="Times New Roman"/>
          <w:i/>
        </w:rPr>
        <w:t>Pedinellales</w:t>
      </w:r>
      <w:r w:rsidR="00BA1F64">
        <w:rPr>
          <w:rFonts w:ascii="Times New Roman" w:hAnsi="Times New Roman" w:cs="Times New Roman"/>
        </w:rPr>
        <w:t xml:space="preserve"> respectively (Table S</w:t>
      </w:r>
      <w:r w:rsidR="00DA00A0">
        <w:rPr>
          <w:rFonts w:ascii="Times New Roman" w:hAnsi="Times New Roman" w:cs="Times New Roman"/>
        </w:rPr>
        <w:t>4</w:t>
      </w:r>
      <w:r w:rsidR="00BA1F64">
        <w:rPr>
          <w:rFonts w:ascii="Times New Roman" w:hAnsi="Times New Roman" w:cs="Times New Roman"/>
        </w:rPr>
        <w:t>)</w:t>
      </w:r>
      <w:r w:rsidR="002811A8">
        <w:rPr>
          <w:rFonts w:ascii="Times New Roman" w:hAnsi="Times New Roman" w:cs="Times New Roman"/>
          <w:i/>
        </w:rPr>
        <w:t xml:space="preserve">. </w:t>
      </w:r>
      <w:r w:rsidR="00A13691">
        <w:rPr>
          <w:rFonts w:ascii="Times New Roman" w:hAnsi="Times New Roman" w:cs="Times New Roman"/>
        </w:rPr>
        <w:t>Lower abundance E</w:t>
      </w:r>
      <w:r w:rsidR="002811A8">
        <w:rPr>
          <w:rFonts w:ascii="Times New Roman" w:hAnsi="Times New Roman" w:cs="Times New Roman"/>
        </w:rPr>
        <w:t xml:space="preserve">ucarya included </w:t>
      </w:r>
      <w:r w:rsidR="002811A8" w:rsidRPr="002A678A">
        <w:rPr>
          <w:rFonts w:ascii="Times New Roman" w:hAnsi="Times New Roman" w:cs="Times New Roman"/>
          <w:i/>
        </w:rPr>
        <w:t>Bacillariophyta</w:t>
      </w:r>
      <w:r w:rsidR="002811A8">
        <w:rPr>
          <w:rFonts w:ascii="Times New Roman" w:hAnsi="Times New Roman" w:cs="Times New Roman"/>
        </w:rPr>
        <w:t xml:space="preserve"> (diatoms), </w:t>
      </w:r>
      <w:r w:rsidR="002811A8" w:rsidRPr="002A678A">
        <w:rPr>
          <w:rFonts w:ascii="Times New Roman" w:hAnsi="Times New Roman" w:cs="Times New Roman"/>
          <w:i/>
        </w:rPr>
        <w:t>Dinophyceae</w:t>
      </w:r>
      <w:r w:rsidR="009D73C0">
        <w:rPr>
          <w:rFonts w:ascii="Times New Roman" w:hAnsi="Times New Roman" w:cs="Times New Roman"/>
        </w:rPr>
        <w:t xml:space="preserve"> (dinoflagellates)</w:t>
      </w:r>
      <w:r w:rsidR="002811A8">
        <w:rPr>
          <w:rFonts w:ascii="Times New Roman" w:hAnsi="Times New Roman" w:cs="Times New Roman"/>
        </w:rPr>
        <w:t xml:space="preserve">, </w:t>
      </w:r>
      <w:r w:rsidR="002811A8" w:rsidRPr="002A678A">
        <w:rPr>
          <w:rFonts w:ascii="Times New Roman" w:hAnsi="Times New Roman" w:cs="Times New Roman"/>
          <w:i/>
        </w:rPr>
        <w:t>Fungi</w:t>
      </w:r>
      <w:r w:rsidR="00B64B18">
        <w:rPr>
          <w:rFonts w:ascii="Times New Roman" w:hAnsi="Times New Roman" w:cs="Times New Roman"/>
        </w:rPr>
        <w:t xml:space="preserve"> and heterotrophic </w:t>
      </w:r>
      <w:r w:rsidR="00B64B18" w:rsidRPr="00B64B18">
        <w:rPr>
          <w:rFonts w:ascii="Times New Roman" w:hAnsi="Times New Roman" w:cs="Times New Roman"/>
          <w:i/>
        </w:rPr>
        <w:t>Choanoflagellida</w:t>
      </w:r>
      <w:r w:rsidR="008A236E">
        <w:rPr>
          <w:rFonts w:ascii="Times New Roman" w:hAnsi="Times New Roman" w:cs="Times New Roman"/>
        </w:rPr>
        <w:t xml:space="preserve"> (choanoflagellates)</w:t>
      </w:r>
      <w:r w:rsidR="00B64B18">
        <w:rPr>
          <w:rFonts w:ascii="Times New Roman" w:hAnsi="Times New Roman" w:cs="Times New Roman"/>
        </w:rPr>
        <w:t xml:space="preserve"> and </w:t>
      </w:r>
      <w:r w:rsidR="00B64B18" w:rsidRPr="00B64B18">
        <w:rPr>
          <w:rFonts w:ascii="Times New Roman" w:hAnsi="Times New Roman" w:cs="Times New Roman"/>
          <w:i/>
        </w:rPr>
        <w:t>Ciliophora</w:t>
      </w:r>
      <w:r w:rsidR="008A236E">
        <w:rPr>
          <w:rFonts w:ascii="Times New Roman" w:hAnsi="Times New Roman" w:cs="Times New Roman"/>
          <w:i/>
        </w:rPr>
        <w:t xml:space="preserve"> </w:t>
      </w:r>
      <w:r w:rsidR="008A236E">
        <w:rPr>
          <w:rFonts w:ascii="Times New Roman" w:hAnsi="Times New Roman" w:cs="Times New Roman"/>
        </w:rPr>
        <w:t>(ciliates)</w:t>
      </w:r>
      <w:r w:rsidR="002811A8">
        <w:rPr>
          <w:rFonts w:ascii="Times New Roman" w:hAnsi="Times New Roman" w:cs="Times New Roman"/>
        </w:rPr>
        <w:t xml:space="preserve">. </w:t>
      </w:r>
      <w:r w:rsidR="002811A8" w:rsidRPr="002A678A">
        <w:rPr>
          <w:rFonts w:ascii="Times New Roman" w:hAnsi="Times New Roman" w:cs="Times New Roman"/>
          <w:i/>
        </w:rPr>
        <w:lastRenderedPageBreak/>
        <w:t>Bacillariophyta</w:t>
      </w:r>
      <w:r w:rsidR="002811A8">
        <w:rPr>
          <w:rFonts w:ascii="Times New Roman" w:hAnsi="Times New Roman" w:cs="Times New Roman"/>
        </w:rPr>
        <w:t xml:space="preserve"> </w:t>
      </w:r>
      <w:r w:rsidR="00E766BC">
        <w:rPr>
          <w:rFonts w:ascii="Times New Roman" w:hAnsi="Times New Roman" w:cs="Times New Roman"/>
        </w:rPr>
        <w:t xml:space="preserve">and </w:t>
      </w:r>
      <w:r w:rsidR="00E766BC" w:rsidRPr="00E766BC">
        <w:rPr>
          <w:rFonts w:ascii="Times New Roman" w:hAnsi="Times New Roman" w:cs="Times New Roman"/>
          <w:i/>
        </w:rPr>
        <w:t>Dinophyceae</w:t>
      </w:r>
      <w:r w:rsidR="00E766BC">
        <w:rPr>
          <w:rFonts w:ascii="Times New Roman" w:hAnsi="Times New Roman" w:cs="Times New Roman"/>
        </w:rPr>
        <w:t xml:space="preserve"> </w:t>
      </w:r>
      <w:r w:rsidR="002811A8">
        <w:rPr>
          <w:rFonts w:ascii="Times New Roman" w:hAnsi="Times New Roman" w:cs="Times New Roman"/>
        </w:rPr>
        <w:t xml:space="preserve">were related to </w:t>
      </w:r>
      <w:r w:rsidR="002811A8" w:rsidRPr="00BA7343">
        <w:rPr>
          <w:rFonts w:ascii="Times New Roman" w:hAnsi="Times New Roman" w:cs="Times New Roman"/>
          <w:i/>
        </w:rPr>
        <w:t>Chaetoceros</w:t>
      </w:r>
      <w:r w:rsidR="002811A8">
        <w:rPr>
          <w:rFonts w:ascii="Times New Roman" w:hAnsi="Times New Roman" w:cs="Times New Roman"/>
          <w:i/>
        </w:rPr>
        <w:t xml:space="preserve"> </w:t>
      </w:r>
      <w:r w:rsidR="00E766BC">
        <w:rPr>
          <w:rFonts w:ascii="Times New Roman" w:hAnsi="Times New Roman" w:cs="Times New Roman"/>
        </w:rPr>
        <w:t xml:space="preserve">and </w:t>
      </w:r>
      <w:r w:rsidR="00E766BC" w:rsidRPr="00E766BC">
        <w:rPr>
          <w:rFonts w:ascii="Times New Roman" w:hAnsi="Times New Roman" w:cs="Times New Roman"/>
          <w:i/>
        </w:rPr>
        <w:t>Gymnodinium</w:t>
      </w:r>
      <w:r w:rsidR="00E766BC">
        <w:rPr>
          <w:rFonts w:ascii="Times New Roman" w:hAnsi="Times New Roman" w:cs="Times New Roman"/>
        </w:rPr>
        <w:t xml:space="preserve"> respectively </w:t>
      </w:r>
      <w:r w:rsidR="000A3228">
        <w:rPr>
          <w:rFonts w:ascii="Times New Roman" w:hAnsi="Times New Roman" w:cs="Times New Roman"/>
        </w:rPr>
        <w:t>(Table S</w:t>
      </w:r>
      <w:r w:rsidR="00DA00A0">
        <w:rPr>
          <w:rFonts w:ascii="Times New Roman" w:hAnsi="Times New Roman" w:cs="Times New Roman"/>
        </w:rPr>
        <w:t>4</w:t>
      </w:r>
      <w:r w:rsidR="000A3228">
        <w:rPr>
          <w:rFonts w:ascii="Times New Roman" w:hAnsi="Times New Roman" w:cs="Times New Roman"/>
        </w:rPr>
        <w:t>).</w:t>
      </w:r>
      <w:r w:rsidR="002811A8">
        <w:rPr>
          <w:rFonts w:ascii="Times New Roman" w:hAnsi="Times New Roman" w:cs="Times New Roman"/>
        </w:rPr>
        <w:t xml:space="preserve"> </w:t>
      </w:r>
      <w:r w:rsidR="000A3228">
        <w:rPr>
          <w:rFonts w:ascii="Times New Roman" w:hAnsi="Times New Roman" w:cs="Times New Roman"/>
        </w:rPr>
        <w:t>B</w:t>
      </w:r>
      <w:r w:rsidR="00E766BC">
        <w:rPr>
          <w:rFonts w:ascii="Times New Roman" w:hAnsi="Times New Roman" w:cs="Times New Roman"/>
        </w:rPr>
        <w:t xml:space="preserve">oth </w:t>
      </w:r>
      <w:r w:rsidR="000A3228">
        <w:rPr>
          <w:rFonts w:ascii="Times New Roman" w:hAnsi="Times New Roman" w:cs="Times New Roman"/>
        </w:rPr>
        <w:t xml:space="preserve">of these classes </w:t>
      </w:r>
      <w:r w:rsidR="002811A8">
        <w:rPr>
          <w:rFonts w:ascii="Times New Roman" w:hAnsi="Times New Roman" w:cs="Times New Roman"/>
        </w:rPr>
        <w:t>would contribute to primary production</w:t>
      </w:r>
      <w:r w:rsidR="00396E64">
        <w:rPr>
          <w:rFonts w:ascii="Times New Roman" w:hAnsi="Times New Roman" w:cs="Times New Roman"/>
        </w:rPr>
        <w:t xml:space="preserve">, although dinoflagellates are </w:t>
      </w:r>
      <w:r w:rsidR="006A5550">
        <w:rPr>
          <w:rFonts w:ascii="Times New Roman" w:hAnsi="Times New Roman" w:cs="Times New Roman"/>
        </w:rPr>
        <w:t xml:space="preserve">also </w:t>
      </w:r>
      <w:r w:rsidR="00396E64">
        <w:rPr>
          <w:rFonts w:ascii="Times New Roman" w:hAnsi="Times New Roman" w:cs="Times New Roman"/>
        </w:rPr>
        <w:t>potentially bacteriovorous.</w:t>
      </w:r>
      <w:r w:rsidR="002811A8">
        <w:rPr>
          <w:rFonts w:ascii="Times New Roman" w:hAnsi="Times New Roman" w:cs="Times New Roman"/>
        </w:rPr>
        <w:t xml:space="preserve"> </w:t>
      </w:r>
    </w:p>
    <w:p w:rsidR="00DE343D" w:rsidRPr="00DE343D" w:rsidRDefault="00975AC0" w:rsidP="00DE343D">
      <w:pPr>
        <w:pStyle w:val="Heading3"/>
      </w:pPr>
      <w:r>
        <w:t>Variation of microbial composition</w:t>
      </w:r>
      <w:r w:rsidR="005D460A">
        <w:t xml:space="preserve"> </w:t>
      </w:r>
      <w:r w:rsidR="00DE343D">
        <w:t xml:space="preserve">according to size and depth </w:t>
      </w:r>
    </w:p>
    <w:p w:rsidR="002A3887" w:rsidRDefault="00975AC0" w:rsidP="004A15A0">
      <w:pPr>
        <w:spacing w:line="240" w:lineRule="auto"/>
        <w:jc w:val="both"/>
        <w:rPr>
          <w:rFonts w:ascii="Times New Roman" w:hAnsi="Times New Roman" w:cs="Times New Roman"/>
        </w:rPr>
      </w:pPr>
      <w:r>
        <w:rPr>
          <w:rFonts w:ascii="Times New Roman" w:hAnsi="Times New Roman" w:cs="Times New Roman"/>
        </w:rPr>
        <w:t xml:space="preserve">Community composition </w:t>
      </w:r>
      <w:r w:rsidR="00C30975">
        <w:rPr>
          <w:rFonts w:ascii="Times New Roman" w:hAnsi="Times New Roman" w:cs="Times New Roman"/>
        </w:rPr>
        <w:t xml:space="preserve">varied </w:t>
      </w:r>
      <w:r>
        <w:rPr>
          <w:rFonts w:ascii="Times New Roman" w:hAnsi="Times New Roman" w:cs="Times New Roman"/>
        </w:rPr>
        <w:t>with size fraction and depth (Figure 2). This was supported by s</w:t>
      </w:r>
      <w:r w:rsidR="00443016">
        <w:rPr>
          <w:rFonts w:ascii="Times New Roman" w:hAnsi="Times New Roman" w:cs="Times New Roman"/>
        </w:rPr>
        <w:t xml:space="preserve">eriation analysis </w:t>
      </w:r>
      <w:r>
        <w:rPr>
          <w:rFonts w:ascii="Times New Roman" w:hAnsi="Times New Roman" w:cs="Times New Roman"/>
        </w:rPr>
        <w:t xml:space="preserve">that showed samples </w:t>
      </w:r>
      <w:r w:rsidR="000D4535">
        <w:rPr>
          <w:rFonts w:ascii="Times New Roman" w:hAnsi="Times New Roman" w:cs="Times New Roman"/>
        </w:rPr>
        <w:t>clustered</w:t>
      </w:r>
      <w:r w:rsidR="00C30975">
        <w:rPr>
          <w:rFonts w:ascii="Times New Roman" w:hAnsi="Times New Roman" w:cs="Times New Roman"/>
        </w:rPr>
        <w:t xml:space="preserve"> according to size fraction, </w:t>
      </w:r>
      <w:r w:rsidR="000D4535">
        <w:rPr>
          <w:rFonts w:ascii="Times New Roman" w:hAnsi="Times New Roman" w:cs="Times New Roman"/>
        </w:rPr>
        <w:t>and those clusters further separated into</w:t>
      </w:r>
      <w:r w:rsidR="00C30975">
        <w:rPr>
          <w:rFonts w:ascii="Times New Roman" w:hAnsi="Times New Roman" w:cs="Times New Roman"/>
        </w:rPr>
        <w:t xml:space="preserve"> </w:t>
      </w:r>
      <w:r>
        <w:rPr>
          <w:rFonts w:ascii="Times New Roman" w:hAnsi="Times New Roman" w:cs="Times New Roman"/>
        </w:rPr>
        <w:t xml:space="preserve">mixed and deep zone </w:t>
      </w:r>
      <w:r w:rsidR="000D4535">
        <w:rPr>
          <w:rFonts w:ascii="Times New Roman" w:hAnsi="Times New Roman" w:cs="Times New Roman"/>
        </w:rPr>
        <w:t>groups</w:t>
      </w:r>
      <w:r w:rsidR="00C30975">
        <w:rPr>
          <w:rFonts w:ascii="Times New Roman" w:hAnsi="Times New Roman" w:cs="Times New Roman"/>
        </w:rPr>
        <w:t xml:space="preserve"> </w:t>
      </w:r>
      <w:r w:rsidR="00443016">
        <w:rPr>
          <w:rFonts w:ascii="Times New Roman" w:hAnsi="Times New Roman" w:cs="Times New Roman"/>
        </w:rPr>
        <w:t>(Figure 3).</w:t>
      </w:r>
      <w:r w:rsidR="007A4AA3">
        <w:rPr>
          <w:rFonts w:ascii="Times New Roman" w:hAnsi="Times New Roman" w:cs="Times New Roman"/>
        </w:rPr>
        <w:t xml:space="preserve"> </w:t>
      </w:r>
      <w:r w:rsidR="00443016">
        <w:rPr>
          <w:rFonts w:ascii="Times New Roman" w:hAnsi="Times New Roman" w:cs="Times New Roman"/>
        </w:rPr>
        <w:t xml:space="preserve">A significant </w:t>
      </w:r>
      <w:r w:rsidR="005D460A">
        <w:rPr>
          <w:rFonts w:ascii="Times New Roman" w:hAnsi="Times New Roman" w:cs="Times New Roman"/>
        </w:rPr>
        <w:t>difference in genus-</w:t>
      </w:r>
      <w:r w:rsidR="00443016">
        <w:rPr>
          <w:rFonts w:ascii="Times New Roman" w:hAnsi="Times New Roman" w:cs="Times New Roman"/>
        </w:rPr>
        <w:t xml:space="preserve">level composition between mixed and deep zone samples was supported by ANOSIM </w:t>
      </w:r>
      <w:r w:rsidR="00D40498">
        <w:rPr>
          <w:rFonts w:ascii="Times New Roman" w:hAnsi="Times New Roman" w:cs="Times New Roman"/>
        </w:rPr>
        <w:t>test</w:t>
      </w:r>
      <w:r w:rsidR="00443016">
        <w:rPr>
          <w:rFonts w:ascii="Times New Roman" w:hAnsi="Times New Roman" w:cs="Times New Roman"/>
        </w:rPr>
        <w:t xml:space="preserve"> (Rho: 0.53, significance: 0.1%).  </w:t>
      </w:r>
      <w:r w:rsidR="004571EE">
        <w:rPr>
          <w:rFonts w:ascii="Times New Roman" w:hAnsi="Times New Roman" w:cs="Times New Roman"/>
        </w:rPr>
        <w:t xml:space="preserve">Differential </w:t>
      </w:r>
      <w:r w:rsidR="00F3174C">
        <w:rPr>
          <w:rFonts w:ascii="Times New Roman" w:hAnsi="Times New Roman" w:cs="Times New Roman"/>
        </w:rPr>
        <w:t xml:space="preserve">vertical </w:t>
      </w:r>
      <w:r w:rsidR="004571EE">
        <w:rPr>
          <w:rFonts w:ascii="Times New Roman" w:hAnsi="Times New Roman" w:cs="Times New Roman"/>
        </w:rPr>
        <w:t>distribution of taxa</w:t>
      </w:r>
      <w:r w:rsidR="00F3174C">
        <w:rPr>
          <w:rFonts w:ascii="Times New Roman" w:hAnsi="Times New Roman" w:cs="Times New Roman"/>
        </w:rPr>
        <w:t xml:space="preserve"> </w:t>
      </w:r>
      <w:r w:rsidR="00A717A9">
        <w:rPr>
          <w:rFonts w:ascii="Times New Roman" w:hAnsi="Times New Roman" w:cs="Times New Roman"/>
        </w:rPr>
        <w:t xml:space="preserve">is consistent </w:t>
      </w:r>
      <w:r w:rsidR="00F3174C">
        <w:rPr>
          <w:rFonts w:ascii="Times New Roman" w:hAnsi="Times New Roman" w:cs="Times New Roman"/>
        </w:rPr>
        <w:t xml:space="preserve">with </w:t>
      </w:r>
      <w:r w:rsidR="00A717A9">
        <w:rPr>
          <w:rFonts w:ascii="Times New Roman" w:hAnsi="Times New Roman" w:cs="Times New Roman"/>
        </w:rPr>
        <w:t xml:space="preserve">partitioning of ecological functions in the lake </w:t>
      </w:r>
      <w:r w:rsidR="00266E9D">
        <w:rPr>
          <w:rFonts w:ascii="Times New Roman" w:hAnsi="Times New Roman" w:cs="Times New Roman"/>
        </w:rPr>
        <w:t>and</w:t>
      </w:r>
      <w:r w:rsidR="00266E9D" w:rsidRPr="00266E9D">
        <w:rPr>
          <w:rFonts w:ascii="Times New Roman" w:hAnsi="Times New Roman" w:cs="Times New Roman"/>
        </w:rPr>
        <w:t xml:space="preserve"> </w:t>
      </w:r>
      <w:r w:rsidR="00F42049">
        <w:rPr>
          <w:rFonts w:ascii="Times New Roman" w:hAnsi="Times New Roman" w:cs="Times New Roman"/>
        </w:rPr>
        <w:t xml:space="preserve">taken </w:t>
      </w:r>
      <w:r w:rsidR="00266E9D">
        <w:rPr>
          <w:rFonts w:ascii="Times New Roman" w:hAnsi="Times New Roman" w:cs="Times New Roman"/>
        </w:rPr>
        <w:t xml:space="preserve">in conjunction with the physical and chemical data, </w:t>
      </w:r>
      <w:r w:rsidR="00EC3AAD">
        <w:rPr>
          <w:rFonts w:ascii="Times New Roman" w:hAnsi="Times New Roman" w:cs="Times New Roman"/>
        </w:rPr>
        <w:t>provided</w:t>
      </w:r>
      <w:r w:rsidR="001D2B5B">
        <w:rPr>
          <w:rFonts w:ascii="Times New Roman" w:hAnsi="Times New Roman" w:cs="Times New Roman"/>
        </w:rPr>
        <w:t xml:space="preserve"> insight into</w:t>
      </w:r>
      <w:r w:rsidR="00266E9D">
        <w:rPr>
          <w:rFonts w:ascii="Times New Roman" w:hAnsi="Times New Roman" w:cs="Times New Roman"/>
        </w:rPr>
        <w:t xml:space="preserve"> </w:t>
      </w:r>
      <w:r w:rsidR="00111DE1">
        <w:rPr>
          <w:rFonts w:ascii="Times New Roman" w:hAnsi="Times New Roman" w:cs="Times New Roman"/>
        </w:rPr>
        <w:t>the</w:t>
      </w:r>
      <w:r w:rsidR="00EC3AAD">
        <w:rPr>
          <w:rFonts w:ascii="Times New Roman" w:hAnsi="Times New Roman" w:cs="Times New Roman"/>
        </w:rPr>
        <w:t xml:space="preserve"> </w:t>
      </w:r>
      <w:r w:rsidR="00266E9D">
        <w:rPr>
          <w:rFonts w:ascii="Times New Roman" w:hAnsi="Times New Roman" w:cs="Times New Roman"/>
        </w:rPr>
        <w:t>functional roles</w:t>
      </w:r>
      <w:r w:rsidR="00111DE1">
        <w:rPr>
          <w:rFonts w:ascii="Times New Roman" w:hAnsi="Times New Roman" w:cs="Times New Roman"/>
        </w:rPr>
        <w:t xml:space="preserve"> of those taxa</w:t>
      </w:r>
      <w:r w:rsidR="00266E9D">
        <w:rPr>
          <w:rFonts w:ascii="Times New Roman" w:hAnsi="Times New Roman" w:cs="Times New Roman"/>
        </w:rPr>
        <w:t xml:space="preserve">. </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396551"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w:t>
      </w:r>
      <w:r w:rsidR="00CE06E8">
        <w:rPr>
          <w:rFonts w:ascii="Times New Roman" w:hAnsi="Times New Roman" w:cs="Times New Roman"/>
        </w:rPr>
        <w:t>active photosynthetic</w:t>
      </w:r>
      <w:r w:rsidR="009D0D5C">
        <w:rPr>
          <w:rFonts w:ascii="Times New Roman" w:hAnsi="Times New Roman" w:cs="Times New Roman"/>
        </w:rPr>
        <w:t xml:space="preserve"> </w:t>
      </w:r>
      <w:r w:rsidR="00CE06E8">
        <w:rPr>
          <w:rFonts w:ascii="Times New Roman" w:hAnsi="Times New Roman" w:cs="Times New Roman"/>
        </w:rPr>
        <w:t>organisms</w:t>
      </w:r>
      <w:r w:rsidR="00B66C8F">
        <w:rPr>
          <w:rFonts w:ascii="Times New Roman" w:hAnsi="Times New Roman" w:cs="Times New Roman"/>
        </w:rPr>
        <w:t xml:space="preserve">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or resting cysts</w:t>
      </w:r>
      <w:r w:rsidR="00396551">
        <w:rPr>
          <w:rFonts w:ascii="Times New Roman" w:hAnsi="Times New Roman" w:cs="Times New Roman"/>
        </w:rPr>
        <w:t>.</w:t>
      </w:r>
    </w:p>
    <w:p w:rsidR="00B01DCB" w:rsidRPr="00894EF1" w:rsidRDefault="008C3808" w:rsidP="0082227A">
      <w:pPr>
        <w:spacing w:line="240" w:lineRule="auto"/>
        <w:jc w:val="both"/>
        <w:rPr>
          <w:rFonts w:ascii="Times New Roman" w:hAnsi="Times New Roman" w:cs="Times New Roman"/>
        </w:rPr>
      </w:pPr>
      <w:r>
        <w:rPr>
          <w:rFonts w:ascii="Times New Roman" w:hAnsi="Times New Roman" w:cs="Times New Roman"/>
          <w:i/>
        </w:rPr>
        <w:t>P</w:t>
      </w:r>
      <w:r w:rsidR="00451B36">
        <w:rPr>
          <w:rFonts w:ascii="Times New Roman" w:hAnsi="Times New Roman" w:cs="Times New Roman"/>
        </w:rPr>
        <w:t>.</w:t>
      </w:r>
      <w:r>
        <w:rPr>
          <w:rFonts w:ascii="Times New Roman" w:hAnsi="Times New Roman" w:cs="Times New Roman"/>
          <w:i/>
        </w:rPr>
        <w:t xml:space="preserve"> gondwanensis</w:t>
      </w:r>
      <w:r>
        <w:rPr>
          <w:rFonts w:ascii="Times New Roman" w:hAnsi="Times New Roman" w:cs="Times New Roman"/>
        </w:rPr>
        <w:t xml:space="preserve"> (previously </w:t>
      </w:r>
      <w:r>
        <w:rPr>
          <w:rFonts w:ascii="Times New Roman" w:hAnsi="Times New Roman" w:cs="Times New Roman"/>
          <w:i/>
        </w:rPr>
        <w:t>Flavobacterium</w:t>
      </w:r>
      <w:r w:rsidR="00A717A9">
        <w:rPr>
          <w:rFonts w:ascii="Times New Roman" w:hAnsi="Times New Roman" w:cs="Times New Roman"/>
        </w:rPr>
        <w:t>) has</w:t>
      </w:r>
      <w:r>
        <w:rPr>
          <w:rFonts w:ascii="Times New Roman" w:hAnsi="Times New Roman" w:cs="Times New Roman"/>
        </w:rPr>
        <w:t xml:space="preserve"> been isolated from Organic Lake (Franzmann </w:t>
      </w:r>
      <w:r>
        <w:rPr>
          <w:rFonts w:ascii="Times New Roman" w:hAnsi="Times New Roman" w:cs="Times New Roman"/>
          <w:i/>
        </w:rPr>
        <w:t>et al</w:t>
      </w:r>
      <w:r w:rsidR="00BA5882">
        <w:rPr>
          <w:rFonts w:ascii="Times New Roman" w:hAnsi="Times New Roman" w:cs="Times New Roman"/>
        </w:rPr>
        <w:t>., 1987b)</w:t>
      </w:r>
      <w:r w:rsidR="00A717A9">
        <w:rPr>
          <w:rFonts w:ascii="Times New Roman" w:hAnsi="Times New Roman" w:cs="Times New Roman"/>
        </w:rPr>
        <w:t xml:space="preserve"> and </w:t>
      </w:r>
      <w:r w:rsidR="00E62522">
        <w:rPr>
          <w:rFonts w:ascii="Times New Roman" w:hAnsi="Times New Roman" w:cs="Times New Roman"/>
        </w:rPr>
        <w:t>range</w:t>
      </w:r>
      <w:r w:rsidR="00A717A9">
        <w:rPr>
          <w:rFonts w:ascii="Times New Roman" w:hAnsi="Times New Roman" w:cs="Times New Roman"/>
        </w:rPr>
        <w:t>s</w:t>
      </w:r>
      <w:r>
        <w:rPr>
          <w:rFonts w:ascii="Times New Roman" w:hAnsi="Times New Roman" w:cs="Times New Roman"/>
        </w:rPr>
        <w:t xml:space="preserve"> in length from 1.5–11.5 µm (Dobson </w:t>
      </w:r>
      <w:r>
        <w:rPr>
          <w:rFonts w:ascii="Times New Roman" w:hAnsi="Times New Roman" w:cs="Times New Roman"/>
          <w:i/>
        </w:rPr>
        <w:t>et al</w:t>
      </w:r>
      <w:r>
        <w:rPr>
          <w:rFonts w:ascii="Times New Roman" w:hAnsi="Times New Roman" w:cs="Times New Roman"/>
        </w:rPr>
        <w:t>., 1991)</w:t>
      </w:r>
      <w:r w:rsidR="003F7966">
        <w:rPr>
          <w:rFonts w:ascii="Times New Roman" w:hAnsi="Times New Roman" w:cs="Times New Roman"/>
        </w:rPr>
        <w:t xml:space="preserve"> </w:t>
      </w:r>
      <w:r w:rsidR="000D4535">
        <w:rPr>
          <w:rFonts w:ascii="Times New Roman" w:hAnsi="Times New Roman" w:cs="Times New Roman"/>
        </w:rPr>
        <w:t>consistent with</w:t>
      </w:r>
      <w:r w:rsidR="003F7966">
        <w:rPr>
          <w:rFonts w:ascii="Times New Roman" w:hAnsi="Times New Roman" w:cs="Times New Roman"/>
        </w:rPr>
        <w:t xml:space="preserve"> enrichment on the 3.0 </w:t>
      </w:r>
      <w:r w:rsidR="003F7966" w:rsidRPr="008D0937">
        <w:rPr>
          <w:rFonts w:ascii="Times New Roman" w:hAnsi="Times New Roman" w:cs="Times New Roman"/>
        </w:rPr>
        <w:t>µm</w:t>
      </w:r>
      <w:r w:rsidR="00451B36">
        <w:rPr>
          <w:rFonts w:ascii="Times New Roman" w:hAnsi="Times New Roman" w:cs="Times New Roman"/>
        </w:rPr>
        <w:t xml:space="preserve"> filter</w:t>
      </w:r>
      <w:r w:rsidR="006E3332">
        <w:rPr>
          <w:rFonts w:ascii="Times New Roman" w:hAnsi="Times New Roman" w:cs="Times New Roman"/>
        </w:rPr>
        <w:t>.</w:t>
      </w:r>
      <w:r>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w:t>
      </w:r>
      <w:r w:rsidR="000D4535">
        <w:rPr>
          <w:rFonts w:ascii="Times New Roman" w:hAnsi="Times New Roman" w:cs="Times New Roman"/>
        </w:rPr>
        <w:t>overrepresented</w:t>
      </w:r>
      <w:r w:rsidR="00B01DCB">
        <w:rPr>
          <w:rFonts w:ascii="Times New Roman" w:hAnsi="Times New Roman" w:cs="Times New Roman"/>
        </w:rPr>
        <w:t xml:space="preserve"> in the surface and the 6.7 m sample. </w:t>
      </w:r>
      <w:r w:rsidRPr="002A3887">
        <w:rPr>
          <w:rFonts w:ascii="Times New Roman" w:hAnsi="Times New Roman" w:cs="Times New Roman"/>
          <w:i/>
        </w:rPr>
        <w:t>Flavobacteria</w:t>
      </w:r>
      <w:r>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w:t>
      </w:r>
      <w:r w:rsidR="000D4535">
        <w:rPr>
          <w:rFonts w:ascii="Times New Roman" w:hAnsi="Times New Roman" w:cs="Times New Roman"/>
        </w:rPr>
        <w:t>has been correlated</w:t>
      </w:r>
      <w:r w:rsidR="00AF1BBB">
        <w:rPr>
          <w:rFonts w:ascii="Times New Roman" w:hAnsi="Times New Roman" w:cs="Times New Roman"/>
        </w:rPr>
        <w:t xml:space="preserve"> with average hours of sunshine per day (James </w:t>
      </w:r>
      <w:r w:rsidR="00AF1BBB">
        <w:rPr>
          <w:rFonts w:ascii="Times New Roman" w:hAnsi="Times New Roman" w:cs="Times New Roman"/>
          <w:i/>
        </w:rPr>
        <w:t>et al.</w:t>
      </w:r>
      <w:r w:rsidR="00AF1BBB">
        <w:rPr>
          <w:rFonts w:ascii="Times New Roman" w:hAnsi="Times New Roman" w:cs="Times New Roman"/>
        </w:rPr>
        <w:t xml:space="preserve">, 1994). </w:t>
      </w:r>
      <w:r w:rsidR="006E3332">
        <w:rPr>
          <w:rFonts w:ascii="Times New Roman" w:hAnsi="Times New Roman" w:cs="Times New Roman"/>
        </w:rPr>
        <w:t>Its presence in the</w:t>
      </w:r>
      <w:r w:rsidR="00D907CB">
        <w:rPr>
          <w:rFonts w:ascii="Times New Roman" w:hAnsi="Times New Roman" w:cs="Times New Roman"/>
        </w:rPr>
        <w:t xml:space="preserve"> deep zone </w:t>
      </w:r>
      <w:r w:rsidR="000D4535">
        <w:rPr>
          <w:rFonts w:ascii="Times New Roman" w:hAnsi="Times New Roman" w:cs="Times New Roman"/>
        </w:rPr>
        <w:t>was most likely</w:t>
      </w:r>
      <w:r>
        <w:rPr>
          <w:rFonts w:ascii="Times New Roman" w:hAnsi="Times New Roman" w:cs="Times New Roman"/>
        </w:rPr>
        <w:t xml:space="preserve"> due to sedimentation as </w:t>
      </w:r>
      <w:r>
        <w:rPr>
          <w:rFonts w:ascii="Times New Roman" w:hAnsi="Times New Roman" w:cs="Times New Roman"/>
          <w:i/>
        </w:rPr>
        <w:t xml:space="preserve">P. gondwanense </w:t>
      </w:r>
      <w:r>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451B36"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was enriched at 4.2 m</w:t>
      </w:r>
      <w:r w:rsidR="00600562" w:rsidRPr="00600562">
        <w:rPr>
          <w:rFonts w:ascii="Times New Roman" w:hAnsi="Times New Roman" w:cs="Times New Roman"/>
        </w:rPr>
        <w:t xml:space="preserve"> </w:t>
      </w:r>
      <w:r w:rsidR="00EC3AAD">
        <w:rPr>
          <w:rFonts w:ascii="Times New Roman" w:hAnsi="Times New Roman" w:cs="Times New Roman"/>
        </w:rPr>
        <w:t xml:space="preserve">and 6.5 m </w:t>
      </w:r>
      <w:r w:rsidR="00A717A9">
        <w:rPr>
          <w:rFonts w:ascii="Times New Roman" w:hAnsi="Times New Roman" w:cs="Times New Roman"/>
        </w:rPr>
        <w:t xml:space="preserve">suggesting </w:t>
      </w:r>
      <w:r w:rsidR="00C27C8B">
        <w:rPr>
          <w:rFonts w:ascii="Times New Roman" w:hAnsi="Times New Roman" w:cs="Times New Roman"/>
        </w:rPr>
        <w:t>mixed zone</w:t>
      </w:r>
      <w:r w:rsidR="00F42049">
        <w:rPr>
          <w:rFonts w:ascii="Times New Roman" w:hAnsi="Times New Roman" w:cs="Times New Roman"/>
        </w:rPr>
        <w:t xml:space="preserve"> and </w:t>
      </w:r>
      <w:r w:rsidR="00C27C8B">
        <w:rPr>
          <w:rFonts w:ascii="Times New Roman" w:hAnsi="Times New Roman" w:cs="Times New Roman"/>
        </w:rPr>
        <w:t>deep</w:t>
      </w:r>
      <w:r w:rsidR="00F42049">
        <w:rPr>
          <w:rFonts w:ascii="Times New Roman" w:hAnsi="Times New Roman" w:cs="Times New Roman"/>
        </w:rPr>
        <w:t xml:space="preserve"> ecotypes.</w:t>
      </w:r>
      <w:r>
        <w:rPr>
          <w:rFonts w:ascii="Times New Roman" w:hAnsi="Times New Roman" w:cs="Times New Roman"/>
        </w:rPr>
        <w:t xml:space="preserve">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6A5550">
        <w:rPr>
          <w:rFonts w:ascii="Times New Roman" w:hAnsi="Times New Roman" w:cs="Times New Roman"/>
        </w:rPr>
        <w:t xml:space="preserve">Antarctic </w:t>
      </w:r>
      <w:r w:rsidR="008C7C80">
        <w:rPr>
          <w:rFonts w:ascii="Times New Roman" w:hAnsi="Times New Roman" w:cs="Times New Roman"/>
        </w:rPr>
        <w:t>Ekho Lake</w:t>
      </w:r>
      <w:r w:rsidR="006A5550">
        <w:rPr>
          <w:rFonts w:ascii="Times New Roman" w:hAnsi="Times New Roman" w:cs="Times New Roman"/>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63723D">
        <w:rPr>
          <w:rFonts w:ascii="Times New Roman" w:hAnsi="Times New Roman" w:cs="Times New Roman"/>
        </w:rPr>
        <w:t>1.1–2.2 μm 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57760">
        <w:rPr>
          <w:rFonts w:ascii="Times New Roman" w:hAnsi="Times New Roman" w:cs="Times New Roman"/>
        </w:rPr>
        <w:t xml:space="preserve">accumulation </w:t>
      </w:r>
      <w:r w:rsidR="006A5550">
        <w:rPr>
          <w:rFonts w:ascii="Times New Roman" w:hAnsi="Times New Roman" w:cs="Times New Roman"/>
        </w:rPr>
        <w:t xml:space="preserve">of </w:t>
      </w:r>
      <w:r w:rsidR="006A5550">
        <w:rPr>
          <w:rFonts w:ascii="Times New Roman" w:hAnsi="Times New Roman" w:cs="Times New Roman"/>
          <w:i/>
        </w:rPr>
        <w:t xml:space="preserve">Roseovarius </w:t>
      </w:r>
      <w:r w:rsidR="00357760">
        <w:rPr>
          <w:rFonts w:ascii="Times New Roman" w:hAnsi="Times New Roman" w:cs="Times New Roman"/>
        </w:rPr>
        <w:t>on this size fraction.</w:t>
      </w:r>
      <w:r w:rsidR="0010784F">
        <w:rPr>
          <w:rFonts w:ascii="Times New Roman" w:hAnsi="Times New Roman" w:cs="Times New Roman"/>
        </w:rPr>
        <w:t xml:space="preserve"> </w:t>
      </w:r>
      <w:r w:rsidR="006A5550">
        <w:rPr>
          <w:rFonts w:ascii="Times New Roman" w:hAnsi="Times New Roman" w:cs="Times New Roman"/>
        </w:rPr>
        <w:t>O</w:t>
      </w:r>
      <w:r w:rsidR="00451B36">
        <w:rPr>
          <w:rFonts w:ascii="Times New Roman" w:hAnsi="Times New Roman" w:cs="Times New Roman"/>
        </w:rPr>
        <w:t>ne strain from Ekho Lake is</w:t>
      </w:r>
      <w:r w:rsidR="008E7007">
        <w:rPr>
          <w:rFonts w:ascii="Times New Roman" w:hAnsi="Times New Roman" w:cs="Times New Roman"/>
        </w:rPr>
        <w:t xml:space="preserve"> capable of microaerophilic growth (Labrenz </w:t>
      </w:r>
      <w:r w:rsidR="008E7007">
        <w:rPr>
          <w:rFonts w:ascii="Times New Roman" w:hAnsi="Times New Roman" w:cs="Times New Roman"/>
          <w:i/>
        </w:rPr>
        <w:t>et al.</w:t>
      </w:r>
      <w:r w:rsidR="006A5550">
        <w:rPr>
          <w:rFonts w:ascii="Times New Roman" w:hAnsi="Times New Roman" w:cs="Times New Roman"/>
        </w:rPr>
        <w:t xml:space="preserve">, 1999), which is </w:t>
      </w:r>
      <w:r w:rsidR="00F656BD">
        <w:rPr>
          <w:rFonts w:ascii="Times New Roman" w:hAnsi="Times New Roman" w:cs="Times New Roman"/>
        </w:rPr>
        <w:t xml:space="preserve">consistent with </w:t>
      </w:r>
      <w:r w:rsidR="006A5550">
        <w:rPr>
          <w:rFonts w:ascii="Times New Roman" w:hAnsi="Times New Roman" w:cs="Times New Roman"/>
        </w:rPr>
        <w:t xml:space="preserve">a </w:t>
      </w:r>
      <w:r w:rsidR="00C27C8B">
        <w:rPr>
          <w:rFonts w:ascii="Times New Roman" w:hAnsi="Times New Roman" w:cs="Times New Roman"/>
        </w:rPr>
        <w:t>deep</w:t>
      </w:r>
      <w:r w:rsidR="006A5550">
        <w:rPr>
          <w:rFonts w:ascii="Times New Roman" w:hAnsi="Times New Roman" w:cs="Times New Roman"/>
        </w:rPr>
        <w:t xml:space="preserve"> </w:t>
      </w:r>
      <w:r w:rsidR="00C27C8B">
        <w:rPr>
          <w:rFonts w:ascii="Times New Roman" w:hAnsi="Times New Roman" w:cs="Times New Roman"/>
        </w:rPr>
        <w:t>eco</w:t>
      </w:r>
      <w:r w:rsidR="006A5550">
        <w:rPr>
          <w:rFonts w:ascii="Times New Roman" w:hAnsi="Times New Roman" w:cs="Times New Roman"/>
        </w:rPr>
        <w:t>type being overrepresented</w:t>
      </w:r>
      <w:r w:rsidR="00F656BD">
        <w:rPr>
          <w:rFonts w:ascii="Times New Roman" w:hAnsi="Times New Roman" w:cs="Times New Roman"/>
        </w:rPr>
        <w:t xml:space="preserve"> at 6.5 m </w:t>
      </w:r>
      <w:r w:rsidR="00451B36">
        <w:rPr>
          <w:rFonts w:ascii="Times New Roman" w:hAnsi="Times New Roman" w:cs="Times New Roman"/>
        </w:rPr>
        <w:t>rather than at the lake bottom</w:t>
      </w:r>
      <w:r w:rsidR="00CE06E8">
        <w:rPr>
          <w:rFonts w:ascii="Times New Roman" w:hAnsi="Times New Roman" w:cs="Times New Roman"/>
        </w:rPr>
        <w:t xml:space="preserve"> if their presence in the deep zone was due to sedimentation</w:t>
      </w:r>
      <w:r w:rsidR="00451B36">
        <w:rPr>
          <w:rFonts w:ascii="Times New Roman" w:hAnsi="Times New Roman" w:cs="Times New Roman"/>
        </w:rPr>
        <w:t>.</w:t>
      </w:r>
      <w:r w:rsidR="008E7007">
        <w:rPr>
          <w:rFonts w:ascii="Times New Roman" w:hAnsi="Times New Roman" w:cs="Times New Roman"/>
        </w:rPr>
        <w:t xml:space="preserve"> </w:t>
      </w:r>
      <w:r w:rsidR="00B7709D" w:rsidRPr="00451B36">
        <w:rPr>
          <w:rFonts w:ascii="Times New Roman" w:hAnsi="Times New Roman" w:cs="Times New Roman"/>
          <w:i/>
        </w:rPr>
        <w:t>Roseovarius</w:t>
      </w:r>
      <w:r w:rsidR="00B7709D">
        <w:rPr>
          <w:rFonts w:ascii="Times New Roman" w:hAnsi="Times New Roman" w:cs="Times New Roman"/>
          <w:i/>
        </w:rPr>
        <w:t xml:space="preserve">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C27C8B">
        <w:rPr>
          <w:rFonts w:ascii="Times New Roman" w:hAnsi="Times New Roman" w:cs="Times New Roman"/>
        </w:rPr>
        <w:t xml:space="preserve">adation, </w:t>
      </w:r>
      <w:r w:rsidR="002A3887">
        <w:rPr>
          <w:rFonts w:ascii="Times New Roman" w:hAnsi="Times New Roman" w:cs="Times New Roman"/>
        </w:rPr>
        <w:t>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w:t>
      </w:r>
      <w:r w:rsidR="00D3076B">
        <w:rPr>
          <w:rFonts w:ascii="Times New Roman" w:hAnsi="Times New Roman" w:cs="Times New Roman"/>
        </w:rPr>
        <w:t>(reviewed in Wagner-Döbler &amp; Biebl, 2006)</w:t>
      </w:r>
      <w:r w:rsidR="00C27C8B">
        <w:rPr>
          <w:rFonts w:ascii="Times New Roman" w:hAnsi="Times New Roman" w:cs="Times New Roman"/>
        </w:rPr>
        <w:t xml:space="preserve"> and CO oxidation (Moran &amp; Miller, 2007)</w:t>
      </w:r>
      <w:r w:rsidR="00CE06E8">
        <w:rPr>
          <w:rFonts w:ascii="Times New Roman" w:hAnsi="Times New Roman" w:cs="Times New Roman"/>
        </w:rPr>
        <w:t xml:space="preserve">, </w:t>
      </w:r>
      <w:r w:rsidR="00396551">
        <w:rPr>
          <w:rFonts w:ascii="Times New Roman" w:hAnsi="Times New Roman" w:cs="Times New Roman"/>
        </w:rPr>
        <w:t xml:space="preserve">which are </w:t>
      </w:r>
      <w:r w:rsidR="00C27C8B">
        <w:rPr>
          <w:rFonts w:ascii="Times New Roman" w:hAnsi="Times New Roman" w:cs="Times New Roman"/>
        </w:rPr>
        <w:t xml:space="preserve">related to their success in </w:t>
      </w:r>
      <w:r w:rsidR="00A40149">
        <w:rPr>
          <w:rFonts w:ascii="Times New Roman" w:hAnsi="Times New Roman" w:cs="Times New Roman"/>
        </w:rPr>
        <w:t>the</w:t>
      </w:r>
      <w:r w:rsidR="00F656BD">
        <w:rPr>
          <w:rFonts w:ascii="Times New Roman" w:hAnsi="Times New Roman" w:cs="Times New Roman"/>
        </w:rPr>
        <w:t xml:space="preserve"> </w:t>
      </w:r>
      <w:r w:rsidR="00A40149">
        <w:rPr>
          <w:rFonts w:ascii="Times New Roman" w:hAnsi="Times New Roman" w:cs="Times New Roman"/>
        </w:rPr>
        <w:t>Organic Lake system</w:t>
      </w:r>
      <w:r w:rsidR="00F42049">
        <w:rPr>
          <w:rFonts w:ascii="Times New Roman" w:hAnsi="Times New Roman" w:cs="Times New Roman"/>
        </w:rPr>
        <w:t xml:space="preserve"> (</w:t>
      </w:r>
      <w:r w:rsidR="00396551">
        <w:rPr>
          <w:rFonts w:ascii="Times New Roman" w:hAnsi="Times New Roman" w:cs="Times New Roman"/>
        </w:rPr>
        <w:t>see below)</w:t>
      </w:r>
      <w:r w:rsidR="008E7007">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sidR="00F42049">
        <w:rPr>
          <w:rFonts w:ascii="Times New Roman" w:hAnsi="Times New Roman" w:cs="Times New Roman"/>
        </w:rPr>
        <w:t xml:space="preserve"> dominated </w:t>
      </w:r>
      <w:r w:rsidR="002A3887">
        <w:rPr>
          <w:rFonts w:ascii="Times New Roman" w:hAnsi="Times New Roman" w:cs="Times New Roman"/>
        </w:rPr>
        <w:t>at all depths except</w:t>
      </w:r>
      <w:r>
        <w:rPr>
          <w:rFonts w:ascii="Times New Roman" w:hAnsi="Times New Roman" w:cs="Times New Roman"/>
        </w:rPr>
        <w:t xml:space="preserve"> 6.5 m. </w:t>
      </w:r>
      <w:r w:rsidR="00276194">
        <w:rPr>
          <w:rFonts w:ascii="Times New Roman" w:hAnsi="Times New Roman" w:cs="Times New Roman"/>
        </w:rPr>
        <w:t xml:space="preserve">Their abundance </w:t>
      </w:r>
      <w:r w:rsidR="00590C77">
        <w:rPr>
          <w:rFonts w:ascii="Times New Roman" w:hAnsi="Times New Roman" w:cs="Times New Roman"/>
        </w:rPr>
        <w:t>on this size fraction is consistent with the cell size of isolates (</w:t>
      </w:r>
      <w:r w:rsidR="00386CAC">
        <w:rPr>
          <w:rFonts w:ascii="Times New Roman" w:hAnsi="Times New Roman" w:cs="Times New Roman"/>
        </w:rPr>
        <w:t xml:space="preserve">Gauthier </w:t>
      </w:r>
      <w:r w:rsidR="00386CAC">
        <w:rPr>
          <w:rFonts w:ascii="Times New Roman" w:hAnsi="Times New Roman" w:cs="Times New Roman"/>
          <w:i/>
        </w:rPr>
        <w:t>et al.</w:t>
      </w:r>
      <w:r w:rsidR="00386CAC">
        <w:rPr>
          <w:rFonts w:ascii="Times New Roman" w:hAnsi="Times New Roman" w:cs="Times New Roman"/>
        </w:rPr>
        <w:t>, 1992</w:t>
      </w:r>
      <w:r w:rsidR="00590C77">
        <w:rPr>
          <w:rFonts w:ascii="Times New Roman" w:hAnsi="Times New Roman" w:cs="Times New Roman"/>
        </w:rPr>
        <w:t xml:space="preserve">). </w:t>
      </w:r>
      <w:r w:rsidR="0025590A">
        <w:rPr>
          <w:rFonts w:ascii="Times New Roman" w:hAnsi="Times New Roman" w:cs="Times New Roman"/>
        </w:rPr>
        <w:t xml:space="preserve">The genus is extraordinarily </w:t>
      </w:r>
      <w:r w:rsidR="001447EF">
        <w:rPr>
          <w:rFonts w:ascii="Times New Roman" w:hAnsi="Times New Roman" w:cs="Times New Roman"/>
        </w:rPr>
        <w:t>metabolic</w:t>
      </w:r>
      <w:r w:rsidR="0025590A">
        <w:rPr>
          <w:rFonts w:ascii="Times New Roman" w:hAnsi="Times New Roman" w:cs="Times New Roman"/>
        </w:rPr>
        <w:t>ally versatile</w:t>
      </w:r>
      <w:r w:rsidR="00276194">
        <w:rPr>
          <w:rFonts w:ascii="Times New Roman" w:hAnsi="Times New Roman" w:cs="Times New Roman"/>
        </w:rPr>
        <w:t xml:space="preserve"> and</w:t>
      </w:r>
      <w:r w:rsidR="006A5550">
        <w:rPr>
          <w:rFonts w:ascii="Times New Roman" w:hAnsi="Times New Roman" w:cs="Times New Roman"/>
        </w:rPr>
        <w:t xml:space="preserve"> described as an “opportunitroph” (</w:t>
      </w:r>
      <w:r w:rsidR="000B4628">
        <w:rPr>
          <w:rFonts w:ascii="Times New Roman" w:hAnsi="Times New Roman" w:cs="Times New Roman"/>
        </w:rPr>
        <w:t xml:space="preserve">Singer </w:t>
      </w:r>
      <w:r w:rsidR="000B4628">
        <w:rPr>
          <w:rFonts w:ascii="Times New Roman" w:hAnsi="Times New Roman" w:cs="Times New Roman"/>
          <w:i/>
        </w:rPr>
        <w:t>et al.</w:t>
      </w:r>
      <w:r w:rsidR="000B4628">
        <w:rPr>
          <w:rFonts w:ascii="Times New Roman" w:hAnsi="Times New Roman" w:cs="Times New Roman"/>
        </w:rPr>
        <w:t>, 2011)</w:t>
      </w:r>
      <w:r w:rsidR="001447EF">
        <w:rPr>
          <w:rFonts w:ascii="Times New Roman" w:hAnsi="Times New Roman" w:cs="Times New Roman"/>
        </w:rPr>
        <w:t>. Some i</w:t>
      </w:r>
      <w:r w:rsidR="00E27AA4">
        <w:rPr>
          <w:rFonts w:ascii="Times New Roman" w:hAnsi="Times New Roman" w:cs="Times New Roman"/>
        </w:rPr>
        <w:t xml:space="preserve">solates are capable of </w:t>
      </w:r>
      <w:r w:rsidR="003931D6">
        <w:rPr>
          <w:rFonts w:ascii="Times New Roman" w:hAnsi="Times New Roman" w:cs="Times New Roman"/>
        </w:rPr>
        <w:t xml:space="preserve">interacting with </w:t>
      </w:r>
      <w:r w:rsidR="00400CCA">
        <w:rPr>
          <w:rFonts w:ascii="Times New Roman" w:hAnsi="Times New Roman" w:cs="Times New Roman"/>
        </w:rPr>
        <w:t>diatoms</w:t>
      </w:r>
      <w:r w:rsidR="003931D6">
        <w:rPr>
          <w:rFonts w:ascii="Times New Roman" w:hAnsi="Times New Roman" w:cs="Times New Roman"/>
        </w:rPr>
        <w:t xml:space="preserve"> (</w:t>
      </w:r>
      <w:r w:rsidR="00400CCA">
        <w:rPr>
          <w:rFonts w:ascii="Times New Roman" w:hAnsi="Times New Roman" w:cs="Times New Roman"/>
        </w:rPr>
        <w:t xml:space="preserve">Gärdes </w:t>
      </w:r>
      <w:r w:rsidR="00400CCA">
        <w:rPr>
          <w:rFonts w:ascii="Times New Roman" w:hAnsi="Times New Roman" w:cs="Times New Roman"/>
          <w:i/>
        </w:rPr>
        <w:t>et al</w:t>
      </w:r>
      <w:r w:rsidR="00400CCA">
        <w:rPr>
          <w:rFonts w:ascii="Times New Roman" w:hAnsi="Times New Roman" w:cs="Times New Roman"/>
        </w:rPr>
        <w:t>., 2010</w:t>
      </w:r>
      <w:r w:rsidR="00E27AA4">
        <w:rPr>
          <w:rFonts w:ascii="Times New Roman" w:hAnsi="Times New Roman" w:cs="Times New Roman"/>
        </w:rPr>
        <w:t>)</w:t>
      </w:r>
      <w:r w:rsidR="00400CCA">
        <w:rPr>
          <w:rFonts w:ascii="Times New Roman" w:hAnsi="Times New Roman" w:cs="Times New Roman"/>
        </w:rPr>
        <w:t xml:space="preserve"> and dinoflagellates (Green </w:t>
      </w:r>
      <w:r w:rsidR="00400CCA">
        <w:rPr>
          <w:rFonts w:ascii="Times New Roman" w:hAnsi="Times New Roman" w:cs="Times New Roman"/>
          <w:i/>
        </w:rPr>
        <w:t>et al.</w:t>
      </w:r>
      <w:r w:rsidR="00400CCA">
        <w:rPr>
          <w:rFonts w:ascii="Times New Roman" w:hAnsi="Times New Roman" w:cs="Times New Roman"/>
        </w:rPr>
        <w:t>, 2006)</w:t>
      </w:r>
      <w:r w:rsidR="001447EF">
        <w:rPr>
          <w:rFonts w:ascii="Times New Roman" w:hAnsi="Times New Roman" w:cs="Times New Roman"/>
        </w:rPr>
        <w:t xml:space="preserve">. Others are </w:t>
      </w:r>
      <w:r w:rsidR="000B0EEB">
        <w:rPr>
          <w:rFonts w:ascii="Times New Roman" w:hAnsi="Times New Roman" w:cs="Times New Roman"/>
        </w:rPr>
        <w:t>iron/</w:t>
      </w:r>
      <w:r w:rsidR="0025590A">
        <w:rPr>
          <w:rFonts w:ascii="Times New Roman" w:hAnsi="Times New Roman" w:cs="Times New Roman"/>
        </w:rPr>
        <w:t>manganese</w:t>
      </w:r>
      <w:r w:rsidR="00276194">
        <w:rPr>
          <w:rFonts w:ascii="Times New Roman" w:hAnsi="Times New Roman" w:cs="Times New Roman"/>
        </w:rPr>
        <w:t>-oxidizing</w:t>
      </w:r>
      <w:r w:rsidR="000B0EEB">
        <w:rPr>
          <w:rFonts w:ascii="Times New Roman" w:hAnsi="Times New Roman" w:cs="Times New Roman"/>
        </w:rPr>
        <w:t xml:space="preserve"> </w:t>
      </w:r>
      <w:r w:rsidR="0025590A">
        <w:rPr>
          <w:rFonts w:ascii="Times New Roman" w:hAnsi="Times New Roman" w:cs="Times New Roman"/>
        </w:rPr>
        <w:t>facultative</w:t>
      </w:r>
      <w:r w:rsidR="001447EF">
        <w:rPr>
          <w:rFonts w:ascii="Times New Roman" w:hAnsi="Times New Roman" w:cs="Times New Roman"/>
        </w:rPr>
        <w:t xml:space="preserve"> </w:t>
      </w:r>
      <w:r w:rsidR="0025590A">
        <w:rPr>
          <w:rFonts w:ascii="Times New Roman" w:hAnsi="Times New Roman" w:cs="Times New Roman"/>
        </w:rPr>
        <w:t>chemo</w:t>
      </w:r>
      <w:r w:rsidR="00007B3E">
        <w:rPr>
          <w:rFonts w:ascii="Times New Roman" w:hAnsi="Times New Roman" w:cs="Times New Roman"/>
        </w:rPr>
        <w:t xml:space="preserve">autotrophs </w:t>
      </w:r>
      <w:r w:rsidR="00B74EF8">
        <w:rPr>
          <w:rFonts w:ascii="Times New Roman" w:hAnsi="Times New Roman" w:cs="Times New Roman"/>
        </w:rPr>
        <w:t xml:space="preserve">(Wang </w:t>
      </w:r>
      <w:r w:rsidR="00B74EF8">
        <w:rPr>
          <w:rFonts w:ascii="Times New Roman" w:hAnsi="Times New Roman" w:cs="Times New Roman"/>
          <w:i/>
        </w:rPr>
        <w:t>et al.</w:t>
      </w:r>
      <w:r w:rsidR="00B74EF8">
        <w:rPr>
          <w:rFonts w:ascii="Times New Roman" w:hAnsi="Times New Roman" w:cs="Times New Roman"/>
        </w:rPr>
        <w:t>, 2011</w:t>
      </w:r>
      <w:r w:rsidR="00E27AA4">
        <w:rPr>
          <w:rFonts w:ascii="Times New Roman" w:hAnsi="Times New Roman" w:cs="Times New Roman"/>
        </w:rPr>
        <w:t>)</w:t>
      </w:r>
      <w:r w:rsidR="001447EF">
        <w:rPr>
          <w:rFonts w:ascii="Times New Roman" w:hAnsi="Times New Roman" w:cs="Times New Roman"/>
        </w:rPr>
        <w:t xml:space="preserve"> </w:t>
      </w:r>
      <w:r w:rsidR="000B4628">
        <w:rPr>
          <w:rFonts w:ascii="Times New Roman" w:hAnsi="Times New Roman" w:cs="Times New Roman"/>
        </w:rPr>
        <w:t>(*</w:t>
      </w:r>
      <w:r w:rsidR="000B4628" w:rsidRPr="00A40149">
        <w:rPr>
          <w:rFonts w:ascii="Times New Roman" w:hAnsi="Times New Roman" w:cs="Times New Roman"/>
          <w:highlight w:val="yellow"/>
        </w:rPr>
        <w:t>perhaps sulfur oxidizing</w:t>
      </w:r>
      <w:r w:rsidR="000B4628">
        <w:rPr>
          <w:rFonts w:ascii="Times New Roman" w:hAnsi="Times New Roman" w:cs="Times New Roman"/>
        </w:rPr>
        <w:t xml:space="preserve"> Swan 2011) </w:t>
      </w:r>
      <w:r w:rsidR="0025590A">
        <w:rPr>
          <w:rFonts w:ascii="Times New Roman" w:hAnsi="Times New Roman" w:cs="Times New Roman"/>
        </w:rPr>
        <w:t xml:space="preserve">or capable of unusual redox cycling </w:t>
      </w:r>
      <w:r w:rsidR="00A61A4F">
        <w:rPr>
          <w:rFonts w:ascii="Times New Roman" w:hAnsi="Times New Roman" w:cs="Times New Roman"/>
        </w:rPr>
        <w:t xml:space="preserve">(Handley </w:t>
      </w:r>
      <w:r w:rsidR="00A61A4F">
        <w:rPr>
          <w:rFonts w:ascii="Times New Roman" w:hAnsi="Times New Roman" w:cs="Times New Roman"/>
          <w:i/>
        </w:rPr>
        <w:t>et al</w:t>
      </w:r>
      <w:r w:rsidR="00A61A4F">
        <w:rPr>
          <w:rFonts w:ascii="Times New Roman" w:hAnsi="Times New Roman" w:cs="Times New Roman"/>
        </w:rPr>
        <w:t>., 2009</w:t>
      </w:r>
      <w:r w:rsidR="001447EF">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w:t>
      </w:r>
      <w:r w:rsidR="0025590A">
        <w:rPr>
          <w:rFonts w:ascii="Times New Roman" w:hAnsi="Times New Roman" w:cs="Times New Roman"/>
        </w:rPr>
        <w:t xml:space="preserve">from Antarctic Lakes </w:t>
      </w:r>
      <w:r w:rsidR="00D21462">
        <w:rPr>
          <w:rFonts w:ascii="Times New Roman" w:hAnsi="Times New Roman" w:cs="Times New Roman"/>
        </w:rPr>
        <w:t xml:space="preserve">are </w:t>
      </w:r>
      <w:r w:rsidR="00F2018C">
        <w:rPr>
          <w:rFonts w:ascii="Times New Roman" w:hAnsi="Times New Roman" w:cs="Times New Roman"/>
        </w:rPr>
        <w:t xml:space="preserve">similarly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0D4535">
        <w:rPr>
          <w:rFonts w:ascii="Times New Roman" w:hAnsi="Times New Roman" w:cs="Times New Roman"/>
        </w:rPr>
        <w:t xml:space="preserve">., 2006) or </w:t>
      </w:r>
      <w:r w:rsidR="000D4535">
        <w:rPr>
          <w:rFonts w:ascii="Times New Roman" w:hAnsi="Times New Roman" w:cs="Times New Roman"/>
        </w:rPr>
        <w:lastRenderedPageBreak/>
        <w:t>nitrate (Ward &amp; Priscu, 1997</w:t>
      </w:r>
      <w:r w:rsidR="00861BA8">
        <w:rPr>
          <w:rFonts w:ascii="Times New Roman" w:hAnsi="Times New Roman" w:cs="Times New Roman"/>
        </w:rPr>
        <w:t>)</w:t>
      </w:r>
      <w:r w:rsidR="000D4535">
        <w:rPr>
          <w:rFonts w:ascii="Times New Roman" w:hAnsi="Times New Roman" w:cs="Times New Roman"/>
        </w:rPr>
        <w:t>.</w:t>
      </w:r>
      <w:r w:rsidR="00F2018C">
        <w:rPr>
          <w:rFonts w:ascii="Times New Roman" w:hAnsi="Times New Roman" w:cs="Times New Roman"/>
        </w:rPr>
        <w:t xml:space="preserve"> </w:t>
      </w:r>
      <w:r w:rsidR="000D4535">
        <w:rPr>
          <w:rFonts w:ascii="Times New Roman" w:hAnsi="Times New Roman" w:cs="Times New Roman"/>
        </w:rPr>
        <w:t>Either faculty</w:t>
      </w:r>
      <w:r w:rsidR="00D21462">
        <w:rPr>
          <w:rFonts w:ascii="Times New Roman" w:hAnsi="Times New Roman" w:cs="Times New Roman"/>
        </w:rPr>
        <w:t xml:space="preserve"> </w:t>
      </w:r>
      <w:r w:rsidR="00D65EAF">
        <w:rPr>
          <w:rFonts w:ascii="Times New Roman" w:hAnsi="Times New Roman" w:cs="Times New Roman"/>
        </w:rPr>
        <w:t>would allow</w:t>
      </w:r>
      <w:r w:rsidR="000D4535">
        <w:rPr>
          <w:rFonts w:ascii="Times New Roman" w:hAnsi="Times New Roman" w:cs="Times New Roman"/>
        </w:rPr>
        <w:t xml:space="preserve"> for the</w:t>
      </w:r>
      <w:r w:rsidR="00861BA8">
        <w:rPr>
          <w:rFonts w:ascii="Times New Roman" w:hAnsi="Times New Roman" w:cs="Times New Roman"/>
        </w:rPr>
        <w:t xml:space="preserve"> </w:t>
      </w:r>
      <w:r w:rsidR="000C7590">
        <w:rPr>
          <w:rFonts w:ascii="Times New Roman" w:hAnsi="Times New Roman" w:cs="Times New Roman"/>
        </w:rPr>
        <w:t>presence</w:t>
      </w:r>
      <w:r w:rsidR="00861BA8">
        <w:rPr>
          <w:rFonts w:ascii="Times New Roman" w:hAnsi="Times New Roman" w:cs="Times New Roman"/>
        </w:rPr>
        <w:t xml:space="preserve"> </w:t>
      </w:r>
      <w:r w:rsidR="000D4535">
        <w:rPr>
          <w:rFonts w:ascii="Times New Roman" w:hAnsi="Times New Roman" w:cs="Times New Roman"/>
        </w:rPr>
        <w:t xml:space="preserve">of </w:t>
      </w:r>
      <w:r w:rsidR="000D4535">
        <w:rPr>
          <w:rFonts w:ascii="Times New Roman" w:hAnsi="Times New Roman" w:cs="Times New Roman"/>
          <w:i/>
        </w:rPr>
        <w:t xml:space="preserve">Marinobacter </w:t>
      </w:r>
      <w:r w:rsidR="00861BA8">
        <w:rPr>
          <w:rFonts w:ascii="Times New Roman" w:hAnsi="Times New Roman" w:cs="Times New Roman"/>
        </w:rPr>
        <w:t>throughout the water</w:t>
      </w:r>
      <w:r w:rsidR="00C76946">
        <w:rPr>
          <w:rFonts w:ascii="Times New Roman" w:hAnsi="Times New Roman" w:cs="Times New Roman"/>
        </w:rPr>
        <w:t xml:space="preserve"> </w:t>
      </w:r>
      <w:r w:rsidR="00861BA8">
        <w:rPr>
          <w:rFonts w:ascii="Times New Roman" w:hAnsi="Times New Roman" w:cs="Times New Roman"/>
        </w:rPr>
        <w:t>column</w:t>
      </w:r>
      <w:r w:rsidR="001447EF">
        <w:rPr>
          <w:rFonts w:ascii="Times New Roman" w:hAnsi="Times New Roman" w:cs="Times New Roman"/>
        </w:rPr>
        <w:t xml:space="preserve"> in Organic Lake</w:t>
      </w:r>
      <w:r w:rsidR="00C03A5E">
        <w:rPr>
          <w:rFonts w:ascii="Times New Roman" w:hAnsi="Times New Roman" w:cs="Times New Roman"/>
        </w:rPr>
        <w:t xml:space="preserve"> and </w:t>
      </w:r>
      <w:r w:rsidR="00F2018C">
        <w:rPr>
          <w:rFonts w:ascii="Times New Roman" w:hAnsi="Times New Roman" w:cs="Times New Roman"/>
        </w:rPr>
        <w:t xml:space="preserve">the possibility of </w:t>
      </w:r>
      <w:r w:rsidR="00C03A5E">
        <w:rPr>
          <w:rFonts w:ascii="Times New Roman" w:hAnsi="Times New Roman" w:cs="Times New Roman"/>
        </w:rPr>
        <w:t>occupying multiple functional roles</w:t>
      </w:r>
      <w:r>
        <w:rPr>
          <w:rFonts w:ascii="Times New Roman" w:hAnsi="Times New Roman" w:cs="Times New Roman"/>
        </w:rPr>
        <w:t>.</w:t>
      </w:r>
      <w:r w:rsidR="004313DD">
        <w:rPr>
          <w:rFonts w:ascii="Times New Roman" w:hAnsi="Times New Roman" w:cs="Times New Roman"/>
        </w:rPr>
        <w:t xml:space="preserve"> </w:t>
      </w:r>
    </w:p>
    <w:p w:rsidR="00A03BCB" w:rsidRPr="004313DD" w:rsidRDefault="004313DD" w:rsidP="009D0D5C">
      <w:pPr>
        <w:spacing w:line="240" w:lineRule="auto"/>
        <w:jc w:val="both"/>
        <w:rPr>
          <w:rFonts w:ascii="Times New Roman" w:hAnsi="Times New Roman" w:cs="Times New Roman"/>
        </w:rPr>
      </w:pPr>
      <w:r>
        <w:rPr>
          <w:rFonts w:ascii="Times New Roman" w:hAnsi="Times New Roman" w:cs="Times New Roman"/>
          <w:i/>
        </w:rPr>
        <w:t>Saccharospirillum</w:t>
      </w:r>
      <w:r w:rsidR="00626C41">
        <w:rPr>
          <w:rFonts w:ascii="Times New Roman" w:hAnsi="Times New Roman" w:cs="Times New Roman"/>
        </w:rPr>
        <w:t xml:space="preserve">, like the name suggests degrades polysaccharides (*ref) and is likely associated with algal blooms (*ref). </w:t>
      </w:r>
    </w:p>
    <w:p w:rsidR="00B346EB" w:rsidRDefault="00C21527" w:rsidP="009D0D5C">
      <w:pPr>
        <w:spacing w:line="240" w:lineRule="auto"/>
        <w:jc w:val="both"/>
        <w:rPr>
          <w:rFonts w:ascii="Times New Roman" w:hAnsi="Times New Roman" w:cs="Times New Roman"/>
        </w:rPr>
      </w:pPr>
      <w:r>
        <w:rPr>
          <w:rFonts w:ascii="Times New Roman" w:hAnsi="Times New Roman" w:cs="Times New Roman"/>
        </w:rPr>
        <w:t xml:space="preserve">RF3, </w:t>
      </w:r>
      <w:r>
        <w:rPr>
          <w:rFonts w:ascii="Times New Roman" w:hAnsi="Times New Roman" w:cs="Times New Roman"/>
          <w:i/>
        </w:rPr>
        <w:t>Halomonas</w:t>
      </w:r>
      <w:r w:rsidR="001D2B5B">
        <w:rPr>
          <w:rFonts w:ascii="Times New Roman" w:hAnsi="Times New Roman" w:cs="Times New Roman"/>
        </w:rPr>
        <w:t>,</w:t>
      </w:r>
      <w:r>
        <w:rPr>
          <w:rFonts w:ascii="Times New Roman" w:hAnsi="Times New Roman" w:cs="Times New Roman"/>
        </w:rPr>
        <w:t xml:space="preserve"> </w:t>
      </w:r>
      <w:r w:rsidR="00C76946">
        <w:rPr>
          <w:rFonts w:ascii="Times New Roman" w:hAnsi="Times New Roman" w:cs="Times New Roman"/>
          <w:i/>
        </w:rPr>
        <w:t>Psychromonas</w:t>
      </w:r>
      <w:r w:rsidR="00CE06E8">
        <w:rPr>
          <w:rFonts w:ascii="Times New Roman" w:hAnsi="Times New Roman" w:cs="Times New Roman"/>
        </w:rPr>
        <w:t xml:space="preserve">, </w:t>
      </w:r>
      <w:r w:rsidR="00CE06E8">
        <w:rPr>
          <w:rFonts w:ascii="Times New Roman" w:hAnsi="Times New Roman" w:cs="Times New Roman"/>
          <w:i/>
        </w:rPr>
        <w:t>Bacilli</w:t>
      </w:r>
      <w:r w:rsidR="00CE06E8">
        <w:rPr>
          <w:rFonts w:ascii="Times New Roman" w:hAnsi="Times New Roman" w:cs="Times New Roman"/>
        </w:rPr>
        <w:t xml:space="preserve"> and </w:t>
      </w:r>
      <w:r w:rsidR="00CE06E8">
        <w:rPr>
          <w:rFonts w:ascii="Times New Roman" w:hAnsi="Times New Roman" w:cs="Times New Roman"/>
          <w:i/>
        </w:rPr>
        <w:t>Clostridia</w:t>
      </w:r>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F42049">
        <w:rPr>
          <w:rFonts w:ascii="Times New Roman" w:hAnsi="Times New Roman" w:cs="Times New Roman"/>
        </w:rPr>
        <w:t>, of which</w:t>
      </w:r>
      <w:r w:rsidR="005A57EC">
        <w:rPr>
          <w:rFonts w:ascii="Times New Roman" w:hAnsi="Times New Roman" w:cs="Times New Roman"/>
        </w:rPr>
        <w:t xml:space="preserve"> </w:t>
      </w:r>
      <w:r w:rsidR="00F42049">
        <w:rPr>
          <w:rFonts w:ascii="Times New Roman" w:hAnsi="Times New Roman" w:cs="Times New Roman"/>
        </w:rPr>
        <w:t xml:space="preserve">RF3 was the most abundant. RF3 is </w:t>
      </w:r>
      <w:r w:rsidR="005A57EC">
        <w:rPr>
          <w:rFonts w:ascii="Times New Roman" w:hAnsi="Times New Roman" w:cs="Times New Roman"/>
        </w:rPr>
        <w:t>most likely</w:t>
      </w:r>
      <w:r w:rsidR="001D2B5B">
        <w:rPr>
          <w:rFonts w:ascii="Times New Roman" w:hAnsi="Times New Roman" w:cs="Times New Roman"/>
        </w:rPr>
        <w:t xml:space="preserve"> involved in </w:t>
      </w:r>
      <w:r w:rsidR="00F42049">
        <w:rPr>
          <w:rFonts w:ascii="Times New Roman" w:hAnsi="Times New Roman" w:cs="Times New Roman"/>
        </w:rPr>
        <w:t xml:space="preserve">anaerobic </w:t>
      </w:r>
      <w:r w:rsidR="001D2B5B">
        <w:rPr>
          <w:rFonts w:ascii="Times New Roman" w:hAnsi="Times New Roman" w:cs="Times New Roman"/>
        </w:rPr>
        <w:t>degradation of particulate matter</w:t>
      </w:r>
      <w:r w:rsidR="00F42049">
        <w:rPr>
          <w:rFonts w:ascii="Times New Roman" w:hAnsi="Times New Roman" w:cs="Times New Roman"/>
        </w:rPr>
        <w:t xml:space="preserve"> </w:t>
      </w:r>
      <w:r w:rsidR="00414DB8">
        <w:rPr>
          <w:rFonts w:ascii="Times New Roman" w:hAnsi="Times New Roman" w:cs="Times New Roman"/>
        </w:rPr>
        <w:t>due to its prevalence in the deep zone. Also, t</w:t>
      </w:r>
      <w:r w:rsidR="00CE06E8">
        <w:rPr>
          <w:rFonts w:ascii="Times New Roman" w:hAnsi="Times New Roman" w:cs="Times New Roman"/>
        </w:rPr>
        <w:t xml:space="preserve">he majority of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414DB8" w:rsidRPr="00414DB8" w:rsidRDefault="00414DB8" w:rsidP="009D0D5C">
      <w:pPr>
        <w:spacing w:line="240" w:lineRule="auto"/>
        <w:jc w:val="both"/>
        <w:rPr>
          <w:rFonts w:ascii="Times New Roman" w:hAnsi="Times New Roman" w:cs="Times New Roman"/>
        </w:rPr>
      </w:pPr>
      <w:proofErr w:type="gramStart"/>
      <w:r>
        <w:rPr>
          <w:rFonts w:ascii="Times New Roman" w:hAnsi="Times New Roman" w:cs="Times New Roman"/>
          <w:i/>
        </w:rPr>
        <w:t xml:space="preserve">Clostridia </w:t>
      </w:r>
      <w:r w:rsidR="00F42049">
        <w:rPr>
          <w:rFonts w:ascii="Times New Roman" w:hAnsi="Times New Roman" w:cs="Times New Roman"/>
        </w:rPr>
        <w:t>was</w:t>
      </w:r>
      <w:proofErr w:type="gramEnd"/>
      <w:r>
        <w:rPr>
          <w:rFonts w:ascii="Times New Roman" w:hAnsi="Times New Roman" w:cs="Times New Roman"/>
        </w:rPr>
        <w:t xml:space="preserve"> the most abundant member of the </w:t>
      </w:r>
      <w:r>
        <w:rPr>
          <w:rFonts w:ascii="Times New Roman" w:hAnsi="Times New Roman" w:cs="Times New Roman"/>
          <w:i/>
        </w:rPr>
        <w:t>Firmicutes</w:t>
      </w:r>
      <w:r>
        <w:rPr>
          <w:rFonts w:ascii="Times New Roman" w:hAnsi="Times New Roman" w:cs="Times New Roman"/>
        </w:rPr>
        <w:t xml:space="preserve"> and principally comprised the genus </w:t>
      </w:r>
      <w:r>
        <w:rPr>
          <w:rFonts w:ascii="Times New Roman" w:hAnsi="Times New Roman" w:cs="Times New Roman"/>
          <w:i/>
        </w:rPr>
        <w:t xml:space="preserve">Halanaerobium </w:t>
      </w:r>
      <w:r w:rsidR="00DA00A0">
        <w:rPr>
          <w:rFonts w:ascii="Times New Roman" w:hAnsi="Times New Roman" w:cs="Times New Roman"/>
        </w:rPr>
        <w:t>(Table S4</w:t>
      </w:r>
      <w:r>
        <w:rPr>
          <w:rFonts w:ascii="Times New Roman" w:hAnsi="Times New Roman" w:cs="Times New Roman"/>
        </w:rPr>
        <w:t xml:space="preserve">). The type species </w:t>
      </w:r>
      <w:r>
        <w:rPr>
          <w:rFonts w:ascii="Times New Roman" w:hAnsi="Times New Roman" w:cs="Times New Roman"/>
          <w:i/>
        </w:rPr>
        <w:t xml:space="preserve">H. praevalens </w:t>
      </w:r>
      <w:r w:rsidR="00F42049">
        <w:rPr>
          <w:rFonts w:ascii="Times New Roman" w:hAnsi="Times New Roman" w:cs="Times New Roman"/>
        </w:rPr>
        <w:t>is</w:t>
      </w:r>
      <w:r>
        <w:rPr>
          <w:rFonts w:ascii="Times New Roman" w:hAnsi="Times New Roman" w:cs="Times New Roman"/>
        </w:rPr>
        <w:t xml:space="preserve"> 2.4 µm </w:t>
      </w:r>
      <w:r w:rsidR="00F42049">
        <w:rPr>
          <w:rFonts w:ascii="Times New Roman" w:hAnsi="Times New Roman" w:cs="Times New Roman"/>
        </w:rPr>
        <w:t xml:space="preserve">long </w:t>
      </w:r>
      <w:r>
        <w:rPr>
          <w:rFonts w:ascii="Times New Roman" w:hAnsi="Times New Roman" w:cs="Times New Roman"/>
        </w:rPr>
        <w:t xml:space="preserve">explaining its presence on this size fraction (Ivanova </w:t>
      </w:r>
      <w:r>
        <w:rPr>
          <w:rFonts w:ascii="Times New Roman" w:hAnsi="Times New Roman" w:cs="Times New Roman"/>
          <w:i/>
        </w:rPr>
        <w:t>et al.</w:t>
      </w:r>
      <w:r>
        <w:rPr>
          <w:rFonts w:ascii="Times New Roman" w:hAnsi="Times New Roman" w:cs="Times New Roman"/>
        </w:rPr>
        <w:t>, 2011)</w:t>
      </w:r>
      <w:r w:rsidR="002F388D">
        <w:rPr>
          <w:rFonts w:ascii="Times New Roman" w:hAnsi="Times New Roman" w:cs="Times New Roman"/>
        </w:rPr>
        <w:t>.</w:t>
      </w:r>
    </w:p>
    <w:p w:rsidR="00B346EB" w:rsidRPr="00771961" w:rsidRDefault="00162751" w:rsidP="009D0D5C">
      <w:pPr>
        <w:spacing w:line="240" w:lineRule="auto"/>
        <w:jc w:val="both"/>
        <w:rPr>
          <w:rFonts w:ascii="Times New Roman" w:hAnsi="Times New Roman" w:cs="Times New Roman"/>
          <w:i/>
        </w:rPr>
      </w:pPr>
      <w:r>
        <w:rPr>
          <w:rFonts w:ascii="Times New Roman" w:hAnsi="Times New Roman" w:cs="Times New Roman"/>
          <w:i/>
        </w:rPr>
        <w:t>*</w:t>
      </w:r>
      <w:r w:rsidR="007162F2" w:rsidRPr="00162751">
        <w:rPr>
          <w:rFonts w:ascii="Times New Roman" w:hAnsi="Times New Roman" w:cs="Times New Roman"/>
          <w:i/>
          <w:highlight w:val="yellow"/>
        </w:rPr>
        <w:t>Halomonas</w:t>
      </w:r>
      <w:r w:rsidR="007162F2" w:rsidRPr="00162751">
        <w:rPr>
          <w:rFonts w:ascii="Times New Roman" w:hAnsi="Times New Roman" w:cs="Times New Roman"/>
          <w:highlight w:val="yellow"/>
        </w:rPr>
        <w:t xml:space="preserve">, </w:t>
      </w:r>
      <w:r w:rsidR="007162F2" w:rsidRPr="00162751">
        <w:rPr>
          <w:rFonts w:ascii="Times New Roman" w:hAnsi="Times New Roman" w:cs="Times New Roman"/>
          <w:i/>
          <w:highlight w:val="yellow"/>
        </w:rPr>
        <w:t>Psychromonas</w:t>
      </w:r>
      <w:proofErr w:type="gramStart"/>
      <w:r w:rsidR="00771961">
        <w:rPr>
          <w:rFonts w:ascii="Times New Roman" w:hAnsi="Times New Roman" w:cs="Times New Roman"/>
          <w:i/>
        </w:rPr>
        <w:t>,</w:t>
      </w:r>
      <w:r w:rsidR="00A03BCB" w:rsidRPr="00771961">
        <w:rPr>
          <w:rFonts w:ascii="Times New Roman" w:hAnsi="Times New Roman" w:cs="Times New Roman"/>
          <w:i/>
          <w:highlight w:val="yellow"/>
        </w:rPr>
        <w:t>Bacilli</w:t>
      </w:r>
      <w:proofErr w:type="gramEnd"/>
      <w:r w:rsidR="007162F2" w:rsidRPr="00771961">
        <w:rPr>
          <w:rFonts w:ascii="Times New Roman" w:hAnsi="Times New Roman" w:cs="Times New Roman"/>
          <w:i/>
          <w:highlight w:val="yellow"/>
        </w:rPr>
        <w:t xml:space="preserve"> </w:t>
      </w:r>
      <w:r w:rsidR="007162F2" w:rsidRPr="00771961">
        <w:rPr>
          <w:rFonts w:ascii="Times New Roman" w:hAnsi="Times New Roman" w:cs="Times New Roman"/>
          <w:highlight w:val="yellow"/>
        </w:rPr>
        <w:t xml:space="preserve">and </w:t>
      </w:r>
      <w:r w:rsidR="007162F2" w:rsidRPr="00771961">
        <w:rPr>
          <w:rFonts w:ascii="Times New Roman" w:hAnsi="Times New Roman" w:cs="Times New Roman"/>
          <w:i/>
          <w:highlight w:val="yellow"/>
        </w:rPr>
        <w:t>Clostridia</w:t>
      </w:r>
      <w:r w:rsidR="007162F2">
        <w:rPr>
          <w:rFonts w:ascii="Times New Roman" w:hAnsi="Times New Roman" w:cs="Times New Roman"/>
          <w:i/>
        </w:rPr>
        <w:t xml:space="preserve"> </w:t>
      </w:r>
    </w:p>
    <w:p w:rsidR="00A03BCB" w:rsidRDefault="00A03BCB" w:rsidP="00A03BCB">
      <w:pPr>
        <w:pStyle w:val="Heading4"/>
      </w:pPr>
      <w:r>
        <w:rPr>
          <w:b w:val="0"/>
          <w:i w:val="0"/>
        </w:rPr>
        <w:t>0.8–0.1 µm size fraction</w:t>
      </w:r>
    </w:p>
    <w:p w:rsidR="004313DD" w:rsidRDefault="000C79B9" w:rsidP="004313DD">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A40149">
        <w:rPr>
          <w:rFonts w:ascii="Times New Roman" w:hAnsi="Times New Roman" w:cs="Times New Roman"/>
        </w:rPr>
        <w:t xml:space="preserve"> </w:t>
      </w:r>
      <w:r w:rsidR="00B346EB">
        <w:rPr>
          <w:rFonts w:ascii="Times New Roman" w:hAnsi="Times New Roman" w:cs="Times New Roman"/>
        </w:rPr>
        <w:t>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A40149">
        <w:rPr>
          <w:rFonts w:ascii="Times New Roman" w:hAnsi="Times New Roman" w:cs="Times New Roman"/>
        </w:rPr>
        <w:t>ze fraction</w:t>
      </w:r>
      <w:r w:rsidR="00D65EAF">
        <w:rPr>
          <w:rFonts w:ascii="Times New Roman" w:hAnsi="Times New Roman" w:cs="Times New Roman"/>
        </w:rPr>
        <w:t xml:space="preserve"> from f</w:t>
      </w:r>
      <w:r w:rsidR="00B346EB">
        <w:rPr>
          <w:rFonts w:ascii="Times New Roman" w:hAnsi="Times New Roman" w:cs="Times New Roman"/>
        </w:rPr>
        <w:t xml:space="preserve">ungi, </w:t>
      </w:r>
      <w:r w:rsidR="00B346EB" w:rsidRPr="000C79B9">
        <w:rPr>
          <w:rFonts w:ascii="Times New Roman" w:hAnsi="Times New Roman" w:cs="Times New Roman"/>
          <w:i/>
        </w:rPr>
        <w:t>Dictyochophyceae</w:t>
      </w:r>
      <w:r w:rsidR="00B346EB">
        <w:rPr>
          <w:rFonts w:ascii="Times New Roman" w:hAnsi="Times New Roman" w:cs="Times New Roman"/>
        </w:rPr>
        <w:t xml:space="preserve">, </w:t>
      </w:r>
      <w:r w:rsidR="00B346EB" w:rsidRPr="000C79B9">
        <w:rPr>
          <w:rFonts w:ascii="Times New Roman" w:hAnsi="Times New Roman" w:cs="Times New Roman"/>
          <w:i/>
        </w:rPr>
        <w:t>Dinophyceae</w:t>
      </w:r>
      <w:r w:rsidR="00B346EB">
        <w:rPr>
          <w:rFonts w:ascii="Times New Roman" w:hAnsi="Times New Roman" w:cs="Times New Roman"/>
        </w:rPr>
        <w:t xml:space="preserve"> and choanoflagellates. The presence of these </w:t>
      </w:r>
      <w:r w:rsidR="00B346EB" w:rsidRPr="000C79B9">
        <w:rPr>
          <w:rFonts w:ascii="Times New Roman" w:hAnsi="Times New Roman" w:cs="Times New Roman"/>
          <w:i/>
        </w:rPr>
        <w:t>Eucarya</w:t>
      </w:r>
      <w:r w:rsidR="00B346EB">
        <w:rPr>
          <w:rFonts w:ascii="Times New Roman" w:hAnsi="Times New Roman" w:cs="Times New Roman"/>
        </w:rPr>
        <w:t xml:space="preserve"> on the smallest filter may due </w:t>
      </w:r>
      <w:r w:rsidR="00A717A9">
        <w:rPr>
          <w:rFonts w:ascii="Times New Roman" w:hAnsi="Times New Roman" w:cs="Times New Roman"/>
        </w:rPr>
        <w:t xml:space="preserve">to sampling </w:t>
      </w:r>
      <w:r w:rsidR="00B346EB">
        <w:rPr>
          <w:rFonts w:ascii="Times New Roman" w:hAnsi="Times New Roman" w:cs="Times New Roman"/>
        </w:rPr>
        <w:t>particular stages in the</w:t>
      </w:r>
      <w:r w:rsidR="00BD7791">
        <w:rPr>
          <w:rFonts w:ascii="Times New Roman" w:hAnsi="Times New Roman" w:cs="Times New Roman"/>
        </w:rPr>
        <w:t xml:space="preserve">ir life history; such as a cysts </w:t>
      </w:r>
      <w:r w:rsidR="00B346EB">
        <w:rPr>
          <w:rFonts w:ascii="Times New Roman" w:hAnsi="Times New Roman" w:cs="Times New Roman"/>
        </w:rPr>
        <w:t xml:space="preserve">or </w:t>
      </w:r>
      <w:r w:rsidR="00276194">
        <w:rPr>
          <w:rFonts w:ascii="Times New Roman" w:hAnsi="Times New Roman" w:cs="Times New Roman"/>
        </w:rPr>
        <w:t>spores</w:t>
      </w:r>
      <w:r w:rsidR="00B346EB">
        <w:rPr>
          <w:rFonts w:ascii="Times New Roman" w:hAnsi="Times New Roman" w:cs="Times New Roman"/>
        </w:rPr>
        <w:t xml:space="preserve">, or degraded cellular material. </w:t>
      </w:r>
      <w:r w:rsidR="00751829">
        <w:rPr>
          <w:rFonts w:ascii="Times New Roman" w:hAnsi="Times New Roman" w:cs="Times New Roman"/>
        </w:rPr>
        <w:t xml:space="preserve">The mixed zone was dominated by </w:t>
      </w:r>
      <w:r w:rsidR="00751829" w:rsidRPr="000C79B9">
        <w:rPr>
          <w:rFonts w:ascii="Times New Roman" w:hAnsi="Times New Roman" w:cs="Times New Roman"/>
          <w:i/>
        </w:rPr>
        <w:t>Pedinellales</w:t>
      </w:r>
      <w:r w:rsidR="00276194">
        <w:rPr>
          <w:rFonts w:ascii="Times New Roman" w:hAnsi="Times New Roman" w:cs="Times New Roman"/>
        </w:rPr>
        <w:t xml:space="preserve"> that co-varied with unclassified </w:t>
      </w:r>
      <w:r w:rsidR="00751829">
        <w:rPr>
          <w:rFonts w:ascii="Times New Roman" w:hAnsi="Times New Roman" w:cs="Times New Roman"/>
        </w:rPr>
        <w:t>chloroplast</w:t>
      </w:r>
      <w:r w:rsidR="00BD7791">
        <w:rPr>
          <w:rFonts w:ascii="Times New Roman" w:hAnsi="Times New Roman" w:cs="Times New Roman"/>
        </w:rPr>
        <w:t>s</w:t>
      </w:r>
      <w:r w:rsidR="00396551">
        <w:rPr>
          <w:rFonts w:ascii="Times New Roman" w:hAnsi="Times New Roman" w:cs="Times New Roman"/>
        </w:rPr>
        <w:t xml:space="preserve"> </w:t>
      </w:r>
      <w:r w:rsidR="00751829">
        <w:rPr>
          <w:rFonts w:ascii="Times New Roman" w:hAnsi="Times New Roman" w:cs="Times New Roman"/>
        </w:rPr>
        <w:t xml:space="preserve">consistent with active </w:t>
      </w:r>
      <w:r w:rsidR="00396551">
        <w:rPr>
          <w:rFonts w:ascii="Times New Roman" w:hAnsi="Times New Roman" w:cs="Times New Roman"/>
        </w:rPr>
        <w:t xml:space="preserve">photosynthetic </w:t>
      </w:r>
      <w:r w:rsidR="00751829">
        <w:rPr>
          <w:rFonts w:ascii="Times New Roman" w:hAnsi="Times New Roman" w:cs="Times New Roman"/>
        </w:rPr>
        <w:t>cells.</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w:t>
      </w:r>
      <w:r w:rsidR="00276194">
        <w:rPr>
          <w:rFonts w:ascii="Times New Roman" w:hAnsi="Times New Roman" w:cs="Times New Roman"/>
        </w:rPr>
        <w:t>They</w:t>
      </w:r>
      <w:r w:rsidR="00BD7791">
        <w:rPr>
          <w:rFonts w:ascii="Times New Roman" w:hAnsi="Times New Roman" w:cs="Times New Roman"/>
        </w:rPr>
        <w:t xml:space="preserve"> </w:t>
      </w:r>
      <w:r w:rsidR="006E17E7">
        <w:rPr>
          <w:rFonts w:ascii="Times New Roman" w:hAnsi="Times New Roman" w:cs="Times New Roman"/>
        </w:rPr>
        <w:t>are known to be small, but</w:t>
      </w:r>
      <w:r w:rsidR="00BD7791">
        <w:rPr>
          <w:rFonts w:ascii="Times New Roman" w:hAnsi="Times New Roman" w:cs="Times New Roman"/>
        </w:rPr>
        <w:t xml:space="preserve"> their concentration on the 0.1 µm was unusual</w:t>
      </w:r>
      <w:r w:rsidR="00276194">
        <w:rPr>
          <w:rFonts w:ascii="Times New Roman" w:hAnsi="Times New Roman" w:cs="Times New Roman"/>
        </w:rPr>
        <w:t xml:space="preserve"> (*c</w:t>
      </w:r>
      <w:r w:rsidR="00276194" w:rsidRPr="00F656BD">
        <w:rPr>
          <w:rFonts w:ascii="Times New Roman" w:hAnsi="Times New Roman" w:cs="Times New Roman"/>
          <w:highlight w:val="yellow"/>
        </w:rPr>
        <w:t>hec</w:t>
      </w:r>
      <w:r w:rsidR="00276194">
        <w:rPr>
          <w:rFonts w:ascii="Times New Roman" w:hAnsi="Times New Roman" w:cs="Times New Roman"/>
        </w:rPr>
        <w:t>k)</w:t>
      </w:r>
      <w:r w:rsidR="00BD7791">
        <w:rPr>
          <w:rFonts w:ascii="Times New Roman" w:hAnsi="Times New Roman" w:cs="Times New Roman"/>
        </w:rPr>
        <w:t>.</w:t>
      </w:r>
      <w:r w:rsidR="00E10D63">
        <w:rPr>
          <w:rFonts w:ascii="Times New Roman" w:hAnsi="Times New Roman" w:cs="Times New Roman"/>
        </w:rPr>
        <w:t xml:space="preserve"> They may be </w:t>
      </w:r>
      <w:proofErr w:type="gramStart"/>
      <w:r w:rsidR="00E10D63">
        <w:rPr>
          <w:rFonts w:ascii="Times New Roman" w:hAnsi="Times New Roman" w:cs="Times New Roman"/>
        </w:rPr>
        <w:t>a</w:t>
      </w:r>
      <w:proofErr w:type="gramEnd"/>
      <w:r w:rsidR="00E10D63">
        <w:rPr>
          <w:rFonts w:ascii="Times New Roman" w:hAnsi="Times New Roman" w:cs="Times New Roman"/>
        </w:rPr>
        <w:t xml:space="preserve"> </w:t>
      </w:r>
      <w:r w:rsidR="00CE06E8">
        <w:rPr>
          <w:rFonts w:ascii="Times New Roman" w:hAnsi="Times New Roman" w:cs="Times New Roman"/>
        </w:rPr>
        <w:t xml:space="preserve">overlooked members of the eucaryotic algal community due to their small size. </w:t>
      </w:r>
    </w:p>
    <w:p w:rsidR="00A1296D" w:rsidRDefault="00A1296D" w:rsidP="004313DD">
      <w:pPr>
        <w:spacing w:line="24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Candidatus</w:t>
      </w:r>
      <w:r>
        <w:rPr>
          <w:rFonts w:ascii="Times New Roman" w:hAnsi="Times New Roman" w:cs="Times New Roman"/>
        </w:rPr>
        <w:t xml:space="preserve"> Aquiluna”, in the Luna-1 cluster of </w:t>
      </w:r>
      <w:r w:rsidRPr="000F65D6">
        <w:rPr>
          <w:rFonts w:ascii="Times New Roman" w:hAnsi="Times New Roman" w:cs="Times New Roman"/>
          <w:i/>
        </w:rPr>
        <w:t>Actinobacteria</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2004; Hahn </w:t>
      </w:r>
      <w:r>
        <w:rPr>
          <w:rFonts w:ascii="Times New Roman" w:hAnsi="Times New Roman" w:cs="Times New Roman"/>
          <w:i/>
        </w:rPr>
        <w:t>et al.</w:t>
      </w:r>
      <w:r>
        <w:rPr>
          <w:rFonts w:ascii="Times New Roman" w:hAnsi="Times New Roman" w:cs="Times New Roman"/>
        </w:rPr>
        <w:t>, 2</w:t>
      </w:r>
      <w:r w:rsidR="00CE06E8">
        <w:rPr>
          <w:rFonts w:ascii="Times New Roman" w:hAnsi="Times New Roman" w:cs="Times New Roman"/>
        </w:rPr>
        <w:t>009) was most abundant at 1.7 m</w:t>
      </w:r>
      <w:r w:rsidR="0098532D">
        <w:rPr>
          <w:rFonts w:ascii="Times New Roman" w:hAnsi="Times New Roman" w:cs="Times New Roman"/>
        </w:rPr>
        <w:t>. The genus has small cells</w:t>
      </w:r>
      <w:r>
        <w:rPr>
          <w:rFonts w:ascii="Times New Roman" w:hAnsi="Times New Roman" w:cs="Times New Roman"/>
        </w:rPr>
        <w:t xml:space="preserve"> </w:t>
      </w:r>
      <w:r w:rsidR="0098532D">
        <w:rPr>
          <w:rFonts w:ascii="Times New Roman" w:hAnsi="Times New Roman" w:cs="Times New Roman"/>
        </w:rPr>
        <w:t>(</w:t>
      </w:r>
      <w:r>
        <w:rPr>
          <w:rFonts w:ascii="Times New Roman" w:hAnsi="Times New Roman" w:cs="Times New Roman"/>
        </w:rPr>
        <w:t xml:space="preserve">&lt;1.2 </w:t>
      </w:r>
      <w:r w:rsidRPr="008D0937">
        <w:rPr>
          <w:rFonts w:ascii="Times New Roman" w:hAnsi="Times New Roman" w:cs="Times New Roman"/>
        </w:rPr>
        <w:t>µm</w:t>
      </w:r>
      <w:r w:rsidR="0098532D">
        <w:rPr>
          <w:rFonts w:ascii="Times New Roman" w:hAnsi="Times New Roman" w:cs="Times New Roman"/>
        </w:rPr>
        <w:t>)</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2009), consistent with their concentration on the smallest size fraction. Although originally described in freshwater lakes, the same cl</w:t>
      </w:r>
      <w:r w:rsidR="0098532D">
        <w:rPr>
          <w:rFonts w:ascii="Times New Roman" w:hAnsi="Times New Roman" w:cs="Times New Roman"/>
        </w:rPr>
        <w:t>ade</w:t>
      </w:r>
      <w:r>
        <w:rPr>
          <w:rFonts w:ascii="Times New Roman" w:hAnsi="Times New Roman" w:cs="Times New Roman"/>
        </w:rPr>
        <w:t xml:space="preserve"> was detected in abundance in Ace Lake (Lauro </w:t>
      </w:r>
      <w:r>
        <w:rPr>
          <w:rFonts w:ascii="Times New Roman" w:hAnsi="Times New Roman" w:cs="Times New Roman"/>
          <w:i/>
        </w:rPr>
        <w:t>et al.</w:t>
      </w:r>
      <w:r>
        <w:rPr>
          <w:rFonts w:ascii="Times New Roman" w:hAnsi="Times New Roman" w:cs="Times New Roman"/>
        </w:rPr>
        <w:t xml:space="preserve">, 2010) and surface Artic seawater (Kang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demonstrating they are relevant to polar saline systems. Isolates are aerobic chemoheterotrophs (Hahn </w:t>
      </w:r>
      <w:r>
        <w:rPr>
          <w:rFonts w:ascii="Times New Roman" w:hAnsi="Times New Roman" w:cs="Times New Roman"/>
          <w:i/>
        </w:rPr>
        <w:t>et al.</w:t>
      </w:r>
      <w:r>
        <w:rPr>
          <w:rFonts w:ascii="Times New Roman" w:hAnsi="Times New Roman" w:cs="Times New Roman"/>
        </w:rPr>
        <w:t xml:space="preserve">, 2009) and in Ace Lake surface water they were associated with utilization of labile C and N substrates (Lauro </w:t>
      </w:r>
      <w:r>
        <w:rPr>
          <w:rFonts w:ascii="Times New Roman" w:hAnsi="Times New Roman" w:cs="Times New Roman"/>
          <w:i/>
        </w:rPr>
        <w:t>et al.</w:t>
      </w:r>
      <w:r>
        <w:rPr>
          <w:rFonts w:ascii="Times New Roman" w:hAnsi="Times New Roman" w:cs="Times New Roman"/>
        </w:rPr>
        <w:t xml:space="preserve">, 2010) </w:t>
      </w:r>
      <w:r w:rsidR="0098532D">
        <w:rPr>
          <w:rFonts w:ascii="Times New Roman" w:hAnsi="Times New Roman" w:cs="Times New Roman"/>
        </w:rPr>
        <w:t xml:space="preserve">suggesting a similar </w:t>
      </w:r>
      <w:r>
        <w:rPr>
          <w:rFonts w:ascii="Times New Roman" w:hAnsi="Times New Roman" w:cs="Times New Roman"/>
        </w:rPr>
        <w:t>ecological function in Organic Lake surface waters. Presence of this cl</w:t>
      </w:r>
      <w:r w:rsidR="0098532D">
        <w:rPr>
          <w:rFonts w:ascii="Times New Roman" w:hAnsi="Times New Roman" w:cs="Times New Roman"/>
        </w:rPr>
        <w:t>ade in the deep zone</w:t>
      </w:r>
      <w:r>
        <w:rPr>
          <w:rFonts w:ascii="Times New Roman" w:hAnsi="Times New Roman" w:cs="Times New Roman"/>
        </w:rPr>
        <w:t xml:space="preserve"> implies it may be a facultative anaerobic or </w:t>
      </w:r>
      <w:r w:rsidR="00771961">
        <w:rPr>
          <w:rFonts w:ascii="Times New Roman" w:hAnsi="Times New Roman" w:cs="Times New Roman"/>
        </w:rPr>
        <w:t xml:space="preserve">present on the </w:t>
      </w:r>
      <w:r>
        <w:rPr>
          <w:rFonts w:ascii="Times New Roman" w:hAnsi="Times New Roman" w:cs="Times New Roman"/>
        </w:rPr>
        <w:t>bottom</w:t>
      </w:r>
      <w:r w:rsidR="00771961">
        <w:rPr>
          <w:rFonts w:ascii="Times New Roman" w:hAnsi="Times New Roman" w:cs="Times New Roman"/>
        </w:rPr>
        <w:t xml:space="preserve"> due to sinking</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w:t>
      </w:r>
      <w:r w:rsidR="00621188">
        <w:rPr>
          <w:rFonts w:ascii="Times New Roman" w:hAnsi="Times New Roman" w:cs="Times New Roman"/>
        </w:rPr>
        <w:t>bottom sample was</w:t>
      </w:r>
      <w:r>
        <w:rPr>
          <w:rFonts w:ascii="Times New Roman" w:hAnsi="Times New Roman" w:cs="Times New Roman"/>
        </w:rPr>
        <w:t xml:space="preserve"> distinguished by </w:t>
      </w:r>
      <w:r w:rsidR="00C967BF">
        <w:rPr>
          <w:rFonts w:ascii="Times New Roman" w:hAnsi="Times New Roman" w:cs="Times New Roman"/>
        </w:rPr>
        <w:t xml:space="preserve">the presence of </w:t>
      </w:r>
      <w:r>
        <w:rPr>
          <w:rFonts w:ascii="Times New Roman" w:hAnsi="Times New Roman" w:cs="Times New Roman"/>
        </w:rPr>
        <w:t>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w:t>
      </w:r>
      <w:r>
        <w:rPr>
          <w:rFonts w:ascii="Times New Roman" w:hAnsi="Times New Roman" w:cs="Times New Roman"/>
        </w:rPr>
        <w:t>.</w:t>
      </w:r>
      <w:r w:rsidR="00B97E6F">
        <w:rPr>
          <w:rFonts w:ascii="Times New Roman" w:hAnsi="Times New Roman" w:cs="Times New Roman"/>
        </w:rPr>
        <w:t xml:space="preserve"> </w:t>
      </w:r>
      <w:r w:rsidR="00621188">
        <w:rPr>
          <w:rFonts w:ascii="Times New Roman" w:hAnsi="Times New Roman" w:cs="Times New Roman"/>
        </w:rPr>
        <w:t>OD1 was most abundant and its</w:t>
      </w:r>
      <w:r w:rsidR="00AF3BE9">
        <w:rPr>
          <w:rFonts w:ascii="Times New Roman" w:hAnsi="Times New Roman" w:cs="Times New Roman"/>
        </w:rPr>
        <w:t xml:space="preserve"> prevalence </w:t>
      </w:r>
      <w:r w:rsidR="00621188">
        <w:rPr>
          <w:rFonts w:ascii="Times New Roman" w:hAnsi="Times New Roman" w:cs="Times New Roman"/>
        </w:rPr>
        <w:t xml:space="preserve">in this fraction </w:t>
      </w:r>
      <w:r w:rsidR="008D7C34">
        <w:rPr>
          <w:rFonts w:ascii="Times New Roman" w:hAnsi="Times New Roman" w:cs="Times New Roman"/>
        </w:rPr>
        <w:t xml:space="preserve">due to small cell size is supported by other studies where OD1 was </w:t>
      </w:r>
      <w:r w:rsidR="00BD7791">
        <w:rPr>
          <w:rFonts w:ascii="Times New Roman" w:hAnsi="Times New Roman" w:cs="Times New Roman"/>
        </w:rPr>
        <w:t>found to</w:t>
      </w:r>
      <w:r w:rsidR="00AF3BE9">
        <w:rPr>
          <w:rFonts w:ascii="Times New Roman" w:hAnsi="Times New Roman" w:cs="Times New Roman"/>
        </w:rPr>
        <w:t xml:space="preserve">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ground water</w:t>
      </w:r>
      <w:r w:rsidR="00AF3BE9">
        <w:rPr>
          <w:rFonts w:ascii="Times New Roman" w:hAnsi="Times New Roman" w:cs="Times New Roman"/>
        </w:rPr>
        <w:t xml:space="preserve"> (Miyoshi </w:t>
      </w:r>
      <w:r w:rsidR="00AF3BE9">
        <w:rPr>
          <w:rFonts w:ascii="Times New Roman" w:hAnsi="Times New Roman" w:cs="Times New Roman"/>
          <w:i/>
        </w:rPr>
        <w:t>et al.</w:t>
      </w:r>
      <w:r w:rsidR="00A03BCB">
        <w:rPr>
          <w:rFonts w:ascii="Times New Roman" w:hAnsi="Times New Roman" w:cs="Times New Roman"/>
        </w:rPr>
        <w:t>, 2005</w:t>
      </w:r>
      <w:r w:rsidR="00C967BF">
        <w:rPr>
          <w:rFonts w:ascii="Times New Roman" w:hAnsi="Times New Roman" w:cs="Times New Roman"/>
        </w:rPr>
        <w:t>)</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w:t>
      </w:r>
      <w:r w:rsidR="004F6598">
        <w:rPr>
          <w:rFonts w:ascii="Times New Roman" w:hAnsi="Times New Roman" w:cs="Times New Roman"/>
        </w:rPr>
        <w:t xml:space="preserve">has </w:t>
      </w:r>
      <w:r w:rsidR="008C2B63">
        <w:rPr>
          <w:rFonts w:ascii="Times New Roman" w:hAnsi="Times New Roman" w:cs="Times New Roman"/>
        </w:rPr>
        <w:t xml:space="preserve">been consistently associated with anoxic environments (Harris </w:t>
      </w:r>
      <w:r w:rsidR="008C2B63">
        <w:rPr>
          <w:rFonts w:ascii="Times New Roman" w:hAnsi="Times New Roman" w:cs="Times New Roman"/>
          <w:i/>
        </w:rPr>
        <w:t>et al</w:t>
      </w:r>
      <w:r w:rsidR="00C967BF">
        <w:rPr>
          <w:rFonts w:ascii="Times New Roman" w:hAnsi="Times New Roman" w:cs="Times New Roman"/>
        </w:rPr>
        <w:t xml:space="preserve">., 2004) and genomic fragments from Zodletone Spring, Oklahoma showed oxygen sensitive enzymes related to anaerobic or facultative anaerobic bacteria (Elshahed </w:t>
      </w:r>
      <w:r w:rsidR="00C967BF">
        <w:rPr>
          <w:rFonts w:ascii="Times New Roman" w:hAnsi="Times New Roman" w:cs="Times New Roman"/>
          <w:i/>
        </w:rPr>
        <w:t>et al.</w:t>
      </w:r>
      <w:r w:rsidR="00C967BF" w:rsidRPr="00900044">
        <w:rPr>
          <w:rFonts w:ascii="Times New Roman" w:hAnsi="Times New Roman" w:cs="Times New Roman"/>
        </w:rPr>
        <w:t>,</w:t>
      </w:r>
      <w:r w:rsidR="00C967BF">
        <w:rPr>
          <w:rFonts w:ascii="Times New Roman" w:hAnsi="Times New Roman" w:cs="Times New Roman"/>
          <w:i/>
        </w:rPr>
        <w:t xml:space="preserve"> </w:t>
      </w:r>
      <w:r w:rsidR="00C967BF">
        <w:rPr>
          <w:rFonts w:ascii="Times New Roman" w:hAnsi="Times New Roman" w:cs="Times New Roman"/>
        </w:rPr>
        <w:t xml:space="preserve">2005). </w:t>
      </w:r>
      <w:r w:rsidR="008C2B63">
        <w:rPr>
          <w:rFonts w:ascii="Times New Roman" w:hAnsi="Times New Roman" w:cs="Times New Roman"/>
        </w:rPr>
        <w:t>In the marine</w:t>
      </w:r>
      <w:r w:rsidR="00C967BF">
        <w:rPr>
          <w:rFonts w:ascii="Times New Roman" w:hAnsi="Times New Roman" w:cs="Times New Roman"/>
        </w:rPr>
        <w:t xml:space="preserve"> environment</w:t>
      </w:r>
      <w:r w:rsidR="008C2B63">
        <w:rPr>
          <w:rFonts w:ascii="Times New Roman" w:hAnsi="Times New Roman" w:cs="Times New Roman"/>
        </w:rPr>
        <w:t xml:space="preserve">, it has also been associated with reduced </w:t>
      </w:r>
      <w:r w:rsidR="00C967BF">
        <w:rPr>
          <w:rFonts w:ascii="Times New Roman" w:hAnsi="Times New Roman" w:cs="Times New Roman"/>
        </w:rPr>
        <w:t>conditions</w:t>
      </w:r>
      <w:r w:rsidR="008C2B63">
        <w:rPr>
          <w:rFonts w:ascii="Times New Roman" w:hAnsi="Times New Roman" w:cs="Times New Roman"/>
        </w:rPr>
        <w:t xml:space="preserve"> with high sulfur such as sulfate and sulfides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w:t>
      </w:r>
      <w:r w:rsidR="008C2B63" w:rsidRPr="00F656BD">
        <w:rPr>
          <w:rFonts w:ascii="Times New Roman" w:hAnsi="Times New Roman" w:cs="Times New Roman"/>
          <w:highlight w:val="yellow"/>
        </w:rPr>
        <w:t>other ref</w:t>
      </w:r>
      <w:r w:rsidR="00044E78">
        <w:rPr>
          <w:rFonts w:ascii="Times New Roman" w:hAnsi="Times New Roman" w:cs="Times New Roman"/>
        </w:rPr>
        <w:t xml:space="preserve">). </w:t>
      </w:r>
      <w:r w:rsidR="008D7C34">
        <w:rPr>
          <w:rFonts w:ascii="Times New Roman" w:hAnsi="Times New Roman" w:cs="Times New Roman"/>
        </w:rPr>
        <w:t>T</w:t>
      </w:r>
      <w:r w:rsidR="00D65EAF">
        <w:rPr>
          <w:rFonts w:ascii="Times New Roman" w:hAnsi="Times New Roman" w:cs="Times New Roman"/>
        </w:rPr>
        <w:t>he distribution of OD1 is consistent with an anaerobic metabolism</w:t>
      </w:r>
      <w:r w:rsidR="00111DE1">
        <w:rPr>
          <w:rFonts w:ascii="Times New Roman" w:hAnsi="Times New Roman" w:cs="Times New Roman"/>
        </w:rPr>
        <w:t xml:space="preserve"> and potential involvement in sulfur chemistry</w:t>
      </w:r>
      <w:r w:rsidR="00D65EAF">
        <w:rPr>
          <w:rFonts w:ascii="Times New Roman" w:hAnsi="Times New Roman" w:cs="Times New Roman"/>
        </w:rPr>
        <w:t>.</w:t>
      </w:r>
    </w:p>
    <w:p w:rsidR="00D750ED" w:rsidRDefault="00D750ED" w:rsidP="00AF3BE9">
      <w:pPr>
        <w:spacing w:line="240" w:lineRule="auto"/>
        <w:jc w:val="both"/>
        <w:rPr>
          <w:rFonts w:ascii="Times New Roman" w:hAnsi="Times New Roman" w:cs="Times New Roman"/>
        </w:rPr>
      </w:pPr>
      <w:proofErr w:type="gramStart"/>
      <w:r>
        <w:rPr>
          <w:rFonts w:ascii="Times New Roman" w:hAnsi="Times New Roman" w:cs="Times New Roman"/>
        </w:rPr>
        <w:lastRenderedPageBreak/>
        <w:t>(*</w:t>
      </w:r>
      <w:r w:rsidRPr="00162751">
        <w:rPr>
          <w:rFonts w:ascii="Times New Roman" w:hAnsi="Times New Roman" w:cs="Times New Roman"/>
          <w:highlight w:val="yellow"/>
        </w:rPr>
        <w:t>TM7 sizes</w:t>
      </w:r>
      <w:r>
        <w:rPr>
          <w:rFonts w:ascii="Times New Roman" w:hAnsi="Times New Roman" w:cs="Times New Roman"/>
        </w:rPr>
        <w:t>).</w:t>
      </w:r>
      <w:proofErr w:type="gramEnd"/>
    </w:p>
    <w:p w:rsidR="00266E9D" w:rsidRDefault="00287A38" w:rsidP="00266E9D">
      <w:pPr>
        <w:pStyle w:val="Heading2"/>
      </w:pPr>
      <w:r>
        <w:t>O</w:t>
      </w:r>
      <w:r w:rsidR="002A18E5">
        <w:t>verall O</w:t>
      </w:r>
      <w:r>
        <w:t>rganic Lake functional potential</w:t>
      </w:r>
    </w:p>
    <w:p w:rsidR="003F052B" w:rsidRDefault="00646491" w:rsidP="00346E3E">
      <w:pPr>
        <w:jc w:val="both"/>
        <w:rPr>
          <w:rFonts w:ascii="Times New Roman" w:hAnsi="Times New Roman" w:cs="Times New Roman"/>
        </w:rPr>
      </w:pPr>
      <w:r>
        <w:rPr>
          <w:rFonts w:ascii="Times New Roman" w:hAnsi="Times New Roman" w:cs="Times New Roman"/>
          <w:color w:val="000000" w:themeColor="text1"/>
        </w:rPr>
        <w:t>To determine the functional capacity in Organic Lake</w:t>
      </w:r>
      <w:r w:rsidR="003F052B">
        <w:rPr>
          <w:rFonts w:ascii="Times New Roman" w:hAnsi="Times New Roman" w:cs="Times New Roman"/>
        </w:rPr>
        <w:t>,</w:t>
      </w:r>
      <w:r>
        <w:rPr>
          <w:rFonts w:ascii="Times New Roman" w:hAnsi="Times New Roman" w:cs="Times New Roman"/>
        </w:rPr>
        <w:t xml:space="preserve"> mo</w:t>
      </w:r>
      <w:r w:rsidR="003F052B">
        <w:rPr>
          <w:rFonts w:ascii="Times New Roman" w:hAnsi="Times New Roman" w:cs="Times New Roman"/>
          <w:color w:val="000000" w:themeColor="text1"/>
        </w:rPr>
        <w:t>lecular markers for C, N and S conversions</w:t>
      </w:r>
      <w:r w:rsidR="0049328A">
        <w:rPr>
          <w:rFonts w:ascii="Times New Roman" w:hAnsi="Times New Roman" w:cs="Times New Roman"/>
          <w:color w:val="000000" w:themeColor="text1"/>
        </w:rPr>
        <w:t xml:space="preserve"> (Figure 4),</w:t>
      </w:r>
      <w:r w:rsidR="003F052B">
        <w:rPr>
          <w:rFonts w:ascii="Times New Roman" w:hAnsi="Times New Roman" w:cs="Times New Roman"/>
          <w:color w:val="000000" w:themeColor="text1"/>
        </w:rPr>
        <w:t xml:space="preserve"> </w:t>
      </w:r>
      <w:r w:rsidR="0049328A">
        <w:rPr>
          <w:rFonts w:ascii="Times New Roman" w:hAnsi="Times New Roman" w:cs="Times New Roman"/>
          <w:color w:val="000000" w:themeColor="text1"/>
        </w:rPr>
        <w:t xml:space="preserve">as well </w:t>
      </w:r>
      <w:r w:rsidR="00621188">
        <w:rPr>
          <w:rFonts w:ascii="Times New Roman" w:hAnsi="Times New Roman" w:cs="Times New Roman"/>
          <w:color w:val="000000" w:themeColor="text1"/>
        </w:rPr>
        <w:t xml:space="preserve">as other markers </w:t>
      </w:r>
      <w:r w:rsidR="0049328A">
        <w:rPr>
          <w:rFonts w:ascii="Times New Roman" w:hAnsi="Times New Roman" w:cs="Times New Roman"/>
          <w:color w:val="000000" w:themeColor="text1"/>
        </w:rPr>
        <w:t xml:space="preserve">of </w:t>
      </w:r>
      <w:r w:rsidR="00B73276">
        <w:rPr>
          <w:rFonts w:ascii="Times New Roman" w:hAnsi="Times New Roman" w:cs="Times New Roman"/>
          <w:color w:val="000000" w:themeColor="text1"/>
        </w:rPr>
        <w:t>interest</w:t>
      </w:r>
      <w:r w:rsidR="0049328A">
        <w:rPr>
          <w:rFonts w:ascii="Times New Roman" w:hAnsi="Times New Roman" w:cs="Times New Roman"/>
          <w:color w:val="000000" w:themeColor="text1"/>
        </w:rPr>
        <w:t xml:space="preserve"> </w:t>
      </w:r>
      <w:r w:rsidR="00E20699">
        <w:rPr>
          <w:rFonts w:ascii="Times New Roman" w:hAnsi="Times New Roman" w:cs="Times New Roman"/>
          <w:color w:val="000000" w:themeColor="text1"/>
        </w:rPr>
        <w:t xml:space="preserve">were retrieved from </w:t>
      </w:r>
      <w:r w:rsidR="003F052B">
        <w:rPr>
          <w:rFonts w:ascii="Times New Roman" w:hAnsi="Times New Roman" w:cs="Times New Roman"/>
          <w:color w:val="000000" w:themeColor="text1"/>
        </w:rPr>
        <w:t>metagenomic reads.</w:t>
      </w:r>
      <w:r w:rsidR="003F052B">
        <w:rPr>
          <w:rFonts w:ascii="Times New Roman" w:hAnsi="Times New Roman" w:cs="Times New Roman"/>
        </w:rPr>
        <w:t xml:space="preserve"> </w:t>
      </w:r>
      <w:r w:rsidR="00BE132E">
        <w:rPr>
          <w:rFonts w:ascii="Times New Roman" w:hAnsi="Times New Roman" w:cs="Times New Roman"/>
        </w:rPr>
        <w:t>There were differences in the distribution of functional genes according to size fraction and depth (*ANOSIM test of mixed vs deep functional complement). (*</w:t>
      </w:r>
      <w:r w:rsidR="007C43DB">
        <w:rPr>
          <w:rFonts w:ascii="Times New Roman" w:hAnsi="Times New Roman" w:cs="Times New Roman"/>
        </w:rPr>
        <w:t>RELATE</w:t>
      </w:r>
      <w:r w:rsidR="00A63215">
        <w:rPr>
          <w:rFonts w:ascii="Times New Roman" w:hAnsi="Times New Roman" w:cs="Times New Roman"/>
        </w:rPr>
        <w:t xml:space="preserve"> of</w:t>
      </w:r>
      <w:r w:rsidR="00BE132E">
        <w:rPr>
          <w:rFonts w:ascii="Times New Roman" w:hAnsi="Times New Roman" w:cs="Times New Roman"/>
        </w:rPr>
        <w:t xml:space="preserve"> taxa and functional tables).</w:t>
      </w:r>
      <w:r w:rsidR="00E02D86">
        <w:rPr>
          <w:rFonts w:ascii="Times New Roman" w:hAnsi="Times New Roman" w:cs="Times New Roman"/>
        </w:rPr>
        <w:t xml:space="preserve"> </w:t>
      </w:r>
      <w:r w:rsidR="009030F2">
        <w:rPr>
          <w:rFonts w:ascii="Times New Roman" w:hAnsi="Times New Roman" w:cs="Times New Roman"/>
        </w:rPr>
        <w:t>V</w:t>
      </w:r>
      <w:r w:rsidR="003F052B">
        <w:rPr>
          <w:rFonts w:ascii="Times New Roman" w:hAnsi="Times New Roman" w:cs="Times New Roman"/>
          <w:color w:val="000000" w:themeColor="text1"/>
        </w:rPr>
        <w:t>a</w:t>
      </w:r>
      <w:r w:rsidR="003F052B">
        <w:rPr>
          <w:rFonts w:ascii="Times New Roman" w:hAnsi="Times New Roman" w:cs="Times New Roman"/>
        </w:rPr>
        <w:t>riation in the population structure was</w:t>
      </w:r>
      <w:r w:rsidR="003F052B" w:rsidRPr="008D0937">
        <w:rPr>
          <w:rFonts w:ascii="Times New Roman" w:hAnsi="Times New Roman" w:cs="Times New Roman"/>
        </w:rPr>
        <w:t xml:space="preserve"> significantly correlated (</w:t>
      </w:r>
      <w:r w:rsidR="003F052B">
        <w:rPr>
          <w:rFonts w:ascii="Times New Roman" w:hAnsi="Times New Roman" w:cs="Times New Roman"/>
        </w:rPr>
        <w:t>Rho: 0.519, significance: 0</w:t>
      </w:r>
      <w:r w:rsidR="003F052B" w:rsidRPr="008D0937">
        <w:rPr>
          <w:rFonts w:ascii="Times New Roman" w:hAnsi="Times New Roman" w:cs="Times New Roman"/>
        </w:rPr>
        <w:t xml:space="preserve">.3%) </w:t>
      </w:r>
      <w:r w:rsidR="009030F2">
        <w:rPr>
          <w:rFonts w:ascii="Times New Roman" w:hAnsi="Times New Roman" w:cs="Times New Roman"/>
        </w:rPr>
        <w:t xml:space="preserve">by BEST analysis </w:t>
      </w:r>
      <w:r w:rsidR="003F052B">
        <w:rPr>
          <w:rFonts w:ascii="Times New Roman" w:hAnsi="Times New Roman" w:cs="Times New Roman"/>
        </w:rPr>
        <w:t>with the abiotic parameters</w:t>
      </w:r>
      <w:r>
        <w:rPr>
          <w:rFonts w:ascii="Times New Roman" w:hAnsi="Times New Roman" w:cs="Times New Roman"/>
        </w:rPr>
        <w:t>:</w:t>
      </w:r>
      <w:r w:rsidR="003F052B">
        <w:rPr>
          <w:rFonts w:ascii="Times New Roman" w:hAnsi="Times New Roman" w:cs="Times New Roman"/>
        </w:rPr>
        <w:t xml:space="preserve"> </w:t>
      </w:r>
      <w:r w:rsidR="003F052B">
        <w:rPr>
          <w:rFonts w:ascii="Times New Roman" w:hAnsi="Times New Roman" w:cs="Times New Roman"/>
          <w:color w:val="000000" w:themeColor="text1"/>
        </w:rPr>
        <w:t>DO</w:t>
      </w:r>
      <w:r w:rsidR="003F052B" w:rsidRPr="00C9446C">
        <w:rPr>
          <w:rFonts w:ascii="Times New Roman" w:hAnsi="Times New Roman" w:cs="Times New Roman"/>
          <w:color w:val="000000" w:themeColor="text1"/>
        </w:rPr>
        <w:t>, temperature</w:t>
      </w:r>
      <w:r w:rsidR="003F052B">
        <w:rPr>
          <w:rFonts w:ascii="Times New Roman" w:hAnsi="Times New Roman" w:cs="Times New Roman"/>
          <w:color w:val="000000" w:themeColor="text1"/>
        </w:rPr>
        <w:t>,</w:t>
      </w:r>
      <w:r w:rsidR="003F052B" w:rsidRPr="00C9446C">
        <w:rPr>
          <w:rFonts w:ascii="Times New Roman" w:hAnsi="Times New Roman" w:cs="Times New Roman"/>
          <w:color w:val="000000" w:themeColor="text1"/>
        </w:rPr>
        <w:t xml:space="preserve"> </w:t>
      </w:r>
      <w:r w:rsidR="003F052B">
        <w:rPr>
          <w:rFonts w:ascii="Times New Roman" w:hAnsi="Times New Roman" w:cs="Times New Roman"/>
          <w:color w:val="000000" w:themeColor="text1"/>
        </w:rPr>
        <w:t>TS and TN</w:t>
      </w:r>
      <w:r w:rsidR="00363C0E">
        <w:rPr>
          <w:rFonts w:ascii="Times New Roman" w:hAnsi="Times New Roman" w:cs="Times New Roman"/>
          <w:color w:val="000000" w:themeColor="text1"/>
        </w:rPr>
        <w:t>. The DO gradient has an obvious e</w:t>
      </w:r>
      <w:r w:rsidR="00557321">
        <w:rPr>
          <w:rFonts w:ascii="Times New Roman" w:hAnsi="Times New Roman" w:cs="Times New Roman"/>
          <w:color w:val="000000" w:themeColor="text1"/>
        </w:rPr>
        <w:t xml:space="preserve">ffect of separating aerobic </w:t>
      </w:r>
      <w:r w:rsidR="00363C0E">
        <w:rPr>
          <w:rFonts w:ascii="Times New Roman" w:hAnsi="Times New Roman" w:cs="Times New Roman"/>
          <w:color w:val="000000" w:themeColor="text1"/>
        </w:rPr>
        <w:t>taxa</w:t>
      </w:r>
      <w:r w:rsidR="00276A8A">
        <w:rPr>
          <w:rFonts w:ascii="Times New Roman" w:hAnsi="Times New Roman" w:cs="Times New Roman"/>
          <w:color w:val="000000" w:themeColor="text1"/>
        </w:rPr>
        <w:t xml:space="preserve"> from anaerobes</w:t>
      </w:r>
      <w:r w:rsidR="00557321">
        <w:rPr>
          <w:rFonts w:ascii="Times New Roman" w:hAnsi="Times New Roman" w:cs="Times New Roman"/>
          <w:color w:val="000000" w:themeColor="text1"/>
        </w:rPr>
        <w:t>.</w:t>
      </w:r>
      <w:r w:rsidR="00363C0E">
        <w:rPr>
          <w:rFonts w:ascii="Times New Roman" w:hAnsi="Times New Roman" w:cs="Times New Roman"/>
          <w:color w:val="000000" w:themeColor="text1"/>
        </w:rPr>
        <w:t xml:space="preserve"> </w:t>
      </w:r>
      <w:r w:rsidR="00346E3E">
        <w:rPr>
          <w:rFonts w:ascii="Times New Roman" w:hAnsi="Times New Roman" w:cs="Times New Roman"/>
        </w:rPr>
        <w:t xml:space="preserve">It also </w:t>
      </w:r>
      <w:r w:rsidR="00621188">
        <w:rPr>
          <w:rFonts w:ascii="Times New Roman" w:hAnsi="Times New Roman" w:cs="Times New Roman"/>
        </w:rPr>
        <w:t>generated greater</w:t>
      </w:r>
      <w:r w:rsidR="00346E3E">
        <w:rPr>
          <w:rFonts w:ascii="Times New Roman" w:hAnsi="Times New Roman" w:cs="Times New Roman"/>
        </w:rPr>
        <w:t xml:space="preserve"> diversity of N and S </w:t>
      </w:r>
      <w:r w:rsidR="00621188">
        <w:rPr>
          <w:rFonts w:ascii="Times New Roman" w:hAnsi="Times New Roman" w:cs="Times New Roman"/>
        </w:rPr>
        <w:t>processes</w:t>
      </w:r>
      <w:r w:rsidR="00346E3E">
        <w:rPr>
          <w:rFonts w:ascii="Times New Roman" w:hAnsi="Times New Roman" w:cs="Times New Roman"/>
        </w:rPr>
        <w:t xml:space="preserve"> in the deep zone </w:t>
      </w:r>
      <w:r w:rsidR="008D7C34">
        <w:rPr>
          <w:rFonts w:ascii="Times New Roman" w:hAnsi="Times New Roman" w:cs="Times New Roman"/>
        </w:rPr>
        <w:t xml:space="preserve">as </w:t>
      </w:r>
      <w:r w:rsidR="00346E3E">
        <w:rPr>
          <w:rFonts w:ascii="Times New Roman" w:hAnsi="Times New Roman" w:cs="Times New Roman"/>
        </w:rPr>
        <w:t xml:space="preserve">oxygen sensitive </w:t>
      </w:r>
      <w:r w:rsidR="00621188">
        <w:rPr>
          <w:rFonts w:ascii="Times New Roman" w:hAnsi="Times New Roman" w:cs="Times New Roman"/>
        </w:rPr>
        <w:t>reaction</w:t>
      </w:r>
      <w:r w:rsidR="00346E3E">
        <w:rPr>
          <w:rFonts w:ascii="Times New Roman" w:hAnsi="Times New Roman" w:cs="Times New Roman"/>
        </w:rPr>
        <w:t xml:space="preserve"> </w:t>
      </w:r>
      <w:r w:rsidR="006A1A98">
        <w:rPr>
          <w:rFonts w:ascii="Times New Roman" w:hAnsi="Times New Roman" w:cs="Times New Roman"/>
        </w:rPr>
        <w:t xml:space="preserve">(discussed below) could </w:t>
      </w:r>
      <w:r w:rsidR="00621188">
        <w:rPr>
          <w:rFonts w:ascii="Times New Roman" w:hAnsi="Times New Roman" w:cs="Times New Roman"/>
        </w:rPr>
        <w:t xml:space="preserve">occur there. </w:t>
      </w:r>
      <w:r w:rsidR="00287A38">
        <w:rPr>
          <w:rFonts w:ascii="Times New Roman" w:hAnsi="Times New Roman" w:cs="Times New Roman"/>
        </w:rPr>
        <w:t>Functional potential, taxonomic composition and the physico-chemical data were used to infer the C, N and S cycles in Organic Lake</w:t>
      </w:r>
      <w:r w:rsidR="002A18E5">
        <w:rPr>
          <w:rFonts w:ascii="Times New Roman" w:hAnsi="Times New Roman" w:cs="Times New Roman"/>
        </w:rPr>
        <w:t xml:space="preserve">. </w:t>
      </w:r>
      <w:r w:rsidR="004D721F">
        <w:rPr>
          <w:rFonts w:ascii="Times New Roman" w:hAnsi="Times New Roman" w:cs="Times New Roman"/>
        </w:rPr>
        <w:t xml:space="preserve">C and N </w:t>
      </w:r>
      <w:r w:rsidR="002A18E5">
        <w:rPr>
          <w:rFonts w:ascii="Times New Roman" w:hAnsi="Times New Roman" w:cs="Times New Roman"/>
        </w:rPr>
        <w:t xml:space="preserve">cycles were characterized by dominance of degradative pathways over fixation </w:t>
      </w:r>
      <w:r w:rsidR="004D721F">
        <w:rPr>
          <w:rFonts w:ascii="Times New Roman" w:hAnsi="Times New Roman" w:cs="Times New Roman"/>
        </w:rPr>
        <w:t xml:space="preserve">indicating a potential net negative balance has lead to nutrient limitation. Similarly, </w:t>
      </w:r>
      <w:r w:rsidR="002A18E5">
        <w:rPr>
          <w:rFonts w:ascii="Times New Roman" w:hAnsi="Times New Roman" w:cs="Times New Roman"/>
        </w:rPr>
        <w:t>pathways typical of aquatic environments</w:t>
      </w:r>
      <w:r w:rsidR="004D721F">
        <w:rPr>
          <w:rFonts w:ascii="Times New Roman" w:hAnsi="Times New Roman" w:cs="Times New Roman"/>
        </w:rPr>
        <w:t xml:space="preserve"> were absent or at very low abundance likely leading to </w:t>
      </w:r>
      <w:r w:rsidR="002A18E5">
        <w:rPr>
          <w:rFonts w:ascii="Times New Roman" w:hAnsi="Times New Roman" w:cs="Times New Roman"/>
        </w:rPr>
        <w:t>accumulation metabolic end products. Photoheterotrophy and lithoheterotrophy potential was abundant are proposed to be highly relevant adaptation</w:t>
      </w:r>
      <w:r w:rsidR="004D721F">
        <w:rPr>
          <w:rFonts w:ascii="Times New Roman" w:hAnsi="Times New Roman" w:cs="Times New Roman"/>
        </w:rPr>
        <w:t>s</w:t>
      </w:r>
      <w:r w:rsidR="002A18E5">
        <w:rPr>
          <w:rFonts w:ascii="Times New Roman" w:hAnsi="Times New Roman" w:cs="Times New Roman"/>
        </w:rPr>
        <w:t xml:space="preserve"> to </w:t>
      </w:r>
      <w:r w:rsidR="004D721F">
        <w:rPr>
          <w:rFonts w:ascii="Times New Roman" w:hAnsi="Times New Roman" w:cs="Times New Roman"/>
        </w:rPr>
        <w:t xml:space="preserve">nutrient </w:t>
      </w:r>
      <w:r w:rsidR="002A18E5">
        <w:rPr>
          <w:rFonts w:ascii="Times New Roman" w:hAnsi="Times New Roman" w:cs="Times New Roman"/>
        </w:rPr>
        <w:t>constraints of the</w:t>
      </w:r>
      <w:r w:rsidR="00E10D63">
        <w:rPr>
          <w:rFonts w:ascii="Times New Roman" w:hAnsi="Times New Roman" w:cs="Times New Roman"/>
        </w:rPr>
        <w:t xml:space="preserve"> Organic Lake environment</w:t>
      </w:r>
      <w:r w:rsidR="00453312">
        <w:rPr>
          <w:rFonts w:ascii="Times New Roman" w:hAnsi="Times New Roman" w:cs="Times New Roman"/>
        </w:rPr>
        <w:t xml:space="preserve"> as they do not consume organic carbon</w:t>
      </w:r>
      <w:r w:rsidR="002A18E5">
        <w:rPr>
          <w:rFonts w:ascii="Times New Roman" w:hAnsi="Times New Roman" w:cs="Times New Roman"/>
        </w:rPr>
        <w:t>.</w:t>
      </w:r>
    </w:p>
    <w:p w:rsidR="00340989" w:rsidRDefault="00323861" w:rsidP="00340989">
      <w:pPr>
        <w:pStyle w:val="Heading2"/>
        <w:spacing w:line="240" w:lineRule="auto"/>
        <w:rPr>
          <w:rFonts w:ascii="Times New Roman" w:hAnsi="Times New Roman" w:cs="Times New Roman"/>
        </w:rPr>
      </w:pPr>
      <w:r>
        <w:rPr>
          <w:rFonts w:ascii="Times New Roman" w:hAnsi="Times New Roman" w:cs="Times New Roman"/>
        </w:rPr>
        <w:t>C</w:t>
      </w:r>
      <w:r w:rsidR="0042393C">
        <w:rPr>
          <w:rFonts w:ascii="Times New Roman" w:hAnsi="Times New Roman" w:cs="Times New Roman"/>
        </w:rPr>
        <w:t>arbon resourcefulness in dominant heterotrophic bacteria</w:t>
      </w:r>
    </w:p>
    <w:p w:rsidR="00580EAC" w:rsidRPr="00077E54" w:rsidRDefault="0042393C" w:rsidP="00580EAC">
      <w:pPr>
        <w:spacing w:line="240" w:lineRule="auto"/>
        <w:jc w:val="both"/>
        <w:rPr>
          <w:rFonts w:ascii="Times New Roman" w:hAnsi="Times New Roman" w:cs="Times New Roman"/>
        </w:rPr>
      </w:pPr>
      <w:r>
        <w:rPr>
          <w:rFonts w:ascii="Times New Roman" w:hAnsi="Times New Roman" w:cs="Times New Roman"/>
        </w:rPr>
        <w:t xml:space="preserve">Genes for respiration were abundant throughout the water column and assigned predominantly to </w:t>
      </w:r>
      <w:r>
        <w:rPr>
          <w:rFonts w:ascii="Times New Roman" w:hAnsi="Times New Roman" w:cs="Times New Roman"/>
          <w:i/>
        </w:rPr>
        <w:t>Proteobacteria</w:t>
      </w:r>
      <w:r>
        <w:rPr>
          <w:rFonts w:ascii="Times New Roman" w:hAnsi="Times New Roman" w:cs="Times New Roman"/>
        </w:rPr>
        <w:t xml:space="preserve"> (Table 2) in addition to all the major aerobic lineages (Figure S6A). </w:t>
      </w:r>
      <w:r w:rsidR="0026061F">
        <w:rPr>
          <w:rFonts w:ascii="Times New Roman" w:hAnsi="Times New Roman" w:cs="Times New Roman"/>
        </w:rPr>
        <w:t>In the mixed zone p</w:t>
      </w:r>
      <w:r w:rsidR="001F58D4">
        <w:rPr>
          <w:rFonts w:ascii="Times New Roman" w:hAnsi="Times New Roman" w:cs="Times New Roman"/>
        </w:rPr>
        <w:t>otential for c</w:t>
      </w:r>
      <w:r w:rsidR="009E7459">
        <w:rPr>
          <w:rFonts w:ascii="Times New Roman" w:hAnsi="Times New Roman" w:cs="Times New Roman"/>
        </w:rPr>
        <w:t xml:space="preserve">arbon fixation </w:t>
      </w:r>
      <w:r w:rsidR="001F58D4">
        <w:rPr>
          <w:rFonts w:ascii="Times New Roman" w:hAnsi="Times New Roman" w:cs="Times New Roman"/>
        </w:rPr>
        <w:t xml:space="preserve">was dominated by “aerobic fixation” (Figure 4A) </w:t>
      </w:r>
      <w:r w:rsidR="009E7459">
        <w:rPr>
          <w:rFonts w:ascii="Times New Roman" w:hAnsi="Times New Roman" w:cs="Times New Roman"/>
        </w:rPr>
        <w:t xml:space="preserve">via the </w:t>
      </w:r>
      <w:r w:rsidR="001F58D4">
        <w:rPr>
          <w:rFonts w:ascii="Times New Roman" w:hAnsi="Times New Roman" w:cs="Times New Roman"/>
        </w:rPr>
        <w:t xml:space="preserve">oxygen-tolerant </w:t>
      </w:r>
      <w:r w:rsidR="009E7459">
        <w:rPr>
          <w:rFonts w:ascii="Times New Roman" w:hAnsi="Times New Roman" w:cs="Times New Roman"/>
        </w:rPr>
        <w:t>Calvin-Benson-Basham cycle (CBB</w:t>
      </w:r>
      <w:r>
        <w:rPr>
          <w:rFonts w:ascii="Times New Roman" w:hAnsi="Times New Roman" w:cs="Times New Roman"/>
        </w:rPr>
        <w:t>).</w:t>
      </w:r>
      <w:r w:rsidRPr="0042393C">
        <w:rPr>
          <w:rFonts w:ascii="Times New Roman" w:hAnsi="Times New Roman" w:cs="Times New Roman"/>
        </w:rPr>
        <w:t xml:space="preserve"> </w:t>
      </w:r>
      <w:r>
        <w:rPr>
          <w:rFonts w:ascii="Times New Roman" w:hAnsi="Times New Roman" w:cs="Times New Roman"/>
        </w:rPr>
        <w:t xml:space="preserve">CBB cycle was linked to </w:t>
      </w:r>
      <w:r>
        <w:rPr>
          <w:rFonts w:ascii="Times New Roman" w:hAnsi="Times New Roman" w:cs="Times New Roman"/>
          <w:i/>
        </w:rPr>
        <w:t xml:space="preserve">Viridiplantae </w:t>
      </w:r>
      <w:r>
        <w:rPr>
          <w:rFonts w:ascii="Times New Roman" w:hAnsi="Times New Roman" w:cs="Times New Roman"/>
        </w:rPr>
        <w:t>(Table 2) and is consistent with the distribution of algae (Figure 2B) and further supports their ecological role as the principle photosynthetic organisms. The abundance of respiration over fixation indicates a potential for a negative carbon budget in Organic Lake the mixed zone</w:t>
      </w:r>
      <w:r w:rsidR="00580EAC">
        <w:rPr>
          <w:rFonts w:ascii="Times New Roman" w:hAnsi="Times New Roman" w:cs="Times New Roman"/>
        </w:rPr>
        <w:t xml:space="preserve">. </w:t>
      </w:r>
      <w:r>
        <w:rPr>
          <w:rFonts w:ascii="Times New Roman" w:hAnsi="Times New Roman" w:cs="Times New Roman"/>
        </w:rPr>
        <w:t>However, a</w:t>
      </w:r>
      <w:r w:rsidR="00323861">
        <w:rPr>
          <w:rFonts w:ascii="Times New Roman" w:hAnsi="Times New Roman" w:cs="Times New Roman"/>
        </w:rPr>
        <w:t xml:space="preserve"> large proportion of </w:t>
      </w:r>
      <w:r w:rsidR="00580EAC">
        <w:rPr>
          <w:rFonts w:ascii="Times New Roman" w:hAnsi="Times New Roman" w:cs="Times New Roman"/>
        </w:rPr>
        <w:t xml:space="preserve">CBB cycle </w:t>
      </w:r>
      <w:r w:rsidR="00323861">
        <w:rPr>
          <w:rFonts w:ascii="Times New Roman" w:hAnsi="Times New Roman" w:cs="Times New Roman"/>
        </w:rPr>
        <w:t xml:space="preserve">potential </w:t>
      </w:r>
      <w:r w:rsidR="00580EAC">
        <w:rPr>
          <w:rFonts w:ascii="Times New Roman" w:hAnsi="Times New Roman" w:cs="Times New Roman"/>
        </w:rPr>
        <w:t xml:space="preserve">was linked to </w:t>
      </w:r>
      <w:r w:rsidR="00580EAC">
        <w:rPr>
          <w:rFonts w:ascii="Times New Roman" w:hAnsi="Times New Roman" w:cs="Times New Roman"/>
          <w:i/>
        </w:rPr>
        <w:t xml:space="preserve">Gammaproteobacteria </w:t>
      </w:r>
      <w:r w:rsidR="00580EAC">
        <w:rPr>
          <w:rFonts w:ascii="Times New Roman" w:hAnsi="Times New Roman" w:cs="Times New Roman"/>
        </w:rPr>
        <w:t xml:space="preserve">(Table 2), specifically </w:t>
      </w:r>
      <w:r w:rsidR="00580EAC">
        <w:rPr>
          <w:rFonts w:ascii="Times New Roman" w:hAnsi="Times New Roman" w:cs="Times New Roman"/>
          <w:i/>
        </w:rPr>
        <w:t>Marinobacter</w:t>
      </w:r>
      <w:r w:rsidR="00344850">
        <w:rPr>
          <w:rFonts w:ascii="Times New Roman" w:hAnsi="Times New Roman" w:cs="Times New Roman"/>
        </w:rPr>
        <w:t xml:space="preserve">. </w:t>
      </w:r>
      <w:r>
        <w:rPr>
          <w:rFonts w:ascii="Times New Roman" w:hAnsi="Times New Roman" w:cs="Times New Roman"/>
        </w:rPr>
        <w:t xml:space="preserve">Possession of both </w:t>
      </w:r>
      <w:r w:rsidR="0026061F">
        <w:rPr>
          <w:rFonts w:ascii="Times New Roman" w:hAnsi="Times New Roman" w:cs="Times New Roman"/>
        </w:rPr>
        <w:t xml:space="preserve">CBB cycle </w:t>
      </w:r>
      <w:r w:rsidR="00E10D63">
        <w:rPr>
          <w:rFonts w:ascii="Times New Roman" w:hAnsi="Times New Roman" w:cs="Times New Roman"/>
        </w:rPr>
        <w:t xml:space="preserve">and respiration genes </w:t>
      </w:r>
      <w:r w:rsidR="0026061F">
        <w:rPr>
          <w:rFonts w:ascii="Times New Roman" w:hAnsi="Times New Roman" w:cs="Times New Roman"/>
        </w:rPr>
        <w:t xml:space="preserve">by </w:t>
      </w:r>
      <w:r w:rsidR="0026061F" w:rsidRPr="009E26E9">
        <w:rPr>
          <w:rFonts w:ascii="Times New Roman" w:hAnsi="Times New Roman" w:cs="Times New Roman"/>
          <w:i/>
        </w:rPr>
        <w:t>Gammaproteobacteria</w:t>
      </w:r>
      <w:r w:rsidR="00323861">
        <w:rPr>
          <w:rFonts w:ascii="Times New Roman" w:hAnsi="Times New Roman" w:cs="Times New Roman"/>
        </w:rPr>
        <w:t xml:space="preserve"> is consistent with a </w:t>
      </w:r>
      <w:r w:rsidR="0026061F">
        <w:rPr>
          <w:rFonts w:ascii="Times New Roman" w:hAnsi="Times New Roman" w:cs="Times New Roman"/>
        </w:rPr>
        <w:t>facultative anaerobic lifestyle</w:t>
      </w:r>
      <w:r w:rsidR="00E10D63">
        <w:rPr>
          <w:rFonts w:ascii="Times New Roman" w:hAnsi="Times New Roman" w:cs="Times New Roman"/>
        </w:rPr>
        <w:t xml:space="preserve"> </w:t>
      </w:r>
      <w:r w:rsidR="00B043D2">
        <w:rPr>
          <w:rFonts w:ascii="Times New Roman" w:hAnsi="Times New Roman" w:cs="Times New Roman"/>
        </w:rPr>
        <w:t>with</w:t>
      </w:r>
      <w:r w:rsidR="00E10D63">
        <w:rPr>
          <w:rFonts w:ascii="Times New Roman" w:hAnsi="Times New Roman" w:cs="Times New Roman"/>
        </w:rPr>
        <w:t xml:space="preserve"> </w:t>
      </w:r>
      <w:r w:rsidR="00323861">
        <w:rPr>
          <w:rFonts w:ascii="Times New Roman" w:hAnsi="Times New Roman" w:cs="Times New Roman"/>
        </w:rPr>
        <w:t xml:space="preserve">diverse </w:t>
      </w:r>
      <w:r w:rsidR="00E10D63">
        <w:rPr>
          <w:rFonts w:ascii="Times New Roman" w:hAnsi="Times New Roman" w:cs="Times New Roman"/>
        </w:rPr>
        <w:t xml:space="preserve">opportunist </w:t>
      </w:r>
      <w:r w:rsidR="00323861">
        <w:rPr>
          <w:rFonts w:ascii="Times New Roman" w:hAnsi="Times New Roman" w:cs="Times New Roman"/>
        </w:rPr>
        <w:t>metaboli</w:t>
      </w:r>
      <w:r w:rsidR="00B043D2">
        <w:rPr>
          <w:rFonts w:ascii="Times New Roman" w:hAnsi="Times New Roman" w:cs="Times New Roman"/>
        </w:rPr>
        <w:t>c strategy</w:t>
      </w:r>
      <w:r w:rsidR="00E10D63">
        <w:rPr>
          <w:rFonts w:ascii="Times New Roman" w:hAnsi="Times New Roman" w:cs="Times New Roman"/>
        </w:rPr>
        <w:t xml:space="preserve">. </w:t>
      </w:r>
      <w:proofErr w:type="gramStart"/>
      <w:r w:rsidR="00344850">
        <w:rPr>
          <w:rFonts w:ascii="Times New Roman" w:hAnsi="Times New Roman" w:cs="Times New Roman"/>
        </w:rPr>
        <w:t xml:space="preserve">CBB genes </w:t>
      </w:r>
      <w:r w:rsidR="00580EAC">
        <w:rPr>
          <w:rFonts w:ascii="Times New Roman" w:hAnsi="Times New Roman" w:cs="Times New Roman"/>
        </w:rPr>
        <w:t xml:space="preserve">likely </w:t>
      </w:r>
      <w:r w:rsidR="00344850">
        <w:rPr>
          <w:rFonts w:ascii="Times New Roman" w:hAnsi="Times New Roman" w:cs="Times New Roman"/>
        </w:rPr>
        <w:t xml:space="preserve">function in </w:t>
      </w:r>
      <w:r w:rsidR="00580EAC">
        <w:rPr>
          <w:rFonts w:ascii="Times New Roman" w:hAnsi="Times New Roman" w:cs="Times New Roman"/>
        </w:rPr>
        <w:t>chemoautotrophic processes</w:t>
      </w:r>
      <w:r w:rsidR="0026061F">
        <w:rPr>
          <w:rFonts w:ascii="Times New Roman" w:hAnsi="Times New Roman" w:cs="Times New Roman"/>
        </w:rPr>
        <w:t>,</w:t>
      </w:r>
      <w:r w:rsidR="00344850">
        <w:rPr>
          <w:rFonts w:ascii="Times New Roman" w:hAnsi="Times New Roman" w:cs="Times New Roman"/>
        </w:rPr>
        <w:t xml:space="preserve"> such </w:t>
      </w:r>
      <w:r w:rsidR="00580EAC">
        <w:rPr>
          <w:rFonts w:ascii="Times New Roman" w:hAnsi="Times New Roman" w:cs="Times New Roman"/>
        </w:rPr>
        <w:t>as</w:t>
      </w:r>
      <w:r w:rsidR="00344850">
        <w:rPr>
          <w:rFonts w:ascii="Times New Roman" w:hAnsi="Times New Roman" w:cs="Times New Roman"/>
        </w:rPr>
        <w:t xml:space="preserve"> sulfur oxidation (*ref)</w:t>
      </w:r>
      <w:r w:rsidR="00580EAC">
        <w:rPr>
          <w:rFonts w:ascii="Times New Roman" w:hAnsi="Times New Roman" w:cs="Times New Roman"/>
        </w:rPr>
        <w:t>.</w:t>
      </w:r>
      <w:proofErr w:type="gramEnd"/>
      <w:r w:rsidR="00580EAC">
        <w:rPr>
          <w:rFonts w:ascii="Times New Roman" w:hAnsi="Times New Roman" w:cs="Times New Roman"/>
        </w:rPr>
        <w:t xml:space="preserve"> </w:t>
      </w:r>
      <w:r w:rsidR="0026061F">
        <w:rPr>
          <w:rFonts w:ascii="Times New Roman" w:hAnsi="Times New Roman" w:cs="Times New Roman"/>
        </w:rPr>
        <w:t xml:space="preserve">Alternatively, </w:t>
      </w:r>
      <w:r w:rsidR="00580EAC">
        <w:rPr>
          <w:rFonts w:ascii="Times New Roman" w:hAnsi="Times New Roman" w:cs="Times New Roman"/>
        </w:rPr>
        <w:t xml:space="preserve">CBB may </w:t>
      </w:r>
      <w:r w:rsidR="00344850">
        <w:rPr>
          <w:rFonts w:ascii="Times New Roman" w:hAnsi="Times New Roman" w:cs="Times New Roman"/>
        </w:rPr>
        <w:t xml:space="preserve">also </w:t>
      </w:r>
      <w:r w:rsidR="00580EAC">
        <w:rPr>
          <w:rFonts w:ascii="Times New Roman" w:hAnsi="Times New Roman" w:cs="Times New Roman"/>
        </w:rPr>
        <w:t>function as an electron dump (*ref)</w:t>
      </w:r>
      <w:r w:rsidR="0026061F">
        <w:rPr>
          <w:rFonts w:ascii="Times New Roman" w:hAnsi="Times New Roman" w:cs="Times New Roman"/>
        </w:rPr>
        <w:t>.</w:t>
      </w:r>
      <w:r w:rsidR="00077E54">
        <w:rPr>
          <w:rFonts w:ascii="Times New Roman" w:hAnsi="Times New Roman" w:cs="Times New Roman"/>
        </w:rPr>
        <w:t xml:space="preserve"> </w:t>
      </w:r>
      <w:r w:rsidR="00B043D2">
        <w:rPr>
          <w:rFonts w:ascii="Times New Roman" w:hAnsi="Times New Roman" w:cs="Times New Roman"/>
        </w:rPr>
        <w:t xml:space="preserve">Likely, autotrophic pathways would be induced when </w:t>
      </w:r>
      <w:r w:rsidR="00C27C8B">
        <w:rPr>
          <w:rFonts w:ascii="Times New Roman" w:hAnsi="Times New Roman" w:cs="Times New Roman"/>
        </w:rPr>
        <w:t xml:space="preserve">conditions for </w:t>
      </w:r>
      <w:r w:rsidR="00B043D2">
        <w:rPr>
          <w:rFonts w:ascii="Times New Roman" w:hAnsi="Times New Roman" w:cs="Times New Roman"/>
        </w:rPr>
        <w:t xml:space="preserve">more energy yielding pathways are </w:t>
      </w:r>
      <w:r w:rsidR="00C27C8B">
        <w:rPr>
          <w:rFonts w:ascii="Times New Roman" w:hAnsi="Times New Roman" w:cs="Times New Roman"/>
        </w:rPr>
        <w:t>not present</w:t>
      </w:r>
      <w:r w:rsidR="0088261C">
        <w:rPr>
          <w:rFonts w:ascii="Times New Roman" w:hAnsi="Times New Roman" w:cs="Times New Roman"/>
        </w:rPr>
        <w:t>.</w:t>
      </w:r>
      <w:r w:rsidR="00C27C8B" w:rsidRPr="00C27C8B">
        <w:rPr>
          <w:rFonts w:ascii="Times New Roman" w:hAnsi="Times New Roman" w:cs="Times New Roman"/>
        </w:rPr>
        <w:t xml:space="preserve"> </w:t>
      </w:r>
      <w:r w:rsidR="00C27C8B">
        <w:rPr>
          <w:rFonts w:ascii="Times New Roman" w:hAnsi="Times New Roman" w:cs="Times New Roman"/>
        </w:rPr>
        <w:t xml:space="preserve">Sulfur-oxidizing </w:t>
      </w:r>
      <w:r w:rsidR="00C27C8B">
        <w:rPr>
          <w:rFonts w:ascii="Times New Roman" w:hAnsi="Times New Roman" w:cs="Times New Roman"/>
          <w:i/>
        </w:rPr>
        <w:t>Gammaproteobacteria</w:t>
      </w:r>
      <w:r w:rsidR="00C27C8B">
        <w:rPr>
          <w:rFonts w:ascii="Times New Roman" w:hAnsi="Times New Roman" w:cs="Times New Roman"/>
        </w:rPr>
        <w:t xml:space="preserve"> have been found in mid-ocean environments that fix carbon via CBB cycle (*Swan 2011). This suggests facultative C fixation may off-set respiration if organic C or oxygen becomes limiting.</w:t>
      </w:r>
    </w:p>
    <w:p w:rsidR="001F58D4" w:rsidRDefault="001F58D4" w:rsidP="000C78DC">
      <w:pPr>
        <w:spacing w:line="240" w:lineRule="auto"/>
        <w:rPr>
          <w:rFonts w:ascii="Times New Roman" w:hAnsi="Times New Roman" w:cs="Times New Roman"/>
        </w:rPr>
      </w:pPr>
      <w:r>
        <w:rPr>
          <w:rFonts w:ascii="Times New Roman" w:hAnsi="Times New Roman" w:cs="Times New Roman"/>
        </w:rPr>
        <w:t>The 2-oxogluterate</w:t>
      </w:r>
      <w:proofErr w:type="gramStart"/>
      <w:r>
        <w:rPr>
          <w:rFonts w:ascii="Times New Roman" w:hAnsi="Times New Roman" w:cs="Times New Roman"/>
        </w:rPr>
        <w:t>:ferredoxin</w:t>
      </w:r>
      <w:proofErr w:type="gramEnd"/>
      <w:r>
        <w:rPr>
          <w:rFonts w:ascii="Times New Roman" w:hAnsi="Times New Roman" w:cs="Times New Roman"/>
        </w:rPr>
        <w:t xml:space="preserve"> oxidase gene matched to the genera, Maribacter, Alkaliphilus, Mahella, Odoribacter, Brachyspira, Ammonifex, Chintinophaga and Halothermothrix.</w:t>
      </w:r>
    </w:p>
    <w:p w:rsidR="00652FAF" w:rsidRDefault="002D698D" w:rsidP="001A094E">
      <w:pPr>
        <w:spacing w:line="240" w:lineRule="auto"/>
        <w:jc w:val="both"/>
        <w:rPr>
          <w:rFonts w:ascii="Times New Roman" w:hAnsi="Times New Roman" w:cs="Times New Roman"/>
        </w:rPr>
      </w:pPr>
      <w:r>
        <w:rPr>
          <w:rFonts w:ascii="Times New Roman" w:hAnsi="Times New Roman" w:cs="Times New Roman"/>
        </w:rPr>
        <w:t xml:space="preserve">In the deep zone, marker genes for </w:t>
      </w:r>
      <w:r w:rsidR="00580EAC">
        <w:rPr>
          <w:rFonts w:ascii="Times New Roman" w:hAnsi="Times New Roman" w:cs="Times New Roman"/>
        </w:rPr>
        <w:t>anaerobic C fixation</w:t>
      </w:r>
      <w:r>
        <w:rPr>
          <w:rFonts w:ascii="Times New Roman" w:hAnsi="Times New Roman" w:cs="Times New Roman"/>
        </w:rPr>
        <w:t>, fermentation and CO oxidation were all in greater abundance at 6.5 m</w:t>
      </w:r>
      <w:r w:rsidR="00344850">
        <w:rPr>
          <w:rFonts w:ascii="Times New Roman" w:hAnsi="Times New Roman" w:cs="Times New Roman"/>
        </w:rPr>
        <w:t xml:space="preserve"> indicating these processes </w:t>
      </w:r>
      <w:r w:rsidR="0026061F">
        <w:rPr>
          <w:rFonts w:ascii="Times New Roman" w:hAnsi="Times New Roman" w:cs="Times New Roman"/>
        </w:rPr>
        <w:t>were</w:t>
      </w:r>
      <w:r w:rsidR="00344850">
        <w:rPr>
          <w:rFonts w:ascii="Times New Roman" w:hAnsi="Times New Roman" w:cs="Times New Roman"/>
        </w:rPr>
        <w:t xml:space="preserve"> involved in the higher biological activity inferred</w:t>
      </w:r>
      <w:r w:rsidR="0026061F">
        <w:rPr>
          <w:rFonts w:ascii="Times New Roman" w:hAnsi="Times New Roman" w:cs="Times New Roman"/>
        </w:rPr>
        <w:t xml:space="preserve"> to occur at that depth (see above)</w:t>
      </w:r>
      <w:r>
        <w:rPr>
          <w:rFonts w:ascii="Times New Roman" w:hAnsi="Times New Roman" w:cs="Times New Roman"/>
        </w:rPr>
        <w:t xml:space="preserve">. </w:t>
      </w:r>
      <w:r w:rsidR="00580EAC">
        <w:rPr>
          <w:rFonts w:ascii="Times New Roman" w:hAnsi="Times New Roman" w:cs="Times New Roman"/>
        </w:rPr>
        <w:t xml:space="preserve">Most anaerobic C fixation was represented by reverse citric acid cycle (rTCA), associated with </w:t>
      </w:r>
      <w:r w:rsidR="00580EAC">
        <w:rPr>
          <w:rFonts w:ascii="Times New Roman" w:hAnsi="Times New Roman" w:cs="Times New Roman"/>
          <w:i/>
        </w:rPr>
        <w:t>Clostridia</w:t>
      </w:r>
      <w:r w:rsidR="00580EAC">
        <w:rPr>
          <w:rFonts w:ascii="Times New Roman" w:hAnsi="Times New Roman" w:cs="Times New Roman"/>
        </w:rPr>
        <w:t xml:space="preserve">, and a </w:t>
      </w:r>
      <w:r w:rsidR="00C27C8B">
        <w:rPr>
          <w:rFonts w:ascii="Times New Roman" w:hAnsi="Times New Roman" w:cs="Times New Roman"/>
        </w:rPr>
        <w:t xml:space="preserve">some potential </w:t>
      </w:r>
      <w:r w:rsidR="003D733A">
        <w:rPr>
          <w:rFonts w:ascii="Times New Roman" w:hAnsi="Times New Roman" w:cs="Times New Roman"/>
        </w:rPr>
        <w:t xml:space="preserve">for fixation by the </w:t>
      </w:r>
      <w:r w:rsidR="00580EAC">
        <w:rPr>
          <w:rFonts w:ascii="Times New Roman" w:hAnsi="Times New Roman" w:cs="Times New Roman"/>
        </w:rPr>
        <w:t xml:space="preserve">Wood-Ljungdahl (WL) pathway, linked with </w:t>
      </w:r>
      <w:r w:rsidR="00580EAC">
        <w:rPr>
          <w:rFonts w:ascii="Times New Roman" w:hAnsi="Times New Roman" w:cs="Times New Roman"/>
          <w:i/>
        </w:rPr>
        <w:t>Deltaproteobacteria</w:t>
      </w:r>
      <w:r w:rsidR="00580EAC" w:rsidRPr="00580EAC">
        <w:rPr>
          <w:rFonts w:ascii="Times New Roman" w:hAnsi="Times New Roman" w:cs="Times New Roman"/>
        </w:rPr>
        <w:t xml:space="preserve"> </w:t>
      </w:r>
      <w:r w:rsidR="00580EAC">
        <w:rPr>
          <w:rFonts w:ascii="Times New Roman" w:hAnsi="Times New Roman" w:cs="Times New Roman"/>
        </w:rPr>
        <w:t xml:space="preserve">(Figure S6A). </w:t>
      </w:r>
      <w:proofErr w:type="gramStart"/>
      <w:r w:rsidR="00344850">
        <w:rPr>
          <w:rFonts w:ascii="Times New Roman" w:hAnsi="Times New Roman" w:cs="Times New Roman"/>
        </w:rPr>
        <w:t>rTCA</w:t>
      </w:r>
      <w:proofErr w:type="gramEnd"/>
      <w:r w:rsidR="00344850">
        <w:rPr>
          <w:rFonts w:ascii="Times New Roman" w:hAnsi="Times New Roman" w:cs="Times New Roman"/>
        </w:rPr>
        <w:t xml:space="preserve"> cycle genes originated from </w:t>
      </w:r>
      <w:r w:rsidR="00344850">
        <w:rPr>
          <w:rFonts w:ascii="Times New Roman" w:hAnsi="Times New Roman" w:cs="Times New Roman"/>
          <w:i/>
        </w:rPr>
        <w:t>Ammonifex</w:t>
      </w:r>
      <w:r w:rsidR="00344850">
        <w:rPr>
          <w:rFonts w:ascii="Times New Roman" w:hAnsi="Times New Roman" w:cs="Times New Roman"/>
        </w:rPr>
        <w:t xml:space="preserve"> and other organisms known to be anaerobic C fixers</w:t>
      </w:r>
      <w:r w:rsidR="003D733A">
        <w:rPr>
          <w:rFonts w:ascii="Times New Roman" w:hAnsi="Times New Roman" w:cs="Times New Roman"/>
        </w:rPr>
        <w:t xml:space="preserve"> indicating some primary production at this depth</w:t>
      </w:r>
      <w:r w:rsidR="00344850">
        <w:rPr>
          <w:rFonts w:ascii="Times New Roman" w:hAnsi="Times New Roman" w:cs="Times New Roman"/>
        </w:rPr>
        <w:t xml:space="preserve">. However, there was a much greater potential for fermentation indicating activity </w:t>
      </w:r>
      <w:r w:rsidR="0026061F">
        <w:rPr>
          <w:rFonts w:ascii="Times New Roman" w:hAnsi="Times New Roman" w:cs="Times New Roman"/>
        </w:rPr>
        <w:t xml:space="preserve">in the deep zone </w:t>
      </w:r>
      <w:r w:rsidR="00344850">
        <w:rPr>
          <w:rFonts w:ascii="Times New Roman" w:hAnsi="Times New Roman" w:cs="Times New Roman"/>
        </w:rPr>
        <w:t>is mainly being driven by secondary production. F</w:t>
      </w:r>
      <w:r w:rsidR="00050BD4">
        <w:rPr>
          <w:rFonts w:ascii="Times New Roman" w:hAnsi="Times New Roman" w:cs="Times New Roman"/>
        </w:rPr>
        <w:t xml:space="preserve">ermentation </w:t>
      </w:r>
      <w:r w:rsidR="0004042C">
        <w:rPr>
          <w:rFonts w:ascii="Times New Roman" w:hAnsi="Times New Roman" w:cs="Times New Roman"/>
        </w:rPr>
        <w:t xml:space="preserve">potential was </w:t>
      </w:r>
      <w:r w:rsidR="004955FE">
        <w:rPr>
          <w:rFonts w:ascii="Times New Roman" w:hAnsi="Times New Roman" w:cs="Times New Roman"/>
        </w:rPr>
        <w:t xml:space="preserve">linked to </w:t>
      </w:r>
      <w:r w:rsidR="0004042C" w:rsidRPr="0004042C">
        <w:rPr>
          <w:rFonts w:ascii="Times New Roman" w:hAnsi="Times New Roman" w:cs="Times New Roman"/>
          <w:i/>
        </w:rPr>
        <w:t>Molli</w:t>
      </w:r>
      <w:r w:rsidR="004955FE" w:rsidRPr="0004042C">
        <w:rPr>
          <w:rFonts w:ascii="Times New Roman" w:hAnsi="Times New Roman" w:cs="Times New Roman"/>
          <w:i/>
        </w:rPr>
        <w:t>cutes</w:t>
      </w:r>
      <w:r w:rsidR="00C27C8B">
        <w:rPr>
          <w:rFonts w:ascii="Times New Roman" w:hAnsi="Times New Roman" w:cs="Times New Roman"/>
        </w:rPr>
        <w:t xml:space="preserve"> likely</w:t>
      </w:r>
      <w:r w:rsidR="004955FE">
        <w:rPr>
          <w:rFonts w:ascii="Times New Roman" w:hAnsi="Times New Roman" w:cs="Times New Roman"/>
        </w:rPr>
        <w:t xml:space="preserve"> </w:t>
      </w:r>
      <w:r>
        <w:rPr>
          <w:rFonts w:ascii="Times New Roman" w:hAnsi="Times New Roman" w:cs="Times New Roman"/>
        </w:rPr>
        <w:t xml:space="preserve">originated from </w:t>
      </w:r>
      <w:r w:rsidR="004E1743">
        <w:rPr>
          <w:rFonts w:ascii="Times New Roman" w:hAnsi="Times New Roman" w:cs="Times New Roman"/>
        </w:rPr>
        <w:t xml:space="preserve">the </w:t>
      </w:r>
      <w:r w:rsidR="00C27C8B">
        <w:rPr>
          <w:rFonts w:ascii="Times New Roman" w:hAnsi="Times New Roman" w:cs="Times New Roman"/>
        </w:rPr>
        <w:t xml:space="preserve">related </w:t>
      </w:r>
      <w:r w:rsidR="00050BD4">
        <w:rPr>
          <w:rFonts w:ascii="Times New Roman" w:hAnsi="Times New Roman" w:cs="Times New Roman"/>
        </w:rPr>
        <w:t>candidate division RF3</w:t>
      </w:r>
      <w:r w:rsidR="00C27C8B">
        <w:rPr>
          <w:rFonts w:ascii="Times New Roman" w:hAnsi="Times New Roman" w:cs="Times New Roman"/>
        </w:rPr>
        <w:t xml:space="preserve"> </w:t>
      </w:r>
      <w:r w:rsidR="00D20BC7">
        <w:rPr>
          <w:rFonts w:ascii="Times New Roman" w:hAnsi="Times New Roman" w:cs="Times New Roman"/>
        </w:rPr>
        <w:t xml:space="preserve">(Tajima </w:t>
      </w:r>
      <w:r w:rsidR="00D20BC7">
        <w:rPr>
          <w:rFonts w:ascii="Times New Roman" w:hAnsi="Times New Roman" w:cs="Times New Roman"/>
          <w:i/>
        </w:rPr>
        <w:t>et al.</w:t>
      </w:r>
      <w:r w:rsidR="000C78DC">
        <w:rPr>
          <w:rFonts w:ascii="Times New Roman" w:hAnsi="Times New Roman" w:cs="Times New Roman"/>
        </w:rPr>
        <w:t>, 1999)</w:t>
      </w:r>
      <w:r w:rsidR="00C27C8B">
        <w:rPr>
          <w:rFonts w:ascii="Times New Roman" w:hAnsi="Times New Roman" w:cs="Times New Roman"/>
        </w:rPr>
        <w:t xml:space="preserve"> supporting</w:t>
      </w:r>
      <w:r w:rsidR="00050BD4">
        <w:rPr>
          <w:rFonts w:ascii="Times New Roman" w:hAnsi="Times New Roman" w:cs="Times New Roman"/>
        </w:rPr>
        <w:t xml:space="preserve"> a fermentative metaboli</w:t>
      </w:r>
      <w:r w:rsidR="00C27C8B">
        <w:rPr>
          <w:rFonts w:ascii="Times New Roman" w:hAnsi="Times New Roman" w:cs="Times New Roman"/>
        </w:rPr>
        <w:t>sm in this division</w:t>
      </w:r>
      <w:r w:rsidR="00D20BC7">
        <w:rPr>
          <w:rFonts w:ascii="Times New Roman" w:hAnsi="Times New Roman" w:cs="Times New Roman"/>
        </w:rPr>
        <w:t xml:space="preserve"> and </w:t>
      </w:r>
      <w:r w:rsidR="00050BD4">
        <w:rPr>
          <w:rFonts w:ascii="Times New Roman" w:hAnsi="Times New Roman" w:cs="Times New Roman"/>
        </w:rPr>
        <w:t>their ecological role in Organic Lake.</w:t>
      </w:r>
      <w:r w:rsidR="0088261C">
        <w:rPr>
          <w:rFonts w:ascii="Times New Roman" w:hAnsi="Times New Roman" w:cs="Times New Roman"/>
        </w:rPr>
        <w:t xml:space="preserve">  Typically </w:t>
      </w:r>
      <w:r w:rsidR="0026061F">
        <w:rPr>
          <w:rFonts w:ascii="Times New Roman" w:hAnsi="Times New Roman" w:cs="Times New Roman"/>
        </w:rPr>
        <w:t>methanogens or sulfate-</w:t>
      </w:r>
      <w:r w:rsidR="0026061F">
        <w:rPr>
          <w:rFonts w:ascii="Times New Roman" w:hAnsi="Times New Roman" w:cs="Times New Roman"/>
        </w:rPr>
        <w:lastRenderedPageBreak/>
        <w:t>reducing bacteria</w:t>
      </w:r>
      <w:r w:rsidR="0088261C">
        <w:rPr>
          <w:rFonts w:ascii="Times New Roman" w:hAnsi="Times New Roman" w:cs="Times New Roman"/>
        </w:rPr>
        <w:t xml:space="preserve"> </w:t>
      </w:r>
      <w:r w:rsidR="003D733A">
        <w:rPr>
          <w:rFonts w:ascii="Times New Roman" w:hAnsi="Times New Roman" w:cs="Times New Roman"/>
        </w:rPr>
        <w:t>hydrolyse</w:t>
      </w:r>
      <w:r w:rsidR="0088261C">
        <w:rPr>
          <w:rFonts w:ascii="Times New Roman" w:hAnsi="Times New Roman" w:cs="Times New Roman"/>
        </w:rPr>
        <w:t xml:space="preserve"> SCFA but (*ref)</w:t>
      </w:r>
      <w:r w:rsidR="0026061F">
        <w:rPr>
          <w:rFonts w:ascii="Times New Roman" w:hAnsi="Times New Roman" w:cs="Times New Roman"/>
        </w:rPr>
        <w:t xml:space="preserve"> signatures of methanogenesis </w:t>
      </w:r>
      <w:r w:rsidR="001A3CBA">
        <w:rPr>
          <w:rFonts w:ascii="Times New Roman" w:hAnsi="Times New Roman" w:cs="Times New Roman"/>
        </w:rPr>
        <w:t xml:space="preserve">(Figure 4A) </w:t>
      </w:r>
      <w:r w:rsidR="0026061F">
        <w:rPr>
          <w:rFonts w:ascii="Times New Roman" w:hAnsi="Times New Roman" w:cs="Times New Roman"/>
        </w:rPr>
        <w:t>and methanogens</w:t>
      </w:r>
      <w:r w:rsidR="000C78DC" w:rsidRPr="000C78DC">
        <w:rPr>
          <w:rFonts w:ascii="Times New Roman" w:hAnsi="Times New Roman" w:cs="Times New Roman"/>
        </w:rPr>
        <w:t xml:space="preserve"> </w:t>
      </w:r>
      <w:r w:rsidR="000C78DC">
        <w:rPr>
          <w:rFonts w:ascii="Times New Roman" w:hAnsi="Times New Roman" w:cs="Times New Roman"/>
        </w:rPr>
        <w:t>were absent</w:t>
      </w:r>
      <w:r w:rsidR="0088261C">
        <w:rPr>
          <w:rFonts w:ascii="Times New Roman" w:hAnsi="Times New Roman" w:cs="Times New Roman"/>
        </w:rPr>
        <w:t xml:space="preserve"> and the </w:t>
      </w:r>
      <w:r w:rsidR="000C78DC">
        <w:rPr>
          <w:rFonts w:ascii="Times New Roman" w:hAnsi="Times New Roman" w:cs="Times New Roman"/>
        </w:rPr>
        <w:t>abundance s</w:t>
      </w:r>
      <w:r w:rsidR="002F388D">
        <w:rPr>
          <w:rFonts w:ascii="Times New Roman" w:hAnsi="Times New Roman" w:cs="Times New Roman"/>
        </w:rPr>
        <w:t xml:space="preserve">ulfate-reducing </w:t>
      </w:r>
      <w:r w:rsidR="002F388D">
        <w:rPr>
          <w:rFonts w:ascii="Times New Roman" w:hAnsi="Times New Roman" w:cs="Times New Roman"/>
          <w:i/>
        </w:rPr>
        <w:t>Deltaproteobacteria</w:t>
      </w:r>
      <w:r w:rsidR="001A3CBA">
        <w:rPr>
          <w:rFonts w:ascii="Times New Roman" w:hAnsi="Times New Roman" w:cs="Times New Roman"/>
        </w:rPr>
        <w:t xml:space="preserve"> </w:t>
      </w:r>
      <w:r w:rsidR="0088261C">
        <w:rPr>
          <w:rFonts w:ascii="Times New Roman" w:hAnsi="Times New Roman" w:cs="Times New Roman"/>
        </w:rPr>
        <w:t>was low (Figure 2A)</w:t>
      </w:r>
      <w:r w:rsidR="003D733A">
        <w:rPr>
          <w:rFonts w:ascii="Times New Roman" w:hAnsi="Times New Roman" w:cs="Times New Roman"/>
        </w:rPr>
        <w:t xml:space="preserve">, indicating slow removal rates accounts for the abundant SCFA detected in the bottom waters (Gibson </w:t>
      </w:r>
      <w:r w:rsidR="003D733A">
        <w:rPr>
          <w:rFonts w:ascii="Times New Roman" w:hAnsi="Times New Roman" w:cs="Times New Roman"/>
          <w:i/>
        </w:rPr>
        <w:t>et al</w:t>
      </w:r>
      <w:r w:rsidR="003D733A">
        <w:rPr>
          <w:rFonts w:ascii="Times New Roman" w:hAnsi="Times New Roman" w:cs="Times New Roman"/>
        </w:rPr>
        <w:t>., 1994)</w:t>
      </w:r>
      <w:r w:rsidR="002F388D">
        <w:rPr>
          <w:rFonts w:ascii="Times New Roman" w:hAnsi="Times New Roman" w:cs="Times New Roman"/>
        </w:rPr>
        <w:t xml:space="preserve">. </w:t>
      </w:r>
    </w:p>
    <w:p w:rsidR="00F91E51" w:rsidRDefault="00DD5093" w:rsidP="001A094E">
      <w:pPr>
        <w:spacing w:line="240" w:lineRule="auto"/>
        <w:jc w:val="both"/>
        <w:rPr>
          <w:rFonts w:ascii="Times New Roman" w:hAnsi="Times New Roman" w:cs="Times New Roman"/>
        </w:rPr>
      </w:pPr>
      <w:r>
        <w:rPr>
          <w:rFonts w:ascii="Times New Roman" w:hAnsi="Times New Roman" w:cs="Times New Roman"/>
        </w:rPr>
        <w:t xml:space="preserve">CO oxidation genes originated from the </w:t>
      </w:r>
      <w:r w:rsidRPr="00813478">
        <w:rPr>
          <w:rFonts w:ascii="Times New Roman" w:hAnsi="Times New Roman" w:cs="Times New Roman"/>
          <w:i/>
        </w:rPr>
        <w:t>Roseobacter</w:t>
      </w:r>
      <w:r>
        <w:rPr>
          <w:rFonts w:ascii="Times New Roman" w:hAnsi="Times New Roman" w:cs="Times New Roman"/>
        </w:rPr>
        <w:t xml:space="preserve"> clade of </w:t>
      </w:r>
      <w:r>
        <w:rPr>
          <w:rFonts w:ascii="Times New Roman" w:hAnsi="Times New Roman" w:cs="Times New Roman"/>
          <w:i/>
        </w:rPr>
        <w:t>Alphaproteobacteria</w:t>
      </w:r>
      <w:r>
        <w:rPr>
          <w:rFonts w:ascii="Times New Roman" w:hAnsi="Times New Roman" w:cs="Times New Roman"/>
        </w:rPr>
        <w:t xml:space="preserve"> (Table 2; Figure S6A)</w:t>
      </w:r>
      <w:r w:rsidR="00652FAF">
        <w:rPr>
          <w:rFonts w:ascii="Times New Roman" w:hAnsi="Times New Roman" w:cs="Times New Roman"/>
        </w:rPr>
        <w:t xml:space="preserve">. As C fixation pathways were not associated with </w:t>
      </w:r>
      <w:r w:rsidR="00652FAF">
        <w:rPr>
          <w:rFonts w:ascii="Times New Roman" w:hAnsi="Times New Roman" w:cs="Times New Roman"/>
          <w:i/>
        </w:rPr>
        <w:t>Alphaproteobacteria</w:t>
      </w:r>
      <w:r w:rsidR="00652FAF">
        <w:rPr>
          <w:rFonts w:ascii="Times New Roman" w:hAnsi="Times New Roman" w:cs="Times New Roman"/>
        </w:rPr>
        <w:t xml:space="preserve"> (Figure S6A), CO oxidation was </w:t>
      </w:r>
      <w:r w:rsidR="00B933E3">
        <w:rPr>
          <w:rFonts w:ascii="Times New Roman" w:hAnsi="Times New Roman" w:cs="Times New Roman"/>
        </w:rPr>
        <w:t xml:space="preserve">likely </w:t>
      </w:r>
      <w:r w:rsidR="00AD117D">
        <w:rPr>
          <w:rFonts w:ascii="Times New Roman" w:hAnsi="Times New Roman" w:cs="Times New Roman"/>
        </w:rPr>
        <w:t xml:space="preserve">lithoheterotrophic </w:t>
      </w:r>
      <w:r w:rsidR="002A1EEC">
        <w:rPr>
          <w:rFonts w:ascii="Times New Roman" w:hAnsi="Times New Roman" w:cs="Times New Roman"/>
        </w:rPr>
        <w:t xml:space="preserve">(Moran </w:t>
      </w:r>
      <w:r w:rsidR="002A1EEC">
        <w:rPr>
          <w:rFonts w:ascii="Times New Roman" w:hAnsi="Times New Roman" w:cs="Times New Roman"/>
          <w:i/>
        </w:rPr>
        <w:t>et al</w:t>
      </w:r>
      <w:r w:rsidR="002A1EEC">
        <w:rPr>
          <w:rFonts w:ascii="Times New Roman" w:hAnsi="Times New Roman" w:cs="Times New Roman"/>
        </w:rPr>
        <w:t xml:space="preserve">., 2007) </w:t>
      </w:r>
      <w:r w:rsidR="00AD117D">
        <w:rPr>
          <w:rFonts w:ascii="Times New Roman" w:hAnsi="Times New Roman" w:cs="Times New Roman"/>
        </w:rPr>
        <w:t xml:space="preserve">or linked to anaplerotic C fixation </w:t>
      </w:r>
      <w:r w:rsidR="002A1EEC">
        <w:rPr>
          <w:rFonts w:ascii="Times New Roman" w:hAnsi="Times New Roman" w:cs="Times New Roman"/>
        </w:rPr>
        <w:t>as proposed for</w:t>
      </w:r>
      <w:r w:rsidR="00652FAF">
        <w:rPr>
          <w:rFonts w:ascii="Times New Roman" w:hAnsi="Times New Roman" w:cs="Times New Roman"/>
        </w:rPr>
        <w:t xml:space="preserve"> </w:t>
      </w:r>
      <w:r w:rsidR="00B933E3">
        <w:rPr>
          <w:rFonts w:ascii="Times New Roman" w:hAnsi="Times New Roman" w:cs="Times New Roman"/>
        </w:rPr>
        <w:t>related</w:t>
      </w:r>
      <w:r w:rsidR="00652FAF">
        <w:rPr>
          <w:rFonts w:ascii="Times New Roman" w:hAnsi="Times New Roman" w:cs="Times New Roman"/>
        </w:rPr>
        <w:t xml:space="preserve"> </w:t>
      </w:r>
      <w:r w:rsidR="00652FAF" w:rsidRPr="00B933E3">
        <w:rPr>
          <w:rFonts w:ascii="Times New Roman" w:hAnsi="Times New Roman" w:cs="Times New Roman"/>
        </w:rPr>
        <w:t>Roseobacter</w:t>
      </w:r>
      <w:r w:rsidR="00B933E3" w:rsidRPr="00B933E3">
        <w:rPr>
          <w:rFonts w:ascii="Times New Roman" w:hAnsi="Times New Roman" w:cs="Times New Roman"/>
        </w:rPr>
        <w:t>s</w:t>
      </w:r>
      <w:r w:rsidR="00652FAF">
        <w:rPr>
          <w:rFonts w:ascii="Times New Roman" w:hAnsi="Times New Roman" w:cs="Times New Roman"/>
        </w:rPr>
        <w:t xml:space="preserve"> (</w:t>
      </w:r>
      <w:r w:rsidR="002A1EEC">
        <w:rPr>
          <w:rFonts w:ascii="Times New Roman" w:hAnsi="Times New Roman" w:cs="Times New Roman"/>
        </w:rPr>
        <w:t>Moran &amp; Miller, 2007</w:t>
      </w:r>
      <w:r w:rsidR="00652FAF">
        <w:rPr>
          <w:rFonts w:ascii="Times New Roman" w:hAnsi="Times New Roman" w:cs="Times New Roman"/>
        </w:rPr>
        <w:t>)</w:t>
      </w:r>
      <w:r>
        <w:rPr>
          <w:rFonts w:ascii="Times New Roman" w:hAnsi="Times New Roman" w:cs="Times New Roman"/>
        </w:rPr>
        <w:t xml:space="preserve">. The concentration of CO oxidation genes at 6.5 m </w:t>
      </w:r>
      <w:r w:rsidR="00B933E3">
        <w:rPr>
          <w:rFonts w:ascii="Times New Roman" w:hAnsi="Times New Roman" w:cs="Times New Roman"/>
        </w:rPr>
        <w:t xml:space="preserve">indicates </w:t>
      </w:r>
      <w:r w:rsidR="00C27C8B">
        <w:rPr>
          <w:rFonts w:ascii="Times New Roman" w:hAnsi="Times New Roman" w:cs="Times New Roman"/>
        </w:rPr>
        <w:t>this potential</w:t>
      </w:r>
      <w:r w:rsidR="00B933E3">
        <w:rPr>
          <w:rFonts w:ascii="Times New Roman" w:hAnsi="Times New Roman" w:cs="Times New Roman"/>
        </w:rPr>
        <w:t xml:space="preserve"> was associated with</w:t>
      </w:r>
      <w:r>
        <w:rPr>
          <w:rFonts w:ascii="Times New Roman" w:hAnsi="Times New Roman" w:cs="Times New Roman"/>
        </w:rPr>
        <w:t xml:space="preserve"> </w:t>
      </w:r>
      <w:r w:rsidR="00B933E3">
        <w:rPr>
          <w:rFonts w:ascii="Times New Roman" w:hAnsi="Times New Roman" w:cs="Times New Roman"/>
        </w:rPr>
        <w:t xml:space="preserve">the </w:t>
      </w:r>
      <w:r w:rsidR="00C27C8B">
        <w:rPr>
          <w:rFonts w:ascii="Times New Roman" w:hAnsi="Times New Roman" w:cs="Times New Roman"/>
        </w:rPr>
        <w:t>deep</w:t>
      </w:r>
      <w:r>
        <w:rPr>
          <w:rFonts w:ascii="Times New Roman" w:hAnsi="Times New Roman" w:cs="Times New Roman"/>
        </w:rPr>
        <w:t xml:space="preserve"> ecotype of Organic Lake </w:t>
      </w:r>
      <w:r>
        <w:rPr>
          <w:rFonts w:ascii="Times New Roman" w:hAnsi="Times New Roman" w:cs="Times New Roman"/>
          <w:i/>
        </w:rPr>
        <w:t>Roseovarius</w:t>
      </w:r>
      <w:r>
        <w:rPr>
          <w:rFonts w:ascii="Times New Roman" w:hAnsi="Times New Roman" w:cs="Times New Roman"/>
        </w:rPr>
        <w:t xml:space="preserve"> </w:t>
      </w:r>
      <w:r w:rsidR="00B933E3">
        <w:rPr>
          <w:rFonts w:ascii="Times New Roman" w:hAnsi="Times New Roman" w:cs="Times New Roman"/>
        </w:rPr>
        <w:t xml:space="preserve">(see </w:t>
      </w:r>
      <w:r>
        <w:rPr>
          <w:rFonts w:ascii="Times New Roman" w:hAnsi="Times New Roman" w:cs="Times New Roman"/>
        </w:rPr>
        <w:t>above</w:t>
      </w:r>
      <w:r w:rsidR="00B933E3">
        <w:rPr>
          <w:rFonts w:ascii="Times New Roman" w:hAnsi="Times New Roman" w:cs="Times New Roman"/>
        </w:rPr>
        <w:t>)</w:t>
      </w:r>
      <w:r>
        <w:rPr>
          <w:rFonts w:ascii="Times New Roman" w:hAnsi="Times New Roman" w:cs="Times New Roman"/>
        </w:rPr>
        <w:t xml:space="preserve"> </w:t>
      </w:r>
      <w:r w:rsidR="00B933E3">
        <w:rPr>
          <w:rFonts w:ascii="Times New Roman" w:hAnsi="Times New Roman" w:cs="Times New Roman"/>
        </w:rPr>
        <w:t xml:space="preserve">and </w:t>
      </w:r>
      <w:r w:rsidR="00B10DE4">
        <w:rPr>
          <w:rFonts w:ascii="Times New Roman" w:hAnsi="Times New Roman" w:cs="Times New Roman"/>
        </w:rPr>
        <w:t xml:space="preserve">related </w:t>
      </w:r>
      <w:proofErr w:type="gramStart"/>
      <w:r w:rsidR="00B10DE4">
        <w:rPr>
          <w:rFonts w:ascii="Times New Roman" w:hAnsi="Times New Roman" w:cs="Times New Roman"/>
        </w:rPr>
        <w:t>to  its</w:t>
      </w:r>
      <w:proofErr w:type="gramEnd"/>
      <w:r w:rsidR="00B10DE4">
        <w:rPr>
          <w:rFonts w:ascii="Times New Roman" w:hAnsi="Times New Roman" w:cs="Times New Roman"/>
        </w:rPr>
        <w:t xml:space="preserve"> colonization of a discrete </w:t>
      </w:r>
      <w:r w:rsidR="00B933E3">
        <w:rPr>
          <w:rFonts w:ascii="Times New Roman" w:hAnsi="Times New Roman" w:cs="Times New Roman"/>
        </w:rPr>
        <w:t>microaerophilic</w:t>
      </w:r>
      <w:r w:rsidR="00B10DE4">
        <w:rPr>
          <w:rFonts w:ascii="Times New Roman" w:hAnsi="Times New Roman" w:cs="Times New Roman"/>
        </w:rPr>
        <w:t xml:space="preserve"> depth</w:t>
      </w:r>
      <w:r>
        <w:rPr>
          <w:rFonts w:ascii="Times New Roman" w:hAnsi="Times New Roman" w:cs="Times New Roman"/>
        </w:rPr>
        <w:t xml:space="preserve">. </w:t>
      </w:r>
      <w:r w:rsidR="002A1EEC">
        <w:rPr>
          <w:rFonts w:ascii="Times New Roman" w:hAnsi="Times New Roman" w:cs="Times New Roman"/>
        </w:rPr>
        <w:t>O</w:t>
      </w:r>
      <w:r w:rsidR="00B933E3">
        <w:rPr>
          <w:rFonts w:ascii="Times New Roman" w:hAnsi="Times New Roman" w:cs="Times New Roman"/>
        </w:rPr>
        <w:t>rganic carbon such as</w:t>
      </w:r>
      <w:r w:rsidR="001A3CBA">
        <w:rPr>
          <w:rFonts w:ascii="Times New Roman" w:hAnsi="Times New Roman" w:cs="Times New Roman"/>
        </w:rPr>
        <w:t xml:space="preserve"> SCFA </w:t>
      </w:r>
      <w:r w:rsidR="00B933E3">
        <w:rPr>
          <w:rFonts w:ascii="Times New Roman" w:hAnsi="Times New Roman" w:cs="Times New Roman"/>
        </w:rPr>
        <w:t>can</w:t>
      </w:r>
      <w:r w:rsidR="001A3CBA">
        <w:rPr>
          <w:rFonts w:ascii="Times New Roman" w:hAnsi="Times New Roman" w:cs="Times New Roman"/>
        </w:rPr>
        <w:t xml:space="preserve"> be </w:t>
      </w:r>
      <w:r w:rsidR="003D733A">
        <w:rPr>
          <w:rFonts w:ascii="Times New Roman" w:hAnsi="Times New Roman" w:cs="Times New Roman"/>
        </w:rPr>
        <w:t xml:space="preserve">directly </w:t>
      </w:r>
      <w:r w:rsidR="002F388D">
        <w:rPr>
          <w:rFonts w:ascii="Times New Roman" w:hAnsi="Times New Roman" w:cs="Times New Roman"/>
        </w:rPr>
        <w:t xml:space="preserve">assimilated </w:t>
      </w:r>
      <w:r w:rsidR="002A1EEC">
        <w:rPr>
          <w:rFonts w:ascii="Times New Roman" w:hAnsi="Times New Roman" w:cs="Times New Roman"/>
        </w:rPr>
        <w:t xml:space="preserve">mixotrophically </w:t>
      </w:r>
      <w:r>
        <w:rPr>
          <w:rFonts w:ascii="Times New Roman" w:hAnsi="Times New Roman" w:cs="Times New Roman"/>
        </w:rPr>
        <w:t xml:space="preserve">by CO oxidizers limiting oxidative loss of organic carbon </w:t>
      </w:r>
      <w:r w:rsidR="00453312">
        <w:rPr>
          <w:rFonts w:ascii="Times New Roman" w:hAnsi="Times New Roman" w:cs="Times New Roman"/>
        </w:rPr>
        <w:t>(</w:t>
      </w:r>
      <w:r w:rsidR="002F388D">
        <w:rPr>
          <w:rFonts w:ascii="Times New Roman" w:hAnsi="Times New Roman" w:cs="Times New Roman"/>
        </w:rPr>
        <w:t>Moran</w:t>
      </w:r>
      <w:r w:rsidR="00453312">
        <w:rPr>
          <w:rFonts w:ascii="Times New Roman" w:hAnsi="Times New Roman" w:cs="Times New Roman"/>
        </w:rPr>
        <w:t xml:space="preserve"> </w:t>
      </w:r>
      <w:r w:rsidR="00B74EBD">
        <w:rPr>
          <w:rFonts w:ascii="Times New Roman" w:hAnsi="Times New Roman" w:cs="Times New Roman"/>
        </w:rPr>
        <w:t>&amp; Miller</w:t>
      </w:r>
      <w:r w:rsidR="00453312">
        <w:rPr>
          <w:rFonts w:ascii="Times New Roman" w:hAnsi="Times New Roman" w:cs="Times New Roman"/>
        </w:rPr>
        <w:t>,</w:t>
      </w:r>
      <w:r w:rsidR="002F388D">
        <w:rPr>
          <w:rFonts w:ascii="Times New Roman" w:hAnsi="Times New Roman" w:cs="Times New Roman"/>
        </w:rPr>
        <w:t xml:space="preserve"> 2007)</w:t>
      </w:r>
      <w:r w:rsidR="00B933E3">
        <w:rPr>
          <w:rFonts w:ascii="Times New Roman" w:hAnsi="Times New Roman" w:cs="Times New Roman"/>
        </w:rPr>
        <w:t xml:space="preserve"> and may </w:t>
      </w:r>
      <w:r w:rsidR="002A1EEC">
        <w:rPr>
          <w:rFonts w:ascii="Times New Roman" w:hAnsi="Times New Roman" w:cs="Times New Roman"/>
        </w:rPr>
        <w:t xml:space="preserve">be a competitive strategy </w:t>
      </w:r>
      <w:r w:rsidR="00B933E3">
        <w:rPr>
          <w:rFonts w:ascii="Times New Roman" w:hAnsi="Times New Roman" w:cs="Times New Roman"/>
        </w:rPr>
        <w:t xml:space="preserve">in a </w:t>
      </w:r>
      <w:r w:rsidR="002A1EEC">
        <w:rPr>
          <w:rFonts w:ascii="Times New Roman" w:hAnsi="Times New Roman" w:cs="Times New Roman"/>
        </w:rPr>
        <w:t xml:space="preserve">largely </w:t>
      </w:r>
      <w:r w:rsidR="00B933E3">
        <w:rPr>
          <w:rFonts w:ascii="Times New Roman" w:hAnsi="Times New Roman" w:cs="Times New Roman"/>
        </w:rPr>
        <w:t>closed heterotrophic</w:t>
      </w:r>
      <w:r w:rsidR="002A1EEC">
        <w:rPr>
          <w:rFonts w:ascii="Times New Roman" w:hAnsi="Times New Roman" w:cs="Times New Roman"/>
        </w:rPr>
        <w:t>-</w:t>
      </w:r>
      <w:r w:rsidR="00B933E3">
        <w:rPr>
          <w:rFonts w:ascii="Times New Roman" w:hAnsi="Times New Roman" w:cs="Times New Roman"/>
        </w:rPr>
        <w:t>dominated system</w:t>
      </w:r>
      <w:r w:rsidR="002F388D">
        <w:rPr>
          <w:rFonts w:ascii="Times New Roman" w:hAnsi="Times New Roman" w:cs="Times New Roman"/>
        </w:rPr>
        <w:t xml:space="preserve">. </w:t>
      </w:r>
    </w:p>
    <w:p w:rsidR="00904A9C" w:rsidRDefault="00904A9C" w:rsidP="001A094E">
      <w:pPr>
        <w:spacing w:line="240" w:lineRule="auto"/>
        <w:jc w:val="both"/>
        <w:rPr>
          <w:rFonts w:ascii="Times New Roman" w:hAnsi="Times New Roman" w:cs="Times New Roman"/>
        </w:rPr>
      </w:pPr>
      <w:r>
        <w:rPr>
          <w:rFonts w:ascii="Times New Roman" w:hAnsi="Times New Roman" w:cs="Times New Roman"/>
        </w:rPr>
        <w:t>*Why not at 6.7 m?</w:t>
      </w:r>
    </w:p>
    <w:p w:rsidR="006D72A0" w:rsidRDefault="00F47067" w:rsidP="006D72A0">
      <w:pPr>
        <w:pStyle w:val="Heading3"/>
      </w:pPr>
      <w:r>
        <w:t xml:space="preserve">High </w:t>
      </w:r>
      <w:proofErr w:type="gramStart"/>
      <w:r>
        <w:t>potential  for</w:t>
      </w:r>
      <w:proofErr w:type="gramEnd"/>
      <w:r>
        <w:t xml:space="preserve"> photoheterotrophy </w:t>
      </w:r>
    </w:p>
    <w:p w:rsidR="006D72A0" w:rsidRPr="00BE1C9F" w:rsidRDefault="006D72A0" w:rsidP="00BE1C9F">
      <w:pPr>
        <w:spacing w:line="240" w:lineRule="auto"/>
        <w:jc w:val="both"/>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(*Look for the </w:t>
      </w:r>
      <w:r w:rsidRPr="00A40149">
        <w:rPr>
          <w:rFonts w:ascii="Times New Roman" w:hAnsi="Times New Roman" w:cs="Times New Roman"/>
          <w:highlight w:val="yellow"/>
        </w:rPr>
        <w:t>pufLM genes</w:t>
      </w:r>
      <w:r>
        <w:rPr>
          <w:rFonts w:ascii="Times New Roman" w:hAnsi="Times New Roman" w:cs="Times New Roman"/>
        </w:rPr>
        <w:t xml:space="preserve">). </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The first rhodopsin found in bacteria, termed proteorhodopsin (PR) acts as a light-driven proton pump and was hypothesized to be used for energy generation (Béjà </w:t>
      </w:r>
      <w:r w:rsidRPr="002C4E6E">
        <w:rPr>
          <w:rFonts w:ascii="Times New Roman" w:hAnsi="Times New Roman" w:cs="Times New Roman"/>
          <w:i/>
        </w:rPr>
        <w:t>et al</w:t>
      </w:r>
      <w:r>
        <w:rPr>
          <w:rFonts w:ascii="Times New Roman" w:hAnsi="Times New Roman" w:cs="Times New Roman"/>
        </w:rPr>
        <w:t xml:space="preserve">., 2000). Metagenomic studies have since shown PR are diverse, widely distributed in the surface ocean (Rusch </w:t>
      </w:r>
      <w:r>
        <w:rPr>
          <w:rFonts w:ascii="Times New Roman" w:hAnsi="Times New Roman" w:cs="Times New Roman"/>
          <w:i/>
        </w:rPr>
        <w:t>et al</w:t>
      </w:r>
      <w:r>
        <w:rPr>
          <w:rFonts w:ascii="Times New Roman" w:hAnsi="Times New Roman" w:cs="Times New Roman"/>
        </w:rPr>
        <w:t xml:space="preserve">., 2007) and associated with diverse bacterial clades including </w:t>
      </w:r>
      <w:r w:rsidRPr="007B0D0B">
        <w:rPr>
          <w:rFonts w:ascii="Times New Roman" w:hAnsi="Times New Roman" w:cs="Times New Roman"/>
          <w:i/>
        </w:rPr>
        <w:t>Alphaproteobacteria</w:t>
      </w:r>
      <w:r>
        <w:rPr>
          <w:rFonts w:ascii="Times New Roman" w:hAnsi="Times New Roman" w:cs="Times New Roman"/>
        </w:rPr>
        <w:t xml:space="preserve"> (de la Torre </w:t>
      </w:r>
      <w:r>
        <w:rPr>
          <w:rFonts w:ascii="Times New Roman" w:hAnsi="Times New Roman" w:cs="Times New Roman"/>
          <w:i/>
        </w:rPr>
        <w:t>et al.</w:t>
      </w:r>
      <w:r>
        <w:rPr>
          <w:rFonts w:ascii="Times New Roman" w:hAnsi="Times New Roman" w:cs="Times New Roman"/>
        </w:rPr>
        <w:t xml:space="preserve">, 2003) and </w:t>
      </w:r>
      <w:r w:rsidRPr="007B0D0B">
        <w:rPr>
          <w:rFonts w:ascii="Times New Roman" w:hAnsi="Times New Roman" w:cs="Times New Roman"/>
          <w:i/>
        </w:rPr>
        <w:t>Bacteroidetes</w:t>
      </w:r>
      <w:r>
        <w:rPr>
          <w:rFonts w:ascii="Times New Roman" w:hAnsi="Times New Roman" w:cs="Times New Roman"/>
        </w:rPr>
        <w:t xml:space="preserve"> (Venter </w:t>
      </w:r>
      <w:r>
        <w:rPr>
          <w:rFonts w:ascii="Times New Roman" w:hAnsi="Times New Roman" w:cs="Times New Roman"/>
          <w:i/>
        </w:rPr>
        <w:t>et al.</w:t>
      </w:r>
      <w:r>
        <w:rPr>
          <w:rFonts w:ascii="Times New Roman" w:hAnsi="Times New Roman" w:cs="Times New Roman"/>
        </w:rPr>
        <w:t>, 2004)</w:t>
      </w:r>
      <w:r w:rsidRPr="00CB02B9">
        <w:rPr>
          <w:rFonts w:ascii="Times New Roman" w:hAnsi="Times New Roman" w:cs="Times New Roman"/>
        </w:rPr>
        <w:t xml:space="preserve"> </w:t>
      </w:r>
      <w:r w:rsidRPr="00946054">
        <w:rPr>
          <w:rFonts w:ascii="Times New Roman" w:hAnsi="Times New Roman" w:cs="Times New Roman"/>
        </w:rPr>
        <w:t>as</w:t>
      </w:r>
      <w:r>
        <w:rPr>
          <w:rFonts w:ascii="Times New Roman" w:hAnsi="Times New Roman" w:cs="Times New Roman"/>
        </w:rPr>
        <w:t xml:space="preserve"> well as </w:t>
      </w:r>
      <w:r w:rsidRPr="007B0D0B">
        <w:rPr>
          <w:rFonts w:ascii="Times New Roman" w:hAnsi="Times New Roman" w:cs="Times New Roman"/>
          <w:i/>
        </w:rPr>
        <w:t>Euryarchae</w:t>
      </w:r>
      <w:r>
        <w:rPr>
          <w:rFonts w:ascii="Times New Roman" w:hAnsi="Times New Roman" w:cs="Times New Roman"/>
          <w:i/>
        </w:rPr>
        <w:t>ota</w:t>
      </w:r>
      <w:r>
        <w:rPr>
          <w:rFonts w:ascii="Times New Roman" w:hAnsi="Times New Roman" w:cs="Times New Roman"/>
        </w:rPr>
        <w:t xml:space="preserve"> (Frigaard </w:t>
      </w:r>
      <w:r>
        <w:rPr>
          <w:rFonts w:ascii="Times New Roman" w:hAnsi="Times New Roman" w:cs="Times New Roman"/>
          <w:i/>
        </w:rPr>
        <w:t>et al.</w:t>
      </w:r>
      <w:r>
        <w:rPr>
          <w:rFonts w:ascii="Times New Roman" w:hAnsi="Times New Roman" w:cs="Times New Roman"/>
        </w:rPr>
        <w:t xml:space="preserve">, 2006). Actinorhodopsins (Sharma </w:t>
      </w:r>
      <w:r>
        <w:rPr>
          <w:rFonts w:ascii="Times New Roman" w:hAnsi="Times New Roman" w:cs="Times New Roman"/>
          <w:i/>
        </w:rPr>
        <w:t>et al.</w:t>
      </w:r>
      <w:r>
        <w:rPr>
          <w:rFonts w:ascii="Times New Roman" w:hAnsi="Times New Roman" w:cs="Times New Roman"/>
        </w:rPr>
        <w:t xml:space="preserve">, 2008; Sharma </w:t>
      </w:r>
      <w:r>
        <w:rPr>
          <w:rFonts w:ascii="Times New Roman" w:hAnsi="Times New Roman" w:cs="Times New Roman"/>
          <w:i/>
        </w:rPr>
        <w:t>et al.</w:t>
      </w:r>
      <w:r>
        <w:rPr>
          <w:rFonts w:ascii="Times New Roman" w:hAnsi="Times New Roman" w:cs="Times New Roman"/>
        </w:rPr>
        <w:t>, 2009) and xanthorhodopsin (*ref) form a clade related to PR that we will refer to as actino-xanthorhodopsins.</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A total of 399 reads matching to rhodopsins were detected in Organic Lake, which formed 124 clusters at 90% amino acid identity. Phylogenetic analysis revealed six well-supported rhodopsin groups: MAR-R, OL-R1, OCT-R, SAL-R, AQU-R and PSY-R (Figure S8). Only the </w:t>
      </w:r>
      <w:r w:rsidRPr="0014719A">
        <w:rPr>
          <w:rFonts w:ascii="Times New Roman" w:hAnsi="Times New Roman" w:cs="Times New Roman"/>
        </w:rPr>
        <w:t>PSY</w:t>
      </w:r>
      <w:r>
        <w:rPr>
          <w:rFonts w:ascii="Times New Roman" w:hAnsi="Times New Roman" w:cs="Times New Roman"/>
        </w:rPr>
        <w:t xml:space="preserve">-R clustered with the PRs showing most Organic Lake rhodopsin diversity was within the actino-xanthorhodopsin clade. All groups had an L or M residue corresponding to position 105 in the SAR86 PR denoting tuning to surface green light (Man </w:t>
      </w:r>
      <w:r>
        <w:rPr>
          <w:rFonts w:ascii="Times New Roman" w:hAnsi="Times New Roman" w:cs="Times New Roman"/>
          <w:i/>
        </w:rPr>
        <w:t>et al.</w:t>
      </w:r>
      <w:r>
        <w:rPr>
          <w:rFonts w:ascii="Times New Roman" w:hAnsi="Times New Roman" w:cs="Times New Roman"/>
        </w:rPr>
        <w:t xml:space="preserve">, 2003; Gomez-Consarnau </w:t>
      </w:r>
      <w:r>
        <w:rPr>
          <w:rFonts w:ascii="Times New Roman" w:hAnsi="Times New Roman" w:cs="Times New Roman"/>
          <w:i/>
        </w:rPr>
        <w:t>et al.</w:t>
      </w:r>
      <w:r>
        <w:rPr>
          <w:rFonts w:ascii="Times New Roman" w:hAnsi="Times New Roman" w:cs="Times New Roman"/>
        </w:rPr>
        <w:t xml:space="preserve">, 2007), which is consistent with the shallow water in Organic Lake and is characteristic of coastal samples (Rusch </w:t>
      </w:r>
      <w:r>
        <w:rPr>
          <w:rFonts w:ascii="Times New Roman" w:hAnsi="Times New Roman" w:cs="Times New Roman"/>
          <w:i/>
        </w:rPr>
        <w:t>et al.</w:t>
      </w:r>
      <w:r>
        <w:rPr>
          <w:rFonts w:ascii="Times New Roman" w:hAnsi="Times New Roman" w:cs="Times New Roman"/>
        </w:rPr>
        <w:t xml:space="preserve">, 2007). MAR-R, PSY-R, OCT-R and AQU-R groups (Figure S8) all clustered with homologs of genera detected in the lake, namely </w:t>
      </w:r>
      <w:r>
        <w:rPr>
          <w:rFonts w:ascii="Times New Roman" w:hAnsi="Times New Roman" w:cs="Times New Roman"/>
          <w:i/>
        </w:rPr>
        <w:t>Marinobacter</w:t>
      </w:r>
      <w:r>
        <w:rPr>
          <w:rFonts w:ascii="Times New Roman" w:hAnsi="Times New Roman" w:cs="Times New Roman"/>
        </w:rPr>
        <w:t xml:space="preserve">, </w:t>
      </w:r>
      <w:r>
        <w:rPr>
          <w:rFonts w:ascii="Times New Roman" w:hAnsi="Times New Roman" w:cs="Times New Roman"/>
          <w:i/>
        </w:rPr>
        <w:t>Psychroflexus</w:t>
      </w:r>
      <w:r>
        <w:rPr>
          <w:rFonts w:ascii="Times New Roman" w:hAnsi="Times New Roman" w:cs="Times New Roman"/>
        </w:rPr>
        <w:t xml:space="preserve">, </w:t>
      </w:r>
      <w:r>
        <w:rPr>
          <w:rFonts w:ascii="Times New Roman" w:hAnsi="Times New Roman" w:cs="Times New Roman"/>
          <w:i/>
        </w:rPr>
        <w:t xml:space="preserve">Octadecabacter </w:t>
      </w:r>
      <w:r>
        <w:rPr>
          <w:rFonts w:ascii="Times New Roman" w:hAnsi="Times New Roman" w:cs="Times New Roman"/>
        </w:rPr>
        <w:t>and “</w:t>
      </w:r>
      <w:r>
        <w:rPr>
          <w:rFonts w:ascii="Times New Roman" w:hAnsi="Times New Roman" w:cs="Times New Roman"/>
          <w:i/>
        </w:rPr>
        <w:t xml:space="preserve">Candidatus </w:t>
      </w:r>
      <w:r w:rsidR="00DA00A0">
        <w:rPr>
          <w:rFonts w:ascii="Times New Roman" w:hAnsi="Times New Roman" w:cs="Times New Roman"/>
        </w:rPr>
        <w:t>Aquiluna” (Figure 2C, Table S4</w:t>
      </w:r>
      <w:r>
        <w:rPr>
          <w:rFonts w:ascii="Times New Roman" w:hAnsi="Times New Roman" w:cs="Times New Roman"/>
        </w:rPr>
        <w:t xml:space="preserve">). Xanthorhodopsin was described from the sphingomonad </w:t>
      </w:r>
      <w:r w:rsidRPr="009E354D">
        <w:rPr>
          <w:rFonts w:ascii="Times New Roman" w:hAnsi="Times New Roman" w:cs="Times New Roman"/>
          <w:i/>
        </w:rPr>
        <w:t>Salinibacter</w:t>
      </w:r>
      <w:r>
        <w:rPr>
          <w:rFonts w:ascii="Times New Roman" w:hAnsi="Times New Roman" w:cs="Times New Roman"/>
        </w:rPr>
        <w:t xml:space="preserve"> </w:t>
      </w:r>
      <w:r>
        <w:rPr>
          <w:rFonts w:ascii="Times New Roman" w:hAnsi="Times New Roman" w:cs="Times New Roman"/>
          <w:i/>
        </w:rPr>
        <w:t xml:space="preserve">ruber </w:t>
      </w:r>
      <w:r>
        <w:rPr>
          <w:rFonts w:ascii="Times New Roman" w:hAnsi="Times New Roman" w:cs="Times New Roman"/>
        </w:rPr>
        <w:t xml:space="preserve">(*ref), thus SAL-R likely originates from other </w:t>
      </w:r>
      <w:r w:rsidRPr="007B0D0B">
        <w:rPr>
          <w:rFonts w:ascii="Times New Roman" w:hAnsi="Times New Roman" w:cs="Times New Roman"/>
          <w:i/>
        </w:rPr>
        <w:t>Sphingobacteria</w:t>
      </w:r>
      <w:r w:rsidRPr="00D04B7B">
        <w:rPr>
          <w:rFonts w:ascii="Times New Roman" w:hAnsi="Times New Roman" w:cs="Times New Roman"/>
        </w:rPr>
        <w:t xml:space="preserve"> </w:t>
      </w:r>
      <w:r w:rsidR="00DA00A0">
        <w:rPr>
          <w:rFonts w:ascii="Times New Roman" w:hAnsi="Times New Roman" w:cs="Times New Roman"/>
        </w:rPr>
        <w:t>(Table S4</w:t>
      </w:r>
      <w:r>
        <w:rPr>
          <w:rFonts w:ascii="Times New Roman" w:hAnsi="Times New Roman" w:cs="Times New Roman"/>
        </w:rPr>
        <w:t xml:space="preserve">). However, the most abundant group, OL-R1, had no close homologs from GENBANK. From its high abundance and concentration on the 3.0 µm fraction, OL-R1 group most likely originated from the </w:t>
      </w:r>
      <w:r w:rsidRPr="006B13FC">
        <w:rPr>
          <w:rFonts w:ascii="Times New Roman" w:hAnsi="Times New Roman" w:cs="Times New Roman"/>
          <w:i/>
        </w:rPr>
        <w:t>Rhodobacterales</w:t>
      </w:r>
      <w:r>
        <w:rPr>
          <w:rFonts w:ascii="Times New Roman" w:hAnsi="Times New Roman" w:cs="Times New Roman"/>
        </w:rPr>
        <w:t xml:space="preserve"> including </w:t>
      </w:r>
      <w:r>
        <w:rPr>
          <w:rFonts w:ascii="Times New Roman" w:hAnsi="Times New Roman" w:cs="Times New Roman"/>
          <w:i/>
        </w:rPr>
        <w:t xml:space="preserve">Roseovarius </w:t>
      </w:r>
      <w:r w:rsidR="001A3CBA">
        <w:rPr>
          <w:rFonts w:ascii="Times New Roman" w:hAnsi="Times New Roman" w:cs="Times New Roman"/>
        </w:rPr>
        <w:t>(</w:t>
      </w:r>
      <w:r>
        <w:rPr>
          <w:rFonts w:ascii="Times New Roman" w:hAnsi="Times New Roman" w:cs="Times New Roman"/>
        </w:rPr>
        <w:t>Figure</w:t>
      </w:r>
      <w:r w:rsidR="001A3CBA">
        <w:rPr>
          <w:rFonts w:ascii="Times New Roman" w:hAnsi="Times New Roman" w:cs="Times New Roman"/>
        </w:rPr>
        <w:t xml:space="preserve"> 2</w:t>
      </w:r>
      <w:r>
        <w:rPr>
          <w:rFonts w:ascii="Times New Roman" w:hAnsi="Times New Roman" w:cs="Times New Roman"/>
        </w:rPr>
        <w:t xml:space="preserve">). Although it is possible that OL-R1 was encoded by </w:t>
      </w:r>
      <w:r w:rsidRPr="008F253C">
        <w:rPr>
          <w:rFonts w:ascii="Times New Roman" w:hAnsi="Times New Roman" w:cs="Times New Roman"/>
          <w:i/>
        </w:rPr>
        <w:t>Flavobacteria</w:t>
      </w:r>
      <w:r>
        <w:rPr>
          <w:rFonts w:ascii="Times New Roman" w:hAnsi="Times New Roman" w:cs="Times New Roman"/>
        </w:rPr>
        <w:t xml:space="preserve"> as they are similarly abundant in the 3.0 µm fraction, all known </w:t>
      </w:r>
      <w:r>
        <w:rPr>
          <w:rFonts w:ascii="Times New Roman" w:hAnsi="Times New Roman" w:cs="Times New Roman"/>
          <w:i/>
        </w:rPr>
        <w:t>Flavobacteria</w:t>
      </w:r>
      <w:r>
        <w:rPr>
          <w:rFonts w:ascii="Times New Roman" w:hAnsi="Times New Roman" w:cs="Times New Roman"/>
        </w:rPr>
        <w:t xml:space="preserve"> possess PRs, not actino-xanthorhodopsins.</w:t>
      </w:r>
      <w:r>
        <w:rPr>
          <w:rFonts w:ascii="Times New Roman" w:hAnsi="Times New Roman" w:cs="Times New Roman"/>
          <w:i/>
        </w:rPr>
        <w:t xml:space="preserve"> </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PR to be single copy and SSU copy number to range from one to ten, 13–100% of Organic Lake bacteria have a PR. This is comparable to the Mediterranean Sea estimates of 13% (Sabehi </w:t>
      </w:r>
      <w:r>
        <w:rPr>
          <w:rFonts w:ascii="Times New Roman" w:hAnsi="Times New Roman" w:cs="Times New Roman"/>
          <w:i/>
        </w:rPr>
        <w:t>et al.</w:t>
      </w:r>
      <w:r>
        <w:rPr>
          <w:rFonts w:ascii="Times New Roman" w:hAnsi="Times New Roman" w:cs="Times New Roman"/>
        </w:rPr>
        <w:t xml:space="preserve">, 2005).(*use recA or radA, as Sharma </w:t>
      </w:r>
      <w:r>
        <w:rPr>
          <w:rFonts w:ascii="Times New Roman" w:hAnsi="Times New Roman" w:cs="Times New Roman"/>
          <w:i/>
        </w:rPr>
        <w:t>et al.</w:t>
      </w:r>
      <w:r>
        <w:rPr>
          <w:rFonts w:ascii="Times New Roman" w:hAnsi="Times New Roman" w:cs="Times New Roman"/>
        </w:rPr>
        <w:t>, 2008 which saw Punta Cormorant has 36% vs open ocean 63%).</w:t>
      </w:r>
      <w:r w:rsidRPr="00B55DA6">
        <w:rPr>
          <w:rFonts w:ascii="Times New Roman" w:hAnsi="Times New Roman" w:cs="Times New Roman"/>
        </w:rPr>
        <w:t xml:space="preserve"> </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lastRenderedPageBreak/>
        <w:t xml:space="preserve">Rhodopsins of marine </w:t>
      </w:r>
      <w:r w:rsidRPr="00340989">
        <w:rPr>
          <w:rFonts w:ascii="Times New Roman" w:hAnsi="Times New Roman" w:cs="Times New Roman"/>
          <w:i/>
        </w:rPr>
        <w:t>Flavobacteria</w:t>
      </w:r>
      <w:r>
        <w:rPr>
          <w:rFonts w:ascii="Times New Roman" w:hAnsi="Times New Roman" w:cs="Times New Roman"/>
        </w:rPr>
        <w:t xml:space="preserve"> and </w:t>
      </w:r>
      <w:r>
        <w:rPr>
          <w:rFonts w:ascii="Times New Roman" w:hAnsi="Times New Roman" w:cs="Times New Roman"/>
          <w:i/>
        </w:rPr>
        <w:t xml:space="preserve">Vibrio </w:t>
      </w:r>
      <w:r>
        <w:rPr>
          <w:rFonts w:ascii="Times New Roman" w:hAnsi="Times New Roman" w:cs="Times New Roman"/>
        </w:rPr>
        <w:t xml:space="preserve">have been associated with light-dependent energy generation (Gomez-Consarnau </w:t>
      </w:r>
      <w:r>
        <w:rPr>
          <w:rFonts w:ascii="Times New Roman" w:hAnsi="Times New Roman" w:cs="Times New Roman"/>
          <w:i/>
        </w:rPr>
        <w:t>et al</w:t>
      </w:r>
      <w:r>
        <w:rPr>
          <w:rFonts w:ascii="Times New Roman" w:hAnsi="Times New Roman" w:cs="Times New Roman"/>
        </w:rPr>
        <w:t xml:space="preserve">., 2007), especially under low carbon conditions (*ref). This is a potential mechanism for conserving carbon for growth or inhabiting low oxygen environments. This is most likely to be the case for Organic Lake </w:t>
      </w:r>
      <w:r w:rsidRPr="007A449F">
        <w:rPr>
          <w:rFonts w:ascii="Times New Roman" w:hAnsi="Times New Roman" w:cs="Times New Roman"/>
          <w:i/>
        </w:rPr>
        <w:t>Psychroflexus</w:t>
      </w:r>
      <w:r>
        <w:rPr>
          <w:rFonts w:ascii="Times New Roman" w:hAnsi="Times New Roman" w:cs="Times New Roman"/>
        </w:rPr>
        <w:t xml:space="preserve"> as it</w:t>
      </w:r>
      <w:r w:rsidR="001A3CBA">
        <w:rPr>
          <w:rFonts w:ascii="Times New Roman" w:hAnsi="Times New Roman" w:cs="Times New Roman"/>
        </w:rPr>
        <w:t xml:space="preserve"> is related to </w:t>
      </w:r>
      <w:r w:rsidR="001A3CBA">
        <w:rPr>
          <w:rFonts w:ascii="Times New Roman" w:hAnsi="Times New Roman" w:cs="Times New Roman"/>
          <w:i/>
        </w:rPr>
        <w:t>Dokdonia</w:t>
      </w:r>
      <w:r w:rsidR="001A3CBA">
        <w:rPr>
          <w:rFonts w:ascii="Times New Roman" w:hAnsi="Times New Roman" w:cs="Times New Roman"/>
        </w:rPr>
        <w:t xml:space="preserve"> and</w:t>
      </w:r>
      <w:r>
        <w:rPr>
          <w:rFonts w:ascii="Times New Roman" w:hAnsi="Times New Roman" w:cs="Times New Roman"/>
        </w:rPr>
        <w:t xml:space="preserve"> </w:t>
      </w:r>
      <w:r w:rsidR="001A3CBA">
        <w:rPr>
          <w:rFonts w:ascii="Times New Roman" w:hAnsi="Times New Roman" w:cs="Times New Roman"/>
        </w:rPr>
        <w:t>has a related PR</w:t>
      </w:r>
      <w:r>
        <w:rPr>
          <w:rFonts w:ascii="Times New Roman" w:hAnsi="Times New Roman" w:cs="Times New Roman"/>
        </w:rPr>
        <w:t>. These data suggest there is selection for rhodopsins in the dominant Organic Lake bacterial lineages.</w:t>
      </w:r>
      <w:r w:rsidRPr="00B55DA6">
        <w:rPr>
          <w:rFonts w:ascii="Times New Roman" w:hAnsi="Times New Roman" w:cs="Times New Roman"/>
        </w:rPr>
        <w:t xml:space="preserve"> </w:t>
      </w:r>
      <w:r>
        <w:rPr>
          <w:rFonts w:ascii="Times New Roman" w:hAnsi="Times New Roman" w:cs="Times New Roman"/>
        </w:rPr>
        <w:t xml:space="preserve">All sequenced homologs similar to Organic Lake rhodopsins originated from polar and/or </w:t>
      </w:r>
      <w:proofErr w:type="gramStart"/>
      <w:r>
        <w:rPr>
          <w:rFonts w:ascii="Times New Roman" w:hAnsi="Times New Roman" w:cs="Times New Roman"/>
        </w:rPr>
        <w:t>lake species</w:t>
      </w:r>
      <w:proofErr w:type="gramEnd"/>
      <w:r>
        <w:rPr>
          <w:rFonts w:ascii="Times New Roman" w:hAnsi="Times New Roman" w:cs="Times New Roman"/>
        </w:rPr>
        <w:t xml:space="preserve"> (Gosink </w:t>
      </w:r>
      <w:r>
        <w:rPr>
          <w:rFonts w:ascii="Times New Roman" w:hAnsi="Times New Roman" w:cs="Times New Roman"/>
          <w:i/>
        </w:rPr>
        <w:t>et al.</w:t>
      </w:r>
      <w:r>
        <w:rPr>
          <w:rFonts w:ascii="Times New Roman" w:hAnsi="Times New Roman" w:cs="Times New Roman"/>
        </w:rPr>
        <w:t>, 1997;</w:t>
      </w:r>
      <w:r>
        <w:rPr>
          <w:rFonts w:ascii="Times New Roman" w:hAnsi="Times New Roman" w:cs="Times New Roman"/>
          <w:i/>
        </w:rPr>
        <w:t xml:space="preserve"> </w:t>
      </w:r>
      <w:r w:rsidRPr="00C8787D">
        <w:rPr>
          <w:rFonts w:ascii="Times New Roman" w:hAnsi="Times New Roman" w:cs="Times New Roman"/>
        </w:rPr>
        <w:t>Ward</w:t>
      </w:r>
      <w:r>
        <w:rPr>
          <w:rFonts w:ascii="Times New Roman" w:hAnsi="Times New Roman" w:cs="Times New Roman"/>
        </w:rPr>
        <w:t xml:space="preserve"> &amp; Priscu, 1997; Bowman </w:t>
      </w:r>
      <w:r>
        <w:rPr>
          <w:rFonts w:ascii="Times New Roman" w:hAnsi="Times New Roman" w:cs="Times New Roman"/>
          <w:i/>
        </w:rPr>
        <w:t>et al.</w:t>
      </w:r>
      <w:r w:rsidRPr="00886E39">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1998; Antón </w:t>
      </w:r>
      <w:r>
        <w:rPr>
          <w:rFonts w:ascii="Times New Roman" w:hAnsi="Times New Roman" w:cs="Times New Roman"/>
          <w:i/>
        </w:rPr>
        <w:t>et al.</w:t>
      </w:r>
      <w:r>
        <w:rPr>
          <w:rFonts w:ascii="Times New Roman" w:hAnsi="Times New Roman" w:cs="Times New Roman"/>
        </w:rPr>
        <w:t>, 2002;</w:t>
      </w:r>
      <w:r>
        <w:rPr>
          <w:rFonts w:ascii="Times New Roman" w:hAnsi="Times New Roman" w:cs="Times New Roman"/>
          <w:i/>
        </w:rPr>
        <w:t xml:space="preserve"> </w:t>
      </w:r>
      <w:r>
        <w:rPr>
          <w:rFonts w:ascii="Times New Roman" w:hAnsi="Times New Roman" w:cs="Times New Roman"/>
        </w:rPr>
        <w:t xml:space="preserve">Hahn, 2009; Kang </w:t>
      </w:r>
      <w:r>
        <w:rPr>
          <w:rFonts w:ascii="Times New Roman" w:hAnsi="Times New Roman" w:cs="Times New Roman"/>
          <w:i/>
        </w:rPr>
        <w:t>et al.</w:t>
      </w:r>
      <w:r>
        <w:rPr>
          <w:rFonts w:ascii="Times New Roman" w:hAnsi="Times New Roman" w:cs="Times New Roman"/>
        </w:rPr>
        <w:t>, 2012). If these proteorhodopsin homologs in Organic Lake add to energy generation, this would indicate mixotrophy is a common and adaptive strategy for surviving polar lake environments.</w:t>
      </w:r>
    </w:p>
    <w:p w:rsidR="008D0937" w:rsidRDefault="002C1E10" w:rsidP="007442E2">
      <w:pPr>
        <w:pStyle w:val="Heading2"/>
        <w:spacing w:line="240" w:lineRule="auto"/>
        <w:rPr>
          <w:rFonts w:ascii="Times New Roman" w:hAnsi="Times New Roman" w:cs="Times New Roman"/>
        </w:rPr>
      </w:pPr>
      <w:r>
        <w:rPr>
          <w:rFonts w:ascii="Times New Roman" w:hAnsi="Times New Roman" w:cs="Times New Roman"/>
        </w:rPr>
        <w:t xml:space="preserve">Predominance of </w:t>
      </w:r>
      <w:r w:rsidR="00C847C2">
        <w:rPr>
          <w:rFonts w:ascii="Times New Roman" w:hAnsi="Times New Roman" w:cs="Times New Roman"/>
        </w:rPr>
        <w:t>regenerated nitrogen cycling</w:t>
      </w:r>
    </w:p>
    <w:p w:rsidR="00A15404" w:rsidRDefault="005503C6" w:rsidP="0067477E">
      <w:pPr>
        <w:spacing w:line="240" w:lineRule="auto"/>
        <w:jc w:val="both"/>
        <w:rPr>
          <w:rFonts w:ascii="Times New Roman" w:hAnsi="Times New Roman" w:cs="Times New Roman"/>
        </w:rPr>
      </w:pPr>
      <w:r>
        <w:rPr>
          <w:rFonts w:ascii="Times New Roman" w:hAnsi="Times New Roman" w:cs="Times New Roman"/>
        </w:rPr>
        <w:t>N cycling</w:t>
      </w:r>
      <w:r w:rsidR="00246E5F">
        <w:rPr>
          <w:rFonts w:ascii="Times New Roman" w:hAnsi="Times New Roman" w:cs="Times New Roman"/>
        </w:rPr>
        <w:t xml:space="preserve"> </w:t>
      </w:r>
      <w:r w:rsidR="003031A4">
        <w:rPr>
          <w:rFonts w:ascii="Times New Roman" w:hAnsi="Times New Roman" w:cs="Times New Roman"/>
        </w:rPr>
        <w:t xml:space="preserve">potential </w:t>
      </w:r>
      <w:r w:rsidR="00DE2B59">
        <w:rPr>
          <w:rFonts w:ascii="Times New Roman" w:hAnsi="Times New Roman" w:cs="Times New Roman"/>
        </w:rPr>
        <w:t xml:space="preserve">throughout the lake profile </w:t>
      </w:r>
      <w:r w:rsidR="004D1333">
        <w:rPr>
          <w:rFonts w:ascii="Times New Roman" w:hAnsi="Times New Roman" w:cs="Times New Roman"/>
        </w:rPr>
        <w:t xml:space="preserve">was dominated by </w:t>
      </w:r>
      <w:r w:rsidR="00246E5F">
        <w:rPr>
          <w:rFonts w:ascii="Times New Roman" w:hAnsi="Times New Roman" w:cs="Times New Roman"/>
        </w:rPr>
        <w:t>assimilation and</w:t>
      </w:r>
      <w:r w:rsidR="004D1333">
        <w:rPr>
          <w:rFonts w:ascii="Times New Roman" w:hAnsi="Times New Roman" w:cs="Times New Roman"/>
        </w:rPr>
        <w:t xml:space="preserve"> mineralization/uptake pathways </w:t>
      </w:r>
      <w:r w:rsidR="00A15404">
        <w:rPr>
          <w:rFonts w:ascii="Times New Roman" w:hAnsi="Times New Roman" w:cs="Times New Roman"/>
        </w:rPr>
        <w:t xml:space="preserve">linked </w:t>
      </w:r>
      <w:r w:rsidR="004D1333">
        <w:rPr>
          <w:rFonts w:ascii="Times New Roman" w:hAnsi="Times New Roman" w:cs="Times New Roman"/>
        </w:rPr>
        <w:t xml:space="preserve">to </w:t>
      </w:r>
      <w:r w:rsidR="004D1333" w:rsidRPr="004D1333">
        <w:rPr>
          <w:rFonts w:ascii="Times New Roman" w:hAnsi="Times New Roman" w:cs="Times New Roman"/>
          <w:i/>
        </w:rPr>
        <w:t>P</w:t>
      </w:r>
      <w:r w:rsidR="004D1333">
        <w:rPr>
          <w:rFonts w:ascii="Times New Roman" w:hAnsi="Times New Roman" w:cs="Times New Roman"/>
          <w:i/>
        </w:rPr>
        <w:t xml:space="preserve">roteobacteria </w:t>
      </w:r>
      <w:r w:rsidR="004D1333">
        <w:rPr>
          <w:rFonts w:ascii="Times New Roman" w:hAnsi="Times New Roman" w:cs="Times New Roman"/>
        </w:rPr>
        <w:t>(Table 2, Figure S</w:t>
      </w:r>
      <w:r w:rsidR="00340989">
        <w:rPr>
          <w:rFonts w:ascii="Times New Roman" w:hAnsi="Times New Roman" w:cs="Times New Roman"/>
        </w:rPr>
        <w:t>6</w:t>
      </w:r>
      <w:r w:rsidR="004D1333">
        <w:rPr>
          <w:rFonts w:ascii="Times New Roman" w:hAnsi="Times New Roman" w:cs="Times New Roman"/>
        </w:rPr>
        <w:t>)</w:t>
      </w:r>
      <w:r w:rsidR="00A15404">
        <w:rPr>
          <w:rFonts w:ascii="Times New Roman" w:hAnsi="Times New Roman" w:cs="Times New Roman"/>
        </w:rPr>
        <w:t xml:space="preserve">. </w:t>
      </w:r>
      <w:r w:rsidR="00246E5F">
        <w:rPr>
          <w:rFonts w:ascii="Times New Roman" w:hAnsi="Times New Roman" w:cs="Times New Roman"/>
        </w:rPr>
        <w:t>Assimilatory ni</w:t>
      </w:r>
      <w:r w:rsidR="00627E60">
        <w:rPr>
          <w:rFonts w:ascii="Times New Roman" w:hAnsi="Times New Roman" w:cs="Times New Roman"/>
        </w:rPr>
        <w:t>tri</w:t>
      </w:r>
      <w:r w:rsidR="00246E5F">
        <w:rPr>
          <w:rFonts w:ascii="Times New Roman" w:hAnsi="Times New Roman" w:cs="Times New Roman"/>
        </w:rPr>
        <w:t>te reductase</w:t>
      </w:r>
      <w:r w:rsidR="00800413">
        <w:rPr>
          <w:rFonts w:ascii="Times New Roman" w:hAnsi="Times New Roman" w:cs="Times New Roman"/>
        </w:rPr>
        <w:t xml:space="preserve"> </w:t>
      </w:r>
      <w:r w:rsidR="00627E60">
        <w:rPr>
          <w:rFonts w:ascii="Times New Roman" w:hAnsi="Times New Roman" w:cs="Times New Roman"/>
        </w:rPr>
        <w:t xml:space="preserve">was not </w:t>
      </w:r>
      <w:r w:rsidR="00246E5F">
        <w:rPr>
          <w:rFonts w:ascii="Times New Roman" w:hAnsi="Times New Roman" w:cs="Times New Roman"/>
        </w:rPr>
        <w:t>abundant</w:t>
      </w:r>
      <w:r w:rsidR="00627E60">
        <w:rPr>
          <w:rFonts w:ascii="Times New Roman" w:hAnsi="Times New Roman" w:cs="Times New Roman"/>
        </w:rPr>
        <w:t xml:space="preserve"> </w:t>
      </w:r>
      <w:r w:rsidR="00246E5F">
        <w:rPr>
          <w:rFonts w:ascii="Times New Roman" w:hAnsi="Times New Roman" w:cs="Times New Roman"/>
        </w:rPr>
        <w:t xml:space="preserve">indicating </w:t>
      </w:r>
      <w:r w:rsidR="00627E60">
        <w:rPr>
          <w:rFonts w:ascii="Times New Roman" w:hAnsi="Times New Roman" w:cs="Times New Roman"/>
        </w:rPr>
        <w:t>a predominance of reduced N uptake in the community</w:t>
      </w:r>
      <w:r w:rsidR="00340989">
        <w:rPr>
          <w:rFonts w:ascii="Times New Roman" w:hAnsi="Times New Roman" w:cs="Times New Roman"/>
        </w:rPr>
        <w:t xml:space="preserve"> (Figure S6</w:t>
      </w:r>
      <w:r w:rsidR="00254C1E">
        <w:rPr>
          <w:rFonts w:ascii="Times New Roman" w:hAnsi="Times New Roman" w:cs="Times New Roman"/>
        </w:rPr>
        <w:t>B</w:t>
      </w:r>
      <w:r w:rsidR="004D1333">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Potential for m</w:t>
      </w:r>
      <w:r w:rsidR="00627E60">
        <w:rPr>
          <w:rFonts w:ascii="Times New Roman" w:hAnsi="Times New Roman" w:cs="Times New Roman"/>
        </w:rPr>
        <w:t xml:space="preserve">ineralization to </w:t>
      </w:r>
      <w:r w:rsidR="00564D15">
        <w:rPr>
          <w:rFonts w:ascii="Times New Roman" w:hAnsi="Times New Roman" w:cs="Times New Roman"/>
        </w:rPr>
        <w:t>ammonia,</w:t>
      </w:r>
      <w:r w:rsidR="00627E60">
        <w:rPr>
          <w:rFonts w:ascii="Times New Roman" w:hAnsi="Times New Roman" w:cs="Times New Roman"/>
        </w:rPr>
        <w:t xml:space="preserve"> indicated by glutamate dehydrogenase</w:t>
      </w:r>
      <w:r w:rsidR="00564D15">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 xml:space="preserve">may function in reverse </w:t>
      </w:r>
      <w:r w:rsidR="00DE2B59">
        <w:rPr>
          <w:rFonts w:ascii="Times New Roman" w:hAnsi="Times New Roman" w:cs="Times New Roman"/>
        </w:rPr>
        <w:t>as an ammonium uptake mechanism</w:t>
      </w:r>
      <w:r w:rsidR="00C43D5B">
        <w:rPr>
          <w:rFonts w:ascii="Times New Roman" w:hAnsi="Times New Roman" w:cs="Times New Roman"/>
        </w:rPr>
        <w:t xml:space="preserve"> particularly in high ammonium concentrations (*ref). </w:t>
      </w:r>
      <w:r w:rsidR="004D1333">
        <w:rPr>
          <w:rFonts w:ascii="Times New Roman" w:hAnsi="Times New Roman" w:cs="Times New Roman"/>
        </w:rPr>
        <w:t>The high</w:t>
      </w:r>
      <w:r w:rsidR="00C43D5B">
        <w:rPr>
          <w:rFonts w:ascii="Times New Roman" w:hAnsi="Times New Roman" w:cs="Times New Roman"/>
        </w:rPr>
        <w:t xml:space="preserve"> ammonia </w:t>
      </w:r>
      <w:r w:rsidR="004D1333">
        <w:rPr>
          <w:rFonts w:ascii="Times New Roman" w:hAnsi="Times New Roman" w:cs="Times New Roman"/>
        </w:rPr>
        <w:t xml:space="preserve">concentration in the deep zone would </w:t>
      </w:r>
      <w:r w:rsidR="00C43D5B">
        <w:rPr>
          <w:rFonts w:ascii="Times New Roman" w:hAnsi="Times New Roman" w:cs="Times New Roman"/>
        </w:rPr>
        <w:t>result from a higher rate of mineralization</w:t>
      </w:r>
      <w:r w:rsidR="004D1333">
        <w:rPr>
          <w:rFonts w:ascii="Times New Roman" w:hAnsi="Times New Roman" w:cs="Times New Roman"/>
        </w:rPr>
        <w:t xml:space="preserve"> than assimilation, </w:t>
      </w:r>
      <w:r w:rsidR="00537E2D">
        <w:rPr>
          <w:rFonts w:ascii="Times New Roman" w:hAnsi="Times New Roman" w:cs="Times New Roman"/>
        </w:rPr>
        <w:t>dissimilatory nitrate reduction to ammo</w:t>
      </w:r>
      <w:r w:rsidR="00DA4E38">
        <w:rPr>
          <w:rFonts w:ascii="Times New Roman" w:hAnsi="Times New Roman" w:cs="Times New Roman"/>
        </w:rPr>
        <w:t>nia (DNRA), associated mainly with</w:t>
      </w:r>
      <w:r w:rsidR="00537E2D">
        <w:rPr>
          <w:rFonts w:ascii="Times New Roman" w:hAnsi="Times New Roman" w:cs="Times New Roman"/>
        </w:rPr>
        <w:t xml:space="preserve"> </w:t>
      </w:r>
      <w:r w:rsidR="00537E2D" w:rsidRPr="00537E2D">
        <w:rPr>
          <w:rFonts w:ascii="Times New Roman" w:hAnsi="Times New Roman" w:cs="Times New Roman"/>
          <w:i/>
        </w:rPr>
        <w:t>Sphingobacteria</w:t>
      </w:r>
      <w:r w:rsidR="00537E2D">
        <w:rPr>
          <w:rFonts w:ascii="Times New Roman" w:hAnsi="Times New Roman" w:cs="Times New Roman"/>
        </w:rPr>
        <w:t xml:space="preserve"> and other anaerobic bacteria</w:t>
      </w:r>
      <w:r w:rsidR="00800413">
        <w:rPr>
          <w:rFonts w:ascii="Times New Roman" w:hAnsi="Times New Roman" w:cs="Times New Roman"/>
        </w:rPr>
        <w:t>,</w:t>
      </w:r>
      <w:r w:rsidR="004D1333">
        <w:rPr>
          <w:rFonts w:ascii="Times New Roman" w:hAnsi="Times New Roman" w:cs="Times New Roman"/>
        </w:rPr>
        <w:t xml:space="preserve"> (</w:t>
      </w:r>
      <w:r w:rsidR="00537E2D">
        <w:rPr>
          <w:rFonts w:ascii="Times New Roman" w:hAnsi="Times New Roman" w:cs="Times New Roman"/>
        </w:rPr>
        <w:t>Table</w:t>
      </w:r>
      <w:r w:rsidR="004D1333">
        <w:rPr>
          <w:rFonts w:ascii="Times New Roman" w:hAnsi="Times New Roman" w:cs="Times New Roman"/>
        </w:rPr>
        <w:t xml:space="preserve"> 2,</w:t>
      </w:r>
      <w:r w:rsidR="004D1333" w:rsidRPr="004D1333">
        <w:rPr>
          <w:rFonts w:ascii="Times New Roman" w:hAnsi="Times New Roman" w:cs="Times New Roman"/>
        </w:rPr>
        <w:t xml:space="preserve"> </w:t>
      </w:r>
      <w:r w:rsidR="00340989">
        <w:rPr>
          <w:rFonts w:ascii="Times New Roman" w:hAnsi="Times New Roman" w:cs="Times New Roman"/>
        </w:rPr>
        <w:t>Figure S6</w:t>
      </w:r>
      <w:r w:rsidR="00537E2D">
        <w:rPr>
          <w:rFonts w:ascii="Times New Roman" w:hAnsi="Times New Roman" w:cs="Times New Roman"/>
        </w:rPr>
        <w:t>)</w:t>
      </w:r>
      <w:r w:rsidR="00800413">
        <w:rPr>
          <w:rFonts w:ascii="Times New Roman" w:hAnsi="Times New Roman" w:cs="Times New Roman"/>
        </w:rPr>
        <w:t xml:space="preserve"> in addition to</w:t>
      </w:r>
      <w:r w:rsidR="00537E2D">
        <w:rPr>
          <w:rFonts w:ascii="Times New Roman" w:hAnsi="Times New Roman" w:cs="Times New Roman"/>
        </w:rPr>
        <w:t xml:space="preserve"> Stickland fermentation (*figure) by </w:t>
      </w:r>
      <w:r w:rsidR="00537E2D">
        <w:rPr>
          <w:rFonts w:ascii="Times New Roman" w:hAnsi="Times New Roman" w:cs="Times New Roman"/>
          <w:i/>
        </w:rPr>
        <w:t>Clostridia</w:t>
      </w:r>
      <w:r w:rsidR="00537E2D">
        <w:rPr>
          <w:rFonts w:ascii="Times New Roman" w:hAnsi="Times New Roman" w:cs="Times New Roman"/>
        </w:rPr>
        <w:t xml:space="preserve">. </w:t>
      </w:r>
    </w:p>
    <w:p w:rsidR="004D1333" w:rsidRPr="00C43D5B" w:rsidRDefault="004D1333" w:rsidP="0067477E">
      <w:pPr>
        <w:spacing w:line="240" w:lineRule="auto"/>
        <w:jc w:val="both"/>
        <w:rPr>
          <w:rFonts w:ascii="Times New Roman" w:hAnsi="Times New Roman" w:cs="Times New Roman"/>
        </w:rPr>
      </w:pPr>
      <w:r>
        <w:rPr>
          <w:rFonts w:ascii="Times New Roman" w:hAnsi="Times New Roman" w:cs="Times New Roman"/>
        </w:rPr>
        <w:t>Potential for nitrogen conversions typically found in other aquatic environments was greatly reduced in Organic Lake. Low abundance of nitrogenase genes and of diazotrophs indicates a low</w:t>
      </w:r>
      <w:r w:rsidR="0046105D">
        <w:rPr>
          <w:rFonts w:ascii="Times New Roman" w:hAnsi="Times New Roman" w:cs="Times New Roman"/>
        </w:rPr>
        <w:t>ered</w:t>
      </w:r>
      <w:r>
        <w:rPr>
          <w:rFonts w:ascii="Times New Roman" w:hAnsi="Times New Roman" w:cs="Times New Roman"/>
        </w:rPr>
        <w:t xml:space="preserve"> capacity for N fixation in Organic Lake. N fixation was confined to the deep zone</w:t>
      </w:r>
      <w:r w:rsidRPr="00363C0E">
        <w:rPr>
          <w:rFonts w:ascii="Times New Roman" w:hAnsi="Times New Roman" w:cs="Times New Roman"/>
        </w:rPr>
        <w:t xml:space="preserve"> </w:t>
      </w:r>
      <w:r>
        <w:rPr>
          <w:rFonts w:ascii="Times New Roman" w:hAnsi="Times New Roman" w:cs="Times New Roman"/>
        </w:rPr>
        <w:t xml:space="preserve">(Figure 2B) and principally linked to anaerobic </w:t>
      </w:r>
      <w:r w:rsidRPr="00C07F4A">
        <w:rPr>
          <w:rFonts w:ascii="Times New Roman" w:hAnsi="Times New Roman" w:cs="Times New Roman"/>
          <w:i/>
        </w:rPr>
        <w:t>Epsilonproteobacteria</w:t>
      </w:r>
      <w:r w:rsidR="00340989">
        <w:rPr>
          <w:rFonts w:ascii="Times New Roman" w:hAnsi="Times New Roman" w:cs="Times New Roman"/>
        </w:rPr>
        <w:t xml:space="preserve"> (Table 2, Figure S6</w:t>
      </w:r>
      <w:r>
        <w:rPr>
          <w:rFonts w:ascii="Times New Roman" w:hAnsi="Times New Roman" w:cs="Times New Roman"/>
        </w:rPr>
        <w:t xml:space="preserve">). Potential for aerobic ammonia oxidation was not detected, nor were ammonia-oxidizing bacteria or archaea supporting a lack of nitrification potential in Organic Lake. This was also the case in nearby Ace Lake (Lauro </w:t>
      </w:r>
      <w:r>
        <w:rPr>
          <w:rFonts w:ascii="Times New Roman" w:hAnsi="Times New Roman" w:cs="Times New Roman"/>
          <w:i/>
        </w:rPr>
        <w:t>et al</w:t>
      </w:r>
      <w:r>
        <w:rPr>
          <w:rFonts w:ascii="Times New Roman" w:hAnsi="Times New Roman" w:cs="Times New Roman"/>
        </w:rPr>
        <w:t xml:space="preserve">., 2011) </w:t>
      </w:r>
      <w:r w:rsidR="00254C1E">
        <w:rPr>
          <w:rFonts w:ascii="Times New Roman" w:hAnsi="Times New Roman" w:cs="Times New Roman"/>
        </w:rPr>
        <w:t>suggesting</w:t>
      </w:r>
      <w:r>
        <w:rPr>
          <w:rFonts w:ascii="Times New Roman" w:hAnsi="Times New Roman" w:cs="Times New Roman"/>
        </w:rPr>
        <w:t xml:space="preserve"> some limiting factor in the lakes in the Vestfold Hills. Similarly, anaerobic ammonia oxidation (anam</w:t>
      </w:r>
      <w:r w:rsidR="00254C1E">
        <w:rPr>
          <w:rFonts w:ascii="Times New Roman" w:hAnsi="Times New Roman" w:cs="Times New Roman"/>
        </w:rPr>
        <w:t>mox) potential, indicated by</w:t>
      </w:r>
      <w:r>
        <w:rPr>
          <w:rFonts w:ascii="Times New Roman" w:hAnsi="Times New Roman" w:cs="Times New Roman"/>
        </w:rPr>
        <w:t xml:space="preserve"> hydroxylamine oxidase (HAO/HZO), was extremely low. Known anammox organisms were not present (*</w:t>
      </w:r>
      <w:r w:rsidRPr="00162751">
        <w:rPr>
          <w:rFonts w:ascii="Times New Roman" w:hAnsi="Times New Roman" w:cs="Times New Roman"/>
          <w:highlight w:val="yellow"/>
        </w:rPr>
        <w:t>check</w:t>
      </w:r>
      <w:r>
        <w:rPr>
          <w:rFonts w:ascii="Times New Roman" w:hAnsi="Times New Roman" w:cs="Times New Roman"/>
        </w:rPr>
        <w:t xml:space="preserve">) and HAO was linked instead to sulfate-reducing bacteria </w:t>
      </w:r>
      <w:r>
        <w:rPr>
          <w:rFonts w:ascii="Times New Roman" w:hAnsi="Times New Roman" w:cs="Times New Roman"/>
          <w:i/>
        </w:rPr>
        <w:t>Deltaproteobacteria</w:t>
      </w:r>
      <w:r w:rsidR="00340989">
        <w:rPr>
          <w:rFonts w:ascii="Times New Roman" w:hAnsi="Times New Roman" w:cs="Times New Roman"/>
        </w:rPr>
        <w:t xml:space="preserve"> (Table 2, Figure S6</w:t>
      </w:r>
      <w:r>
        <w:rPr>
          <w:rFonts w:ascii="Times New Roman" w:hAnsi="Times New Roman" w:cs="Times New Roman"/>
        </w:rPr>
        <w:t>) and may in fact be involved in other N pathways (*</w:t>
      </w:r>
      <w:r w:rsidRPr="00497039">
        <w:rPr>
          <w:rFonts w:ascii="Times New Roman" w:hAnsi="Times New Roman" w:cs="Times New Roman"/>
          <w:highlight w:val="yellow"/>
        </w:rPr>
        <w:t>check</w:t>
      </w:r>
      <w:r>
        <w:rPr>
          <w:rFonts w:ascii="Times New Roman" w:hAnsi="Times New Roman" w:cs="Times New Roman"/>
        </w:rPr>
        <w:t>). This indicates an inability for nitrification to occur in the mixed zone and a very limited potential for ammonia loss in the deep zone.</w:t>
      </w:r>
    </w:p>
    <w:p w:rsidR="00DE3795" w:rsidRDefault="006A3F3B" w:rsidP="00DE3795">
      <w:pPr>
        <w:spacing w:line="240" w:lineRule="auto"/>
        <w:jc w:val="both"/>
        <w:rPr>
          <w:rFonts w:ascii="Times New Roman" w:hAnsi="Times New Roman" w:cs="Times New Roman"/>
        </w:rPr>
      </w:pPr>
      <w:r>
        <w:rPr>
          <w:rFonts w:ascii="Times New Roman" w:hAnsi="Times New Roman" w:cs="Times New Roman"/>
        </w:rPr>
        <w:t xml:space="preserve">Denitrification genes and </w:t>
      </w:r>
      <w:r w:rsidR="006C0E1E">
        <w:rPr>
          <w:rFonts w:ascii="Times New Roman" w:hAnsi="Times New Roman" w:cs="Times New Roman"/>
        </w:rPr>
        <w:t xml:space="preserve">were </w:t>
      </w:r>
      <w:r>
        <w:rPr>
          <w:rFonts w:ascii="Times New Roman" w:hAnsi="Times New Roman" w:cs="Times New Roman"/>
        </w:rPr>
        <w:t xml:space="preserve">present throughout the water column (Figure 4B) </w:t>
      </w:r>
      <w:r w:rsidR="004D1333">
        <w:rPr>
          <w:rFonts w:ascii="Times New Roman" w:hAnsi="Times New Roman" w:cs="Times New Roman"/>
        </w:rPr>
        <w:t xml:space="preserve">and was linked primarily to </w:t>
      </w:r>
      <w:r w:rsidR="004D1333">
        <w:rPr>
          <w:rFonts w:ascii="Times New Roman" w:hAnsi="Times New Roman" w:cs="Times New Roman"/>
          <w:i/>
        </w:rPr>
        <w:t xml:space="preserve">Gammaproteobacteria </w:t>
      </w:r>
      <w:r w:rsidR="00497039">
        <w:rPr>
          <w:rFonts w:ascii="Times New Roman" w:hAnsi="Times New Roman" w:cs="Times New Roman"/>
        </w:rPr>
        <w:t>(</w:t>
      </w:r>
      <w:r w:rsidR="00340989">
        <w:rPr>
          <w:rFonts w:ascii="Times New Roman" w:hAnsi="Times New Roman" w:cs="Times New Roman"/>
        </w:rPr>
        <w:t>Table 2, Figure S6</w:t>
      </w:r>
      <w:r w:rsidR="00497039">
        <w:rPr>
          <w:rFonts w:ascii="Times New Roman" w:hAnsi="Times New Roman" w:cs="Times New Roman"/>
        </w:rPr>
        <w:t xml:space="preserve">). </w:t>
      </w:r>
      <w:r w:rsidR="00DF57B1">
        <w:rPr>
          <w:rFonts w:ascii="Times New Roman" w:hAnsi="Times New Roman" w:cs="Times New Roman"/>
        </w:rPr>
        <w:t>Low nitrate and nitrite in the deep zone (Figure 1B, Table1) indicat</w:t>
      </w:r>
      <w:r w:rsidR="00130433">
        <w:rPr>
          <w:rFonts w:ascii="Times New Roman" w:hAnsi="Times New Roman" w:cs="Times New Roman"/>
        </w:rPr>
        <w:t>es</w:t>
      </w:r>
      <w:r w:rsidR="00DF57B1">
        <w:rPr>
          <w:rFonts w:ascii="Times New Roman" w:hAnsi="Times New Roman" w:cs="Times New Roman"/>
        </w:rPr>
        <w:t xml:space="preserve"> depletion by </w:t>
      </w:r>
      <w:r w:rsidR="00CA337E">
        <w:rPr>
          <w:rFonts w:ascii="Times New Roman" w:hAnsi="Times New Roman" w:cs="Times New Roman"/>
        </w:rPr>
        <w:t xml:space="preserve">dissimilatory </w:t>
      </w:r>
      <w:r w:rsidR="001A3CBA">
        <w:rPr>
          <w:rFonts w:ascii="Times New Roman" w:hAnsi="Times New Roman" w:cs="Times New Roman"/>
        </w:rPr>
        <w:t>r</w:t>
      </w:r>
      <w:r w:rsidR="00254C1E">
        <w:rPr>
          <w:rFonts w:ascii="Times New Roman" w:hAnsi="Times New Roman" w:cs="Times New Roman"/>
        </w:rPr>
        <w:t xml:space="preserve">eduction which </w:t>
      </w:r>
      <w:r w:rsidR="004B1A6F">
        <w:rPr>
          <w:rFonts w:ascii="Times New Roman" w:hAnsi="Times New Roman" w:cs="Times New Roman"/>
        </w:rPr>
        <w:t xml:space="preserve">may have contributed to the </w:t>
      </w:r>
      <w:r w:rsidR="00130433">
        <w:rPr>
          <w:rFonts w:ascii="Times New Roman" w:hAnsi="Times New Roman" w:cs="Times New Roman"/>
        </w:rPr>
        <w:t>establishment</w:t>
      </w:r>
      <w:r w:rsidR="004B1A6F">
        <w:rPr>
          <w:rFonts w:ascii="Times New Roman" w:hAnsi="Times New Roman" w:cs="Times New Roman"/>
        </w:rPr>
        <w:t xml:space="preserve"> of N limitation in the lake. </w:t>
      </w:r>
      <w:r w:rsidR="00497039">
        <w:rPr>
          <w:rFonts w:ascii="Times New Roman" w:hAnsi="Times New Roman" w:cs="Times New Roman"/>
        </w:rPr>
        <w:t>D</w:t>
      </w:r>
      <w:r w:rsidR="00673A04">
        <w:rPr>
          <w:rFonts w:ascii="Times New Roman" w:hAnsi="Times New Roman" w:cs="Times New Roman"/>
        </w:rPr>
        <w:t xml:space="preserve">enitrification </w:t>
      </w:r>
      <w:r w:rsidR="00497039">
        <w:rPr>
          <w:rFonts w:ascii="Times New Roman" w:hAnsi="Times New Roman" w:cs="Times New Roman"/>
        </w:rPr>
        <w:t xml:space="preserve">enzymes are usually induced by low oxygen or oxidized N (*ref) and expected to only be active in the deep zone. However, </w:t>
      </w:r>
      <w:r w:rsidR="00497039" w:rsidRPr="00497039">
        <w:rPr>
          <w:rFonts w:ascii="Times New Roman" w:hAnsi="Times New Roman" w:cs="Times New Roman"/>
        </w:rPr>
        <w:t>denitrification</w:t>
      </w:r>
      <w:r w:rsidR="00673A04">
        <w:rPr>
          <w:rFonts w:ascii="Times New Roman" w:hAnsi="Times New Roman" w:cs="Times New Roman"/>
        </w:rPr>
        <w:t xml:space="preserve"> </w:t>
      </w:r>
      <w:r w:rsidR="00C127C9">
        <w:rPr>
          <w:rFonts w:ascii="Times New Roman" w:hAnsi="Times New Roman" w:cs="Times New Roman"/>
        </w:rPr>
        <w:t xml:space="preserve">may be </w:t>
      </w:r>
      <w:r w:rsidR="003031A4">
        <w:rPr>
          <w:rFonts w:ascii="Times New Roman" w:hAnsi="Times New Roman" w:cs="Times New Roman"/>
        </w:rPr>
        <w:t>inhibited even if conditions appear appropriate</w:t>
      </w:r>
      <w:r w:rsidR="00CA337E">
        <w:rPr>
          <w:rFonts w:ascii="Times New Roman" w:hAnsi="Times New Roman" w:cs="Times New Roman"/>
        </w:rPr>
        <w:t xml:space="preserve">; this is the case </w:t>
      </w:r>
      <w:r w:rsidR="00294A9B">
        <w:rPr>
          <w:rFonts w:ascii="Times New Roman" w:hAnsi="Times New Roman" w:cs="Times New Roman"/>
        </w:rPr>
        <w:t>in</w:t>
      </w:r>
      <w:r w:rsidR="006C0E1E">
        <w:rPr>
          <w:rFonts w:ascii="Times New Roman" w:hAnsi="Times New Roman" w:cs="Times New Roman"/>
        </w:rPr>
        <w:t xml:space="preserve"> </w:t>
      </w:r>
      <w:r w:rsidR="00FF14D7">
        <w:rPr>
          <w:rFonts w:ascii="Times New Roman" w:hAnsi="Times New Roman" w:cs="Times New Roman"/>
        </w:rPr>
        <w:t>Lake Bonney, Antarctica</w:t>
      </w:r>
      <w:r w:rsidR="00170B93">
        <w:rPr>
          <w:rFonts w:ascii="Times New Roman" w:hAnsi="Times New Roman" w:cs="Times New Roman"/>
        </w:rPr>
        <w:t xml:space="preserve"> </w:t>
      </w:r>
      <w:r w:rsidR="00497039">
        <w:rPr>
          <w:rFonts w:ascii="Times New Roman" w:hAnsi="Times New Roman" w:cs="Times New Roman"/>
        </w:rPr>
        <w:t xml:space="preserve">where </w:t>
      </w:r>
      <w:r w:rsidR="00FF14D7">
        <w:rPr>
          <w:rFonts w:ascii="Times New Roman" w:hAnsi="Times New Roman" w:cs="Times New Roman"/>
        </w:rPr>
        <w:t xml:space="preserve">denitrification </w:t>
      </w:r>
      <w:r w:rsidR="003031A4">
        <w:rPr>
          <w:rFonts w:ascii="Times New Roman" w:hAnsi="Times New Roman" w:cs="Times New Roman"/>
        </w:rPr>
        <w:t>occurs</w:t>
      </w:r>
      <w:r w:rsidR="00497039">
        <w:rPr>
          <w:rFonts w:ascii="Times New Roman" w:hAnsi="Times New Roman" w:cs="Times New Roman"/>
        </w:rPr>
        <w:t xml:space="preserve"> in the</w:t>
      </w:r>
      <w:r w:rsidR="00FF14D7">
        <w:rPr>
          <w:rFonts w:ascii="Times New Roman" w:hAnsi="Times New Roman" w:cs="Times New Roman"/>
        </w:rPr>
        <w:t xml:space="preserve"> west lobe</w:t>
      </w:r>
      <w:r w:rsidR="006C0E1E">
        <w:rPr>
          <w:rFonts w:ascii="Times New Roman" w:hAnsi="Times New Roman" w:cs="Times New Roman"/>
        </w:rPr>
        <w:t xml:space="preserve">, but </w:t>
      </w:r>
      <w:r w:rsidR="003031A4">
        <w:rPr>
          <w:rFonts w:ascii="Times New Roman" w:hAnsi="Times New Roman" w:cs="Times New Roman"/>
        </w:rPr>
        <w:t xml:space="preserve">not in the </w:t>
      </w:r>
      <w:r w:rsidR="006C0E1E">
        <w:rPr>
          <w:rFonts w:ascii="Times New Roman" w:hAnsi="Times New Roman" w:cs="Times New Roman"/>
        </w:rPr>
        <w:t>east lobe</w:t>
      </w:r>
      <w:r w:rsidR="00FF14D7">
        <w:rPr>
          <w:rFonts w:ascii="Times New Roman" w:hAnsi="Times New Roman" w:cs="Times New Roman"/>
        </w:rPr>
        <w:t xml:space="preserve"> of the same lake</w:t>
      </w:r>
      <w:r w:rsidR="00497039">
        <w:rPr>
          <w:rFonts w:ascii="Times New Roman" w:hAnsi="Times New Roman" w:cs="Times New Roman"/>
        </w:rPr>
        <w:t xml:space="preserve"> despite the </w:t>
      </w:r>
      <w:r w:rsidR="003031A4">
        <w:rPr>
          <w:rFonts w:ascii="Times New Roman" w:hAnsi="Times New Roman" w:cs="Times New Roman"/>
        </w:rPr>
        <w:t xml:space="preserve">anoxia, </w:t>
      </w:r>
      <w:r w:rsidR="00CA337E">
        <w:rPr>
          <w:rFonts w:ascii="Times New Roman" w:hAnsi="Times New Roman" w:cs="Times New Roman"/>
        </w:rPr>
        <w:t xml:space="preserve">available </w:t>
      </w:r>
      <w:r w:rsidR="003031A4">
        <w:rPr>
          <w:rFonts w:ascii="Times New Roman" w:hAnsi="Times New Roman" w:cs="Times New Roman"/>
        </w:rPr>
        <w:t xml:space="preserve">nitrate and </w:t>
      </w:r>
      <w:r w:rsidR="00497039">
        <w:rPr>
          <w:rFonts w:ascii="Times New Roman" w:hAnsi="Times New Roman" w:cs="Times New Roman"/>
        </w:rPr>
        <w:t xml:space="preserve">presence of denitrifying </w:t>
      </w:r>
      <w:r w:rsidR="00497039">
        <w:rPr>
          <w:rFonts w:ascii="Times New Roman" w:hAnsi="Times New Roman" w:cs="Times New Roman"/>
          <w:i/>
        </w:rPr>
        <w:t>Marinobacter</w:t>
      </w:r>
      <w:r w:rsidR="00497039">
        <w:rPr>
          <w:rFonts w:ascii="Times New Roman" w:hAnsi="Times New Roman" w:cs="Times New Roman"/>
        </w:rPr>
        <w:t xml:space="preserve"> species</w:t>
      </w:r>
      <w:r w:rsidR="00F24F28">
        <w:rPr>
          <w:rFonts w:ascii="Times New Roman" w:hAnsi="Times New Roman" w:cs="Times New Roman"/>
        </w:rPr>
        <w:t xml:space="preserve"> </w:t>
      </w:r>
      <w:r w:rsidR="00FF14D7">
        <w:rPr>
          <w:rFonts w:ascii="Times New Roman" w:hAnsi="Times New Roman" w:cs="Times New Roman"/>
        </w:rPr>
        <w:t>(Ward &amp; Priscu, 1997</w:t>
      </w:r>
      <w:r w:rsidR="00EE63A8">
        <w:rPr>
          <w:rFonts w:ascii="Times New Roman" w:hAnsi="Times New Roman" w:cs="Times New Roman"/>
        </w:rPr>
        <w:t xml:space="preserve">; Ward </w:t>
      </w:r>
      <w:r w:rsidR="00EE63A8">
        <w:rPr>
          <w:rFonts w:ascii="Times New Roman" w:hAnsi="Times New Roman" w:cs="Times New Roman"/>
          <w:i/>
        </w:rPr>
        <w:t>et al</w:t>
      </w:r>
      <w:r w:rsidR="00EE63A8">
        <w:rPr>
          <w:rFonts w:ascii="Times New Roman" w:hAnsi="Times New Roman" w:cs="Times New Roman"/>
        </w:rPr>
        <w:t>., 2005</w:t>
      </w:r>
      <w:r w:rsidR="00FF14D7">
        <w:rPr>
          <w:rFonts w:ascii="Times New Roman" w:hAnsi="Times New Roman" w:cs="Times New Roman"/>
        </w:rPr>
        <w:t>).</w:t>
      </w:r>
      <w:r w:rsidR="00294A9B">
        <w:rPr>
          <w:rFonts w:ascii="Times New Roman" w:hAnsi="Times New Roman" w:cs="Times New Roman"/>
        </w:rPr>
        <w:t xml:space="preserve"> Moreover</w:t>
      </w:r>
      <w:r w:rsidR="005D1152">
        <w:rPr>
          <w:rFonts w:ascii="Times New Roman" w:hAnsi="Times New Roman" w:cs="Times New Roman"/>
        </w:rPr>
        <w:t xml:space="preserve">, in the absence of nitrification, denitrification would be limited </w:t>
      </w:r>
      <w:r w:rsidR="003031A4">
        <w:rPr>
          <w:rFonts w:ascii="Times New Roman" w:hAnsi="Times New Roman" w:cs="Times New Roman"/>
        </w:rPr>
        <w:t xml:space="preserve">in Organic Lake </w:t>
      </w:r>
      <w:r w:rsidR="005D1152">
        <w:rPr>
          <w:rFonts w:ascii="Times New Roman" w:hAnsi="Times New Roman" w:cs="Times New Roman"/>
        </w:rPr>
        <w:t xml:space="preserve">by the lack of </w:t>
      </w:r>
      <w:r w:rsidR="00CA337E">
        <w:rPr>
          <w:rFonts w:ascii="Times New Roman" w:hAnsi="Times New Roman" w:cs="Times New Roman"/>
        </w:rPr>
        <w:t xml:space="preserve">potential to </w:t>
      </w:r>
      <w:r w:rsidR="00254C1E">
        <w:rPr>
          <w:rFonts w:ascii="Times New Roman" w:hAnsi="Times New Roman" w:cs="Times New Roman"/>
        </w:rPr>
        <w:t>re-form</w:t>
      </w:r>
      <w:r w:rsidR="00F24F28">
        <w:rPr>
          <w:rFonts w:ascii="Times New Roman" w:hAnsi="Times New Roman" w:cs="Times New Roman"/>
        </w:rPr>
        <w:t xml:space="preserve"> </w:t>
      </w:r>
      <w:r w:rsidR="005D1152">
        <w:rPr>
          <w:rFonts w:ascii="Times New Roman" w:hAnsi="Times New Roman" w:cs="Times New Roman"/>
        </w:rPr>
        <w:t>oxidized N</w:t>
      </w:r>
      <w:r w:rsidR="00F24F28">
        <w:rPr>
          <w:rFonts w:ascii="Times New Roman" w:hAnsi="Times New Roman" w:cs="Times New Roman"/>
        </w:rPr>
        <w:t xml:space="preserve">. </w:t>
      </w:r>
      <w:r w:rsidR="00DF57B1">
        <w:rPr>
          <w:rFonts w:ascii="Times New Roman" w:hAnsi="Times New Roman" w:cs="Times New Roman"/>
        </w:rPr>
        <w:t xml:space="preserve">The preponderance of assimilation/mineralization pathways </w:t>
      </w:r>
      <w:r w:rsidR="00CA337E">
        <w:rPr>
          <w:rFonts w:ascii="Times New Roman" w:hAnsi="Times New Roman" w:cs="Times New Roman"/>
        </w:rPr>
        <w:t>geared towards reduced N reflects a</w:t>
      </w:r>
      <w:r w:rsidR="00DF57B1">
        <w:rPr>
          <w:rFonts w:ascii="Times New Roman" w:hAnsi="Times New Roman" w:cs="Times New Roman"/>
        </w:rPr>
        <w:t xml:space="preserve"> </w:t>
      </w:r>
      <w:r w:rsidR="005A6F95">
        <w:rPr>
          <w:rFonts w:ascii="Times New Roman" w:hAnsi="Times New Roman" w:cs="Times New Roman"/>
        </w:rPr>
        <w:t xml:space="preserve">“short circuit” </w:t>
      </w:r>
      <w:r w:rsidR="00CA337E">
        <w:rPr>
          <w:rFonts w:ascii="Times New Roman" w:hAnsi="Times New Roman" w:cs="Times New Roman"/>
        </w:rPr>
        <w:t xml:space="preserve">of </w:t>
      </w:r>
      <w:r w:rsidR="003D0574">
        <w:rPr>
          <w:rFonts w:ascii="Times New Roman" w:hAnsi="Times New Roman" w:cs="Times New Roman"/>
        </w:rPr>
        <w:t>the typical N cycle</w:t>
      </w:r>
      <w:r w:rsidR="005D0F2F">
        <w:rPr>
          <w:rFonts w:ascii="Times New Roman" w:hAnsi="Times New Roman" w:cs="Times New Roman"/>
        </w:rPr>
        <w:t xml:space="preserve"> </w:t>
      </w:r>
      <w:r w:rsidR="00CA337E">
        <w:rPr>
          <w:rFonts w:ascii="Times New Roman" w:hAnsi="Times New Roman" w:cs="Times New Roman"/>
        </w:rPr>
        <w:t>that would conserve N in a</w:t>
      </w:r>
      <w:r w:rsidR="005D0F2F">
        <w:rPr>
          <w:rFonts w:ascii="Times New Roman" w:hAnsi="Times New Roman" w:cs="Times New Roman"/>
        </w:rPr>
        <w:t xml:space="preserve"> </w:t>
      </w:r>
      <w:r w:rsidR="003031A4">
        <w:rPr>
          <w:rFonts w:ascii="Times New Roman" w:hAnsi="Times New Roman" w:cs="Times New Roman"/>
        </w:rPr>
        <w:t xml:space="preserve">largely </w:t>
      </w:r>
      <w:r w:rsidR="005D0F2F">
        <w:rPr>
          <w:rFonts w:ascii="Times New Roman" w:hAnsi="Times New Roman" w:cs="Times New Roman"/>
        </w:rPr>
        <w:t>closed system</w:t>
      </w:r>
      <w:r w:rsidR="003D0574">
        <w:rPr>
          <w:rFonts w:ascii="Times New Roman" w:hAnsi="Times New Roman" w:cs="Times New Roman"/>
        </w:rPr>
        <w:t xml:space="preserve">, similar to what was proposed to occur in Ace Lake (Lauro </w:t>
      </w:r>
      <w:r w:rsidR="003D0574">
        <w:rPr>
          <w:rFonts w:ascii="Times New Roman" w:hAnsi="Times New Roman" w:cs="Times New Roman"/>
          <w:i/>
        </w:rPr>
        <w:t>et al</w:t>
      </w:r>
      <w:r w:rsidR="003D0574">
        <w:rPr>
          <w:rFonts w:ascii="Times New Roman" w:hAnsi="Times New Roman" w:cs="Times New Roman"/>
        </w:rPr>
        <w:t>., 2011)</w:t>
      </w:r>
      <w:r w:rsidR="005A6F95">
        <w:rPr>
          <w:rFonts w:ascii="Times New Roman" w:hAnsi="Times New Roman" w:cs="Times New Roman"/>
        </w:rPr>
        <w:t>.</w:t>
      </w:r>
      <w:r w:rsidR="00256C9E">
        <w:rPr>
          <w:rFonts w:ascii="Times New Roman" w:hAnsi="Times New Roman" w:cs="Times New Roman"/>
        </w:rPr>
        <w:t xml:space="preserve"> </w:t>
      </w:r>
      <w:r w:rsidR="00C127C9">
        <w:rPr>
          <w:rFonts w:ascii="Times New Roman" w:hAnsi="Times New Roman" w:cs="Times New Roman"/>
        </w:rPr>
        <w:t xml:space="preserve">Denitrification appears to be the only major pathway for N loss, thus </w:t>
      </w:r>
      <w:r w:rsidR="00C127C9">
        <w:rPr>
          <w:rFonts w:ascii="Times New Roman" w:hAnsi="Times New Roman" w:cs="Times New Roman"/>
          <w:i/>
        </w:rPr>
        <w:t xml:space="preserve">in situ </w:t>
      </w:r>
      <w:r w:rsidR="00C127C9">
        <w:rPr>
          <w:rFonts w:ascii="Times New Roman" w:hAnsi="Times New Roman" w:cs="Times New Roman"/>
        </w:rPr>
        <w:t xml:space="preserve">rate measurements would be necessary to determine </w:t>
      </w:r>
      <w:r w:rsidR="0059078D">
        <w:rPr>
          <w:rFonts w:ascii="Times New Roman" w:hAnsi="Times New Roman" w:cs="Times New Roman"/>
        </w:rPr>
        <w:t>the Organic Lake N b</w:t>
      </w:r>
      <w:r w:rsidR="001F05F3">
        <w:rPr>
          <w:rFonts w:ascii="Times New Roman" w:hAnsi="Times New Roman" w:cs="Times New Roman"/>
        </w:rPr>
        <w:t>udget</w:t>
      </w:r>
      <w:r w:rsidR="00C127C9">
        <w:rPr>
          <w:rFonts w:ascii="Times New Roman" w:hAnsi="Times New Roman" w:cs="Times New Roman"/>
        </w:rPr>
        <w:t>.</w:t>
      </w:r>
    </w:p>
    <w:p w:rsidR="007A5C21" w:rsidRDefault="007A5C21" w:rsidP="007A5C21">
      <w:pPr>
        <w:pStyle w:val="Heading2"/>
        <w:spacing w:line="240" w:lineRule="auto"/>
        <w:rPr>
          <w:rFonts w:ascii="Times New Roman" w:hAnsi="Times New Roman" w:cs="Times New Roman"/>
        </w:rPr>
      </w:pPr>
      <w:r>
        <w:rPr>
          <w:rFonts w:ascii="Times New Roman" w:hAnsi="Times New Roman" w:cs="Times New Roman"/>
        </w:rPr>
        <w:t xml:space="preserve">Molecular basis for unusual sulfur chemistry </w:t>
      </w:r>
    </w:p>
    <w:p w:rsidR="007A5C21" w:rsidRDefault="00254C1E" w:rsidP="007A5C21">
      <w:pPr>
        <w:spacing w:line="240" w:lineRule="auto"/>
        <w:jc w:val="both"/>
        <w:rPr>
          <w:rFonts w:ascii="Times New Roman" w:hAnsi="Times New Roman" w:cs="Times New Roman"/>
        </w:rPr>
      </w:pPr>
      <w:r>
        <w:rPr>
          <w:rFonts w:ascii="Times New Roman" w:hAnsi="Times New Roman" w:cs="Times New Roman"/>
        </w:rPr>
        <w:t>There was a prevalence of assimilation/mineralization sulfur pathways i</w:t>
      </w:r>
      <w:r w:rsidR="00B55DA6">
        <w:rPr>
          <w:rFonts w:ascii="Times New Roman" w:hAnsi="Times New Roman" w:cs="Times New Roman"/>
        </w:rPr>
        <w:t>n</w:t>
      </w:r>
      <w:r>
        <w:rPr>
          <w:rFonts w:ascii="Times New Roman" w:hAnsi="Times New Roman" w:cs="Times New Roman"/>
        </w:rPr>
        <w:t xml:space="preserve"> Organic Lake while</w:t>
      </w:r>
      <w:r w:rsidR="007A5C21">
        <w:rPr>
          <w:rFonts w:ascii="Times New Roman" w:hAnsi="Times New Roman" w:cs="Times New Roman"/>
        </w:rPr>
        <w:t xml:space="preserve"> sulfur oxidation genes were undetectable and dissimilatory sulfate reduction </w:t>
      </w:r>
      <w:r w:rsidR="003C511A">
        <w:rPr>
          <w:rFonts w:ascii="Times New Roman" w:hAnsi="Times New Roman" w:cs="Times New Roman"/>
        </w:rPr>
        <w:t xml:space="preserve">(DSR) </w:t>
      </w:r>
      <w:r w:rsidR="007A5C21">
        <w:rPr>
          <w:rFonts w:ascii="Times New Roman" w:hAnsi="Times New Roman" w:cs="Times New Roman"/>
        </w:rPr>
        <w:t>extremely limited (Figure 4C).</w:t>
      </w:r>
      <w:r w:rsidR="007A5C21" w:rsidRPr="00842D61">
        <w:rPr>
          <w:rFonts w:ascii="Times New Roman" w:hAnsi="Times New Roman" w:cs="Times New Roman"/>
        </w:rPr>
        <w:t xml:space="preserve"> </w:t>
      </w:r>
      <w:r w:rsidR="007A5C21">
        <w:rPr>
          <w:rFonts w:ascii="Times New Roman" w:hAnsi="Times New Roman" w:cs="Times New Roman"/>
        </w:rPr>
        <w:t xml:space="preserve">Consistent with this, sulfur-oxidizing </w:t>
      </w:r>
      <w:r w:rsidR="007A5C21">
        <w:rPr>
          <w:rFonts w:ascii="Times New Roman" w:hAnsi="Times New Roman" w:cs="Times New Roman"/>
          <w:i/>
        </w:rPr>
        <w:t>Epsilonproteobacteria</w:t>
      </w:r>
      <w:r w:rsidR="007A5C21">
        <w:rPr>
          <w:rFonts w:ascii="Times New Roman" w:hAnsi="Times New Roman" w:cs="Times New Roman"/>
        </w:rPr>
        <w:t xml:space="preserve"> and sulfate-reducing </w:t>
      </w:r>
      <w:r w:rsidR="007A5C21" w:rsidRPr="00F97D70">
        <w:rPr>
          <w:rFonts w:ascii="Times New Roman" w:hAnsi="Times New Roman" w:cs="Times New Roman"/>
          <w:i/>
        </w:rPr>
        <w:t>Deltaproteobacteria</w:t>
      </w:r>
      <w:r w:rsidR="007A5C21">
        <w:rPr>
          <w:rFonts w:ascii="Times New Roman" w:hAnsi="Times New Roman" w:cs="Times New Roman"/>
        </w:rPr>
        <w:t xml:space="preserve"> were present at very low abundance (Figure 2</w:t>
      </w:r>
      <w:r>
        <w:rPr>
          <w:rFonts w:ascii="Times New Roman" w:hAnsi="Times New Roman" w:cs="Times New Roman"/>
        </w:rPr>
        <w:t>), despite the presence of sulfate (*ref)</w:t>
      </w:r>
      <w:r w:rsidR="007A5C21">
        <w:rPr>
          <w:rFonts w:ascii="Times New Roman" w:hAnsi="Times New Roman" w:cs="Times New Roman"/>
        </w:rPr>
        <w:t xml:space="preserve">. </w:t>
      </w:r>
      <w:r w:rsidR="006B6D5D">
        <w:rPr>
          <w:rFonts w:ascii="Times New Roman" w:hAnsi="Times New Roman" w:cs="Times New Roman"/>
        </w:rPr>
        <w:lastRenderedPageBreak/>
        <w:t xml:space="preserve">Organic Lake appears to have a reduction </w:t>
      </w:r>
      <w:r w:rsidR="00E83419">
        <w:rPr>
          <w:rFonts w:ascii="Times New Roman" w:hAnsi="Times New Roman" w:cs="Times New Roman"/>
        </w:rPr>
        <w:t xml:space="preserve">in </w:t>
      </w:r>
      <w:r w:rsidR="00D617ED">
        <w:rPr>
          <w:rFonts w:ascii="Times New Roman" w:hAnsi="Times New Roman" w:cs="Times New Roman"/>
        </w:rPr>
        <w:t>pathways for</w:t>
      </w:r>
      <w:r w:rsidR="006B6D5D">
        <w:rPr>
          <w:rFonts w:ascii="Times New Roman" w:hAnsi="Times New Roman" w:cs="Times New Roman"/>
        </w:rPr>
        <w:t xml:space="preserve"> cycling </w:t>
      </w:r>
      <w:r w:rsidR="00E83419">
        <w:rPr>
          <w:rFonts w:ascii="Times New Roman" w:hAnsi="Times New Roman" w:cs="Times New Roman"/>
        </w:rPr>
        <w:t xml:space="preserve">inorganic S typical in other meromictic </w:t>
      </w:r>
      <w:r>
        <w:rPr>
          <w:rFonts w:ascii="Times New Roman" w:hAnsi="Times New Roman" w:cs="Times New Roman"/>
        </w:rPr>
        <w:t>Antarctic lakes</w:t>
      </w:r>
      <w:r w:rsidR="00D617ED">
        <w:rPr>
          <w:rFonts w:ascii="Times New Roman" w:hAnsi="Times New Roman" w:cs="Times New Roman"/>
        </w:rPr>
        <w:t xml:space="preserve"> </w:t>
      </w:r>
      <w:r>
        <w:rPr>
          <w:rFonts w:ascii="Times New Roman" w:hAnsi="Times New Roman" w:cs="Times New Roman"/>
        </w:rPr>
        <w:t xml:space="preserve">(Lauro </w:t>
      </w:r>
      <w:r>
        <w:rPr>
          <w:rFonts w:ascii="Times New Roman" w:hAnsi="Times New Roman" w:cs="Times New Roman"/>
          <w:i/>
        </w:rPr>
        <w:t xml:space="preserve">et </w:t>
      </w:r>
      <w:r w:rsidRPr="00254C1E">
        <w:rPr>
          <w:rFonts w:ascii="Times New Roman" w:hAnsi="Times New Roman" w:cs="Times New Roman"/>
          <w:i/>
        </w:rPr>
        <w:t>al</w:t>
      </w:r>
      <w:r>
        <w:rPr>
          <w:rFonts w:ascii="Times New Roman" w:hAnsi="Times New Roman" w:cs="Times New Roman"/>
        </w:rPr>
        <w:t>., 2011, *others)</w:t>
      </w:r>
      <w:r w:rsidR="00D617ED">
        <w:rPr>
          <w:rFonts w:ascii="Times New Roman" w:hAnsi="Times New Roman" w:cs="Times New Roman"/>
        </w:rPr>
        <w:t xml:space="preserve">. </w:t>
      </w:r>
      <w:r w:rsidR="003C511A">
        <w:rPr>
          <w:rFonts w:ascii="Times New Roman" w:hAnsi="Times New Roman" w:cs="Times New Roman"/>
        </w:rPr>
        <w:t xml:space="preserve">Lack </w:t>
      </w:r>
      <w:r w:rsidR="00D617ED">
        <w:rPr>
          <w:rFonts w:ascii="Times New Roman" w:hAnsi="Times New Roman" w:cs="Times New Roman"/>
        </w:rPr>
        <w:t>of these pathways has</w:t>
      </w:r>
      <w:r w:rsidR="00E83419">
        <w:rPr>
          <w:rFonts w:ascii="Times New Roman" w:hAnsi="Times New Roman" w:cs="Times New Roman"/>
        </w:rPr>
        <w:t xml:space="preserve"> </w:t>
      </w:r>
      <w:r w:rsidR="009A66B3">
        <w:rPr>
          <w:rFonts w:ascii="Times New Roman" w:hAnsi="Times New Roman" w:cs="Times New Roman"/>
        </w:rPr>
        <w:t>likely</w:t>
      </w:r>
      <w:r w:rsidR="00E83419">
        <w:rPr>
          <w:rFonts w:ascii="Times New Roman" w:hAnsi="Times New Roman" w:cs="Times New Roman"/>
        </w:rPr>
        <w:t xml:space="preserve"> </w:t>
      </w:r>
      <w:r>
        <w:rPr>
          <w:rFonts w:ascii="Times New Roman" w:hAnsi="Times New Roman" w:cs="Times New Roman"/>
        </w:rPr>
        <w:t xml:space="preserve">been instrumental in </w:t>
      </w:r>
      <w:r w:rsidR="00E83419">
        <w:rPr>
          <w:rFonts w:ascii="Times New Roman" w:hAnsi="Times New Roman" w:cs="Times New Roman"/>
        </w:rPr>
        <w:t>the development of unusually high levels of reduced sulfur compounds</w:t>
      </w:r>
      <w:r>
        <w:rPr>
          <w:rFonts w:ascii="Times New Roman" w:hAnsi="Times New Roman" w:cs="Times New Roman"/>
        </w:rPr>
        <w:t>, DMS and polysulfides</w:t>
      </w:r>
      <w:r w:rsidR="00E83419">
        <w:rPr>
          <w:rFonts w:ascii="Times New Roman" w:hAnsi="Times New Roman" w:cs="Times New Roman"/>
        </w:rPr>
        <w:t>.</w:t>
      </w:r>
    </w:p>
    <w:p w:rsidR="003C511A" w:rsidRDefault="001E264A" w:rsidP="001E667B">
      <w:pPr>
        <w:spacing w:line="240" w:lineRule="auto"/>
        <w:jc w:val="both"/>
        <w:rPr>
          <w:rFonts w:ascii="Times New Roman" w:hAnsi="Times New Roman" w:cs="Times New Roman"/>
        </w:rPr>
      </w:pPr>
      <w:r>
        <w:rPr>
          <w:rFonts w:ascii="Times New Roman" w:hAnsi="Times New Roman" w:cs="Times New Roman"/>
        </w:rPr>
        <w:t xml:space="preserve">To determine the potential source of high DMS in the bottom waters of Organic Lake, the presence of </w:t>
      </w:r>
      <w:r w:rsidR="005942CF">
        <w:rPr>
          <w:rFonts w:ascii="Times New Roman" w:hAnsi="Times New Roman" w:cs="Times New Roman"/>
        </w:rPr>
        <w:t>enzymes involved in DMS cycling was investigated</w:t>
      </w:r>
      <w:r>
        <w:rPr>
          <w:rFonts w:ascii="Times New Roman" w:hAnsi="Times New Roman" w:cs="Times New Roman"/>
        </w:rPr>
        <w:t xml:space="preserve">. </w:t>
      </w:r>
      <w:r w:rsidR="00254C1E">
        <w:rPr>
          <w:rFonts w:ascii="Times New Roman" w:hAnsi="Times New Roman" w:cs="Times New Roman"/>
        </w:rPr>
        <w:t>Genes for DMSP lyases</w:t>
      </w:r>
      <w:r w:rsidR="005942CF">
        <w:rPr>
          <w:rFonts w:ascii="Times New Roman" w:hAnsi="Times New Roman" w:cs="Times New Roman"/>
        </w:rPr>
        <w:t xml:space="preserve"> Ddd</w:t>
      </w:r>
      <w:r w:rsidR="005942CF" w:rsidRPr="006B6D5D">
        <w:rPr>
          <w:rFonts w:ascii="Times New Roman" w:hAnsi="Times New Roman" w:cs="Times New Roman"/>
        </w:rPr>
        <w:t>D</w:t>
      </w:r>
      <w:r w:rsidR="005942CF">
        <w:rPr>
          <w:rFonts w:ascii="Times New Roman" w:hAnsi="Times New Roman" w:cs="Times New Roman"/>
        </w:rPr>
        <w:t>,</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 xml:space="preserve">L </w:t>
      </w:r>
      <w:r w:rsidR="005942CF">
        <w:rPr>
          <w:rFonts w:ascii="Times New Roman" w:hAnsi="Times New Roman" w:cs="Times New Roman"/>
        </w:rPr>
        <w:t>and</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P</w:t>
      </w:r>
      <w:r w:rsidR="005942CF">
        <w:rPr>
          <w:rFonts w:ascii="Times New Roman" w:hAnsi="Times New Roman" w:cs="Times New Roman"/>
        </w:rPr>
        <w:t xml:space="preserve">, were detected in Organic Lake at levels comparable to other dominant processes such as respiration and fermentation (Figure 4C). </w:t>
      </w:r>
      <w:r>
        <w:rPr>
          <w:rFonts w:ascii="Times New Roman" w:hAnsi="Times New Roman" w:cs="Times New Roman"/>
        </w:rPr>
        <w:t xml:space="preserve">These enzymes catalyse the breakdown of DMSP forming DMS as a by-product and this process is the major source of DMS in the marine environment (reviewed in Curson </w:t>
      </w:r>
      <w:r>
        <w:rPr>
          <w:rFonts w:ascii="Times New Roman" w:hAnsi="Times New Roman" w:cs="Times New Roman"/>
          <w:i/>
        </w:rPr>
        <w:t>et al.</w:t>
      </w:r>
      <w:r>
        <w:rPr>
          <w:rFonts w:ascii="Times New Roman" w:hAnsi="Times New Roman" w:cs="Times New Roman"/>
        </w:rPr>
        <w:t xml:space="preserve">, 2011b). </w:t>
      </w:r>
    </w:p>
    <w:p w:rsidR="005942CF" w:rsidRDefault="00E83419" w:rsidP="001E667B">
      <w:pPr>
        <w:spacing w:line="240" w:lineRule="auto"/>
        <w:jc w:val="both"/>
        <w:rPr>
          <w:rFonts w:ascii="Times New Roman" w:hAnsi="Times New Roman" w:cs="Times New Roman"/>
        </w:rPr>
      </w:pPr>
      <w:proofErr w:type="gramStart"/>
      <w:r>
        <w:rPr>
          <w:rFonts w:ascii="Times New Roman" w:hAnsi="Times New Roman" w:cs="Times New Roman"/>
        </w:rPr>
        <w:t>Ddd</w:t>
      </w:r>
      <w:r w:rsidR="001E158B" w:rsidRPr="006B6D5D">
        <w:rPr>
          <w:rFonts w:ascii="Times New Roman" w:hAnsi="Times New Roman" w:cs="Times New Roman"/>
        </w:rPr>
        <w:t>D</w:t>
      </w:r>
      <w:r w:rsidR="00595EDC">
        <w:rPr>
          <w:rFonts w:ascii="Times New Roman" w:hAnsi="Times New Roman" w:cs="Times New Roman"/>
        </w:rPr>
        <w:t>,</w:t>
      </w:r>
      <w:proofErr w:type="gramEnd"/>
      <w:r w:rsidR="001E158B">
        <w:rPr>
          <w:rFonts w:ascii="Times New Roman" w:hAnsi="Times New Roman" w:cs="Times New Roman"/>
        </w:rPr>
        <w:t xml:space="preserve"> </w:t>
      </w:r>
      <w:r>
        <w:rPr>
          <w:rFonts w:ascii="Times New Roman" w:hAnsi="Times New Roman" w:cs="Times New Roman"/>
        </w:rPr>
        <w:t>was the most abundant of the Organic Lake DMSP lyases (70%)</w:t>
      </w:r>
      <w:r w:rsidR="00254C1E">
        <w:rPr>
          <w:rFonts w:ascii="Times New Roman" w:hAnsi="Times New Roman" w:cs="Times New Roman"/>
        </w:rPr>
        <w:t xml:space="preserve"> and comprised </w:t>
      </w:r>
      <w:r w:rsidR="00B806A7">
        <w:rPr>
          <w:rFonts w:ascii="Times New Roman" w:hAnsi="Times New Roman" w:cs="Times New Roman"/>
        </w:rPr>
        <w:t xml:space="preserve">two main </w:t>
      </w:r>
      <w:r>
        <w:rPr>
          <w:rFonts w:ascii="Times New Roman" w:hAnsi="Times New Roman" w:cs="Times New Roman"/>
        </w:rPr>
        <w:t>Ddd</w:t>
      </w:r>
      <w:r w:rsidR="00B806A7" w:rsidRPr="006B6D5D">
        <w:rPr>
          <w:rFonts w:ascii="Times New Roman" w:hAnsi="Times New Roman" w:cs="Times New Roman"/>
        </w:rPr>
        <w:t>D</w:t>
      </w:r>
      <w:r w:rsidR="00B806A7">
        <w:rPr>
          <w:rFonts w:ascii="Times New Roman" w:hAnsi="Times New Roman" w:cs="Times New Roman"/>
          <w:i/>
        </w:rPr>
        <w:t xml:space="preserve"> </w:t>
      </w:r>
      <w:r w:rsidR="00B60D3B">
        <w:rPr>
          <w:rFonts w:ascii="Times New Roman" w:hAnsi="Times New Roman" w:cs="Times New Roman"/>
        </w:rPr>
        <w:t>types</w:t>
      </w:r>
      <w:r w:rsidR="006B6D5D">
        <w:rPr>
          <w:rFonts w:ascii="Times New Roman" w:hAnsi="Times New Roman" w:cs="Times New Roman"/>
        </w:rPr>
        <w:t xml:space="preserve">: </w:t>
      </w:r>
      <w:r w:rsidR="00084612">
        <w:rPr>
          <w:rFonts w:ascii="Times New Roman" w:hAnsi="Times New Roman" w:cs="Times New Roman"/>
        </w:rPr>
        <w:t xml:space="preserve">MAR-dddD </w:t>
      </w:r>
      <w:r w:rsidR="006B6D5D">
        <w:rPr>
          <w:rFonts w:ascii="Times New Roman" w:hAnsi="Times New Roman" w:cs="Times New Roman"/>
        </w:rPr>
        <w:t>and</w:t>
      </w:r>
      <w:r w:rsidR="00084612">
        <w:rPr>
          <w:rFonts w:ascii="Times New Roman" w:hAnsi="Times New Roman" w:cs="Times New Roman"/>
        </w:rPr>
        <w:t xml:space="preserve"> OL-dddD</w:t>
      </w:r>
      <w:r w:rsidR="00621188">
        <w:rPr>
          <w:rFonts w:ascii="Times New Roman" w:hAnsi="Times New Roman" w:cs="Times New Roman"/>
        </w:rPr>
        <w:t xml:space="preserve"> (Figure S7</w:t>
      </w:r>
      <w:r>
        <w:rPr>
          <w:rFonts w:ascii="Times New Roman" w:hAnsi="Times New Roman" w:cs="Times New Roman"/>
        </w:rPr>
        <w:t>)</w:t>
      </w:r>
      <w:r w:rsidR="00B60D3B">
        <w:rPr>
          <w:rFonts w:ascii="Times New Roman" w:hAnsi="Times New Roman" w:cs="Times New Roman"/>
        </w:rPr>
        <w:t xml:space="preserve">. </w:t>
      </w:r>
      <w:r w:rsidR="00084612">
        <w:rPr>
          <w:rFonts w:ascii="Times New Roman" w:hAnsi="Times New Roman" w:cs="Times New Roman"/>
        </w:rPr>
        <w:t>MAR-dddD</w:t>
      </w:r>
      <w:r w:rsidR="002F76E5">
        <w:rPr>
          <w:rFonts w:ascii="Times New Roman" w:hAnsi="Times New Roman" w:cs="Times New Roman"/>
        </w:rPr>
        <w:t xml:space="preserv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t>
      </w:r>
      <w:r>
        <w:rPr>
          <w:rFonts w:ascii="Times New Roman" w:hAnsi="Times New Roman" w:cs="Times New Roman"/>
        </w:rPr>
        <w:t xml:space="preserve">had a distribution </w:t>
      </w:r>
      <w:r w:rsidR="002F76E5">
        <w:rPr>
          <w:rFonts w:ascii="Times New Roman" w:hAnsi="Times New Roman" w:cs="Times New Roman"/>
        </w:rPr>
        <w:t xml:space="preserve">consistent with </w:t>
      </w:r>
      <w:r w:rsidR="003C511A">
        <w:rPr>
          <w:rFonts w:ascii="Times New Roman" w:hAnsi="Times New Roman" w:cs="Times New Roman"/>
        </w:rPr>
        <w:t xml:space="preserve">that of </w:t>
      </w:r>
      <w:r w:rsidR="002F76E5">
        <w:rPr>
          <w:rFonts w:ascii="Times New Roman" w:hAnsi="Times New Roman" w:cs="Times New Roman"/>
          <w:i/>
        </w:rPr>
        <w:t>Marinobacter</w:t>
      </w:r>
      <w:r w:rsidR="006B6D5D">
        <w:rPr>
          <w:rFonts w:ascii="Times New Roman" w:hAnsi="Times New Roman" w:cs="Times New Roman"/>
          <w:i/>
        </w:rPr>
        <w:t xml:space="preserve"> </w:t>
      </w:r>
      <w:r w:rsidR="00621188">
        <w:rPr>
          <w:rFonts w:ascii="Times New Roman" w:hAnsi="Times New Roman" w:cs="Times New Roman"/>
        </w:rPr>
        <w:t>(Figure S7</w:t>
      </w:r>
      <w:r w:rsidR="003058BE">
        <w:rPr>
          <w:rFonts w:ascii="Times New Roman" w:hAnsi="Times New Roman" w:cs="Times New Roman"/>
        </w:rPr>
        <w:t>)</w:t>
      </w:r>
      <w:r w:rsidR="002F76E5">
        <w:rPr>
          <w:rFonts w:ascii="Times New Roman" w:hAnsi="Times New Roman" w:cs="Times New Roman"/>
        </w:rPr>
        <w:t xml:space="preserve">. </w:t>
      </w:r>
      <w:r w:rsidR="00084612">
        <w:rPr>
          <w:rFonts w:ascii="Times New Roman" w:hAnsi="Times New Roman" w:cs="Times New Roman"/>
        </w:rPr>
        <w:t>OL-dddD</w:t>
      </w:r>
      <w:r w:rsidR="001E264A">
        <w:rPr>
          <w:rFonts w:ascii="Times New Roman" w:hAnsi="Times New Roman" w:cs="Times New Roman"/>
        </w:rPr>
        <w:t xml:space="preserve"> </w:t>
      </w:r>
      <w:r w:rsidR="00DD5F80">
        <w:rPr>
          <w:rFonts w:ascii="Times New Roman" w:hAnsi="Times New Roman" w:cs="Times New Roman"/>
        </w:rPr>
        <w:t xml:space="preserve">had </w:t>
      </w:r>
      <w:r w:rsidR="00D64963">
        <w:rPr>
          <w:rFonts w:ascii="Times New Roman" w:hAnsi="Times New Roman" w:cs="Times New Roman"/>
        </w:rPr>
        <w:t>high</w:t>
      </w:r>
      <w:r w:rsidR="00DD5F80">
        <w:rPr>
          <w:rFonts w:ascii="Times New Roman" w:hAnsi="Times New Roman" w:cs="Times New Roman"/>
        </w:rPr>
        <w:t>est</w:t>
      </w:r>
      <w:r w:rsidR="00D64963">
        <w:rPr>
          <w:rFonts w:ascii="Times New Roman" w:hAnsi="Times New Roman" w:cs="Times New Roman"/>
        </w:rPr>
        <w:t xml:space="preserve">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084612">
        <w:rPr>
          <w:rFonts w:ascii="Times New Roman" w:hAnsi="Times New Roman" w:cs="Times New Roman"/>
          <w:i/>
        </w:rPr>
        <w:t>ddd</w:t>
      </w:r>
      <w:r w:rsidR="00084612" w:rsidRPr="006B6D5D">
        <w:rPr>
          <w:rFonts w:ascii="Times New Roman" w:hAnsi="Times New Roman" w:cs="Times New Roman"/>
        </w:rPr>
        <w:t>D</w:t>
      </w:r>
      <w:r w:rsidR="00084612">
        <w:rPr>
          <w:rFonts w:ascii="Times New Roman" w:hAnsi="Times New Roman" w:cs="Times New Roman"/>
          <w:i/>
        </w:rPr>
        <w:t xml:space="preserve"> </w:t>
      </w:r>
      <w:r w:rsidR="00084612">
        <w:rPr>
          <w:rFonts w:ascii="Times New Roman" w:hAnsi="Times New Roman" w:cs="Times New Roman"/>
        </w:rPr>
        <w:t xml:space="preserve">from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DD5F80">
        <w:rPr>
          <w:rFonts w:ascii="Times New Roman" w:hAnsi="Times New Roman" w:cs="Times New Roman"/>
        </w:rPr>
        <w:t xml:space="preserve">. </w:t>
      </w:r>
      <w:r>
        <w:rPr>
          <w:rFonts w:ascii="Times New Roman" w:hAnsi="Times New Roman" w:cs="Times New Roman"/>
        </w:rPr>
        <w:t>T</w:t>
      </w:r>
      <w:r w:rsidR="00084612">
        <w:rPr>
          <w:rFonts w:ascii="Times New Roman" w:hAnsi="Times New Roman" w:cs="Times New Roman"/>
        </w:rPr>
        <w:t xml:space="preserve">he </w:t>
      </w:r>
      <w:r w:rsidR="003C511A">
        <w:rPr>
          <w:rFonts w:ascii="Times New Roman" w:hAnsi="Times New Roman" w:cs="Times New Roman"/>
        </w:rPr>
        <w:t>abundance</w:t>
      </w:r>
      <w:r w:rsidR="006B6D5D">
        <w:rPr>
          <w:rFonts w:ascii="Times New Roman" w:hAnsi="Times New Roman" w:cs="Times New Roman"/>
        </w:rPr>
        <w:t xml:space="preserve"> </w:t>
      </w:r>
      <w:r w:rsidR="00084612">
        <w:rPr>
          <w:rFonts w:ascii="Times New Roman" w:hAnsi="Times New Roman" w:cs="Times New Roman"/>
        </w:rPr>
        <w:t xml:space="preserve">of OL-dddD </w:t>
      </w:r>
      <w:r w:rsidR="00516831">
        <w:rPr>
          <w:rFonts w:ascii="Times New Roman" w:hAnsi="Times New Roman" w:cs="Times New Roman"/>
        </w:rPr>
        <w:t xml:space="preserve">on </w:t>
      </w:r>
      <w:r w:rsidR="003C511A">
        <w:rPr>
          <w:rFonts w:ascii="Times New Roman" w:hAnsi="Times New Roman" w:cs="Times New Roman"/>
        </w:rPr>
        <w:t xml:space="preserve">the </w:t>
      </w:r>
      <w:r w:rsidR="00B31F41">
        <w:rPr>
          <w:rFonts w:ascii="Times New Roman" w:hAnsi="Times New Roman" w:cs="Times New Roman"/>
        </w:rPr>
        <w:t>3.0 µm fraction</w:t>
      </w:r>
      <w:r w:rsidR="006B6D5D">
        <w:rPr>
          <w:rFonts w:ascii="Times New Roman" w:hAnsi="Times New Roman" w:cs="Times New Roman"/>
        </w:rPr>
        <w:t xml:space="preserve"> suggests </w:t>
      </w:r>
      <w:r w:rsidRPr="00E83419">
        <w:rPr>
          <w:rFonts w:ascii="Times New Roman" w:hAnsi="Times New Roman" w:cs="Times New Roman"/>
          <w:i/>
        </w:rPr>
        <w:t>Rhodobacteraceae</w:t>
      </w:r>
      <w:r>
        <w:rPr>
          <w:rFonts w:ascii="Times New Roman" w:hAnsi="Times New Roman" w:cs="Times New Roman"/>
        </w:rPr>
        <w:t xml:space="preserve"> </w:t>
      </w:r>
      <w:r w:rsidR="006B6D5D">
        <w:rPr>
          <w:rFonts w:ascii="Times New Roman" w:hAnsi="Times New Roman" w:cs="Times New Roman"/>
        </w:rPr>
        <w:t xml:space="preserve">as </w:t>
      </w:r>
      <w:r w:rsidR="00516831">
        <w:rPr>
          <w:rFonts w:ascii="Times New Roman" w:hAnsi="Times New Roman" w:cs="Times New Roman"/>
        </w:rPr>
        <w:t xml:space="preserve">the </w:t>
      </w:r>
      <w:r w:rsidR="006B6D5D">
        <w:rPr>
          <w:rFonts w:ascii="Times New Roman" w:hAnsi="Times New Roman" w:cs="Times New Roman"/>
        </w:rPr>
        <w:t>most likely origin</w:t>
      </w:r>
      <w:r w:rsidR="00621188">
        <w:rPr>
          <w:rFonts w:ascii="Times New Roman" w:hAnsi="Times New Roman" w:cs="Times New Roman"/>
        </w:rPr>
        <w:t xml:space="preserve"> (Figure S7</w:t>
      </w:r>
      <w:r w:rsidR="00516831">
        <w:rPr>
          <w:rFonts w:ascii="Times New Roman" w:hAnsi="Times New Roman" w:cs="Times New Roman"/>
        </w:rPr>
        <w:t>)</w:t>
      </w:r>
      <w:r w:rsidR="003C511A">
        <w:rPr>
          <w:rFonts w:ascii="Times New Roman" w:hAnsi="Times New Roman" w:cs="Times New Roman"/>
        </w:rPr>
        <w:t xml:space="preserve"> rather than </w:t>
      </w:r>
      <w:r w:rsidR="003C511A">
        <w:rPr>
          <w:rFonts w:ascii="Times New Roman" w:hAnsi="Times New Roman" w:cs="Times New Roman"/>
          <w:i/>
        </w:rPr>
        <w:t>Halomonas</w:t>
      </w:r>
      <w:r w:rsidR="003C511A">
        <w:rPr>
          <w:rFonts w:ascii="Times New Roman" w:hAnsi="Times New Roman" w:cs="Times New Roman"/>
        </w:rPr>
        <w:t>, which was restricted to the 0.8 µm fraction</w:t>
      </w:r>
      <w:r w:rsidR="00254C1E">
        <w:rPr>
          <w:rFonts w:ascii="Times New Roman" w:hAnsi="Times New Roman" w:cs="Times New Roman"/>
        </w:rPr>
        <w:t xml:space="preserve"> (Figure 3</w:t>
      </w:r>
      <w:r w:rsidR="003C511A">
        <w:rPr>
          <w:rFonts w:ascii="Times New Roman" w:hAnsi="Times New Roman" w:cs="Times New Roman"/>
        </w:rPr>
        <w:t>)</w:t>
      </w:r>
      <w:r w:rsidR="00162303">
        <w:rPr>
          <w:rFonts w:ascii="Times New Roman" w:hAnsi="Times New Roman" w:cs="Times New Roman"/>
        </w:rPr>
        <w:t>.</w:t>
      </w:r>
      <w:r w:rsidR="00B31F41">
        <w:rPr>
          <w:rFonts w:ascii="Times New Roman" w:hAnsi="Times New Roman" w:cs="Times New Roman"/>
        </w:rPr>
        <w:t xml:space="preserve"> </w:t>
      </w:r>
      <w:r w:rsidR="00CE2738">
        <w:rPr>
          <w:rFonts w:ascii="Times New Roman" w:hAnsi="Times New Roman" w:cs="Times New Roman"/>
        </w:rPr>
        <w:t xml:space="preserve">Two </w:t>
      </w:r>
      <w:r w:rsidR="00516831">
        <w:rPr>
          <w:rFonts w:ascii="Times New Roman" w:hAnsi="Times New Roman" w:cs="Times New Roman"/>
        </w:rPr>
        <w:t>Ddd</w:t>
      </w:r>
      <w:r w:rsidR="00CE2738" w:rsidRPr="00062765">
        <w:rPr>
          <w:rFonts w:ascii="Times New Roman" w:hAnsi="Times New Roman" w:cs="Times New Roman"/>
        </w:rPr>
        <w:t>L</w:t>
      </w:r>
      <w:r w:rsidR="00CE2738">
        <w:rPr>
          <w:rFonts w:ascii="Times New Roman" w:hAnsi="Times New Roman" w:cs="Times New Roman"/>
          <w:i/>
        </w:rPr>
        <w:t xml:space="preserve"> </w:t>
      </w:r>
      <w:r w:rsidR="008B7645">
        <w:rPr>
          <w:rFonts w:ascii="Times New Roman" w:hAnsi="Times New Roman" w:cs="Times New Roman"/>
        </w:rPr>
        <w:t>groups</w:t>
      </w:r>
      <w:r w:rsidR="00CE2738">
        <w:rPr>
          <w:rFonts w:ascii="Times New Roman" w:hAnsi="Times New Roman" w:cs="Times New Roman"/>
        </w:rPr>
        <w:t xml:space="preserve"> were detected in Organic Lake: </w:t>
      </w:r>
      <w:r w:rsidR="00062765">
        <w:rPr>
          <w:rFonts w:ascii="Times New Roman" w:hAnsi="Times New Roman" w:cs="Times New Roman"/>
        </w:rPr>
        <w:t xml:space="preserve">SUL-dddL </w:t>
      </w:r>
      <w:r w:rsidR="00CE2738">
        <w:rPr>
          <w:rFonts w:ascii="Times New Roman" w:hAnsi="Times New Roman" w:cs="Times New Roman"/>
        </w:rPr>
        <w:t xml:space="preserve">and a </w:t>
      </w:r>
      <w:r w:rsidR="00062765">
        <w:rPr>
          <w:rFonts w:ascii="Times New Roman" w:hAnsi="Times New Roman" w:cs="Times New Roman"/>
        </w:rPr>
        <w:t xml:space="preserve">MAR-dddL </w:t>
      </w:r>
      <w:r w:rsidR="00621188">
        <w:rPr>
          <w:rFonts w:ascii="Times New Roman" w:hAnsi="Times New Roman" w:cs="Times New Roman"/>
        </w:rPr>
        <w:t>(Figure S8</w:t>
      </w:r>
      <w:r w:rsidR="006A35CC">
        <w:rPr>
          <w:rFonts w:ascii="Times New Roman" w:hAnsi="Times New Roman" w:cs="Times New Roman"/>
        </w:rPr>
        <w:t>)</w:t>
      </w:r>
      <w:r w:rsidR="00CE2738">
        <w:rPr>
          <w:rFonts w:ascii="Times New Roman" w:hAnsi="Times New Roman" w:cs="Times New Roman"/>
        </w:rPr>
        <w:t xml:space="preserve">. </w:t>
      </w:r>
      <w:r w:rsidR="00062765">
        <w:rPr>
          <w:rFonts w:ascii="Times New Roman" w:hAnsi="Times New Roman" w:cs="Times New Roman"/>
        </w:rPr>
        <w:t>SUL-dddL clusters</w:t>
      </w:r>
      <w:r w:rsidR="008B7645">
        <w:rPr>
          <w:rFonts w:ascii="Times New Roman" w:hAnsi="Times New Roman" w:cs="Times New Roman"/>
        </w:rPr>
        <w:t xml:space="preserve"> </w:t>
      </w:r>
      <w:r w:rsidR="00CE2738">
        <w:rPr>
          <w:rFonts w:ascii="Times New Roman" w:hAnsi="Times New Roman" w:cs="Times New Roman"/>
        </w:rPr>
        <w:t xml:space="preserve">with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w:t>
      </w:r>
      <w:r w:rsidR="005942CF">
        <w:rPr>
          <w:rFonts w:ascii="Times New Roman" w:hAnsi="Times New Roman" w:cs="Times New Roman"/>
        </w:rPr>
        <w:t xml:space="preserve">while </w:t>
      </w:r>
      <w:r w:rsidR="00062765">
        <w:rPr>
          <w:rFonts w:ascii="Times New Roman" w:hAnsi="Times New Roman" w:cs="Times New Roman"/>
        </w:rPr>
        <w:t>MAR-dddL</w:t>
      </w:r>
      <w:r w:rsidR="00C42F7A">
        <w:rPr>
          <w:rFonts w:ascii="Times New Roman" w:hAnsi="Times New Roman" w:cs="Times New Roman"/>
        </w:rPr>
        <w:t xml:space="preserve"> </w:t>
      </w:r>
      <w:r w:rsidR="005942CF">
        <w:rPr>
          <w:rFonts w:ascii="Times New Roman" w:hAnsi="Times New Roman" w:cs="Times New Roman"/>
        </w:rPr>
        <w:t xml:space="preserve">groups with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516831">
        <w:rPr>
          <w:rFonts w:ascii="Times New Roman" w:hAnsi="Times New Roman" w:cs="Times New Roman"/>
        </w:rPr>
        <w:t>MnI7-9</w:t>
      </w:r>
      <w:r w:rsidR="00684346">
        <w:rPr>
          <w:rFonts w:ascii="Times New Roman" w:hAnsi="Times New Roman" w:cs="Times New Roman"/>
        </w:rPr>
        <w:t xml:space="preserve">. This finding suggests </w:t>
      </w:r>
      <w:r w:rsidR="00062765">
        <w:rPr>
          <w:rFonts w:ascii="Times New Roman" w:hAnsi="Times New Roman" w:cs="Times New Roman"/>
        </w:rPr>
        <w:t xml:space="preserve">MAR-dddL clade </w:t>
      </w:r>
      <w:r w:rsidR="00684346">
        <w:rPr>
          <w:rFonts w:ascii="Times New Roman" w:hAnsi="Times New Roman" w:cs="Times New Roman"/>
        </w:rPr>
        <w:t xml:space="preserve">is an unrecognized </w:t>
      </w:r>
      <w:r w:rsidR="00062765">
        <w:rPr>
          <w:rFonts w:ascii="Times New Roman" w:hAnsi="Times New Roman" w:cs="Times New Roman"/>
        </w:rPr>
        <w:t>branch</w:t>
      </w:r>
      <w:r w:rsidR="00684346">
        <w:rPr>
          <w:rFonts w:ascii="Times New Roman" w:hAnsi="Times New Roman" w:cs="Times New Roman"/>
        </w:rPr>
        <w:t xml:space="preserve">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516831">
        <w:rPr>
          <w:rFonts w:ascii="Times New Roman" w:hAnsi="Times New Roman" w:cs="Times New Roman"/>
        </w:rPr>
        <w:t>Ddd</w:t>
      </w:r>
      <w:r w:rsidR="00C42F7A" w:rsidRPr="00062765">
        <w:rPr>
          <w:rFonts w:ascii="Times New Roman" w:hAnsi="Times New Roman" w:cs="Times New Roman"/>
        </w:rPr>
        <w:t>L</w:t>
      </w:r>
      <w:r w:rsidR="00C42F7A">
        <w:rPr>
          <w:rFonts w:ascii="Times New Roman" w:hAnsi="Times New Roman" w:cs="Times New Roman"/>
          <w:i/>
        </w:rPr>
        <w:t xml:space="preserve"> </w:t>
      </w:r>
      <w:r w:rsidR="00062765">
        <w:rPr>
          <w:rFonts w:ascii="Times New Roman" w:hAnsi="Times New Roman" w:cs="Times New Roman"/>
        </w:rPr>
        <w:t>linked to</w:t>
      </w:r>
      <w:r w:rsidR="0091190C">
        <w:rPr>
          <w:rFonts w:ascii="Times New Roman" w:hAnsi="Times New Roman" w:cs="Times New Roman"/>
        </w:rPr>
        <w:t xml:space="preserve"> </w:t>
      </w:r>
      <w:r w:rsidR="0091190C" w:rsidRPr="00062765">
        <w:rPr>
          <w:rFonts w:ascii="Times New Roman" w:hAnsi="Times New Roman" w:cs="Times New Roman"/>
          <w:i/>
        </w:rPr>
        <w:t>Gammaproteobacteria</w:t>
      </w:r>
      <w:r w:rsidR="00062765">
        <w:rPr>
          <w:rFonts w:ascii="Times New Roman" w:hAnsi="Times New Roman" w:cs="Times New Roman"/>
        </w:rPr>
        <w:t>. W</w:t>
      </w:r>
      <w:r w:rsidR="00684346">
        <w:rPr>
          <w:rFonts w:ascii="Times New Roman" w:hAnsi="Times New Roman" w:cs="Times New Roman"/>
        </w:rPr>
        <w:t>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w:t>
      </w:r>
      <w:r w:rsidR="001E264A">
        <w:rPr>
          <w:rFonts w:ascii="Times New Roman" w:hAnsi="Times New Roman" w:cs="Times New Roman"/>
        </w:rPr>
        <w:t xml:space="preserve"> although in </w:t>
      </w:r>
      <w:r w:rsidR="001E264A">
        <w:rPr>
          <w:rFonts w:ascii="Times New Roman" w:hAnsi="Times New Roman" w:cs="Times New Roman"/>
          <w:i/>
        </w:rPr>
        <w:t xml:space="preserve">Sulfitobacter </w:t>
      </w:r>
      <w:r w:rsidR="001E264A">
        <w:rPr>
          <w:rFonts w:ascii="Times New Roman" w:hAnsi="Times New Roman" w:cs="Times New Roman"/>
        </w:rPr>
        <w:t xml:space="preserve">sp. EE-36 the </w:t>
      </w:r>
      <w:r w:rsidR="001E264A" w:rsidRPr="001E264A">
        <w:rPr>
          <w:rFonts w:ascii="Times New Roman" w:hAnsi="Times New Roman" w:cs="Times New Roman"/>
          <w:i/>
        </w:rPr>
        <w:t>dddL</w:t>
      </w:r>
      <w:r w:rsidR="001E264A">
        <w:rPr>
          <w:rFonts w:ascii="Times New Roman" w:hAnsi="Times New Roman" w:cs="Times New Roman"/>
        </w:rPr>
        <w:t xml:space="preserve"> gene alone is sufficient for DMS generation (Curson </w:t>
      </w:r>
      <w:r w:rsidR="001E264A">
        <w:rPr>
          <w:rFonts w:ascii="Times New Roman" w:hAnsi="Times New Roman" w:cs="Times New Roman"/>
          <w:i/>
        </w:rPr>
        <w:t>et al.</w:t>
      </w:r>
      <w:r w:rsidR="001E264A">
        <w:rPr>
          <w:rFonts w:ascii="Times New Roman" w:hAnsi="Times New Roman" w:cs="Times New Roman"/>
        </w:rPr>
        <w:t>, 2008)</w:t>
      </w:r>
      <w:r w:rsidR="00684346">
        <w:rPr>
          <w:rFonts w:ascii="Times New Roman" w:hAnsi="Times New Roman" w:cs="Times New Roman"/>
        </w:rPr>
        <w:t xml:space="preserve">. </w:t>
      </w:r>
      <w:r w:rsidR="00B55E2D">
        <w:rPr>
          <w:rFonts w:ascii="Times New Roman" w:hAnsi="Times New Roman" w:cs="Times New Roman"/>
        </w:rPr>
        <w:t>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5942CF">
        <w:rPr>
          <w:rFonts w:ascii="Times New Roman" w:hAnsi="Times New Roman" w:cs="Times New Roman"/>
        </w:rPr>
        <w:t>Ddd</w:t>
      </w:r>
      <w:r w:rsidR="00B55E2D" w:rsidRPr="00062765">
        <w:rPr>
          <w:rFonts w:ascii="Times New Roman" w:hAnsi="Times New Roman" w:cs="Times New Roman"/>
        </w:rPr>
        <w:t>L</w:t>
      </w:r>
      <w:r w:rsidR="00B55E2D">
        <w:rPr>
          <w:rFonts w:ascii="Times New Roman" w:hAnsi="Times New Roman" w:cs="Times New Roman"/>
          <w:i/>
        </w:rPr>
        <w:t xml:space="preserve"> </w:t>
      </w:r>
      <w:r w:rsidR="00B55E2D">
        <w:rPr>
          <w:rFonts w:ascii="Times New Roman" w:hAnsi="Times New Roman" w:cs="Times New Roman"/>
        </w:rPr>
        <w:t xml:space="preserve">types are </w:t>
      </w:r>
      <w:r w:rsidR="00B55E2D" w:rsidRPr="00062765">
        <w:rPr>
          <w:rFonts w:ascii="Times New Roman" w:hAnsi="Times New Roman" w:cs="Times New Roman"/>
          <w:i/>
        </w:rPr>
        <w:t>Gammaproteobacteria</w:t>
      </w:r>
      <w:r w:rsidR="00B55E2D">
        <w:rPr>
          <w:rFonts w:ascii="Times New Roman" w:hAnsi="Times New Roman" w:cs="Times New Roman"/>
        </w:rPr>
        <w:t xml:space="preserve">. The </w:t>
      </w:r>
      <w:r w:rsidR="00062765">
        <w:rPr>
          <w:rFonts w:ascii="Times New Roman" w:hAnsi="Times New Roman" w:cs="Times New Roman"/>
        </w:rPr>
        <w:t xml:space="preserve">MAR-dddL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w:t>
      </w:r>
      <w:r w:rsidR="00062765">
        <w:rPr>
          <w:rFonts w:ascii="Times New Roman" w:hAnsi="Times New Roman" w:cs="Times New Roman"/>
        </w:rPr>
        <w:t xml:space="preserve">the abundance of SUL-dddL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5942CF" w:rsidRDefault="0090742A" w:rsidP="001E667B">
      <w:pPr>
        <w:spacing w:line="240" w:lineRule="auto"/>
        <w:jc w:val="both"/>
        <w:rPr>
          <w:rFonts w:ascii="Times New Roman" w:hAnsi="Times New Roman" w:cs="Times New Roman"/>
        </w:rPr>
      </w:pPr>
      <w:r w:rsidRPr="0090742A">
        <w:rPr>
          <w:rFonts w:ascii="Times New Roman" w:hAnsi="Times New Roman" w:cs="Times New Roman"/>
          <w:highlight w:val="yellow"/>
        </w:rPr>
        <w:t>*dddP</w:t>
      </w:r>
      <w:r w:rsidR="00516831">
        <w:rPr>
          <w:rFonts w:ascii="Times New Roman" w:hAnsi="Times New Roman" w:cs="Times New Roman"/>
        </w:rPr>
        <w:t xml:space="preserve"> *Check other DMSP </w:t>
      </w:r>
      <w:r w:rsidR="00BE1C9F">
        <w:rPr>
          <w:rFonts w:ascii="Times New Roman" w:hAnsi="Times New Roman" w:cs="Times New Roman"/>
        </w:rPr>
        <w:t>demethylation</w:t>
      </w:r>
      <w:r w:rsidR="00516831">
        <w:rPr>
          <w:rFonts w:ascii="Times New Roman" w:hAnsi="Times New Roman" w:cs="Times New Roman"/>
        </w:rPr>
        <w:t>.</w:t>
      </w:r>
      <w:r w:rsidR="005942CF" w:rsidRPr="005942CF">
        <w:rPr>
          <w:rFonts w:ascii="Times New Roman" w:hAnsi="Times New Roman" w:cs="Times New Roman"/>
        </w:rPr>
        <w:t xml:space="preserve"> </w:t>
      </w:r>
    </w:p>
    <w:p w:rsidR="0090742A" w:rsidRDefault="005942CF" w:rsidP="001E667B">
      <w:pPr>
        <w:spacing w:line="240" w:lineRule="auto"/>
        <w:jc w:val="both"/>
        <w:rPr>
          <w:rFonts w:ascii="Times New Roman" w:hAnsi="Times New Roman" w:cs="Times New Roman"/>
        </w:rPr>
      </w:pPr>
      <w:r>
        <w:rPr>
          <w:rFonts w:ascii="Times New Roman" w:hAnsi="Times New Roman" w:cs="Times New Roman"/>
        </w:rPr>
        <w:t>In addition, reduction of DMSO to DMS (*figure)</w:t>
      </w:r>
      <w:r w:rsidRPr="005942CF">
        <w:rPr>
          <w:rFonts w:ascii="Times New Roman" w:hAnsi="Times New Roman" w:cs="Times New Roman"/>
        </w:rPr>
        <w:t xml:space="preserve"> </w:t>
      </w:r>
      <w:r>
        <w:rPr>
          <w:rFonts w:ascii="Times New Roman" w:hAnsi="Times New Roman" w:cs="Times New Roman"/>
        </w:rPr>
        <w:t>may be a further source of DMS in the deep zone. Potential for DMSO reduction was associated to *.</w:t>
      </w:r>
    </w:p>
    <w:p w:rsidR="00EA2A63" w:rsidRDefault="005942CF" w:rsidP="001E667B">
      <w:pPr>
        <w:spacing w:line="240" w:lineRule="auto"/>
        <w:jc w:val="both"/>
        <w:rPr>
          <w:rFonts w:ascii="Times New Roman" w:hAnsi="Times New Roman" w:cs="Times New Roman"/>
        </w:rPr>
      </w:pPr>
      <w:r>
        <w:rPr>
          <w:rFonts w:ascii="Times New Roman" w:hAnsi="Times New Roman" w:cs="Times New Roman"/>
        </w:rPr>
        <w:t>DMSP degradation appears to be the main source of DMS in Organic Lake and was</w:t>
      </w:r>
      <w:r w:rsidRPr="005942CF">
        <w:rPr>
          <w:rFonts w:ascii="Times New Roman" w:hAnsi="Times New Roman" w:cs="Times New Roman"/>
        </w:rPr>
        <w:t xml:space="preserve"> </w:t>
      </w:r>
      <w:r>
        <w:rPr>
          <w:rFonts w:ascii="Times New Roman" w:hAnsi="Times New Roman" w:cs="Times New Roman"/>
        </w:rPr>
        <w:t xml:space="preserve">mediated by </w:t>
      </w:r>
      <w:r>
        <w:rPr>
          <w:rFonts w:ascii="Times New Roman" w:hAnsi="Times New Roman" w:cs="Times New Roman"/>
          <w:i/>
        </w:rPr>
        <w:t>Roseobacter-</w:t>
      </w:r>
      <w:r w:rsidRPr="00516831">
        <w:rPr>
          <w:rFonts w:ascii="Times New Roman" w:hAnsi="Times New Roman" w:cs="Times New Roman"/>
        </w:rPr>
        <w:t>clade</w:t>
      </w:r>
      <w:r>
        <w:rPr>
          <w:rFonts w:ascii="Times New Roman" w:hAnsi="Times New Roman" w:cs="Times New Roman"/>
          <w:i/>
        </w:rPr>
        <w:t xml:space="preserve"> </w:t>
      </w:r>
      <w:r>
        <w:rPr>
          <w:rFonts w:ascii="Times New Roman" w:hAnsi="Times New Roman" w:cs="Times New Roman"/>
        </w:rPr>
        <w:t>and</w:t>
      </w:r>
      <w:r>
        <w:rPr>
          <w:rFonts w:ascii="Times New Roman" w:hAnsi="Times New Roman" w:cs="Times New Roman"/>
          <w:i/>
        </w:rPr>
        <w:t xml:space="preserve"> Gammaproteobacteria</w:t>
      </w:r>
      <w:r>
        <w:rPr>
          <w:rFonts w:ascii="Times New Roman" w:hAnsi="Times New Roman" w:cs="Times New Roman"/>
        </w:rPr>
        <w:t xml:space="preserve"> such as </w:t>
      </w:r>
      <w:r>
        <w:rPr>
          <w:rFonts w:ascii="Times New Roman" w:hAnsi="Times New Roman" w:cs="Times New Roman"/>
          <w:i/>
        </w:rPr>
        <w:t>Marinobacter</w:t>
      </w:r>
      <w:r>
        <w:rPr>
          <w:rFonts w:ascii="Times New Roman" w:hAnsi="Times New Roman" w:cs="Times New Roman"/>
        </w:rPr>
        <w:t xml:space="preserve">, </w:t>
      </w:r>
      <w:r>
        <w:rPr>
          <w:rFonts w:ascii="Times New Roman" w:hAnsi="Times New Roman" w:cs="Times New Roman"/>
          <w:i/>
        </w:rPr>
        <w:t xml:space="preserve">Psychromonas </w:t>
      </w:r>
      <w:r>
        <w:rPr>
          <w:rFonts w:ascii="Times New Roman" w:hAnsi="Times New Roman" w:cs="Times New Roman"/>
        </w:rPr>
        <w:t xml:space="preserve">and </w:t>
      </w:r>
      <w:r>
        <w:rPr>
          <w:rFonts w:ascii="Times New Roman" w:hAnsi="Times New Roman" w:cs="Times New Roman"/>
          <w:i/>
        </w:rPr>
        <w:t>Halomonas</w:t>
      </w:r>
      <w:r>
        <w:rPr>
          <w:rFonts w:ascii="Times New Roman" w:hAnsi="Times New Roman" w:cs="Times New Roman"/>
        </w:rPr>
        <w:t xml:space="preserve">. Concentration of DMSP cleavage potential in the bottom (Figure 4C) where the DMS concentration is highest (*ref) is consistent with production of DMS in the deep zone. The likely origin of DMSP is the breakdown of algal cells. Other sources are DMSO reduction </w:t>
      </w:r>
      <w:r w:rsidR="00516831">
        <w:rPr>
          <w:rFonts w:ascii="Times New Roman" w:hAnsi="Times New Roman" w:cs="Times New Roman"/>
        </w:rPr>
        <w:t>or a yet undefined pathway of anaerobic production from cysteine (*ref)</w:t>
      </w:r>
      <w:r>
        <w:rPr>
          <w:rFonts w:ascii="Times New Roman" w:hAnsi="Times New Roman" w:cs="Times New Roman"/>
        </w:rPr>
        <w:t>.</w:t>
      </w:r>
      <w:r w:rsidR="00516831">
        <w:rPr>
          <w:rFonts w:ascii="Times New Roman" w:hAnsi="Times New Roman" w:cs="Times New Roman"/>
        </w:rPr>
        <w:t xml:space="preserve"> </w:t>
      </w:r>
      <w:r w:rsidR="00A52FD8">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w:t>
      </w:r>
      <w:r w:rsidR="00783347">
        <w:rPr>
          <w:rFonts w:ascii="Times New Roman" w:hAnsi="Times New Roman" w:cs="Times New Roman"/>
        </w:rPr>
        <w:t>Archaea or sulfate-</w:t>
      </w:r>
      <w:r w:rsidR="006A08E8">
        <w:rPr>
          <w:rFonts w:ascii="Times New Roman" w:hAnsi="Times New Roman" w:cs="Times New Roman"/>
        </w:rPr>
        <w:t>reducing bacteria</w:t>
      </w:r>
      <w:r w:rsidR="00A52FD8">
        <w:rPr>
          <w:rFonts w:ascii="Times New Roman" w:hAnsi="Times New Roman" w:cs="Times New Roman"/>
        </w:rPr>
        <w:t xml:space="preserve"> break</w:t>
      </w:r>
      <w:r w:rsidR="00A740B4">
        <w:rPr>
          <w:rFonts w:ascii="Times New Roman" w:hAnsi="Times New Roman" w:cs="Times New Roman"/>
        </w:rPr>
        <w:t xml:space="preserve"> </w:t>
      </w:r>
      <w:r w:rsidR="00A52FD8">
        <w:rPr>
          <w:rFonts w:ascii="Times New Roman" w:hAnsi="Times New Roman" w:cs="Times New Roman"/>
        </w:rPr>
        <w:t>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 Since only</w:t>
      </w:r>
      <w:r w:rsidR="00783347">
        <w:rPr>
          <w:rFonts w:ascii="Times New Roman" w:hAnsi="Times New Roman" w:cs="Times New Roman"/>
        </w:rPr>
        <w:t xml:space="preserve"> a very low abundance of sulfate-reducing bacteria and </w:t>
      </w:r>
      <w:r>
        <w:rPr>
          <w:rFonts w:ascii="Times New Roman" w:hAnsi="Times New Roman" w:cs="Times New Roman"/>
        </w:rPr>
        <w:t>DSR</w:t>
      </w:r>
      <w:r w:rsidR="00783347">
        <w:rPr>
          <w:rFonts w:ascii="Times New Roman" w:hAnsi="Times New Roman" w:cs="Times New Roman"/>
        </w:rPr>
        <w:t xml:space="preserve"> genes were detected</w:t>
      </w:r>
      <w:r w:rsidR="006818A6">
        <w:rPr>
          <w:rFonts w:ascii="Times New Roman" w:hAnsi="Times New Roman" w:cs="Times New Roman"/>
        </w:rPr>
        <w:t xml:space="preserve"> and methanogens are absent</w:t>
      </w:r>
      <w:r w:rsidR="00A52FD8">
        <w:rPr>
          <w:rFonts w:ascii="Times New Roman" w:hAnsi="Times New Roman" w:cs="Times New Roman"/>
        </w:rPr>
        <w:t xml:space="preserve">, </w:t>
      </w:r>
      <w:r w:rsidR="00E14384">
        <w:rPr>
          <w:rFonts w:ascii="Times New Roman" w:hAnsi="Times New Roman" w:cs="Times New Roman"/>
        </w:rPr>
        <w:t>DMS can accumulate</w:t>
      </w:r>
      <w:r w:rsidR="006818A6">
        <w:rPr>
          <w:rFonts w:ascii="Times New Roman" w:hAnsi="Times New Roman" w:cs="Times New Roman"/>
        </w:rPr>
        <w:t xml:space="preserve"> in Organic </w:t>
      </w:r>
      <w:r w:rsidR="001E264A">
        <w:rPr>
          <w:rFonts w:ascii="Times New Roman" w:hAnsi="Times New Roman" w:cs="Times New Roman"/>
        </w:rPr>
        <w:t xml:space="preserve">Lake as a metabolic end-product. </w:t>
      </w:r>
    </w:p>
    <w:p w:rsidR="00340989" w:rsidRPr="00EA2A63" w:rsidRDefault="00340989" w:rsidP="001E667B">
      <w:pPr>
        <w:spacing w:line="240" w:lineRule="auto"/>
        <w:jc w:val="both"/>
        <w:rPr>
          <w:rFonts w:ascii="Times New Roman" w:hAnsi="Times New Roman" w:cs="Times New Roman"/>
        </w:rPr>
      </w:pPr>
    </w:p>
    <w:p w:rsidR="001C5B16" w:rsidRDefault="001C5B16" w:rsidP="001E0279">
      <w:pPr>
        <w:pStyle w:val="Heading2"/>
        <w:spacing w:line="240" w:lineRule="auto"/>
        <w:rPr>
          <w:rFonts w:ascii="Times New Roman" w:hAnsi="Times New Roman" w:cs="Times New Roman"/>
        </w:rPr>
      </w:pPr>
      <w:r>
        <w:rPr>
          <w:rFonts w:ascii="Times New Roman" w:hAnsi="Times New Roman" w:cs="Times New Roman"/>
        </w:rPr>
        <w:t>Discussion points</w:t>
      </w:r>
    </w:p>
    <w:p w:rsidR="00555D92" w:rsidRDefault="00555D92" w:rsidP="001C5B16">
      <w:pPr>
        <w:rPr>
          <w:rFonts w:ascii="Times New Roman" w:hAnsi="Times New Roman" w:cs="Times New Roman"/>
        </w:rPr>
      </w:pPr>
      <w:r>
        <w:rPr>
          <w:rFonts w:ascii="Times New Roman" w:hAnsi="Times New Roman" w:cs="Times New Roman"/>
        </w:rPr>
        <w:t xml:space="preserve">What </w:t>
      </w:r>
      <w:proofErr w:type="gramStart"/>
      <w:r>
        <w:rPr>
          <w:rFonts w:ascii="Times New Roman" w:hAnsi="Times New Roman" w:cs="Times New Roman"/>
        </w:rPr>
        <w:t>are the sulfate</w:t>
      </w:r>
      <w:proofErr w:type="gramEnd"/>
      <w:r>
        <w:rPr>
          <w:rFonts w:ascii="Times New Roman" w:hAnsi="Times New Roman" w:cs="Times New Roman"/>
        </w:rPr>
        <w:t xml:space="preserve"> reducing Deltaproteobacteria doing if not sulfate reduction?? Could they make DMS anaerobically? Can sulfur go to DMS? </w:t>
      </w:r>
      <w:proofErr w:type="gramStart"/>
      <w:r>
        <w:rPr>
          <w:rFonts w:ascii="Times New Roman" w:hAnsi="Times New Roman" w:cs="Times New Roman"/>
        </w:rPr>
        <w:t>Amino acids to DMS?</w:t>
      </w:r>
      <w:proofErr w:type="gramEnd"/>
    </w:p>
    <w:p w:rsidR="00EF1B6E" w:rsidRDefault="00EF1B6E" w:rsidP="00EF1B6E">
      <w:pPr>
        <w:spacing w:line="240" w:lineRule="auto"/>
        <w:jc w:val="both"/>
        <w:rPr>
          <w:rFonts w:ascii="Times New Roman" w:hAnsi="Times New Roman" w:cs="Times New Roman"/>
        </w:rPr>
      </w:pPr>
      <w:r>
        <w:rPr>
          <w:rFonts w:ascii="Times New Roman" w:hAnsi="Times New Roman" w:cs="Times New Roman"/>
        </w:rPr>
        <w:t>{*</w:t>
      </w:r>
      <w:r w:rsidRPr="00EF1B6E">
        <w:rPr>
          <w:rFonts w:ascii="Times New Roman" w:hAnsi="Times New Roman" w:cs="Times New Roman"/>
        </w:rPr>
        <w:t>intro</w:t>
      </w:r>
      <w:r>
        <w:rPr>
          <w:rFonts w:ascii="Times New Roman" w:hAnsi="Times New Roman" w:cs="Times New Roman"/>
        </w:rPr>
        <w:t xml:space="preserve">: </w:t>
      </w:r>
      <w:r w:rsidRPr="00EF1B6E">
        <w:rPr>
          <w:rFonts w:ascii="Times New Roman" w:hAnsi="Times New Roman" w:cs="Times New Roman"/>
        </w:rPr>
        <w:t>The</w:t>
      </w:r>
      <w:r w:rsidRPr="007F69C2">
        <w:rPr>
          <w:rFonts w:ascii="Times New Roman" w:hAnsi="Times New Roman" w:cs="Times New Roman"/>
        </w:rPr>
        <w:t xml:space="preserve"> bottom waters of Organic Lake were found to be anoxic, but not sulfidic or methanogenic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1991). Although sulfates and organic acids have been recorded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1994), the cold and salinity six times that of seawater, appears to </w:t>
      </w:r>
      <w:r w:rsidRPr="007F69C2">
        <w:rPr>
          <w:rFonts w:ascii="Times New Roman" w:hAnsi="Times New Roman" w:cs="Times New Roman"/>
        </w:rPr>
        <w:lastRenderedPageBreak/>
        <w:t xml:space="preserve">preclude the establishment of sulfate-reducing bacteria and phototrophic sulfur bacteria (Burke &amp; Burton, 1988) indicating other microbes are involved in the unusual sulfur chemistry. </w:t>
      </w:r>
      <w:r>
        <w:rPr>
          <w:rFonts w:ascii="Times New Roman" w:hAnsi="Times New Roman" w:cs="Times New Roman"/>
        </w:rPr>
        <w:t>}</w:t>
      </w:r>
    </w:p>
    <w:p w:rsidR="00D40498" w:rsidRDefault="000133BC" w:rsidP="00D40498">
      <w:pPr>
        <w:pStyle w:val="Heading3"/>
        <w:rPr>
          <w:rFonts w:ascii="Times New Roman" w:hAnsi="Times New Roman" w:cs="Times New Roman"/>
        </w:rPr>
      </w:pPr>
      <w:r>
        <w:rPr>
          <w:rFonts w:ascii="Times New Roman" w:hAnsi="Times New Roman" w:cs="Times New Roman"/>
        </w:rPr>
        <w:t>{*</w:t>
      </w:r>
      <w:r w:rsidR="00D40498" w:rsidRPr="00D40498">
        <w:t xml:space="preserve"> </w:t>
      </w:r>
      <w:r w:rsidR="00D40498">
        <w:t xml:space="preserve">Selection for psychrophilic and halophilic </w:t>
      </w:r>
      <w:r w:rsidR="00D40498" w:rsidRPr="002A678A">
        <w:rPr>
          <w:i/>
        </w:rPr>
        <w:t>Eucarya</w:t>
      </w:r>
      <w:r w:rsidR="00D40498">
        <w:t xml:space="preserve"> and </w:t>
      </w:r>
      <w:r w:rsidR="00D40498" w:rsidRPr="002A678A">
        <w:rPr>
          <w:i/>
        </w:rPr>
        <w:t>Bacteria</w:t>
      </w:r>
    </w:p>
    <w:p w:rsidR="00D40498" w:rsidRDefault="00D40498" w:rsidP="00D40498">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Pr="00C21CD9">
        <w:rPr>
          <w:rFonts w:ascii="Times New Roman" w:hAnsi="Times New Roman" w:cs="Times New Roman"/>
        </w:rPr>
        <w:t xml:space="preserve"> </w:t>
      </w:r>
      <w:r>
        <w:rPr>
          <w:rFonts w:ascii="Times New Roman" w:hAnsi="Times New Roman" w:cs="Times New Roman"/>
        </w:rPr>
        <w:t xml:space="preserve">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2012). Similarly, u</w:t>
      </w:r>
      <w:r w:rsidRPr="0092428E">
        <w:rPr>
          <w:rFonts w:ascii="Times New Roman" w:hAnsi="Times New Roman" w:cs="Times New Roman"/>
        </w:rPr>
        <w:t>ncultured</w:t>
      </w:r>
      <w:r>
        <w:rPr>
          <w:rFonts w:ascii="Times New Roman" w:hAnsi="Times New Roman" w:cs="Times New Roman"/>
        </w:rPr>
        <w:t xml:space="preserve"> taxa have highest identity to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sidR="00DA00A0">
        <w:rPr>
          <w:rFonts w:ascii="Times New Roman" w:hAnsi="Times New Roman" w:cs="Times New Roman"/>
        </w:rPr>
        <w:t xml:space="preserve">, </w:t>
      </w:r>
      <w:proofErr w:type="gramStart"/>
      <w:r w:rsidR="00DA00A0">
        <w:rPr>
          <w:rFonts w:ascii="Times New Roman" w:hAnsi="Times New Roman" w:cs="Times New Roman"/>
        </w:rPr>
        <w:t>2010;</w:t>
      </w:r>
      <w:proofErr w:type="gramEnd"/>
      <w:r w:rsidR="00DA00A0">
        <w:rPr>
          <w:rFonts w:ascii="Times New Roman" w:hAnsi="Times New Roman" w:cs="Times New Roman"/>
        </w:rPr>
        <w:t>**) (Table S4</w:t>
      </w:r>
      <w:r>
        <w:rPr>
          <w:rFonts w:ascii="Times New Roman" w:hAnsi="Times New Roman" w:cs="Times New Roman"/>
        </w:rPr>
        <w:t xml:space="preserve">). The consistent association with phylotypes from similar environments indicates a strong selection for species by common environmental factors. This is further supported by the persistence of the same taxa in Organic Lake over time,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Chaetoceros, 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Pr>
          <w:rFonts w:ascii="Times New Roman" w:hAnsi="Times New Roman" w:cs="Times New Roman"/>
        </w:rPr>
        <w:t>,</w:t>
      </w:r>
      <w:r w:rsidRPr="008745B0">
        <w:rPr>
          <w:rFonts w:ascii="Times New Roman" w:hAnsi="Times New Roman" w:cs="Times New Roman"/>
          <w:i/>
        </w:rPr>
        <w:t xml:space="preserve"> </w:t>
      </w:r>
      <w:r>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xml:space="preserve">., 2000b), which indicates they are particularly adapted to the lake conditions. </w:t>
      </w:r>
    </w:p>
    <w:p w:rsidR="000133BC" w:rsidRDefault="00EF1B6E" w:rsidP="000133BC">
      <w:pPr>
        <w:spacing w:line="240" w:lineRule="auto"/>
        <w:jc w:val="both"/>
        <w:rPr>
          <w:rFonts w:ascii="Times New Roman" w:hAnsi="Times New Roman" w:cs="Times New Roman"/>
        </w:rPr>
      </w:pPr>
      <w:proofErr w:type="gramStart"/>
      <w:r>
        <w:rPr>
          <w:rFonts w:ascii="Times New Roman" w:hAnsi="Times New Roman" w:cs="Times New Roman"/>
        </w:rPr>
        <w:t>selection</w:t>
      </w:r>
      <w:proofErr w:type="gramEnd"/>
      <w:r>
        <w:rPr>
          <w:rFonts w:ascii="Times New Roman" w:hAnsi="Times New Roman" w:cs="Times New Roman"/>
        </w:rPr>
        <w:t xml:space="preserve"> for cold species: </w:t>
      </w:r>
      <w:r w:rsidR="000133BC">
        <w:rPr>
          <w:rFonts w:ascii="Times New Roman" w:hAnsi="Times New Roman" w:cs="Times New Roman"/>
        </w:rPr>
        <w:t xml:space="preserve">The Organic Lake 16S composition was most like that of meromictic hypersaline Antarctic lakes Ekho and Bonney. They are characterized by an abundance of </w:t>
      </w:r>
      <w:r w:rsidR="000133BC" w:rsidRPr="00F3174C">
        <w:rPr>
          <w:rFonts w:ascii="Times New Roman" w:hAnsi="Times New Roman" w:cs="Times New Roman"/>
          <w:i/>
        </w:rPr>
        <w:t>Gamm</w:t>
      </w:r>
      <w:r w:rsidR="000133BC">
        <w:rPr>
          <w:rFonts w:ascii="Times New Roman" w:hAnsi="Times New Roman" w:cs="Times New Roman"/>
          <w:i/>
        </w:rPr>
        <w:t>aproteobacteria</w:t>
      </w:r>
      <w:r w:rsidR="000133BC">
        <w:rPr>
          <w:rFonts w:ascii="Times New Roman" w:hAnsi="Times New Roman" w:cs="Times New Roman"/>
        </w:rPr>
        <w:t xml:space="preserve">, </w:t>
      </w:r>
      <w:r w:rsidR="000133BC" w:rsidRPr="00F3174C">
        <w:rPr>
          <w:rFonts w:ascii="Times New Roman" w:hAnsi="Times New Roman" w:cs="Times New Roman"/>
          <w:i/>
        </w:rPr>
        <w:t>Alphaproteobacteria</w:t>
      </w:r>
      <w:r w:rsidR="000133BC">
        <w:rPr>
          <w:rFonts w:ascii="Times New Roman" w:hAnsi="Times New Roman" w:cs="Times New Roman"/>
        </w:rPr>
        <w:t xml:space="preserve"> and </w:t>
      </w:r>
      <w:r w:rsidR="000133BC">
        <w:rPr>
          <w:rFonts w:ascii="Times New Roman" w:hAnsi="Times New Roman" w:cs="Times New Roman"/>
          <w:i/>
        </w:rPr>
        <w:t>Bacteroidetes</w:t>
      </w:r>
      <w:r w:rsidR="000133BC">
        <w:rPr>
          <w:rFonts w:ascii="Times New Roman" w:hAnsi="Times New Roman" w:cs="Times New Roman"/>
        </w:rPr>
        <w:t xml:space="preserve"> and scarce or absent photolithoautotrophic bacteria as well as haloarchaea (Bowman </w:t>
      </w:r>
      <w:r w:rsidR="000133BC">
        <w:rPr>
          <w:rFonts w:ascii="Times New Roman" w:hAnsi="Times New Roman" w:cs="Times New Roman"/>
          <w:i/>
        </w:rPr>
        <w:t>et al.</w:t>
      </w:r>
      <w:r w:rsidR="000133BC">
        <w:rPr>
          <w:rFonts w:ascii="Times New Roman" w:hAnsi="Times New Roman" w:cs="Times New Roman"/>
        </w:rPr>
        <w:t xml:space="preserve">, 2000b; Glatz </w:t>
      </w:r>
      <w:r w:rsidR="000133BC">
        <w:rPr>
          <w:rFonts w:ascii="Times New Roman" w:hAnsi="Times New Roman" w:cs="Times New Roman"/>
          <w:i/>
        </w:rPr>
        <w:t>et al</w:t>
      </w:r>
      <w:r w:rsidR="000133BC">
        <w:rPr>
          <w:rFonts w:ascii="Times New Roman" w:hAnsi="Times New Roman" w:cs="Times New Roman"/>
        </w:rPr>
        <w:t xml:space="preserve">., 2006). The salinity in these lakes (150–180) appears to be too high for planktonic photosynthetic bacteria such as </w:t>
      </w:r>
      <w:r w:rsidR="000133BC">
        <w:rPr>
          <w:rFonts w:ascii="Times New Roman" w:hAnsi="Times New Roman" w:cs="Times New Roman"/>
          <w:i/>
        </w:rPr>
        <w:t>Synechococcus</w:t>
      </w:r>
      <w:r w:rsidR="000133BC">
        <w:rPr>
          <w:rFonts w:ascii="Times New Roman" w:hAnsi="Times New Roman" w:cs="Times New Roman"/>
        </w:rPr>
        <w:t xml:space="preserve"> relatives (Powell </w:t>
      </w:r>
      <w:r w:rsidR="000133BC">
        <w:rPr>
          <w:rFonts w:ascii="Times New Roman" w:hAnsi="Times New Roman" w:cs="Times New Roman"/>
          <w:i/>
        </w:rPr>
        <w:t>et al.</w:t>
      </w:r>
      <w:r w:rsidR="000133BC">
        <w:rPr>
          <w:rFonts w:ascii="Times New Roman" w:hAnsi="Times New Roman" w:cs="Times New Roman"/>
        </w:rPr>
        <w:t xml:space="preserve">, 2005) and anoxygenic sulfur bacteria (Burke &amp; Burton, 1988). In contrast, it appears too low for haloarchaea found to dominate Deep Lake (Bowman </w:t>
      </w:r>
      <w:r w:rsidR="000133BC">
        <w:rPr>
          <w:rFonts w:ascii="Times New Roman" w:hAnsi="Times New Roman" w:cs="Times New Roman"/>
          <w:i/>
        </w:rPr>
        <w:t>et al.</w:t>
      </w:r>
      <w:r w:rsidR="000133BC">
        <w:rPr>
          <w:rFonts w:ascii="Times New Roman" w:hAnsi="Times New Roman" w:cs="Times New Roman"/>
        </w:rPr>
        <w:t xml:space="preserve">, 2000b). These findings correspond well to a study of solar salterns along a salinity gradient that showed Cyanobacteria were confined to salinity &lt;65 and haloarchaea at salinity &gt;190 (Ghai </w:t>
      </w:r>
      <w:r w:rsidR="000133BC">
        <w:rPr>
          <w:rFonts w:ascii="Times New Roman" w:hAnsi="Times New Roman" w:cs="Times New Roman"/>
          <w:i/>
        </w:rPr>
        <w:t>et al.</w:t>
      </w:r>
      <w:r w:rsidR="000133BC">
        <w:rPr>
          <w:rFonts w:ascii="Times New Roman" w:hAnsi="Times New Roman" w:cs="Times New Roman"/>
        </w:rPr>
        <w:t>, 2011). Salinity is therefore a crucial constraining factor for Organic Lake species composition; a factor that is inter-related to other variables such as freezing point and thus ice-cover and available light. This has lead to species diversity that is reduced to the point that entire divisions present in other Antarctic lakes are excluded in Organic Lake. }</w:t>
      </w:r>
    </w:p>
    <w:p w:rsidR="000133BC" w:rsidRDefault="00E02D86" w:rsidP="001C5B16">
      <w:pPr>
        <w:rPr>
          <w:rFonts w:ascii="Times New Roman" w:hAnsi="Times New Roman" w:cs="Times New Roman"/>
          <w:color w:val="000000" w:themeColor="text1"/>
        </w:rPr>
      </w:pPr>
      <w:r>
        <w:rPr>
          <w:rFonts w:ascii="Times New Roman" w:hAnsi="Times New Roman" w:cs="Times New Roman"/>
        </w:rPr>
        <w:t>{*</w:t>
      </w:r>
      <w:r>
        <w:rPr>
          <w:rFonts w:ascii="Times New Roman" w:hAnsi="Times New Roman" w:cs="Times New Roman"/>
          <w:i/>
        </w:rPr>
        <w:t>functional:</w:t>
      </w:r>
      <w:r>
        <w:rPr>
          <w:rFonts w:ascii="Times New Roman" w:hAnsi="Times New Roman" w:cs="Times New Roman"/>
        </w:rPr>
        <w:t>The majority of the genetic potential was restricted to the 0.8 and 3.0 µm size fractions</w:t>
      </w:r>
      <w:r w:rsidRPr="00385265">
        <w:rPr>
          <w:rFonts w:ascii="Times New Roman" w:hAnsi="Times New Roman" w:cs="Times New Roman"/>
        </w:rPr>
        <w:t xml:space="preserve"> </w:t>
      </w:r>
      <w:r>
        <w:rPr>
          <w:rFonts w:ascii="Times New Roman" w:hAnsi="Times New Roman" w:cs="Times New Roman"/>
        </w:rPr>
        <w:t xml:space="preserve">evident in the higher percentage of ORFs with matches to KEGG genes </w:t>
      </w:r>
      <w:r>
        <w:rPr>
          <w:rFonts w:ascii="Times New Roman" w:hAnsi="Times New Roman" w:cs="Times New Roman"/>
          <w:color w:val="000000" w:themeColor="text1"/>
        </w:rPr>
        <w:t xml:space="preserve">( average 55%) compared to </w:t>
      </w:r>
      <w:r>
        <w:rPr>
          <w:rFonts w:ascii="Times New Roman" w:hAnsi="Times New Roman" w:cs="Times New Roman"/>
        </w:rPr>
        <w:t xml:space="preserve">0.1 µm fraction (average 28%) (Table S1). </w:t>
      </w:r>
      <w:r w:rsidRPr="00A97A50">
        <w:rPr>
          <w:rFonts w:ascii="Times New Roman" w:hAnsi="Times New Roman" w:cs="Times New Roman"/>
        </w:rPr>
        <w:t>The</w:t>
      </w:r>
      <w:r>
        <w:rPr>
          <w:rFonts w:ascii="Times New Roman" w:hAnsi="Times New Roman" w:cs="Times New Roman"/>
        </w:rPr>
        <w:t xml:space="preserve"> lack of ascribed functional genes in the 0.1 µm filter reflects the paucity of cellular life in that fraction and possibly the high representation of candidate divisions, with poorer representation of functional sequences.}</w:t>
      </w:r>
      <w:r>
        <w:rPr>
          <w:rFonts w:ascii="Times New Roman" w:hAnsi="Times New Roman" w:cs="Times New Roman"/>
          <w:color w:val="000000" w:themeColor="text1"/>
        </w:rPr>
        <w:t xml:space="preserve">  </w:t>
      </w:r>
    </w:p>
    <w:p w:rsidR="00861A11" w:rsidRDefault="00861A11" w:rsidP="00861A11">
      <w:pPr>
        <w:spacing w:line="240" w:lineRule="auto"/>
        <w:jc w:val="both"/>
        <w:rPr>
          <w:rFonts w:ascii="Times New Roman" w:hAnsi="Times New Roman" w:cs="Times New Roman"/>
        </w:rPr>
      </w:pPr>
      <w:r>
        <w:rPr>
          <w:rFonts w:ascii="Times New Roman" w:hAnsi="Times New Roman" w:cs="Times New Roman"/>
          <w:b/>
        </w:rPr>
        <w:t xml:space="preserve">{Net loss: </w:t>
      </w:r>
      <w:r>
        <w:rPr>
          <w:rFonts w:ascii="Times New Roman" w:hAnsi="Times New Roman" w:cs="Times New Roman"/>
        </w:rPr>
        <w:t>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Pr="008853E1">
        <w:rPr>
          <w:rFonts w:ascii="Times New Roman" w:hAnsi="Times New Roman" w:cs="Times New Roman"/>
        </w:rPr>
        <w:t xml:space="preserve"> </w:t>
      </w:r>
      <w:r>
        <w:rPr>
          <w:rFonts w:ascii="Times New Roman" w:hAnsi="Times New Roman" w:cs="Times New Roman"/>
        </w:rPr>
        <w:t>and would necessitate interim strategies for C, N and S conservation.}</w:t>
      </w:r>
    </w:p>
    <w:p w:rsidR="00861A11" w:rsidRDefault="005209FD" w:rsidP="005209FD">
      <w:pPr>
        <w:spacing w:line="240" w:lineRule="auto"/>
        <w:rPr>
          <w:rFonts w:ascii="Times New Roman" w:hAnsi="Times New Roman" w:cs="Times New Roman"/>
        </w:rPr>
      </w:pPr>
      <w:r>
        <w:rPr>
          <w:rFonts w:ascii="Times New Roman" w:hAnsi="Times New Roman" w:cs="Times New Roman"/>
        </w:rPr>
        <w:t xml:space="preserve">{Methane oxidation enzymes that were detected are related to alkane hydroxylases and therefore most likely involved in hydrolysis of compounds such as phenol, which has been previously detected in the bottom waters of Organic Lake (Roberts &amp; Burton 1993a; Roberts </w:t>
      </w:r>
      <w:r>
        <w:rPr>
          <w:rFonts w:ascii="Times New Roman" w:hAnsi="Times New Roman" w:cs="Times New Roman"/>
          <w:i/>
        </w:rPr>
        <w:t>et al.</w:t>
      </w:r>
      <w:r>
        <w:rPr>
          <w:rFonts w:ascii="Times New Roman" w:hAnsi="Times New Roman" w:cs="Times New Roman"/>
        </w:rPr>
        <w:t>, 1993b).}</w:t>
      </w:r>
      <w:r w:rsidRPr="00F91E51">
        <w:rPr>
          <w:rFonts w:ascii="Times New Roman" w:hAnsi="Times New Roman" w:cs="Times New Roman"/>
        </w:rPr>
        <w:t xml:space="preserve"> </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lastRenderedPageBreak/>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P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lastRenderedPageBreak/>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7155ED" w:rsidRPr="007155ED" w:rsidRDefault="007155ED" w:rsidP="007442E2">
      <w:pPr>
        <w:spacing w:line="240" w:lineRule="auto"/>
        <w:rPr>
          <w:rFonts w:ascii="Times New Roman" w:hAnsi="Times New Roman" w:cs="Times New Roman"/>
        </w:rPr>
      </w:pPr>
      <w:proofErr w:type="gramStart"/>
      <w:r>
        <w:rPr>
          <w:rFonts w:ascii="Times New Roman" w:hAnsi="Times New Roman" w:cs="Times New Roman"/>
        </w:rPr>
        <w:t>Curson ARJ, Sullivan MJ, Todd JD, Johnston AWB.</w:t>
      </w:r>
      <w:proofErr w:type="gramEnd"/>
      <w:r>
        <w:rPr>
          <w:rFonts w:ascii="Times New Roman" w:hAnsi="Times New Roman" w:cs="Times New Roman"/>
        </w:rPr>
        <w:t xml:space="preserve"> </w:t>
      </w:r>
      <w:proofErr w:type="gramStart"/>
      <w:r>
        <w:rPr>
          <w:rFonts w:ascii="Times New Roman" w:hAnsi="Times New Roman" w:cs="Times New Roman"/>
        </w:rPr>
        <w:t>(2010) Identification of genes for dimethyl sulfide production in bacteria in the gut of Atlantic Herring (</w:t>
      </w:r>
      <w:r>
        <w:rPr>
          <w:rFonts w:ascii="Times New Roman" w:hAnsi="Times New Roman" w:cs="Times New Roman"/>
          <w:i/>
        </w:rPr>
        <w:t>Clupea harengus</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144</w:t>
      </w:r>
      <w:r w:rsidR="005E5EE0">
        <w:rPr>
          <w:rFonts w:ascii="Times New Roman" w:hAnsi="Times New Roman" w:cs="Times New Roman"/>
        </w:rPr>
        <w:t>–146.</w:t>
      </w:r>
    </w:p>
    <w:p w:rsidR="008715B8" w:rsidRPr="009E4D57" w:rsidRDefault="002F7C73" w:rsidP="007442E2">
      <w:pPr>
        <w:spacing w:line="240" w:lineRule="auto"/>
        <w:rPr>
          <w:rFonts w:ascii="Times New Roman" w:hAnsi="Times New Roman" w:cs="Times New Roman"/>
        </w:rPr>
      </w:pPr>
      <w:proofErr w:type="gramStart"/>
      <w:r>
        <w:rPr>
          <w:rFonts w:ascii="Times New Roman" w:hAnsi="Times New Roman" w:cs="Times New Roman"/>
        </w:rPr>
        <w:t>Curson ARJ</w:t>
      </w:r>
      <w:r w:rsidR="009E4D57">
        <w:rPr>
          <w:rFonts w:ascii="Times New Roman" w:hAnsi="Times New Roman" w:cs="Times New Roman"/>
        </w:rPr>
        <w:t>, Sullivan MJ, Todd JD, Johnston AWB.</w:t>
      </w:r>
      <w:proofErr w:type="gramEnd"/>
      <w:r w:rsidR="009E4D57">
        <w:rPr>
          <w:rFonts w:ascii="Times New Roman" w:hAnsi="Times New Roman" w:cs="Times New Roman"/>
        </w:rPr>
        <w:t xml:space="preserve"> (2011a) DddY, a periplasmic dimethylsulfonioproprionate lyase found in taxonomically diverse species of Proteobacteria. </w:t>
      </w:r>
      <w:r w:rsidR="009E4D57">
        <w:rPr>
          <w:rFonts w:ascii="Times New Roman" w:hAnsi="Times New Roman" w:cs="Times New Roman"/>
          <w:i/>
        </w:rPr>
        <w:t>ISME J</w:t>
      </w:r>
      <w:r w:rsidR="009E4D57">
        <w:rPr>
          <w:rFonts w:ascii="Times New Roman" w:hAnsi="Times New Roman" w:cs="Times New Roman"/>
        </w:rPr>
        <w:t xml:space="preserve"> </w:t>
      </w:r>
      <w:r w:rsidR="009E4D57">
        <w:rPr>
          <w:rFonts w:ascii="Times New Roman" w:hAnsi="Times New Roman" w:cs="Times New Roman"/>
          <w:b/>
        </w:rPr>
        <w:t>5</w:t>
      </w:r>
      <w:r w:rsidR="009E4D57">
        <w:rPr>
          <w:rFonts w:ascii="Times New Roman" w:hAnsi="Times New Roman" w:cs="Times New Roman"/>
        </w:rPr>
        <w:t>: 1191–1200.</w:t>
      </w:r>
    </w:p>
    <w:p w:rsidR="002A189E" w:rsidRDefault="002A189E" w:rsidP="007442E2">
      <w:pPr>
        <w:spacing w:line="240" w:lineRule="auto"/>
        <w:rPr>
          <w:rFonts w:ascii="Times New Roman" w:hAnsi="Times New Roman" w:cs="Times New Roman"/>
        </w:rPr>
      </w:pPr>
      <w:proofErr w:type="gramStart"/>
      <w:r>
        <w:rPr>
          <w:rFonts w:ascii="Times New Roman" w:hAnsi="Times New Roman" w:cs="Times New Roman"/>
        </w:rPr>
        <w:t>Curson ARJ, Todd JD, Sullivan MJ, Johnston AWB</w:t>
      </w:r>
      <w:r w:rsidR="009E4D57">
        <w:rPr>
          <w:rFonts w:ascii="Times New Roman" w:hAnsi="Times New Roman" w:cs="Times New Roman"/>
        </w:rPr>
        <w:t>.</w:t>
      </w:r>
      <w:proofErr w:type="gramEnd"/>
      <w:r>
        <w:rPr>
          <w:rFonts w:ascii="Times New Roman" w:hAnsi="Times New Roman" w:cs="Times New Roman"/>
        </w:rPr>
        <w:t xml:space="preserve"> (2011</w:t>
      </w:r>
      <w:r w:rsidR="008715B8">
        <w:rPr>
          <w:rFonts w:ascii="Times New Roman" w:hAnsi="Times New Roman" w:cs="Times New Roman"/>
        </w:rPr>
        <w:t>b</w:t>
      </w:r>
      <w:r>
        <w:rPr>
          <w:rFonts w:ascii="Times New Roman" w:hAnsi="Times New Roman" w:cs="Times New Roman"/>
        </w:rPr>
        <w:t xml:space="preserve">)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lastRenderedPageBreak/>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400CCA" w:rsidRPr="00400CCA" w:rsidRDefault="00400CCA" w:rsidP="007442E2">
      <w:pPr>
        <w:spacing w:line="240" w:lineRule="auto"/>
        <w:rPr>
          <w:rFonts w:ascii="Times New Roman" w:hAnsi="Times New Roman" w:cs="Times New Roman"/>
        </w:rPr>
      </w:pPr>
      <w:r>
        <w:rPr>
          <w:rFonts w:ascii="Times New Roman" w:hAnsi="Times New Roman" w:cs="Times New Roman"/>
        </w:rPr>
        <w:t xml:space="preserve">Gärdes A, Kaeppel E, Shehzad A, Seebah S, Teeling H, Yarza P, Glöckner FO </w:t>
      </w:r>
      <w:r>
        <w:rPr>
          <w:rFonts w:ascii="Times New Roman" w:hAnsi="Times New Roman" w:cs="Times New Roman"/>
          <w:i/>
        </w:rPr>
        <w:t>et al</w:t>
      </w:r>
      <w:r>
        <w:rPr>
          <w:rFonts w:ascii="Times New Roman" w:hAnsi="Times New Roman" w:cs="Times New Roman"/>
        </w:rPr>
        <w:t xml:space="preserve">. (2010) Complete genome sequence of </w:t>
      </w:r>
      <w:r>
        <w:rPr>
          <w:rFonts w:ascii="Times New Roman" w:hAnsi="Times New Roman" w:cs="Times New Roman"/>
          <w:i/>
        </w:rPr>
        <w:t>Marinobacter adhaerens</w:t>
      </w:r>
      <w:r>
        <w:rPr>
          <w:rFonts w:ascii="Times New Roman" w:hAnsi="Times New Roman" w:cs="Times New Roman"/>
        </w:rPr>
        <w:t xml:space="preserve"> type strain (HP15), a diatom-interacting marine microorganism. </w:t>
      </w:r>
      <w:r>
        <w:rPr>
          <w:rFonts w:ascii="Times New Roman" w:hAnsi="Times New Roman" w:cs="Times New Roman"/>
          <w:i/>
        </w:rPr>
        <w:t>Stand Genomic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97–107.</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lastRenderedPageBreak/>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7E65E0" w:rsidRPr="007E65E0" w:rsidRDefault="007E65E0" w:rsidP="007442E2">
      <w:pPr>
        <w:spacing w:line="240" w:lineRule="auto"/>
        <w:rPr>
          <w:rFonts w:ascii="Times New Roman" w:hAnsi="Times New Roman" w:cs="Times New Roman"/>
        </w:rPr>
      </w:pPr>
      <w:r>
        <w:rPr>
          <w:rFonts w:ascii="Times New Roman" w:hAnsi="Times New Roman" w:cs="Times New Roman"/>
        </w:rPr>
        <w:t xml:space="preserve">Huang Y, Niu B, Gao Y, Fu L, Li W. (2010) CD-HIT Suite: a web server for clustering and comparing biological sequences. </w:t>
      </w:r>
      <w:r>
        <w:rPr>
          <w:rFonts w:ascii="Times New Roman" w:hAnsi="Times New Roman" w:cs="Times New Roman"/>
          <w:i/>
        </w:rPr>
        <w:t>Bioinformatics</w:t>
      </w:r>
      <w:r>
        <w:rPr>
          <w:rFonts w:ascii="Times New Roman" w:hAnsi="Times New Roman" w:cs="Times New Roman"/>
        </w:rPr>
        <w:t xml:space="preserve"> </w:t>
      </w:r>
      <w:r>
        <w:rPr>
          <w:rFonts w:ascii="Times New Roman" w:hAnsi="Times New Roman" w:cs="Times New Roman"/>
          <w:b/>
        </w:rPr>
        <w:t>26</w:t>
      </w:r>
      <w:r>
        <w:rPr>
          <w:rFonts w:ascii="Times New Roman" w:hAnsi="Times New Roman" w:cs="Times New Roman"/>
        </w:rPr>
        <w:t>: 680–</w:t>
      </w:r>
      <w:r w:rsidR="00057718">
        <w:rPr>
          <w:rFonts w:ascii="Times New Roman" w:hAnsi="Times New Roman" w:cs="Times New Roman"/>
        </w:rPr>
        <w:t>682</w:t>
      </w:r>
      <w:r>
        <w:rPr>
          <w:rFonts w:ascii="Times New Roman" w:hAnsi="Times New Roman" w:cs="Times New Roman"/>
        </w:rPr>
        <w:t>.</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7B00EA"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r w:rsidR="007B00EA" w:rsidRPr="007B00EA">
        <w:rPr>
          <w:rFonts w:ascii="Times New Roman" w:hAnsi="Times New Roman" w:cs="Times New Roman"/>
        </w:rPr>
        <w:t xml:space="preserve"> </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lastRenderedPageBreak/>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652FAF" w:rsidRPr="00652FAF" w:rsidRDefault="00652FAF" w:rsidP="007442E2">
      <w:pPr>
        <w:spacing w:line="240" w:lineRule="auto"/>
        <w:rPr>
          <w:rFonts w:ascii="Times New Roman" w:hAnsi="Times New Roman" w:cs="Times New Roman"/>
        </w:rPr>
      </w:pPr>
      <w:r>
        <w:rPr>
          <w:rFonts w:ascii="Times New Roman" w:hAnsi="Times New Roman" w:cs="Times New Roman"/>
        </w:rPr>
        <w:t xml:space="preserve">Moran MA, Belas R, Schell MA, González JM, Sun F, Binder BJ, Edmonds J </w:t>
      </w:r>
      <w:r>
        <w:rPr>
          <w:rFonts w:ascii="Times New Roman" w:hAnsi="Times New Roman" w:cs="Times New Roman"/>
          <w:i/>
        </w:rPr>
        <w:t>et al.</w:t>
      </w:r>
      <w:r>
        <w:rPr>
          <w:rFonts w:ascii="Times New Roman" w:hAnsi="Times New Roman" w:cs="Times New Roman"/>
        </w:rPr>
        <w:t xml:space="preserve"> (2007) Ecological genomics of marine Roseobacters.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73</w:t>
      </w:r>
      <w:r>
        <w:rPr>
          <w:rFonts w:ascii="Times New Roman" w:hAnsi="Times New Roman" w:cs="Times New Roman"/>
        </w:rPr>
        <w:t>: 4559–4569.</w:t>
      </w:r>
    </w:p>
    <w:p w:rsidR="00B74EBD" w:rsidRPr="00B74EBD" w:rsidRDefault="00B74EBD" w:rsidP="007442E2">
      <w:pPr>
        <w:spacing w:line="240" w:lineRule="auto"/>
        <w:rPr>
          <w:rFonts w:ascii="Times New Roman" w:hAnsi="Times New Roman" w:cs="Times New Roman"/>
        </w:rPr>
      </w:pPr>
      <w:proofErr w:type="gramStart"/>
      <w:r>
        <w:rPr>
          <w:rFonts w:ascii="Times New Roman" w:hAnsi="Times New Roman" w:cs="Times New Roman"/>
        </w:rPr>
        <w:t>Moran MA and Miller WL.</w:t>
      </w:r>
      <w:proofErr w:type="gramEnd"/>
      <w:r>
        <w:rPr>
          <w:rFonts w:ascii="Times New Roman" w:hAnsi="Times New Roman" w:cs="Times New Roman"/>
        </w:rPr>
        <w:t xml:space="preserve"> (2007) Resourceful heterotrophs make the most of light in the coast ocean.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792–799.</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lastRenderedPageBreak/>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6A5550" w:rsidRPr="00703EF8" w:rsidRDefault="006A5550" w:rsidP="007442E2">
      <w:pPr>
        <w:spacing w:line="240" w:lineRule="auto"/>
        <w:rPr>
          <w:rFonts w:ascii="Times New Roman" w:hAnsi="Times New Roman" w:cs="Times New Roman"/>
        </w:rPr>
      </w:pPr>
      <w:proofErr w:type="gramStart"/>
      <w:r>
        <w:rPr>
          <w:rFonts w:ascii="Times New Roman" w:hAnsi="Times New Roman" w:cs="Times New Roman"/>
        </w:rPr>
        <w:t>Singer E, Webb EA, Nelson WC, Heidelberg JF, Ivanova N, Pati A, Edwards KJ.</w:t>
      </w:r>
      <w:proofErr w:type="gramEnd"/>
      <w:r>
        <w:rPr>
          <w:rFonts w:ascii="Times New Roman" w:hAnsi="Times New Roman" w:cs="Times New Roman"/>
        </w:rPr>
        <w:t xml:space="preserve"> </w:t>
      </w:r>
      <w:proofErr w:type="gramStart"/>
      <w:r>
        <w:rPr>
          <w:rFonts w:ascii="Times New Roman" w:hAnsi="Times New Roman" w:cs="Times New Roman"/>
        </w:rPr>
        <w:t xml:space="preserve">(2011) Genomic potential of </w:t>
      </w:r>
      <w:r>
        <w:rPr>
          <w:rFonts w:ascii="Times New Roman" w:hAnsi="Times New Roman" w:cs="Times New Roman"/>
          <w:i/>
        </w:rPr>
        <w:t>Marinobacter aquaeoli</w:t>
      </w:r>
      <w:r>
        <w:rPr>
          <w:rFonts w:ascii="Times New Roman" w:hAnsi="Times New Roman" w:cs="Times New Roman"/>
        </w:rPr>
        <w:t>, a biogeochemical “opportunitroph”.</w:t>
      </w:r>
      <w:proofErr w:type="gramEnd"/>
      <w:r>
        <w:rPr>
          <w:rFonts w:ascii="Times New Roman" w:hAnsi="Times New Roman" w:cs="Times New Roman"/>
        </w:rPr>
        <w:t xml:space="preserve"> </w:t>
      </w:r>
      <w:r w:rsidR="00703EF8">
        <w:rPr>
          <w:rFonts w:ascii="Times New Roman" w:hAnsi="Times New Roman" w:cs="Times New Roman"/>
        </w:rPr>
        <w:t xml:space="preserve"> </w:t>
      </w:r>
      <w:r w:rsidR="00703EF8">
        <w:rPr>
          <w:rFonts w:ascii="Times New Roman" w:hAnsi="Times New Roman" w:cs="Times New Roman"/>
          <w:i/>
        </w:rPr>
        <w:t>Appl Environ Microbiol</w:t>
      </w:r>
      <w:r w:rsidR="00703EF8">
        <w:rPr>
          <w:rFonts w:ascii="Times New Roman" w:hAnsi="Times New Roman" w:cs="Times New Roman"/>
        </w:rPr>
        <w:t xml:space="preserve"> </w:t>
      </w:r>
      <w:r w:rsidR="00703EF8">
        <w:rPr>
          <w:rFonts w:ascii="Times New Roman" w:hAnsi="Times New Roman" w:cs="Times New Roman"/>
          <w:b/>
        </w:rPr>
        <w:t>77</w:t>
      </w:r>
      <w:r w:rsidR="00703EF8">
        <w:rPr>
          <w:rFonts w:ascii="Times New Roman" w:hAnsi="Times New Roman" w:cs="Times New Roman"/>
        </w:rPr>
        <w:t>: 2763–2771.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D1C4D" w:rsidRPr="002D1C4D" w:rsidRDefault="002D1C4D" w:rsidP="007442E2">
      <w:pPr>
        <w:spacing w:line="240" w:lineRule="auto"/>
        <w:rPr>
          <w:rFonts w:ascii="Times New Roman" w:hAnsi="Times New Roman" w:cs="Times New Roman"/>
        </w:rPr>
      </w:pPr>
      <w:proofErr w:type="gramStart"/>
      <w:r>
        <w:rPr>
          <w:rFonts w:ascii="Times New Roman" w:hAnsi="Times New Roman" w:cs="Times New Roman"/>
        </w:rPr>
        <w:lastRenderedPageBreak/>
        <w:t>Todd JD, Curson ARJ, Dupont CL, Nicholson P, Johnston AWB.</w:t>
      </w:r>
      <w:proofErr w:type="gramEnd"/>
      <w:r>
        <w:rPr>
          <w:rFonts w:ascii="Times New Roman" w:hAnsi="Times New Roman" w:cs="Times New Roman"/>
        </w:rPr>
        <w:t xml:space="preserve"> (2009) </w:t>
      </w:r>
      <w:proofErr w:type="gramStart"/>
      <w:r>
        <w:rPr>
          <w:rFonts w:ascii="Times New Roman" w:hAnsi="Times New Roman" w:cs="Times New Roman"/>
        </w:rPr>
        <w:t>The</w:t>
      </w:r>
      <w:proofErr w:type="gramEnd"/>
      <w:r>
        <w:rPr>
          <w:rFonts w:ascii="Times New Roman" w:hAnsi="Times New Roman" w:cs="Times New Roman"/>
        </w:rPr>
        <w:t xml:space="preserve"> </w:t>
      </w:r>
      <w:r>
        <w:rPr>
          <w:rFonts w:ascii="Times New Roman" w:hAnsi="Times New Roman" w:cs="Times New Roman"/>
          <w:i/>
        </w:rPr>
        <w:t xml:space="preserve">dddP </w:t>
      </w:r>
      <w:r>
        <w:rPr>
          <w:rFonts w:ascii="Times New Roman" w:hAnsi="Times New Roman" w:cs="Times New Roman"/>
        </w:rPr>
        <w:t xml:space="preserve">gene, encoding a novel enzyme that converts dimethylsulfonioproprionate into dimethyl sulfide, is widespread in ocean metagenomes and marine bacteria and also occurs in some Ascomycete fungi.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11</w:t>
      </w:r>
      <w:r>
        <w:rPr>
          <w:rFonts w:ascii="Times New Roman" w:hAnsi="Times New Roman" w:cs="Times New Roman"/>
        </w:rPr>
        <w:t xml:space="preserve"> :</w:t>
      </w:r>
      <w:proofErr w:type="gramEnd"/>
      <w:r>
        <w:rPr>
          <w:rFonts w:ascii="Times New Roman" w:hAnsi="Times New Roman" w:cs="Times New Roman"/>
        </w:rPr>
        <w:t>1376–1385.</w:t>
      </w:r>
    </w:p>
    <w:p w:rsidR="00DF47D1" w:rsidRDefault="00DF47D1" w:rsidP="007442E2">
      <w:pPr>
        <w:spacing w:line="240" w:lineRule="auto"/>
        <w:rPr>
          <w:rFonts w:ascii="Times New Roman" w:hAnsi="Times New Roman" w:cs="Times New Roman"/>
        </w:rPr>
      </w:pPr>
      <w:r>
        <w:rPr>
          <w:rFonts w:ascii="Times New Roman" w:hAnsi="Times New Roman" w:cs="Times New Roman"/>
        </w:rPr>
        <w:t xml:space="preserve">Todd JD, Curson ARJ, Nikolaidou-Kataraidou N, Brearley CA, Watmough NJ, Chan Y, Page PCB </w:t>
      </w:r>
      <w:r>
        <w:rPr>
          <w:rFonts w:ascii="Times New Roman" w:hAnsi="Times New Roman" w:cs="Times New Roman"/>
          <w:i/>
        </w:rPr>
        <w:t>et al.</w:t>
      </w:r>
      <w:r>
        <w:rPr>
          <w:rFonts w:ascii="Times New Roman" w:hAnsi="Times New Roman" w:cs="Times New Roman"/>
        </w:rPr>
        <w:t xml:space="preserve"> (2010) Molecular dissection of bacterial acrylate catabolism – unexpected links with dimethylsulfonioproprionate catabolism and dimethyl sulfide production. </w:t>
      </w:r>
      <w:r>
        <w:rPr>
          <w:rFonts w:ascii="Times New Roman" w:hAnsi="Times New Roman" w:cs="Times New Roman"/>
          <w:i/>
        </w:rPr>
        <w:t xml:space="preserve">Environ Microbiol </w:t>
      </w:r>
      <w:r>
        <w:rPr>
          <w:rFonts w:ascii="Times New Roman" w:hAnsi="Times New Roman" w:cs="Times New Roman"/>
          <w:b/>
        </w:rPr>
        <w:t>12</w:t>
      </w:r>
      <w:r>
        <w:rPr>
          <w:rFonts w:ascii="Times New Roman" w:hAnsi="Times New Roman" w:cs="Times New Roman"/>
        </w:rPr>
        <w:t>: 327–343.</w:t>
      </w:r>
    </w:p>
    <w:p w:rsidR="00576C94" w:rsidRDefault="00576C94" w:rsidP="007442E2">
      <w:pPr>
        <w:spacing w:line="240" w:lineRule="auto"/>
        <w:rPr>
          <w:rFonts w:ascii="Times New Roman" w:hAnsi="Times New Roman" w:cs="Times New Roman"/>
        </w:rPr>
      </w:pPr>
      <w:r>
        <w:rPr>
          <w:rFonts w:ascii="Times New Roman" w:hAnsi="Times New Roman" w:cs="Times New Roman"/>
        </w:rPr>
        <w:t xml:space="preserve">Todd JD, Curson ARJ, Kirkwood M, Sullivan MJ, Green RT, Johnston AWB. </w:t>
      </w:r>
      <w:proofErr w:type="gramStart"/>
      <w:r>
        <w:rPr>
          <w:rFonts w:ascii="Times New Roman" w:hAnsi="Times New Roman" w:cs="Times New Roman"/>
        </w:rPr>
        <w:t>(2011) DddQ, a novel, cupin-containing, dimethylsulfonioproprionate lyase in marine roseobacters and in uncultured marine bacteria.</w:t>
      </w:r>
      <w:proofErr w:type="gramEnd"/>
      <w:r>
        <w:rPr>
          <w:rFonts w:ascii="Times New Roman" w:hAnsi="Times New Roman" w:cs="Times New Roman"/>
        </w:rPr>
        <w:t xml:space="preserve">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13</w:t>
      </w:r>
      <w:r>
        <w:rPr>
          <w:rFonts w:ascii="Times New Roman" w:hAnsi="Times New Roman" w:cs="Times New Roman"/>
        </w:rPr>
        <w:t xml:space="preserve"> :</w:t>
      </w:r>
      <w:proofErr w:type="gramEnd"/>
      <w:r>
        <w:rPr>
          <w:rFonts w:ascii="Times New Roman" w:hAnsi="Times New Roman" w:cs="Times New Roman"/>
        </w:rPr>
        <w:t>427–438.</w:t>
      </w:r>
    </w:p>
    <w:p w:rsidR="008667C3" w:rsidRPr="008667C3" w:rsidRDefault="008667C3" w:rsidP="007442E2">
      <w:pPr>
        <w:spacing w:line="240" w:lineRule="auto"/>
        <w:rPr>
          <w:rFonts w:ascii="Times New Roman" w:hAnsi="Times New Roman" w:cs="Times New Roman"/>
        </w:rPr>
      </w:pPr>
      <w:proofErr w:type="gramStart"/>
      <w:r>
        <w:rPr>
          <w:rFonts w:ascii="Times New Roman" w:hAnsi="Times New Roman" w:cs="Times New Roman"/>
        </w:rPr>
        <w:t>Todd JD, Kirkwood M, Newton-Payne S, Johnston AWB.</w:t>
      </w:r>
      <w:proofErr w:type="gramEnd"/>
      <w:r>
        <w:rPr>
          <w:rFonts w:ascii="Times New Roman" w:hAnsi="Times New Roman" w:cs="Times New Roman"/>
        </w:rPr>
        <w:t xml:space="preserve"> </w:t>
      </w:r>
      <w:proofErr w:type="gramStart"/>
      <w:r>
        <w:rPr>
          <w:rFonts w:ascii="Times New Roman" w:hAnsi="Times New Roman" w:cs="Times New Roman"/>
        </w:rPr>
        <w:t xml:space="preserve">(2012) DddW, a third DMSP lyase in model Roseobacter marine bacterium, </w:t>
      </w:r>
      <w:r>
        <w:rPr>
          <w:rFonts w:ascii="Times New Roman" w:hAnsi="Times New Roman" w:cs="Times New Roman"/>
          <w:i/>
        </w:rPr>
        <w:t xml:space="preserve">Ruegeria pomeroyi </w:t>
      </w:r>
      <w:r>
        <w:rPr>
          <w:rFonts w:ascii="Times New Roman" w:hAnsi="Times New Roman" w:cs="Times New Roman"/>
        </w:rPr>
        <w:t>DSS-3.</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proofErr w:type="gramStart"/>
      <w:r>
        <w:rPr>
          <w:rFonts w:ascii="Times New Roman" w:hAnsi="Times New Roman" w:cs="Times New Roman"/>
          <w:b/>
        </w:rPr>
        <w:t>6</w:t>
      </w:r>
      <w:r>
        <w:rPr>
          <w:rFonts w:ascii="Times New Roman" w:hAnsi="Times New Roman" w:cs="Times New Roman"/>
        </w:rPr>
        <w:t xml:space="preserve"> :</w:t>
      </w:r>
      <w:proofErr w:type="gramEnd"/>
      <w:r>
        <w:rPr>
          <w:rFonts w:ascii="Times New Roman" w:hAnsi="Times New Roman" w:cs="Times New Roman"/>
        </w:rPr>
        <w:t>223–226.</w:t>
      </w:r>
    </w:p>
    <w:p w:rsid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B74EF8" w:rsidRDefault="00B74EF8" w:rsidP="007442E2">
      <w:pPr>
        <w:spacing w:line="240" w:lineRule="auto"/>
        <w:rPr>
          <w:rFonts w:ascii="Times New Roman" w:hAnsi="Times New Roman" w:cs="Times New Roman"/>
        </w:rPr>
      </w:pPr>
      <w:r>
        <w:rPr>
          <w:rFonts w:ascii="Times New Roman" w:hAnsi="Times New Roman" w:cs="Times New Roman"/>
        </w:rPr>
        <w:t xml:space="preserve">Wang H, Li H, Shao Z, Liao S, Johnstone L, Rensing C, Wang G. (2011) Genome sequence of deep-sea Manganese-oxidizing bacterium </w:t>
      </w:r>
      <w:r>
        <w:rPr>
          <w:rFonts w:ascii="Times New Roman" w:hAnsi="Times New Roman" w:cs="Times New Roman"/>
          <w:i/>
        </w:rPr>
        <w:t>Marinobacter manganoxydans</w:t>
      </w:r>
      <w:r>
        <w:rPr>
          <w:rFonts w:ascii="Times New Roman" w:hAnsi="Times New Roman" w:cs="Times New Roman"/>
        </w:rPr>
        <w:t xml:space="preserve">. </w:t>
      </w:r>
      <w:r w:rsidR="00D300DF">
        <w:rPr>
          <w:rFonts w:ascii="Times New Roman" w:hAnsi="Times New Roman" w:cs="Times New Roman"/>
          <w:i/>
        </w:rPr>
        <w:t>J Bacteriol</w:t>
      </w:r>
      <w:r w:rsidR="00D300DF">
        <w:rPr>
          <w:rFonts w:ascii="Times New Roman" w:hAnsi="Times New Roman" w:cs="Times New Roman"/>
        </w:rPr>
        <w:t xml:space="preserve"> </w:t>
      </w:r>
      <w:r w:rsidR="00D300DF" w:rsidRPr="00D300DF">
        <w:rPr>
          <w:rFonts w:ascii="Times New Roman" w:hAnsi="Times New Roman" w:cs="Times New Roman"/>
          <w:b/>
        </w:rPr>
        <w:t>194</w:t>
      </w:r>
      <w:r w:rsidR="00D300DF">
        <w:rPr>
          <w:rFonts w:ascii="Times New Roman" w:hAnsi="Times New Roman" w:cs="Times New Roman"/>
        </w:rPr>
        <w:t xml:space="preserve">: </w:t>
      </w:r>
      <w:r w:rsidR="00D300DF" w:rsidRPr="00D300DF">
        <w:rPr>
          <w:rFonts w:ascii="Times New Roman" w:hAnsi="Times New Roman" w:cs="Times New Roman"/>
        </w:rPr>
        <w:t>899</w:t>
      </w:r>
      <w:r w:rsidR="00D300DF">
        <w:rPr>
          <w:rFonts w:ascii="Times New Roman" w:hAnsi="Times New Roman" w:cs="Times New Roman"/>
        </w:rPr>
        <w:t>–900.</w:t>
      </w:r>
    </w:p>
    <w:p w:rsidR="00F735D5" w:rsidRDefault="00F735D5"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EE63A8" w:rsidRPr="00EE63A8" w:rsidRDefault="00EE63A8" w:rsidP="007442E2">
      <w:pPr>
        <w:spacing w:line="240" w:lineRule="auto"/>
        <w:rPr>
          <w:rFonts w:ascii="Times New Roman" w:hAnsi="Times New Roman" w:cs="Times New Roman"/>
        </w:rPr>
      </w:pPr>
      <w:r>
        <w:rPr>
          <w:rFonts w:ascii="Times New Roman" w:hAnsi="Times New Roman" w:cs="Times New Roman"/>
        </w:rPr>
        <w:t xml:space="preserve">Ward BB, Granger J, Maldonado MT, Casciotti KL, Harris S, Wells ML. (2005) Denitrification in the hypolimnion of permanently ice-covered Lake Bonney, Antarctica. </w:t>
      </w:r>
      <w:r>
        <w:rPr>
          <w:rFonts w:ascii="Times New Roman" w:hAnsi="Times New Roman" w:cs="Times New Roman"/>
          <w:i/>
        </w:rPr>
        <w:t xml:space="preserve">Aquat Microb Ecol </w:t>
      </w:r>
      <w:r>
        <w:rPr>
          <w:rFonts w:ascii="Times New Roman" w:hAnsi="Times New Roman" w:cs="Times New Roman"/>
          <w:b/>
        </w:rPr>
        <w:t>38</w:t>
      </w:r>
      <w:r>
        <w:rPr>
          <w:rFonts w:ascii="Times New Roman" w:hAnsi="Times New Roman" w:cs="Times New Roman"/>
        </w:rPr>
        <w:t>: 295–307.</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lastRenderedPageBreak/>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07B3E"/>
    <w:rsid w:val="000107A1"/>
    <w:rsid w:val="0001177E"/>
    <w:rsid w:val="00011A95"/>
    <w:rsid w:val="00012BE8"/>
    <w:rsid w:val="000133BC"/>
    <w:rsid w:val="00015DDF"/>
    <w:rsid w:val="00015F1F"/>
    <w:rsid w:val="000173A5"/>
    <w:rsid w:val="00020CD1"/>
    <w:rsid w:val="00020FAB"/>
    <w:rsid w:val="000232C3"/>
    <w:rsid w:val="00023EE0"/>
    <w:rsid w:val="00023F83"/>
    <w:rsid w:val="00024159"/>
    <w:rsid w:val="0002420A"/>
    <w:rsid w:val="00025DCF"/>
    <w:rsid w:val="000268D6"/>
    <w:rsid w:val="00026D44"/>
    <w:rsid w:val="00026F99"/>
    <w:rsid w:val="000303D9"/>
    <w:rsid w:val="00030875"/>
    <w:rsid w:val="00032529"/>
    <w:rsid w:val="00032F6D"/>
    <w:rsid w:val="000336A5"/>
    <w:rsid w:val="00034B40"/>
    <w:rsid w:val="000379DB"/>
    <w:rsid w:val="0004042C"/>
    <w:rsid w:val="000426C7"/>
    <w:rsid w:val="0004275A"/>
    <w:rsid w:val="000431FE"/>
    <w:rsid w:val="00044E78"/>
    <w:rsid w:val="000452AE"/>
    <w:rsid w:val="00046770"/>
    <w:rsid w:val="00047768"/>
    <w:rsid w:val="00050012"/>
    <w:rsid w:val="00050BD4"/>
    <w:rsid w:val="000518C4"/>
    <w:rsid w:val="000523AF"/>
    <w:rsid w:val="00052D59"/>
    <w:rsid w:val="0005313F"/>
    <w:rsid w:val="000531BA"/>
    <w:rsid w:val="00055C79"/>
    <w:rsid w:val="00057718"/>
    <w:rsid w:val="000614E0"/>
    <w:rsid w:val="00062765"/>
    <w:rsid w:val="000646AE"/>
    <w:rsid w:val="00064828"/>
    <w:rsid w:val="00065845"/>
    <w:rsid w:val="00066E95"/>
    <w:rsid w:val="000700F3"/>
    <w:rsid w:val="00070676"/>
    <w:rsid w:val="0007068E"/>
    <w:rsid w:val="000758FC"/>
    <w:rsid w:val="00076E51"/>
    <w:rsid w:val="000772DF"/>
    <w:rsid w:val="000774E8"/>
    <w:rsid w:val="00077D28"/>
    <w:rsid w:val="00077E54"/>
    <w:rsid w:val="000820D3"/>
    <w:rsid w:val="00082753"/>
    <w:rsid w:val="000827B6"/>
    <w:rsid w:val="000844D6"/>
    <w:rsid w:val="00084612"/>
    <w:rsid w:val="0008469C"/>
    <w:rsid w:val="00085D3E"/>
    <w:rsid w:val="00090134"/>
    <w:rsid w:val="00090598"/>
    <w:rsid w:val="00091C3F"/>
    <w:rsid w:val="00092731"/>
    <w:rsid w:val="00093F3A"/>
    <w:rsid w:val="00094632"/>
    <w:rsid w:val="00095059"/>
    <w:rsid w:val="0009640E"/>
    <w:rsid w:val="00096C56"/>
    <w:rsid w:val="000A063C"/>
    <w:rsid w:val="000A0722"/>
    <w:rsid w:val="000A25B0"/>
    <w:rsid w:val="000A2E2B"/>
    <w:rsid w:val="000A3228"/>
    <w:rsid w:val="000A3514"/>
    <w:rsid w:val="000A4358"/>
    <w:rsid w:val="000A513A"/>
    <w:rsid w:val="000A72DE"/>
    <w:rsid w:val="000B0EEB"/>
    <w:rsid w:val="000B154D"/>
    <w:rsid w:val="000B283A"/>
    <w:rsid w:val="000B4628"/>
    <w:rsid w:val="000B4A9A"/>
    <w:rsid w:val="000B56E5"/>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8DC"/>
    <w:rsid w:val="000C79B9"/>
    <w:rsid w:val="000D0D3F"/>
    <w:rsid w:val="000D1DFC"/>
    <w:rsid w:val="000D1FB7"/>
    <w:rsid w:val="000D3C92"/>
    <w:rsid w:val="000D4535"/>
    <w:rsid w:val="000D54A2"/>
    <w:rsid w:val="000D5661"/>
    <w:rsid w:val="000E02D9"/>
    <w:rsid w:val="000E0A53"/>
    <w:rsid w:val="000E1705"/>
    <w:rsid w:val="000E1E7B"/>
    <w:rsid w:val="000E2272"/>
    <w:rsid w:val="000E5874"/>
    <w:rsid w:val="000F2ACA"/>
    <w:rsid w:val="000F65D6"/>
    <w:rsid w:val="000F6923"/>
    <w:rsid w:val="001001D2"/>
    <w:rsid w:val="001013F3"/>
    <w:rsid w:val="00101FC3"/>
    <w:rsid w:val="001021E0"/>
    <w:rsid w:val="001025AA"/>
    <w:rsid w:val="00102E1E"/>
    <w:rsid w:val="001031C0"/>
    <w:rsid w:val="00103D3C"/>
    <w:rsid w:val="0010512B"/>
    <w:rsid w:val="00105AEE"/>
    <w:rsid w:val="00105F92"/>
    <w:rsid w:val="001072B1"/>
    <w:rsid w:val="0010784F"/>
    <w:rsid w:val="00111186"/>
    <w:rsid w:val="00111740"/>
    <w:rsid w:val="00111DE1"/>
    <w:rsid w:val="0011202E"/>
    <w:rsid w:val="00113E41"/>
    <w:rsid w:val="00115DD6"/>
    <w:rsid w:val="00116F64"/>
    <w:rsid w:val="00120B49"/>
    <w:rsid w:val="00121047"/>
    <w:rsid w:val="001217A5"/>
    <w:rsid w:val="001234CD"/>
    <w:rsid w:val="00123DBF"/>
    <w:rsid w:val="00124207"/>
    <w:rsid w:val="001251F3"/>
    <w:rsid w:val="00125B49"/>
    <w:rsid w:val="00125EC5"/>
    <w:rsid w:val="00126423"/>
    <w:rsid w:val="0012689D"/>
    <w:rsid w:val="00127395"/>
    <w:rsid w:val="00130234"/>
    <w:rsid w:val="00130433"/>
    <w:rsid w:val="00130657"/>
    <w:rsid w:val="001309A0"/>
    <w:rsid w:val="00131355"/>
    <w:rsid w:val="00133B39"/>
    <w:rsid w:val="00134F77"/>
    <w:rsid w:val="00135695"/>
    <w:rsid w:val="001364CA"/>
    <w:rsid w:val="0013734C"/>
    <w:rsid w:val="00137607"/>
    <w:rsid w:val="001376A1"/>
    <w:rsid w:val="001447EF"/>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51"/>
    <w:rsid w:val="001627CD"/>
    <w:rsid w:val="00165897"/>
    <w:rsid w:val="001678ED"/>
    <w:rsid w:val="00170B93"/>
    <w:rsid w:val="00170E6E"/>
    <w:rsid w:val="00171E35"/>
    <w:rsid w:val="00173DAA"/>
    <w:rsid w:val="00175C82"/>
    <w:rsid w:val="00177914"/>
    <w:rsid w:val="00180379"/>
    <w:rsid w:val="00181342"/>
    <w:rsid w:val="00183F14"/>
    <w:rsid w:val="001840E6"/>
    <w:rsid w:val="00184CA0"/>
    <w:rsid w:val="00185453"/>
    <w:rsid w:val="00185EF7"/>
    <w:rsid w:val="001914DF"/>
    <w:rsid w:val="001954FE"/>
    <w:rsid w:val="001959D2"/>
    <w:rsid w:val="001A094E"/>
    <w:rsid w:val="001A23E0"/>
    <w:rsid w:val="001A3CBA"/>
    <w:rsid w:val="001A480D"/>
    <w:rsid w:val="001A4B4D"/>
    <w:rsid w:val="001A663C"/>
    <w:rsid w:val="001A6FB4"/>
    <w:rsid w:val="001B06D4"/>
    <w:rsid w:val="001B0CB9"/>
    <w:rsid w:val="001B277D"/>
    <w:rsid w:val="001B28FA"/>
    <w:rsid w:val="001B2A94"/>
    <w:rsid w:val="001B4BB8"/>
    <w:rsid w:val="001B4E26"/>
    <w:rsid w:val="001C03F4"/>
    <w:rsid w:val="001C0D86"/>
    <w:rsid w:val="001C1074"/>
    <w:rsid w:val="001C19C6"/>
    <w:rsid w:val="001C2C4A"/>
    <w:rsid w:val="001C422B"/>
    <w:rsid w:val="001C453E"/>
    <w:rsid w:val="001C5B16"/>
    <w:rsid w:val="001C5DF7"/>
    <w:rsid w:val="001C711B"/>
    <w:rsid w:val="001D0F24"/>
    <w:rsid w:val="001D18BD"/>
    <w:rsid w:val="001D2B5B"/>
    <w:rsid w:val="001D2BE5"/>
    <w:rsid w:val="001D315F"/>
    <w:rsid w:val="001D42AF"/>
    <w:rsid w:val="001D4EAD"/>
    <w:rsid w:val="001E0279"/>
    <w:rsid w:val="001E0372"/>
    <w:rsid w:val="001E1318"/>
    <w:rsid w:val="001E158B"/>
    <w:rsid w:val="001E1C27"/>
    <w:rsid w:val="001E264A"/>
    <w:rsid w:val="001E4004"/>
    <w:rsid w:val="001E6340"/>
    <w:rsid w:val="001E667B"/>
    <w:rsid w:val="001F05F3"/>
    <w:rsid w:val="001F58D4"/>
    <w:rsid w:val="001F701C"/>
    <w:rsid w:val="001F76C4"/>
    <w:rsid w:val="002000AA"/>
    <w:rsid w:val="002010D8"/>
    <w:rsid w:val="00202B31"/>
    <w:rsid w:val="002037B3"/>
    <w:rsid w:val="00203906"/>
    <w:rsid w:val="002050C2"/>
    <w:rsid w:val="00205A6A"/>
    <w:rsid w:val="00206437"/>
    <w:rsid w:val="002064EC"/>
    <w:rsid w:val="002103E7"/>
    <w:rsid w:val="0021295E"/>
    <w:rsid w:val="002157FE"/>
    <w:rsid w:val="00217E4C"/>
    <w:rsid w:val="002206F0"/>
    <w:rsid w:val="00221088"/>
    <w:rsid w:val="00221DFE"/>
    <w:rsid w:val="00222AB6"/>
    <w:rsid w:val="0022391D"/>
    <w:rsid w:val="00224DA0"/>
    <w:rsid w:val="00227775"/>
    <w:rsid w:val="002278AD"/>
    <w:rsid w:val="00227994"/>
    <w:rsid w:val="00230976"/>
    <w:rsid w:val="00231DF9"/>
    <w:rsid w:val="002321B6"/>
    <w:rsid w:val="00232B42"/>
    <w:rsid w:val="00232B6B"/>
    <w:rsid w:val="002337B3"/>
    <w:rsid w:val="00233DC9"/>
    <w:rsid w:val="0023411F"/>
    <w:rsid w:val="002343D0"/>
    <w:rsid w:val="002360DD"/>
    <w:rsid w:val="002360EE"/>
    <w:rsid w:val="00236327"/>
    <w:rsid w:val="00236950"/>
    <w:rsid w:val="00240F73"/>
    <w:rsid w:val="0024123F"/>
    <w:rsid w:val="002419F0"/>
    <w:rsid w:val="00241CE9"/>
    <w:rsid w:val="0024252B"/>
    <w:rsid w:val="0024322D"/>
    <w:rsid w:val="00243B65"/>
    <w:rsid w:val="00243E95"/>
    <w:rsid w:val="00246729"/>
    <w:rsid w:val="00246904"/>
    <w:rsid w:val="00246E5F"/>
    <w:rsid w:val="0024734C"/>
    <w:rsid w:val="002476FF"/>
    <w:rsid w:val="00250910"/>
    <w:rsid w:val="0025273D"/>
    <w:rsid w:val="00252F05"/>
    <w:rsid w:val="00254C1E"/>
    <w:rsid w:val="0025590A"/>
    <w:rsid w:val="00256C04"/>
    <w:rsid w:val="00256C9E"/>
    <w:rsid w:val="002573FF"/>
    <w:rsid w:val="00257BA9"/>
    <w:rsid w:val="0026061F"/>
    <w:rsid w:val="00261303"/>
    <w:rsid w:val="00261E7C"/>
    <w:rsid w:val="002625D9"/>
    <w:rsid w:val="00263034"/>
    <w:rsid w:val="00266213"/>
    <w:rsid w:val="0026635D"/>
    <w:rsid w:val="00266C46"/>
    <w:rsid w:val="00266E9D"/>
    <w:rsid w:val="0026795C"/>
    <w:rsid w:val="00271062"/>
    <w:rsid w:val="00272620"/>
    <w:rsid w:val="00273CAC"/>
    <w:rsid w:val="00273FAC"/>
    <w:rsid w:val="002740E3"/>
    <w:rsid w:val="002740E8"/>
    <w:rsid w:val="002747F1"/>
    <w:rsid w:val="002749A0"/>
    <w:rsid w:val="00276194"/>
    <w:rsid w:val="00276361"/>
    <w:rsid w:val="00276704"/>
    <w:rsid w:val="00276A8A"/>
    <w:rsid w:val="00277C34"/>
    <w:rsid w:val="00277DDF"/>
    <w:rsid w:val="00277E8F"/>
    <w:rsid w:val="002809B2"/>
    <w:rsid w:val="002811A8"/>
    <w:rsid w:val="00281D0F"/>
    <w:rsid w:val="00282325"/>
    <w:rsid w:val="002824D7"/>
    <w:rsid w:val="002832E4"/>
    <w:rsid w:val="00283C26"/>
    <w:rsid w:val="00283CBA"/>
    <w:rsid w:val="00285C27"/>
    <w:rsid w:val="0028667E"/>
    <w:rsid w:val="00287A38"/>
    <w:rsid w:val="00287BBC"/>
    <w:rsid w:val="00290FED"/>
    <w:rsid w:val="002945F5"/>
    <w:rsid w:val="0029490A"/>
    <w:rsid w:val="00294A9B"/>
    <w:rsid w:val="00296AF9"/>
    <w:rsid w:val="0029701E"/>
    <w:rsid w:val="002A00D6"/>
    <w:rsid w:val="002A16B9"/>
    <w:rsid w:val="002A189E"/>
    <w:rsid w:val="002A18E5"/>
    <w:rsid w:val="002A1A92"/>
    <w:rsid w:val="002A1DE0"/>
    <w:rsid w:val="002A1EEC"/>
    <w:rsid w:val="002A2997"/>
    <w:rsid w:val="002A3868"/>
    <w:rsid w:val="002A3887"/>
    <w:rsid w:val="002A439E"/>
    <w:rsid w:val="002A678A"/>
    <w:rsid w:val="002A6F61"/>
    <w:rsid w:val="002A79EF"/>
    <w:rsid w:val="002B0419"/>
    <w:rsid w:val="002B1706"/>
    <w:rsid w:val="002B1DAA"/>
    <w:rsid w:val="002B1DAC"/>
    <w:rsid w:val="002B1DB0"/>
    <w:rsid w:val="002B3E19"/>
    <w:rsid w:val="002B56BB"/>
    <w:rsid w:val="002B5A94"/>
    <w:rsid w:val="002C0542"/>
    <w:rsid w:val="002C09C8"/>
    <w:rsid w:val="002C1E10"/>
    <w:rsid w:val="002C2B0E"/>
    <w:rsid w:val="002C2BEF"/>
    <w:rsid w:val="002C368D"/>
    <w:rsid w:val="002C3816"/>
    <w:rsid w:val="002C4E6E"/>
    <w:rsid w:val="002C5A5F"/>
    <w:rsid w:val="002C5CEB"/>
    <w:rsid w:val="002C5E70"/>
    <w:rsid w:val="002C7B3E"/>
    <w:rsid w:val="002D06E2"/>
    <w:rsid w:val="002D1201"/>
    <w:rsid w:val="002D1B52"/>
    <w:rsid w:val="002D1C4D"/>
    <w:rsid w:val="002D5F82"/>
    <w:rsid w:val="002D698D"/>
    <w:rsid w:val="002D70F6"/>
    <w:rsid w:val="002D7AB8"/>
    <w:rsid w:val="002E02E4"/>
    <w:rsid w:val="002E11F4"/>
    <w:rsid w:val="002E1236"/>
    <w:rsid w:val="002E306F"/>
    <w:rsid w:val="002E48D1"/>
    <w:rsid w:val="002E4A88"/>
    <w:rsid w:val="002E642A"/>
    <w:rsid w:val="002E6B05"/>
    <w:rsid w:val="002E708B"/>
    <w:rsid w:val="002F05FC"/>
    <w:rsid w:val="002F196A"/>
    <w:rsid w:val="002F2412"/>
    <w:rsid w:val="002F2A94"/>
    <w:rsid w:val="002F37EA"/>
    <w:rsid w:val="002F388D"/>
    <w:rsid w:val="002F3AED"/>
    <w:rsid w:val="002F3F20"/>
    <w:rsid w:val="002F76E5"/>
    <w:rsid w:val="002F7C73"/>
    <w:rsid w:val="002F7F00"/>
    <w:rsid w:val="0030029D"/>
    <w:rsid w:val="003012CB"/>
    <w:rsid w:val="00301CBC"/>
    <w:rsid w:val="0030252C"/>
    <w:rsid w:val="003031A4"/>
    <w:rsid w:val="003041D5"/>
    <w:rsid w:val="00304246"/>
    <w:rsid w:val="003058BE"/>
    <w:rsid w:val="00305E83"/>
    <w:rsid w:val="00306B7E"/>
    <w:rsid w:val="00307205"/>
    <w:rsid w:val="00307426"/>
    <w:rsid w:val="003101B7"/>
    <w:rsid w:val="00311AD4"/>
    <w:rsid w:val="003155E7"/>
    <w:rsid w:val="00315953"/>
    <w:rsid w:val="0031608F"/>
    <w:rsid w:val="003164EE"/>
    <w:rsid w:val="00316E9D"/>
    <w:rsid w:val="00317EA1"/>
    <w:rsid w:val="0032216C"/>
    <w:rsid w:val="00322F3C"/>
    <w:rsid w:val="00323861"/>
    <w:rsid w:val="00324168"/>
    <w:rsid w:val="00324644"/>
    <w:rsid w:val="003249BC"/>
    <w:rsid w:val="00324C9B"/>
    <w:rsid w:val="00324DBC"/>
    <w:rsid w:val="00326935"/>
    <w:rsid w:val="00330B20"/>
    <w:rsid w:val="00330D96"/>
    <w:rsid w:val="00331265"/>
    <w:rsid w:val="00331BC4"/>
    <w:rsid w:val="00334E1F"/>
    <w:rsid w:val="003372AA"/>
    <w:rsid w:val="0033762F"/>
    <w:rsid w:val="003405CD"/>
    <w:rsid w:val="00340989"/>
    <w:rsid w:val="003415A9"/>
    <w:rsid w:val="003419E2"/>
    <w:rsid w:val="00342CFD"/>
    <w:rsid w:val="00344850"/>
    <w:rsid w:val="0034554C"/>
    <w:rsid w:val="00345E62"/>
    <w:rsid w:val="00346DFE"/>
    <w:rsid w:val="00346E3E"/>
    <w:rsid w:val="00347B95"/>
    <w:rsid w:val="00347DAC"/>
    <w:rsid w:val="003535F4"/>
    <w:rsid w:val="00357760"/>
    <w:rsid w:val="00360C0F"/>
    <w:rsid w:val="00360DFB"/>
    <w:rsid w:val="0036132E"/>
    <w:rsid w:val="003616F3"/>
    <w:rsid w:val="00361717"/>
    <w:rsid w:val="003619FE"/>
    <w:rsid w:val="0036201A"/>
    <w:rsid w:val="00362AA3"/>
    <w:rsid w:val="00363C0E"/>
    <w:rsid w:val="00363F90"/>
    <w:rsid w:val="00370AAC"/>
    <w:rsid w:val="003712B9"/>
    <w:rsid w:val="00371916"/>
    <w:rsid w:val="00374585"/>
    <w:rsid w:val="003757E7"/>
    <w:rsid w:val="00376680"/>
    <w:rsid w:val="00376DC5"/>
    <w:rsid w:val="003811C7"/>
    <w:rsid w:val="0038147F"/>
    <w:rsid w:val="003815C9"/>
    <w:rsid w:val="00383549"/>
    <w:rsid w:val="00383E94"/>
    <w:rsid w:val="0038410E"/>
    <w:rsid w:val="00385265"/>
    <w:rsid w:val="00385AE7"/>
    <w:rsid w:val="00386B86"/>
    <w:rsid w:val="00386CAC"/>
    <w:rsid w:val="00386FB3"/>
    <w:rsid w:val="00387749"/>
    <w:rsid w:val="003912D4"/>
    <w:rsid w:val="00392916"/>
    <w:rsid w:val="003931D6"/>
    <w:rsid w:val="00393755"/>
    <w:rsid w:val="00393D68"/>
    <w:rsid w:val="00393D6E"/>
    <w:rsid w:val="00394FA2"/>
    <w:rsid w:val="0039646F"/>
    <w:rsid w:val="00396551"/>
    <w:rsid w:val="0039664D"/>
    <w:rsid w:val="00396E64"/>
    <w:rsid w:val="003A1033"/>
    <w:rsid w:val="003A4DE6"/>
    <w:rsid w:val="003B05ED"/>
    <w:rsid w:val="003B0CD5"/>
    <w:rsid w:val="003B2334"/>
    <w:rsid w:val="003B499E"/>
    <w:rsid w:val="003B4BD3"/>
    <w:rsid w:val="003B5008"/>
    <w:rsid w:val="003B72D3"/>
    <w:rsid w:val="003B7595"/>
    <w:rsid w:val="003B7ABE"/>
    <w:rsid w:val="003C05B5"/>
    <w:rsid w:val="003C0C70"/>
    <w:rsid w:val="003C2697"/>
    <w:rsid w:val="003C3E62"/>
    <w:rsid w:val="003C3EB2"/>
    <w:rsid w:val="003C511A"/>
    <w:rsid w:val="003C5157"/>
    <w:rsid w:val="003C578B"/>
    <w:rsid w:val="003C5FEE"/>
    <w:rsid w:val="003C6E42"/>
    <w:rsid w:val="003D0574"/>
    <w:rsid w:val="003D2D85"/>
    <w:rsid w:val="003D35D1"/>
    <w:rsid w:val="003D3620"/>
    <w:rsid w:val="003D733A"/>
    <w:rsid w:val="003E4280"/>
    <w:rsid w:val="003E45F3"/>
    <w:rsid w:val="003E6596"/>
    <w:rsid w:val="003E684E"/>
    <w:rsid w:val="003E717C"/>
    <w:rsid w:val="003E73A9"/>
    <w:rsid w:val="003F052B"/>
    <w:rsid w:val="003F16D3"/>
    <w:rsid w:val="003F20A0"/>
    <w:rsid w:val="003F32B2"/>
    <w:rsid w:val="003F3FB7"/>
    <w:rsid w:val="003F71DA"/>
    <w:rsid w:val="003F7966"/>
    <w:rsid w:val="00400CCA"/>
    <w:rsid w:val="00400DB7"/>
    <w:rsid w:val="00401074"/>
    <w:rsid w:val="004017E4"/>
    <w:rsid w:val="00402B22"/>
    <w:rsid w:val="00403361"/>
    <w:rsid w:val="00404442"/>
    <w:rsid w:val="004046A0"/>
    <w:rsid w:val="00404DCC"/>
    <w:rsid w:val="00407D83"/>
    <w:rsid w:val="0041028E"/>
    <w:rsid w:val="00410423"/>
    <w:rsid w:val="00411BA9"/>
    <w:rsid w:val="00414DB8"/>
    <w:rsid w:val="0041552D"/>
    <w:rsid w:val="00417FC0"/>
    <w:rsid w:val="0042359F"/>
    <w:rsid w:val="00423697"/>
    <w:rsid w:val="0042393C"/>
    <w:rsid w:val="00424C81"/>
    <w:rsid w:val="004259D1"/>
    <w:rsid w:val="00426064"/>
    <w:rsid w:val="00427A6A"/>
    <w:rsid w:val="00427BC6"/>
    <w:rsid w:val="0043033D"/>
    <w:rsid w:val="00430934"/>
    <w:rsid w:val="004313DD"/>
    <w:rsid w:val="0043489E"/>
    <w:rsid w:val="00436042"/>
    <w:rsid w:val="0043615E"/>
    <w:rsid w:val="004371BE"/>
    <w:rsid w:val="004373E5"/>
    <w:rsid w:val="00437B91"/>
    <w:rsid w:val="0044222D"/>
    <w:rsid w:val="00442718"/>
    <w:rsid w:val="00442CE5"/>
    <w:rsid w:val="00443016"/>
    <w:rsid w:val="00444FEA"/>
    <w:rsid w:val="00445452"/>
    <w:rsid w:val="00445B14"/>
    <w:rsid w:val="00446974"/>
    <w:rsid w:val="00447CDB"/>
    <w:rsid w:val="00450529"/>
    <w:rsid w:val="00450E7E"/>
    <w:rsid w:val="0045182C"/>
    <w:rsid w:val="00451B1B"/>
    <w:rsid w:val="00451B36"/>
    <w:rsid w:val="004520A9"/>
    <w:rsid w:val="00453312"/>
    <w:rsid w:val="00453D26"/>
    <w:rsid w:val="00454365"/>
    <w:rsid w:val="00454D46"/>
    <w:rsid w:val="00454E3D"/>
    <w:rsid w:val="004566F4"/>
    <w:rsid w:val="004571EE"/>
    <w:rsid w:val="00457AD4"/>
    <w:rsid w:val="0046105D"/>
    <w:rsid w:val="004610B2"/>
    <w:rsid w:val="00462C6B"/>
    <w:rsid w:val="00464356"/>
    <w:rsid w:val="00465710"/>
    <w:rsid w:val="00467DB9"/>
    <w:rsid w:val="00471063"/>
    <w:rsid w:val="0047296D"/>
    <w:rsid w:val="004753B2"/>
    <w:rsid w:val="00475EE6"/>
    <w:rsid w:val="0047694E"/>
    <w:rsid w:val="00476D7E"/>
    <w:rsid w:val="00477A95"/>
    <w:rsid w:val="00480164"/>
    <w:rsid w:val="00481E8E"/>
    <w:rsid w:val="00484C54"/>
    <w:rsid w:val="00486E21"/>
    <w:rsid w:val="00490026"/>
    <w:rsid w:val="00490A9C"/>
    <w:rsid w:val="0049167F"/>
    <w:rsid w:val="00492B3A"/>
    <w:rsid w:val="00492FC5"/>
    <w:rsid w:val="0049328A"/>
    <w:rsid w:val="00493A88"/>
    <w:rsid w:val="00493D17"/>
    <w:rsid w:val="00494611"/>
    <w:rsid w:val="00494C85"/>
    <w:rsid w:val="00494F99"/>
    <w:rsid w:val="00495097"/>
    <w:rsid w:val="004955FE"/>
    <w:rsid w:val="0049570F"/>
    <w:rsid w:val="00496B95"/>
    <w:rsid w:val="00497039"/>
    <w:rsid w:val="00497199"/>
    <w:rsid w:val="00497398"/>
    <w:rsid w:val="00497EC4"/>
    <w:rsid w:val="004A11A3"/>
    <w:rsid w:val="004A15A0"/>
    <w:rsid w:val="004A1916"/>
    <w:rsid w:val="004A1E4E"/>
    <w:rsid w:val="004A2645"/>
    <w:rsid w:val="004A4F37"/>
    <w:rsid w:val="004A6D30"/>
    <w:rsid w:val="004A74DD"/>
    <w:rsid w:val="004B1496"/>
    <w:rsid w:val="004B1A6F"/>
    <w:rsid w:val="004B3657"/>
    <w:rsid w:val="004B4814"/>
    <w:rsid w:val="004B68B8"/>
    <w:rsid w:val="004B75B2"/>
    <w:rsid w:val="004B7EFB"/>
    <w:rsid w:val="004C0863"/>
    <w:rsid w:val="004C2126"/>
    <w:rsid w:val="004C2381"/>
    <w:rsid w:val="004C3554"/>
    <w:rsid w:val="004C4585"/>
    <w:rsid w:val="004D1333"/>
    <w:rsid w:val="004D18CC"/>
    <w:rsid w:val="004D1E5C"/>
    <w:rsid w:val="004D2DD2"/>
    <w:rsid w:val="004D3EDB"/>
    <w:rsid w:val="004D4B0B"/>
    <w:rsid w:val="004D4D1F"/>
    <w:rsid w:val="004D55C0"/>
    <w:rsid w:val="004D721F"/>
    <w:rsid w:val="004D76D8"/>
    <w:rsid w:val="004D76EC"/>
    <w:rsid w:val="004D789E"/>
    <w:rsid w:val="004E1743"/>
    <w:rsid w:val="004E1DC7"/>
    <w:rsid w:val="004E1F1A"/>
    <w:rsid w:val="004E379C"/>
    <w:rsid w:val="004E3DCF"/>
    <w:rsid w:val="004E407E"/>
    <w:rsid w:val="004E6494"/>
    <w:rsid w:val="004E6BD9"/>
    <w:rsid w:val="004F0732"/>
    <w:rsid w:val="004F094E"/>
    <w:rsid w:val="004F13D8"/>
    <w:rsid w:val="004F175E"/>
    <w:rsid w:val="004F294B"/>
    <w:rsid w:val="004F2F4A"/>
    <w:rsid w:val="004F31A0"/>
    <w:rsid w:val="004F6311"/>
    <w:rsid w:val="004F6598"/>
    <w:rsid w:val="004F6CE6"/>
    <w:rsid w:val="004F7D0F"/>
    <w:rsid w:val="0050177D"/>
    <w:rsid w:val="00502C5C"/>
    <w:rsid w:val="00502CE8"/>
    <w:rsid w:val="00503C3E"/>
    <w:rsid w:val="005058F8"/>
    <w:rsid w:val="005067F9"/>
    <w:rsid w:val="00506892"/>
    <w:rsid w:val="005113E1"/>
    <w:rsid w:val="00512FE5"/>
    <w:rsid w:val="005142A8"/>
    <w:rsid w:val="0051430F"/>
    <w:rsid w:val="0051597C"/>
    <w:rsid w:val="00516831"/>
    <w:rsid w:val="005173E6"/>
    <w:rsid w:val="00517C6E"/>
    <w:rsid w:val="00517E9F"/>
    <w:rsid w:val="005209FD"/>
    <w:rsid w:val="00521265"/>
    <w:rsid w:val="00524A48"/>
    <w:rsid w:val="00526C85"/>
    <w:rsid w:val="005307EF"/>
    <w:rsid w:val="00531391"/>
    <w:rsid w:val="005322F4"/>
    <w:rsid w:val="005327FD"/>
    <w:rsid w:val="0053588F"/>
    <w:rsid w:val="00535D11"/>
    <w:rsid w:val="00536761"/>
    <w:rsid w:val="00536B18"/>
    <w:rsid w:val="00537E2D"/>
    <w:rsid w:val="00540077"/>
    <w:rsid w:val="00540748"/>
    <w:rsid w:val="00540988"/>
    <w:rsid w:val="005426B3"/>
    <w:rsid w:val="00543C40"/>
    <w:rsid w:val="0054595E"/>
    <w:rsid w:val="00546F78"/>
    <w:rsid w:val="00550050"/>
    <w:rsid w:val="00550086"/>
    <w:rsid w:val="0055017A"/>
    <w:rsid w:val="005503C6"/>
    <w:rsid w:val="00550908"/>
    <w:rsid w:val="005516AB"/>
    <w:rsid w:val="00552733"/>
    <w:rsid w:val="00552FF6"/>
    <w:rsid w:val="00553E88"/>
    <w:rsid w:val="0055422B"/>
    <w:rsid w:val="0055470C"/>
    <w:rsid w:val="0055538E"/>
    <w:rsid w:val="005556EF"/>
    <w:rsid w:val="00555D92"/>
    <w:rsid w:val="005571A8"/>
    <w:rsid w:val="00557321"/>
    <w:rsid w:val="005573DA"/>
    <w:rsid w:val="00560126"/>
    <w:rsid w:val="0056089C"/>
    <w:rsid w:val="00563232"/>
    <w:rsid w:val="00563F42"/>
    <w:rsid w:val="0056434B"/>
    <w:rsid w:val="00564D15"/>
    <w:rsid w:val="005658AA"/>
    <w:rsid w:val="00570A4C"/>
    <w:rsid w:val="00571538"/>
    <w:rsid w:val="00574977"/>
    <w:rsid w:val="00574FD8"/>
    <w:rsid w:val="00575AE7"/>
    <w:rsid w:val="00575EAF"/>
    <w:rsid w:val="00576C94"/>
    <w:rsid w:val="00576FCB"/>
    <w:rsid w:val="0057744C"/>
    <w:rsid w:val="0058036C"/>
    <w:rsid w:val="00580EAC"/>
    <w:rsid w:val="0058293F"/>
    <w:rsid w:val="00582E62"/>
    <w:rsid w:val="00585375"/>
    <w:rsid w:val="005860E5"/>
    <w:rsid w:val="005861EC"/>
    <w:rsid w:val="005872DC"/>
    <w:rsid w:val="0059078D"/>
    <w:rsid w:val="00590C77"/>
    <w:rsid w:val="00591274"/>
    <w:rsid w:val="0059169B"/>
    <w:rsid w:val="00592AB0"/>
    <w:rsid w:val="005942CF"/>
    <w:rsid w:val="00594E79"/>
    <w:rsid w:val="00595EDC"/>
    <w:rsid w:val="0059751D"/>
    <w:rsid w:val="00597750"/>
    <w:rsid w:val="005A2156"/>
    <w:rsid w:val="005A312E"/>
    <w:rsid w:val="005A44B7"/>
    <w:rsid w:val="005A47CF"/>
    <w:rsid w:val="005A57EC"/>
    <w:rsid w:val="005A5993"/>
    <w:rsid w:val="005A6D70"/>
    <w:rsid w:val="005A6F95"/>
    <w:rsid w:val="005A7588"/>
    <w:rsid w:val="005A782D"/>
    <w:rsid w:val="005A7897"/>
    <w:rsid w:val="005A7937"/>
    <w:rsid w:val="005B10EA"/>
    <w:rsid w:val="005B1826"/>
    <w:rsid w:val="005B33CD"/>
    <w:rsid w:val="005B3733"/>
    <w:rsid w:val="005B386E"/>
    <w:rsid w:val="005B3F36"/>
    <w:rsid w:val="005B62ED"/>
    <w:rsid w:val="005B75DD"/>
    <w:rsid w:val="005B7881"/>
    <w:rsid w:val="005C2541"/>
    <w:rsid w:val="005C270F"/>
    <w:rsid w:val="005C3116"/>
    <w:rsid w:val="005C3ECD"/>
    <w:rsid w:val="005C40CD"/>
    <w:rsid w:val="005C4543"/>
    <w:rsid w:val="005C7530"/>
    <w:rsid w:val="005D0F2F"/>
    <w:rsid w:val="005D1152"/>
    <w:rsid w:val="005D1200"/>
    <w:rsid w:val="005D1852"/>
    <w:rsid w:val="005D460A"/>
    <w:rsid w:val="005D5162"/>
    <w:rsid w:val="005D54A9"/>
    <w:rsid w:val="005D5FB1"/>
    <w:rsid w:val="005D6215"/>
    <w:rsid w:val="005D6A26"/>
    <w:rsid w:val="005D7DDC"/>
    <w:rsid w:val="005E0765"/>
    <w:rsid w:val="005E08A9"/>
    <w:rsid w:val="005E16C2"/>
    <w:rsid w:val="005E1909"/>
    <w:rsid w:val="005E2175"/>
    <w:rsid w:val="005E2570"/>
    <w:rsid w:val="005E44E0"/>
    <w:rsid w:val="005E463E"/>
    <w:rsid w:val="005E5182"/>
    <w:rsid w:val="005E5A08"/>
    <w:rsid w:val="005E5EE0"/>
    <w:rsid w:val="005E628D"/>
    <w:rsid w:val="005E7ED4"/>
    <w:rsid w:val="005E7FE8"/>
    <w:rsid w:val="005F2BCA"/>
    <w:rsid w:val="005F3FB5"/>
    <w:rsid w:val="005F6017"/>
    <w:rsid w:val="005F7396"/>
    <w:rsid w:val="005F78D4"/>
    <w:rsid w:val="00600562"/>
    <w:rsid w:val="00600E04"/>
    <w:rsid w:val="00604B88"/>
    <w:rsid w:val="00605BC4"/>
    <w:rsid w:val="00605D30"/>
    <w:rsid w:val="006103E6"/>
    <w:rsid w:val="00610658"/>
    <w:rsid w:val="00611519"/>
    <w:rsid w:val="00615F17"/>
    <w:rsid w:val="00620760"/>
    <w:rsid w:val="00621188"/>
    <w:rsid w:val="00621785"/>
    <w:rsid w:val="00623E05"/>
    <w:rsid w:val="006248FE"/>
    <w:rsid w:val="00625D3C"/>
    <w:rsid w:val="00625E84"/>
    <w:rsid w:val="00626C41"/>
    <w:rsid w:val="0062744A"/>
    <w:rsid w:val="00627E60"/>
    <w:rsid w:val="006312F4"/>
    <w:rsid w:val="00633D04"/>
    <w:rsid w:val="00634548"/>
    <w:rsid w:val="00634AB3"/>
    <w:rsid w:val="006350B3"/>
    <w:rsid w:val="00635172"/>
    <w:rsid w:val="0063595A"/>
    <w:rsid w:val="0063723D"/>
    <w:rsid w:val="0064180F"/>
    <w:rsid w:val="00642401"/>
    <w:rsid w:val="00643823"/>
    <w:rsid w:val="006439BA"/>
    <w:rsid w:val="00644B39"/>
    <w:rsid w:val="006453DA"/>
    <w:rsid w:val="00646491"/>
    <w:rsid w:val="006469DC"/>
    <w:rsid w:val="006477A8"/>
    <w:rsid w:val="00647AB6"/>
    <w:rsid w:val="006508FB"/>
    <w:rsid w:val="006527FA"/>
    <w:rsid w:val="00652FAF"/>
    <w:rsid w:val="006531A1"/>
    <w:rsid w:val="00653FBF"/>
    <w:rsid w:val="00655CA6"/>
    <w:rsid w:val="00657CA1"/>
    <w:rsid w:val="00662341"/>
    <w:rsid w:val="00662B0F"/>
    <w:rsid w:val="00667852"/>
    <w:rsid w:val="00670527"/>
    <w:rsid w:val="00670675"/>
    <w:rsid w:val="00672E20"/>
    <w:rsid w:val="00673A04"/>
    <w:rsid w:val="00673DF7"/>
    <w:rsid w:val="0067477E"/>
    <w:rsid w:val="0068017F"/>
    <w:rsid w:val="00681255"/>
    <w:rsid w:val="006818A6"/>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787"/>
    <w:rsid w:val="00695552"/>
    <w:rsid w:val="0069637F"/>
    <w:rsid w:val="0069743D"/>
    <w:rsid w:val="006A0572"/>
    <w:rsid w:val="006A08E8"/>
    <w:rsid w:val="006A1598"/>
    <w:rsid w:val="006A1A98"/>
    <w:rsid w:val="006A326D"/>
    <w:rsid w:val="006A35CC"/>
    <w:rsid w:val="006A3F3B"/>
    <w:rsid w:val="006A408F"/>
    <w:rsid w:val="006A4D82"/>
    <w:rsid w:val="006A5550"/>
    <w:rsid w:val="006A67EE"/>
    <w:rsid w:val="006A747E"/>
    <w:rsid w:val="006B065A"/>
    <w:rsid w:val="006B0C8B"/>
    <w:rsid w:val="006B0DF9"/>
    <w:rsid w:val="006B13FC"/>
    <w:rsid w:val="006B1D89"/>
    <w:rsid w:val="006B2187"/>
    <w:rsid w:val="006B32EC"/>
    <w:rsid w:val="006B5BD0"/>
    <w:rsid w:val="006B6D5D"/>
    <w:rsid w:val="006B7170"/>
    <w:rsid w:val="006C0E1E"/>
    <w:rsid w:val="006C22F6"/>
    <w:rsid w:val="006C2D6F"/>
    <w:rsid w:val="006C3F06"/>
    <w:rsid w:val="006C4A39"/>
    <w:rsid w:val="006C53BD"/>
    <w:rsid w:val="006D100D"/>
    <w:rsid w:val="006D5C71"/>
    <w:rsid w:val="006D72A0"/>
    <w:rsid w:val="006E020E"/>
    <w:rsid w:val="006E0605"/>
    <w:rsid w:val="006E17E7"/>
    <w:rsid w:val="006E2DA1"/>
    <w:rsid w:val="006E3332"/>
    <w:rsid w:val="006E3BC3"/>
    <w:rsid w:val="006E5B24"/>
    <w:rsid w:val="006F001F"/>
    <w:rsid w:val="006F0F19"/>
    <w:rsid w:val="006F0FFF"/>
    <w:rsid w:val="006F218F"/>
    <w:rsid w:val="006F2483"/>
    <w:rsid w:val="006F6F20"/>
    <w:rsid w:val="006F75C7"/>
    <w:rsid w:val="006F7648"/>
    <w:rsid w:val="007011FB"/>
    <w:rsid w:val="00701D22"/>
    <w:rsid w:val="00703EF8"/>
    <w:rsid w:val="007041CE"/>
    <w:rsid w:val="00705A66"/>
    <w:rsid w:val="007071D2"/>
    <w:rsid w:val="00710DF3"/>
    <w:rsid w:val="00712577"/>
    <w:rsid w:val="0071328B"/>
    <w:rsid w:val="007135BC"/>
    <w:rsid w:val="007135E6"/>
    <w:rsid w:val="007155ED"/>
    <w:rsid w:val="007162F2"/>
    <w:rsid w:val="00716415"/>
    <w:rsid w:val="00722C6D"/>
    <w:rsid w:val="00722E93"/>
    <w:rsid w:val="00724823"/>
    <w:rsid w:val="00726687"/>
    <w:rsid w:val="00726898"/>
    <w:rsid w:val="00726A91"/>
    <w:rsid w:val="0072738D"/>
    <w:rsid w:val="00734F9D"/>
    <w:rsid w:val="007358BE"/>
    <w:rsid w:val="007421AF"/>
    <w:rsid w:val="007442E2"/>
    <w:rsid w:val="00745F3B"/>
    <w:rsid w:val="00746769"/>
    <w:rsid w:val="00746DD2"/>
    <w:rsid w:val="00747275"/>
    <w:rsid w:val="00750A8D"/>
    <w:rsid w:val="0075133C"/>
    <w:rsid w:val="00751829"/>
    <w:rsid w:val="00756B4A"/>
    <w:rsid w:val="00761B9A"/>
    <w:rsid w:val="00761F74"/>
    <w:rsid w:val="0077186A"/>
    <w:rsid w:val="00771961"/>
    <w:rsid w:val="00772A0E"/>
    <w:rsid w:val="007730AD"/>
    <w:rsid w:val="00774408"/>
    <w:rsid w:val="007745F7"/>
    <w:rsid w:val="0077492D"/>
    <w:rsid w:val="00775752"/>
    <w:rsid w:val="00777125"/>
    <w:rsid w:val="00777D82"/>
    <w:rsid w:val="00777DC3"/>
    <w:rsid w:val="00783347"/>
    <w:rsid w:val="00783FD9"/>
    <w:rsid w:val="00785015"/>
    <w:rsid w:val="007854ED"/>
    <w:rsid w:val="007869A9"/>
    <w:rsid w:val="00790534"/>
    <w:rsid w:val="0079061C"/>
    <w:rsid w:val="00791256"/>
    <w:rsid w:val="00794209"/>
    <w:rsid w:val="007943C1"/>
    <w:rsid w:val="00794B15"/>
    <w:rsid w:val="00794F25"/>
    <w:rsid w:val="00794FF6"/>
    <w:rsid w:val="007A01A1"/>
    <w:rsid w:val="007A1072"/>
    <w:rsid w:val="007A1541"/>
    <w:rsid w:val="007A23D2"/>
    <w:rsid w:val="007A29BD"/>
    <w:rsid w:val="007A2FB6"/>
    <w:rsid w:val="007A400A"/>
    <w:rsid w:val="007A449F"/>
    <w:rsid w:val="007A44A0"/>
    <w:rsid w:val="007A468E"/>
    <w:rsid w:val="007A4AA3"/>
    <w:rsid w:val="007A541F"/>
    <w:rsid w:val="007A5C21"/>
    <w:rsid w:val="007A760C"/>
    <w:rsid w:val="007B00EA"/>
    <w:rsid w:val="007B0BC7"/>
    <w:rsid w:val="007B0D0B"/>
    <w:rsid w:val="007B1349"/>
    <w:rsid w:val="007B1AD8"/>
    <w:rsid w:val="007B3CB3"/>
    <w:rsid w:val="007B5ED6"/>
    <w:rsid w:val="007B605E"/>
    <w:rsid w:val="007C18A4"/>
    <w:rsid w:val="007C3159"/>
    <w:rsid w:val="007C38B1"/>
    <w:rsid w:val="007C400E"/>
    <w:rsid w:val="007C43DB"/>
    <w:rsid w:val="007C4B51"/>
    <w:rsid w:val="007C567D"/>
    <w:rsid w:val="007C7484"/>
    <w:rsid w:val="007D1599"/>
    <w:rsid w:val="007D1BA9"/>
    <w:rsid w:val="007D1C08"/>
    <w:rsid w:val="007D22CB"/>
    <w:rsid w:val="007D248C"/>
    <w:rsid w:val="007D4E71"/>
    <w:rsid w:val="007D5166"/>
    <w:rsid w:val="007D58E8"/>
    <w:rsid w:val="007D6C77"/>
    <w:rsid w:val="007D6E2F"/>
    <w:rsid w:val="007D6E78"/>
    <w:rsid w:val="007E06DE"/>
    <w:rsid w:val="007E1E72"/>
    <w:rsid w:val="007E5A50"/>
    <w:rsid w:val="007E5CFD"/>
    <w:rsid w:val="007E65E0"/>
    <w:rsid w:val="007E683D"/>
    <w:rsid w:val="007E78E8"/>
    <w:rsid w:val="007F01B3"/>
    <w:rsid w:val="007F0EC0"/>
    <w:rsid w:val="007F220A"/>
    <w:rsid w:val="007F26DE"/>
    <w:rsid w:val="007F3804"/>
    <w:rsid w:val="007F4735"/>
    <w:rsid w:val="007F69C2"/>
    <w:rsid w:val="008003C5"/>
    <w:rsid w:val="00800413"/>
    <w:rsid w:val="0080130D"/>
    <w:rsid w:val="0080203E"/>
    <w:rsid w:val="00803A99"/>
    <w:rsid w:val="008055FF"/>
    <w:rsid w:val="00805727"/>
    <w:rsid w:val="008100AE"/>
    <w:rsid w:val="00810CDD"/>
    <w:rsid w:val="00813478"/>
    <w:rsid w:val="008147A9"/>
    <w:rsid w:val="00814C86"/>
    <w:rsid w:val="00817E03"/>
    <w:rsid w:val="00820248"/>
    <w:rsid w:val="00820E22"/>
    <w:rsid w:val="0082227A"/>
    <w:rsid w:val="00822AF9"/>
    <w:rsid w:val="008236D4"/>
    <w:rsid w:val="00825A5B"/>
    <w:rsid w:val="0082618C"/>
    <w:rsid w:val="0082697B"/>
    <w:rsid w:val="0082760D"/>
    <w:rsid w:val="00827ACD"/>
    <w:rsid w:val="00827BF3"/>
    <w:rsid w:val="00830CA1"/>
    <w:rsid w:val="00831931"/>
    <w:rsid w:val="00833594"/>
    <w:rsid w:val="00833E98"/>
    <w:rsid w:val="00836CFD"/>
    <w:rsid w:val="00840A7C"/>
    <w:rsid w:val="00841C4E"/>
    <w:rsid w:val="00842D61"/>
    <w:rsid w:val="00842F3B"/>
    <w:rsid w:val="00844BD9"/>
    <w:rsid w:val="00845C91"/>
    <w:rsid w:val="00846F7F"/>
    <w:rsid w:val="00847413"/>
    <w:rsid w:val="00850141"/>
    <w:rsid w:val="00852515"/>
    <w:rsid w:val="008530F1"/>
    <w:rsid w:val="00855300"/>
    <w:rsid w:val="008618A2"/>
    <w:rsid w:val="00861A11"/>
    <w:rsid w:val="00861BA8"/>
    <w:rsid w:val="00861FB1"/>
    <w:rsid w:val="0086250A"/>
    <w:rsid w:val="0086255D"/>
    <w:rsid w:val="00862851"/>
    <w:rsid w:val="00862D33"/>
    <w:rsid w:val="00863034"/>
    <w:rsid w:val="00863FEE"/>
    <w:rsid w:val="00865B97"/>
    <w:rsid w:val="008663F1"/>
    <w:rsid w:val="008663F4"/>
    <w:rsid w:val="008667C3"/>
    <w:rsid w:val="00866F3B"/>
    <w:rsid w:val="008675EA"/>
    <w:rsid w:val="00867E73"/>
    <w:rsid w:val="008715B8"/>
    <w:rsid w:val="00872DCA"/>
    <w:rsid w:val="008732C9"/>
    <w:rsid w:val="008745B0"/>
    <w:rsid w:val="0087765D"/>
    <w:rsid w:val="0088169A"/>
    <w:rsid w:val="008816D8"/>
    <w:rsid w:val="0088202D"/>
    <w:rsid w:val="0088261C"/>
    <w:rsid w:val="008853E1"/>
    <w:rsid w:val="008854FC"/>
    <w:rsid w:val="00886E39"/>
    <w:rsid w:val="008870B3"/>
    <w:rsid w:val="008912F1"/>
    <w:rsid w:val="008929BD"/>
    <w:rsid w:val="008939A0"/>
    <w:rsid w:val="00894EF1"/>
    <w:rsid w:val="008963BE"/>
    <w:rsid w:val="0089673B"/>
    <w:rsid w:val="00897301"/>
    <w:rsid w:val="00897417"/>
    <w:rsid w:val="008A236E"/>
    <w:rsid w:val="008A2603"/>
    <w:rsid w:val="008A278B"/>
    <w:rsid w:val="008A360D"/>
    <w:rsid w:val="008A40E9"/>
    <w:rsid w:val="008A5143"/>
    <w:rsid w:val="008A5427"/>
    <w:rsid w:val="008A5F57"/>
    <w:rsid w:val="008A66FD"/>
    <w:rsid w:val="008B0EE4"/>
    <w:rsid w:val="008B1A5B"/>
    <w:rsid w:val="008B1CC0"/>
    <w:rsid w:val="008B1CE0"/>
    <w:rsid w:val="008B560F"/>
    <w:rsid w:val="008B5F8B"/>
    <w:rsid w:val="008B7645"/>
    <w:rsid w:val="008B7910"/>
    <w:rsid w:val="008C040D"/>
    <w:rsid w:val="008C0F53"/>
    <w:rsid w:val="008C1AA3"/>
    <w:rsid w:val="008C24E6"/>
    <w:rsid w:val="008C2B63"/>
    <w:rsid w:val="008C2D22"/>
    <w:rsid w:val="008C31E6"/>
    <w:rsid w:val="008C3297"/>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D5C61"/>
    <w:rsid w:val="008D6E52"/>
    <w:rsid w:val="008D7C34"/>
    <w:rsid w:val="008E07EC"/>
    <w:rsid w:val="008E0F66"/>
    <w:rsid w:val="008E2E01"/>
    <w:rsid w:val="008E7007"/>
    <w:rsid w:val="008E7C80"/>
    <w:rsid w:val="008F12D6"/>
    <w:rsid w:val="008F21D0"/>
    <w:rsid w:val="008F247D"/>
    <w:rsid w:val="008F253C"/>
    <w:rsid w:val="008F2F2F"/>
    <w:rsid w:val="008F4A8D"/>
    <w:rsid w:val="008F7099"/>
    <w:rsid w:val="00900044"/>
    <w:rsid w:val="00901DF3"/>
    <w:rsid w:val="009030F2"/>
    <w:rsid w:val="00904346"/>
    <w:rsid w:val="00904A9C"/>
    <w:rsid w:val="009054CE"/>
    <w:rsid w:val="0090590F"/>
    <w:rsid w:val="00905EDF"/>
    <w:rsid w:val="00906574"/>
    <w:rsid w:val="0090703B"/>
    <w:rsid w:val="0090742A"/>
    <w:rsid w:val="00910186"/>
    <w:rsid w:val="0091190C"/>
    <w:rsid w:val="00913254"/>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2FBE"/>
    <w:rsid w:val="009340E0"/>
    <w:rsid w:val="00934278"/>
    <w:rsid w:val="009344C9"/>
    <w:rsid w:val="00935F8E"/>
    <w:rsid w:val="0093707E"/>
    <w:rsid w:val="009427F7"/>
    <w:rsid w:val="0094354A"/>
    <w:rsid w:val="009438EA"/>
    <w:rsid w:val="00945894"/>
    <w:rsid w:val="00946054"/>
    <w:rsid w:val="009462CB"/>
    <w:rsid w:val="009468A7"/>
    <w:rsid w:val="0094767F"/>
    <w:rsid w:val="00947721"/>
    <w:rsid w:val="0095040E"/>
    <w:rsid w:val="00950548"/>
    <w:rsid w:val="009507F7"/>
    <w:rsid w:val="00950C69"/>
    <w:rsid w:val="00950F99"/>
    <w:rsid w:val="009544BC"/>
    <w:rsid w:val="009544D6"/>
    <w:rsid w:val="00954A23"/>
    <w:rsid w:val="00956348"/>
    <w:rsid w:val="009570D2"/>
    <w:rsid w:val="00957982"/>
    <w:rsid w:val="00960CCC"/>
    <w:rsid w:val="009633D0"/>
    <w:rsid w:val="00963A3A"/>
    <w:rsid w:val="0096436F"/>
    <w:rsid w:val="00964F3A"/>
    <w:rsid w:val="0096563B"/>
    <w:rsid w:val="009662BC"/>
    <w:rsid w:val="009669D4"/>
    <w:rsid w:val="00967A3A"/>
    <w:rsid w:val="00967A4E"/>
    <w:rsid w:val="00971BD5"/>
    <w:rsid w:val="00971EFB"/>
    <w:rsid w:val="00975110"/>
    <w:rsid w:val="009751E3"/>
    <w:rsid w:val="0097539D"/>
    <w:rsid w:val="0097592C"/>
    <w:rsid w:val="00975AC0"/>
    <w:rsid w:val="00976062"/>
    <w:rsid w:val="00976371"/>
    <w:rsid w:val="0097708E"/>
    <w:rsid w:val="009808C6"/>
    <w:rsid w:val="00980A75"/>
    <w:rsid w:val="00981755"/>
    <w:rsid w:val="00982A60"/>
    <w:rsid w:val="009841A8"/>
    <w:rsid w:val="00984736"/>
    <w:rsid w:val="0098532D"/>
    <w:rsid w:val="0098650D"/>
    <w:rsid w:val="00986538"/>
    <w:rsid w:val="00986BE3"/>
    <w:rsid w:val="00986FCD"/>
    <w:rsid w:val="0099296A"/>
    <w:rsid w:val="00992F47"/>
    <w:rsid w:val="009933FB"/>
    <w:rsid w:val="0099440E"/>
    <w:rsid w:val="009954FC"/>
    <w:rsid w:val="009962F7"/>
    <w:rsid w:val="009A0421"/>
    <w:rsid w:val="009A1C76"/>
    <w:rsid w:val="009A38BC"/>
    <w:rsid w:val="009A4A2D"/>
    <w:rsid w:val="009A4BB5"/>
    <w:rsid w:val="009A66B3"/>
    <w:rsid w:val="009A727A"/>
    <w:rsid w:val="009A77B3"/>
    <w:rsid w:val="009B0955"/>
    <w:rsid w:val="009B0D89"/>
    <w:rsid w:val="009B149E"/>
    <w:rsid w:val="009B1B41"/>
    <w:rsid w:val="009B2209"/>
    <w:rsid w:val="009B4B5B"/>
    <w:rsid w:val="009B7305"/>
    <w:rsid w:val="009B7C5C"/>
    <w:rsid w:val="009C10DB"/>
    <w:rsid w:val="009C2796"/>
    <w:rsid w:val="009C2C25"/>
    <w:rsid w:val="009C36B7"/>
    <w:rsid w:val="009C4D48"/>
    <w:rsid w:val="009C7D30"/>
    <w:rsid w:val="009D0D5C"/>
    <w:rsid w:val="009D0EF2"/>
    <w:rsid w:val="009D119D"/>
    <w:rsid w:val="009D16AD"/>
    <w:rsid w:val="009D31A0"/>
    <w:rsid w:val="009D468B"/>
    <w:rsid w:val="009D4DE2"/>
    <w:rsid w:val="009D6E0A"/>
    <w:rsid w:val="009D73C0"/>
    <w:rsid w:val="009E18E0"/>
    <w:rsid w:val="009E26E9"/>
    <w:rsid w:val="009E31AC"/>
    <w:rsid w:val="009E354D"/>
    <w:rsid w:val="009E4B43"/>
    <w:rsid w:val="009E4D57"/>
    <w:rsid w:val="009E5AF2"/>
    <w:rsid w:val="009E7459"/>
    <w:rsid w:val="009F0B9D"/>
    <w:rsid w:val="009F23E0"/>
    <w:rsid w:val="009F29D5"/>
    <w:rsid w:val="009F36DD"/>
    <w:rsid w:val="009F679B"/>
    <w:rsid w:val="009F6DA9"/>
    <w:rsid w:val="009F7C4F"/>
    <w:rsid w:val="00A00877"/>
    <w:rsid w:val="00A01BF7"/>
    <w:rsid w:val="00A01C38"/>
    <w:rsid w:val="00A02397"/>
    <w:rsid w:val="00A02768"/>
    <w:rsid w:val="00A03974"/>
    <w:rsid w:val="00A03BCB"/>
    <w:rsid w:val="00A068CD"/>
    <w:rsid w:val="00A07FA4"/>
    <w:rsid w:val="00A1221F"/>
    <w:rsid w:val="00A1296D"/>
    <w:rsid w:val="00A12F04"/>
    <w:rsid w:val="00A12FC7"/>
    <w:rsid w:val="00A13691"/>
    <w:rsid w:val="00A13FD7"/>
    <w:rsid w:val="00A14D33"/>
    <w:rsid w:val="00A15404"/>
    <w:rsid w:val="00A16417"/>
    <w:rsid w:val="00A1749C"/>
    <w:rsid w:val="00A20D93"/>
    <w:rsid w:val="00A211E8"/>
    <w:rsid w:val="00A24E6E"/>
    <w:rsid w:val="00A24EAC"/>
    <w:rsid w:val="00A252B5"/>
    <w:rsid w:val="00A254BD"/>
    <w:rsid w:val="00A26988"/>
    <w:rsid w:val="00A27AC1"/>
    <w:rsid w:val="00A30F56"/>
    <w:rsid w:val="00A31D8C"/>
    <w:rsid w:val="00A328D3"/>
    <w:rsid w:val="00A3577B"/>
    <w:rsid w:val="00A36205"/>
    <w:rsid w:val="00A40149"/>
    <w:rsid w:val="00A40812"/>
    <w:rsid w:val="00A41B12"/>
    <w:rsid w:val="00A4296F"/>
    <w:rsid w:val="00A43135"/>
    <w:rsid w:val="00A446D8"/>
    <w:rsid w:val="00A47BC3"/>
    <w:rsid w:val="00A47CFB"/>
    <w:rsid w:val="00A50175"/>
    <w:rsid w:val="00A52451"/>
    <w:rsid w:val="00A52FD8"/>
    <w:rsid w:val="00A5385E"/>
    <w:rsid w:val="00A54760"/>
    <w:rsid w:val="00A56F49"/>
    <w:rsid w:val="00A57D96"/>
    <w:rsid w:val="00A57F25"/>
    <w:rsid w:val="00A6082C"/>
    <w:rsid w:val="00A60BA9"/>
    <w:rsid w:val="00A60F6C"/>
    <w:rsid w:val="00A61A4F"/>
    <w:rsid w:val="00A63215"/>
    <w:rsid w:val="00A6422D"/>
    <w:rsid w:val="00A64961"/>
    <w:rsid w:val="00A701F3"/>
    <w:rsid w:val="00A717A9"/>
    <w:rsid w:val="00A721D1"/>
    <w:rsid w:val="00A734AC"/>
    <w:rsid w:val="00A740B4"/>
    <w:rsid w:val="00A742C6"/>
    <w:rsid w:val="00A74E9D"/>
    <w:rsid w:val="00A778FB"/>
    <w:rsid w:val="00A80AAA"/>
    <w:rsid w:val="00A80D22"/>
    <w:rsid w:val="00A8161C"/>
    <w:rsid w:val="00A83F4F"/>
    <w:rsid w:val="00A841F0"/>
    <w:rsid w:val="00A856E9"/>
    <w:rsid w:val="00A860E0"/>
    <w:rsid w:val="00A91559"/>
    <w:rsid w:val="00A92013"/>
    <w:rsid w:val="00A94582"/>
    <w:rsid w:val="00A950B3"/>
    <w:rsid w:val="00A9595B"/>
    <w:rsid w:val="00A95C6E"/>
    <w:rsid w:val="00A97A50"/>
    <w:rsid w:val="00AA0BEA"/>
    <w:rsid w:val="00AA18FE"/>
    <w:rsid w:val="00AA1E92"/>
    <w:rsid w:val="00AA3062"/>
    <w:rsid w:val="00AB0B0D"/>
    <w:rsid w:val="00AB0CBD"/>
    <w:rsid w:val="00AB28AD"/>
    <w:rsid w:val="00AB29FB"/>
    <w:rsid w:val="00AB3605"/>
    <w:rsid w:val="00AB3B2E"/>
    <w:rsid w:val="00AB4C82"/>
    <w:rsid w:val="00AB4FB0"/>
    <w:rsid w:val="00AB6FF1"/>
    <w:rsid w:val="00AB72BD"/>
    <w:rsid w:val="00AB77F9"/>
    <w:rsid w:val="00AC061C"/>
    <w:rsid w:val="00AC1BF2"/>
    <w:rsid w:val="00AC3F25"/>
    <w:rsid w:val="00AC6CC3"/>
    <w:rsid w:val="00AD117D"/>
    <w:rsid w:val="00AD2297"/>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E6EB5"/>
    <w:rsid w:val="00AF0507"/>
    <w:rsid w:val="00AF1BBB"/>
    <w:rsid w:val="00AF2E85"/>
    <w:rsid w:val="00AF39A6"/>
    <w:rsid w:val="00AF3BE9"/>
    <w:rsid w:val="00AF4F57"/>
    <w:rsid w:val="00AF63BA"/>
    <w:rsid w:val="00AF6C36"/>
    <w:rsid w:val="00AF7D68"/>
    <w:rsid w:val="00AF7FFE"/>
    <w:rsid w:val="00B00D6F"/>
    <w:rsid w:val="00B016C7"/>
    <w:rsid w:val="00B01DCB"/>
    <w:rsid w:val="00B01F14"/>
    <w:rsid w:val="00B02114"/>
    <w:rsid w:val="00B0292F"/>
    <w:rsid w:val="00B043D2"/>
    <w:rsid w:val="00B0456F"/>
    <w:rsid w:val="00B04C72"/>
    <w:rsid w:val="00B05BE0"/>
    <w:rsid w:val="00B06659"/>
    <w:rsid w:val="00B07CA4"/>
    <w:rsid w:val="00B1058B"/>
    <w:rsid w:val="00B10DE4"/>
    <w:rsid w:val="00B1183C"/>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84D"/>
    <w:rsid w:val="00B31F41"/>
    <w:rsid w:val="00B322BF"/>
    <w:rsid w:val="00B3260A"/>
    <w:rsid w:val="00B335BA"/>
    <w:rsid w:val="00B33F6B"/>
    <w:rsid w:val="00B346EB"/>
    <w:rsid w:val="00B34ACF"/>
    <w:rsid w:val="00B35AF5"/>
    <w:rsid w:val="00B3677A"/>
    <w:rsid w:val="00B3677F"/>
    <w:rsid w:val="00B379FD"/>
    <w:rsid w:val="00B37A15"/>
    <w:rsid w:val="00B43098"/>
    <w:rsid w:val="00B43782"/>
    <w:rsid w:val="00B45B2C"/>
    <w:rsid w:val="00B462C1"/>
    <w:rsid w:val="00B47342"/>
    <w:rsid w:val="00B509B5"/>
    <w:rsid w:val="00B50B25"/>
    <w:rsid w:val="00B52E54"/>
    <w:rsid w:val="00B53100"/>
    <w:rsid w:val="00B55805"/>
    <w:rsid w:val="00B55DA6"/>
    <w:rsid w:val="00B55E2D"/>
    <w:rsid w:val="00B607B4"/>
    <w:rsid w:val="00B60D3B"/>
    <w:rsid w:val="00B60EEF"/>
    <w:rsid w:val="00B6218A"/>
    <w:rsid w:val="00B6240D"/>
    <w:rsid w:val="00B62E46"/>
    <w:rsid w:val="00B62EB7"/>
    <w:rsid w:val="00B6427C"/>
    <w:rsid w:val="00B64970"/>
    <w:rsid w:val="00B64B18"/>
    <w:rsid w:val="00B651A5"/>
    <w:rsid w:val="00B65583"/>
    <w:rsid w:val="00B65B62"/>
    <w:rsid w:val="00B65D06"/>
    <w:rsid w:val="00B65FAA"/>
    <w:rsid w:val="00B6665A"/>
    <w:rsid w:val="00B66C8F"/>
    <w:rsid w:val="00B72B9B"/>
    <w:rsid w:val="00B73276"/>
    <w:rsid w:val="00B73A12"/>
    <w:rsid w:val="00B73AD1"/>
    <w:rsid w:val="00B74EBD"/>
    <w:rsid w:val="00B74EF8"/>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3E3"/>
    <w:rsid w:val="00B93BFA"/>
    <w:rsid w:val="00B94593"/>
    <w:rsid w:val="00B974FC"/>
    <w:rsid w:val="00B978CD"/>
    <w:rsid w:val="00B97E6F"/>
    <w:rsid w:val="00BA1F64"/>
    <w:rsid w:val="00BA4225"/>
    <w:rsid w:val="00BA5882"/>
    <w:rsid w:val="00BA5A22"/>
    <w:rsid w:val="00BA623E"/>
    <w:rsid w:val="00BA7343"/>
    <w:rsid w:val="00BB1F1C"/>
    <w:rsid w:val="00BB458F"/>
    <w:rsid w:val="00BB63F3"/>
    <w:rsid w:val="00BC1463"/>
    <w:rsid w:val="00BC24F6"/>
    <w:rsid w:val="00BC2F6D"/>
    <w:rsid w:val="00BC3E27"/>
    <w:rsid w:val="00BC457C"/>
    <w:rsid w:val="00BC5961"/>
    <w:rsid w:val="00BC6FB8"/>
    <w:rsid w:val="00BD0786"/>
    <w:rsid w:val="00BD1027"/>
    <w:rsid w:val="00BD1270"/>
    <w:rsid w:val="00BD3086"/>
    <w:rsid w:val="00BD32EC"/>
    <w:rsid w:val="00BD49FA"/>
    <w:rsid w:val="00BD521F"/>
    <w:rsid w:val="00BD7791"/>
    <w:rsid w:val="00BD794B"/>
    <w:rsid w:val="00BE132E"/>
    <w:rsid w:val="00BE1AA5"/>
    <w:rsid w:val="00BE1B8C"/>
    <w:rsid w:val="00BE1C9F"/>
    <w:rsid w:val="00BE3D30"/>
    <w:rsid w:val="00BE5E0E"/>
    <w:rsid w:val="00BE661D"/>
    <w:rsid w:val="00BE7970"/>
    <w:rsid w:val="00BF0102"/>
    <w:rsid w:val="00BF0F30"/>
    <w:rsid w:val="00BF2F18"/>
    <w:rsid w:val="00BF36E6"/>
    <w:rsid w:val="00BF4812"/>
    <w:rsid w:val="00BF4BBE"/>
    <w:rsid w:val="00BF4EBD"/>
    <w:rsid w:val="00BF7E89"/>
    <w:rsid w:val="00C0340D"/>
    <w:rsid w:val="00C03A5E"/>
    <w:rsid w:val="00C05ED8"/>
    <w:rsid w:val="00C07419"/>
    <w:rsid w:val="00C07F4A"/>
    <w:rsid w:val="00C106CF"/>
    <w:rsid w:val="00C11722"/>
    <w:rsid w:val="00C11CDB"/>
    <w:rsid w:val="00C1247C"/>
    <w:rsid w:val="00C124ED"/>
    <w:rsid w:val="00C127C9"/>
    <w:rsid w:val="00C13738"/>
    <w:rsid w:val="00C146B7"/>
    <w:rsid w:val="00C14FB3"/>
    <w:rsid w:val="00C15584"/>
    <w:rsid w:val="00C15BE2"/>
    <w:rsid w:val="00C205EB"/>
    <w:rsid w:val="00C21527"/>
    <w:rsid w:val="00C21CD9"/>
    <w:rsid w:val="00C23BD3"/>
    <w:rsid w:val="00C23C42"/>
    <w:rsid w:val="00C23DCB"/>
    <w:rsid w:val="00C24F6B"/>
    <w:rsid w:val="00C26496"/>
    <w:rsid w:val="00C266DB"/>
    <w:rsid w:val="00C271BC"/>
    <w:rsid w:val="00C27C8B"/>
    <w:rsid w:val="00C30765"/>
    <w:rsid w:val="00C30975"/>
    <w:rsid w:val="00C30FC4"/>
    <w:rsid w:val="00C311D9"/>
    <w:rsid w:val="00C31B6E"/>
    <w:rsid w:val="00C350DB"/>
    <w:rsid w:val="00C35704"/>
    <w:rsid w:val="00C35E5C"/>
    <w:rsid w:val="00C37B09"/>
    <w:rsid w:val="00C41B62"/>
    <w:rsid w:val="00C42F7A"/>
    <w:rsid w:val="00C4353F"/>
    <w:rsid w:val="00C43D5B"/>
    <w:rsid w:val="00C463E1"/>
    <w:rsid w:val="00C47040"/>
    <w:rsid w:val="00C50727"/>
    <w:rsid w:val="00C50BC2"/>
    <w:rsid w:val="00C55EC9"/>
    <w:rsid w:val="00C574D8"/>
    <w:rsid w:val="00C57F14"/>
    <w:rsid w:val="00C65F0E"/>
    <w:rsid w:val="00C66247"/>
    <w:rsid w:val="00C72F8C"/>
    <w:rsid w:val="00C735F9"/>
    <w:rsid w:val="00C73D62"/>
    <w:rsid w:val="00C75561"/>
    <w:rsid w:val="00C75A75"/>
    <w:rsid w:val="00C76946"/>
    <w:rsid w:val="00C80F37"/>
    <w:rsid w:val="00C8102D"/>
    <w:rsid w:val="00C81865"/>
    <w:rsid w:val="00C83AB4"/>
    <w:rsid w:val="00C83F4F"/>
    <w:rsid w:val="00C847C2"/>
    <w:rsid w:val="00C8556A"/>
    <w:rsid w:val="00C858E9"/>
    <w:rsid w:val="00C86574"/>
    <w:rsid w:val="00C8787D"/>
    <w:rsid w:val="00C915A6"/>
    <w:rsid w:val="00C91BF0"/>
    <w:rsid w:val="00C9270D"/>
    <w:rsid w:val="00C93403"/>
    <w:rsid w:val="00C94214"/>
    <w:rsid w:val="00C961F7"/>
    <w:rsid w:val="00C967BF"/>
    <w:rsid w:val="00C976F1"/>
    <w:rsid w:val="00CA0837"/>
    <w:rsid w:val="00CA325A"/>
    <w:rsid w:val="00CA337E"/>
    <w:rsid w:val="00CA413E"/>
    <w:rsid w:val="00CA4361"/>
    <w:rsid w:val="00CA4599"/>
    <w:rsid w:val="00CA67F5"/>
    <w:rsid w:val="00CA691A"/>
    <w:rsid w:val="00CA69CA"/>
    <w:rsid w:val="00CA7B7C"/>
    <w:rsid w:val="00CB02B9"/>
    <w:rsid w:val="00CB03DA"/>
    <w:rsid w:val="00CB0533"/>
    <w:rsid w:val="00CB07B1"/>
    <w:rsid w:val="00CB0DEA"/>
    <w:rsid w:val="00CB2B7A"/>
    <w:rsid w:val="00CB35F6"/>
    <w:rsid w:val="00CB365F"/>
    <w:rsid w:val="00CB40D9"/>
    <w:rsid w:val="00CB5AD7"/>
    <w:rsid w:val="00CB7705"/>
    <w:rsid w:val="00CC0E3F"/>
    <w:rsid w:val="00CC1168"/>
    <w:rsid w:val="00CC1473"/>
    <w:rsid w:val="00CC28AC"/>
    <w:rsid w:val="00CC2CEB"/>
    <w:rsid w:val="00CC4215"/>
    <w:rsid w:val="00CC4A90"/>
    <w:rsid w:val="00CC4B46"/>
    <w:rsid w:val="00CC6019"/>
    <w:rsid w:val="00CD0400"/>
    <w:rsid w:val="00CD2AB7"/>
    <w:rsid w:val="00CD39B0"/>
    <w:rsid w:val="00CD4798"/>
    <w:rsid w:val="00CD4A62"/>
    <w:rsid w:val="00CD5D00"/>
    <w:rsid w:val="00CE06E8"/>
    <w:rsid w:val="00CE11DF"/>
    <w:rsid w:val="00CE1818"/>
    <w:rsid w:val="00CE2344"/>
    <w:rsid w:val="00CE2738"/>
    <w:rsid w:val="00CE3601"/>
    <w:rsid w:val="00CE5B9E"/>
    <w:rsid w:val="00CE6089"/>
    <w:rsid w:val="00CE6142"/>
    <w:rsid w:val="00CF1452"/>
    <w:rsid w:val="00CF2320"/>
    <w:rsid w:val="00CF2AF1"/>
    <w:rsid w:val="00CF3500"/>
    <w:rsid w:val="00CF3609"/>
    <w:rsid w:val="00CF3AC9"/>
    <w:rsid w:val="00CF5ED1"/>
    <w:rsid w:val="00D01446"/>
    <w:rsid w:val="00D01656"/>
    <w:rsid w:val="00D01D4F"/>
    <w:rsid w:val="00D01F13"/>
    <w:rsid w:val="00D03233"/>
    <w:rsid w:val="00D034F4"/>
    <w:rsid w:val="00D03EEA"/>
    <w:rsid w:val="00D04578"/>
    <w:rsid w:val="00D045DB"/>
    <w:rsid w:val="00D0461B"/>
    <w:rsid w:val="00D04B7B"/>
    <w:rsid w:val="00D079F8"/>
    <w:rsid w:val="00D11AB6"/>
    <w:rsid w:val="00D125A8"/>
    <w:rsid w:val="00D1713A"/>
    <w:rsid w:val="00D20BC7"/>
    <w:rsid w:val="00D21406"/>
    <w:rsid w:val="00D21462"/>
    <w:rsid w:val="00D23E30"/>
    <w:rsid w:val="00D24C92"/>
    <w:rsid w:val="00D300DF"/>
    <w:rsid w:val="00D30468"/>
    <w:rsid w:val="00D3076B"/>
    <w:rsid w:val="00D30902"/>
    <w:rsid w:val="00D31AFE"/>
    <w:rsid w:val="00D327E4"/>
    <w:rsid w:val="00D3377F"/>
    <w:rsid w:val="00D33D62"/>
    <w:rsid w:val="00D33F0D"/>
    <w:rsid w:val="00D34250"/>
    <w:rsid w:val="00D354F6"/>
    <w:rsid w:val="00D35532"/>
    <w:rsid w:val="00D36E61"/>
    <w:rsid w:val="00D40498"/>
    <w:rsid w:val="00D42B4D"/>
    <w:rsid w:val="00D466AD"/>
    <w:rsid w:val="00D46D52"/>
    <w:rsid w:val="00D47874"/>
    <w:rsid w:val="00D47B56"/>
    <w:rsid w:val="00D47CCB"/>
    <w:rsid w:val="00D51295"/>
    <w:rsid w:val="00D531EC"/>
    <w:rsid w:val="00D53F7A"/>
    <w:rsid w:val="00D546D5"/>
    <w:rsid w:val="00D54743"/>
    <w:rsid w:val="00D55320"/>
    <w:rsid w:val="00D5581E"/>
    <w:rsid w:val="00D563A9"/>
    <w:rsid w:val="00D564A4"/>
    <w:rsid w:val="00D574E6"/>
    <w:rsid w:val="00D617ED"/>
    <w:rsid w:val="00D6261B"/>
    <w:rsid w:val="00D63218"/>
    <w:rsid w:val="00D64963"/>
    <w:rsid w:val="00D64966"/>
    <w:rsid w:val="00D649A7"/>
    <w:rsid w:val="00D64EAC"/>
    <w:rsid w:val="00D65EAF"/>
    <w:rsid w:val="00D67761"/>
    <w:rsid w:val="00D7130F"/>
    <w:rsid w:val="00D72948"/>
    <w:rsid w:val="00D72D1C"/>
    <w:rsid w:val="00D74195"/>
    <w:rsid w:val="00D748C2"/>
    <w:rsid w:val="00D750ED"/>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00A0"/>
    <w:rsid w:val="00DA2642"/>
    <w:rsid w:val="00DA279B"/>
    <w:rsid w:val="00DA4E38"/>
    <w:rsid w:val="00DA6E6F"/>
    <w:rsid w:val="00DA769E"/>
    <w:rsid w:val="00DB0F5C"/>
    <w:rsid w:val="00DB143C"/>
    <w:rsid w:val="00DB1C38"/>
    <w:rsid w:val="00DB27B2"/>
    <w:rsid w:val="00DB3157"/>
    <w:rsid w:val="00DB50DE"/>
    <w:rsid w:val="00DB5187"/>
    <w:rsid w:val="00DB6A5E"/>
    <w:rsid w:val="00DB7DCE"/>
    <w:rsid w:val="00DC040C"/>
    <w:rsid w:val="00DC0696"/>
    <w:rsid w:val="00DC0B44"/>
    <w:rsid w:val="00DC0BE8"/>
    <w:rsid w:val="00DC2051"/>
    <w:rsid w:val="00DC2553"/>
    <w:rsid w:val="00DC2685"/>
    <w:rsid w:val="00DC268E"/>
    <w:rsid w:val="00DC3818"/>
    <w:rsid w:val="00DC5C0A"/>
    <w:rsid w:val="00DC6A04"/>
    <w:rsid w:val="00DC7406"/>
    <w:rsid w:val="00DD0789"/>
    <w:rsid w:val="00DD0CA3"/>
    <w:rsid w:val="00DD1BB0"/>
    <w:rsid w:val="00DD26F0"/>
    <w:rsid w:val="00DD3593"/>
    <w:rsid w:val="00DD4638"/>
    <w:rsid w:val="00DD4DFC"/>
    <w:rsid w:val="00DD5093"/>
    <w:rsid w:val="00DD5F80"/>
    <w:rsid w:val="00DD6F19"/>
    <w:rsid w:val="00DD7B04"/>
    <w:rsid w:val="00DE0118"/>
    <w:rsid w:val="00DE0F79"/>
    <w:rsid w:val="00DE135A"/>
    <w:rsid w:val="00DE2A5F"/>
    <w:rsid w:val="00DE2B59"/>
    <w:rsid w:val="00DE343D"/>
    <w:rsid w:val="00DE3795"/>
    <w:rsid w:val="00DE41AF"/>
    <w:rsid w:val="00DE46B3"/>
    <w:rsid w:val="00DF11E2"/>
    <w:rsid w:val="00DF1EC4"/>
    <w:rsid w:val="00DF227B"/>
    <w:rsid w:val="00DF3103"/>
    <w:rsid w:val="00DF34F8"/>
    <w:rsid w:val="00DF43C4"/>
    <w:rsid w:val="00DF441A"/>
    <w:rsid w:val="00DF47D1"/>
    <w:rsid w:val="00DF57B1"/>
    <w:rsid w:val="00DF5AAF"/>
    <w:rsid w:val="00E01635"/>
    <w:rsid w:val="00E02175"/>
    <w:rsid w:val="00E026BF"/>
    <w:rsid w:val="00E02D86"/>
    <w:rsid w:val="00E037B5"/>
    <w:rsid w:val="00E03893"/>
    <w:rsid w:val="00E04111"/>
    <w:rsid w:val="00E04BC5"/>
    <w:rsid w:val="00E054EB"/>
    <w:rsid w:val="00E05C91"/>
    <w:rsid w:val="00E06173"/>
    <w:rsid w:val="00E06FBF"/>
    <w:rsid w:val="00E0783B"/>
    <w:rsid w:val="00E10665"/>
    <w:rsid w:val="00E10701"/>
    <w:rsid w:val="00E10D63"/>
    <w:rsid w:val="00E12CCE"/>
    <w:rsid w:val="00E1364B"/>
    <w:rsid w:val="00E13F27"/>
    <w:rsid w:val="00E14384"/>
    <w:rsid w:val="00E14DBA"/>
    <w:rsid w:val="00E176D3"/>
    <w:rsid w:val="00E1792F"/>
    <w:rsid w:val="00E17D1D"/>
    <w:rsid w:val="00E20699"/>
    <w:rsid w:val="00E23A00"/>
    <w:rsid w:val="00E2460F"/>
    <w:rsid w:val="00E246E5"/>
    <w:rsid w:val="00E24C66"/>
    <w:rsid w:val="00E24ED9"/>
    <w:rsid w:val="00E25406"/>
    <w:rsid w:val="00E2717B"/>
    <w:rsid w:val="00E27680"/>
    <w:rsid w:val="00E27806"/>
    <w:rsid w:val="00E27AA4"/>
    <w:rsid w:val="00E306D1"/>
    <w:rsid w:val="00E3166B"/>
    <w:rsid w:val="00E31B92"/>
    <w:rsid w:val="00E34D80"/>
    <w:rsid w:val="00E3594B"/>
    <w:rsid w:val="00E3739A"/>
    <w:rsid w:val="00E405BE"/>
    <w:rsid w:val="00E40770"/>
    <w:rsid w:val="00E42463"/>
    <w:rsid w:val="00E4268C"/>
    <w:rsid w:val="00E43CBD"/>
    <w:rsid w:val="00E45C83"/>
    <w:rsid w:val="00E45DCC"/>
    <w:rsid w:val="00E45E9B"/>
    <w:rsid w:val="00E47586"/>
    <w:rsid w:val="00E5004B"/>
    <w:rsid w:val="00E50DC0"/>
    <w:rsid w:val="00E51A41"/>
    <w:rsid w:val="00E525CB"/>
    <w:rsid w:val="00E526A7"/>
    <w:rsid w:val="00E543EE"/>
    <w:rsid w:val="00E54C6C"/>
    <w:rsid w:val="00E54F09"/>
    <w:rsid w:val="00E60881"/>
    <w:rsid w:val="00E60ECE"/>
    <w:rsid w:val="00E6119F"/>
    <w:rsid w:val="00E6242D"/>
    <w:rsid w:val="00E62522"/>
    <w:rsid w:val="00E627A1"/>
    <w:rsid w:val="00E63EA3"/>
    <w:rsid w:val="00E662EE"/>
    <w:rsid w:val="00E66494"/>
    <w:rsid w:val="00E669B8"/>
    <w:rsid w:val="00E66ADE"/>
    <w:rsid w:val="00E674A1"/>
    <w:rsid w:val="00E678B1"/>
    <w:rsid w:val="00E7237B"/>
    <w:rsid w:val="00E72BB9"/>
    <w:rsid w:val="00E733E1"/>
    <w:rsid w:val="00E74617"/>
    <w:rsid w:val="00E766BC"/>
    <w:rsid w:val="00E77758"/>
    <w:rsid w:val="00E8043B"/>
    <w:rsid w:val="00E8123A"/>
    <w:rsid w:val="00E820AB"/>
    <w:rsid w:val="00E83419"/>
    <w:rsid w:val="00E83436"/>
    <w:rsid w:val="00E836E9"/>
    <w:rsid w:val="00E83CB2"/>
    <w:rsid w:val="00E85038"/>
    <w:rsid w:val="00E856DE"/>
    <w:rsid w:val="00E86872"/>
    <w:rsid w:val="00E9089F"/>
    <w:rsid w:val="00E91568"/>
    <w:rsid w:val="00E92489"/>
    <w:rsid w:val="00E92D48"/>
    <w:rsid w:val="00E94E97"/>
    <w:rsid w:val="00E969EC"/>
    <w:rsid w:val="00EA14BA"/>
    <w:rsid w:val="00EA15A0"/>
    <w:rsid w:val="00EA278E"/>
    <w:rsid w:val="00EA2A63"/>
    <w:rsid w:val="00EA3023"/>
    <w:rsid w:val="00EA5720"/>
    <w:rsid w:val="00EB05BB"/>
    <w:rsid w:val="00EB2216"/>
    <w:rsid w:val="00EB29BB"/>
    <w:rsid w:val="00EB4F27"/>
    <w:rsid w:val="00EC0D80"/>
    <w:rsid w:val="00EC3AAD"/>
    <w:rsid w:val="00EC3CA2"/>
    <w:rsid w:val="00EC6066"/>
    <w:rsid w:val="00EC681C"/>
    <w:rsid w:val="00ED1CC2"/>
    <w:rsid w:val="00ED1E6F"/>
    <w:rsid w:val="00ED20BF"/>
    <w:rsid w:val="00ED30AA"/>
    <w:rsid w:val="00ED6D8B"/>
    <w:rsid w:val="00ED7187"/>
    <w:rsid w:val="00ED7698"/>
    <w:rsid w:val="00EE056C"/>
    <w:rsid w:val="00EE0D9E"/>
    <w:rsid w:val="00EE16B9"/>
    <w:rsid w:val="00EE3410"/>
    <w:rsid w:val="00EE3B00"/>
    <w:rsid w:val="00EE3C3F"/>
    <w:rsid w:val="00EE63A8"/>
    <w:rsid w:val="00EE6C02"/>
    <w:rsid w:val="00EF016F"/>
    <w:rsid w:val="00EF1B39"/>
    <w:rsid w:val="00EF1B6E"/>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18C"/>
    <w:rsid w:val="00F20FD0"/>
    <w:rsid w:val="00F2300F"/>
    <w:rsid w:val="00F24F28"/>
    <w:rsid w:val="00F253B9"/>
    <w:rsid w:val="00F25613"/>
    <w:rsid w:val="00F3095D"/>
    <w:rsid w:val="00F3174C"/>
    <w:rsid w:val="00F32F69"/>
    <w:rsid w:val="00F33EC4"/>
    <w:rsid w:val="00F35EC8"/>
    <w:rsid w:val="00F3657A"/>
    <w:rsid w:val="00F37155"/>
    <w:rsid w:val="00F37181"/>
    <w:rsid w:val="00F417BB"/>
    <w:rsid w:val="00F41CD5"/>
    <w:rsid w:val="00F42049"/>
    <w:rsid w:val="00F431E5"/>
    <w:rsid w:val="00F442FF"/>
    <w:rsid w:val="00F44609"/>
    <w:rsid w:val="00F44D19"/>
    <w:rsid w:val="00F457A4"/>
    <w:rsid w:val="00F45A06"/>
    <w:rsid w:val="00F47067"/>
    <w:rsid w:val="00F477D2"/>
    <w:rsid w:val="00F50E08"/>
    <w:rsid w:val="00F55BC2"/>
    <w:rsid w:val="00F56055"/>
    <w:rsid w:val="00F618C3"/>
    <w:rsid w:val="00F61DC2"/>
    <w:rsid w:val="00F61DF1"/>
    <w:rsid w:val="00F6287A"/>
    <w:rsid w:val="00F63376"/>
    <w:rsid w:val="00F656BD"/>
    <w:rsid w:val="00F67EFC"/>
    <w:rsid w:val="00F70ADC"/>
    <w:rsid w:val="00F71D28"/>
    <w:rsid w:val="00F727C7"/>
    <w:rsid w:val="00F735D5"/>
    <w:rsid w:val="00F73B28"/>
    <w:rsid w:val="00F76C14"/>
    <w:rsid w:val="00F76C62"/>
    <w:rsid w:val="00F77E24"/>
    <w:rsid w:val="00F81C89"/>
    <w:rsid w:val="00F82A1E"/>
    <w:rsid w:val="00F82DB0"/>
    <w:rsid w:val="00F83CAB"/>
    <w:rsid w:val="00F840A2"/>
    <w:rsid w:val="00F8413A"/>
    <w:rsid w:val="00F9029A"/>
    <w:rsid w:val="00F90416"/>
    <w:rsid w:val="00F9051C"/>
    <w:rsid w:val="00F90C30"/>
    <w:rsid w:val="00F90D60"/>
    <w:rsid w:val="00F91E51"/>
    <w:rsid w:val="00F92D79"/>
    <w:rsid w:val="00F93E37"/>
    <w:rsid w:val="00F93EDC"/>
    <w:rsid w:val="00F97D70"/>
    <w:rsid w:val="00FA218F"/>
    <w:rsid w:val="00FA2233"/>
    <w:rsid w:val="00FA2ECD"/>
    <w:rsid w:val="00FA34C0"/>
    <w:rsid w:val="00FA39D4"/>
    <w:rsid w:val="00FA3F0F"/>
    <w:rsid w:val="00FA57C2"/>
    <w:rsid w:val="00FA62CE"/>
    <w:rsid w:val="00FA647B"/>
    <w:rsid w:val="00FA6853"/>
    <w:rsid w:val="00FA69AA"/>
    <w:rsid w:val="00FA6CDF"/>
    <w:rsid w:val="00FB10FE"/>
    <w:rsid w:val="00FB1A07"/>
    <w:rsid w:val="00FB4498"/>
    <w:rsid w:val="00FB69D8"/>
    <w:rsid w:val="00FB6A08"/>
    <w:rsid w:val="00FC1CA0"/>
    <w:rsid w:val="00FC31FA"/>
    <w:rsid w:val="00FC4259"/>
    <w:rsid w:val="00FC4C7C"/>
    <w:rsid w:val="00FC5492"/>
    <w:rsid w:val="00FC6FE5"/>
    <w:rsid w:val="00FD1E56"/>
    <w:rsid w:val="00FD2FAA"/>
    <w:rsid w:val="00FD4D6F"/>
    <w:rsid w:val="00FD4FE8"/>
    <w:rsid w:val="00FD53CD"/>
    <w:rsid w:val="00FD5CBF"/>
    <w:rsid w:val="00FD5F39"/>
    <w:rsid w:val="00FD6654"/>
    <w:rsid w:val="00FE0D0C"/>
    <w:rsid w:val="00FE1300"/>
    <w:rsid w:val="00FE2FCC"/>
    <w:rsid w:val="00FE40D1"/>
    <w:rsid w:val="00FE4EA8"/>
    <w:rsid w:val="00FE50FD"/>
    <w:rsid w:val="00FE6DFD"/>
    <w:rsid w:val="00FF0A32"/>
    <w:rsid w:val="00FF14D7"/>
    <w:rsid w:val="00FF3C3B"/>
    <w:rsid w:val="00FF3EDF"/>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4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90A475B-A8F5-4C01-93C5-4926E23B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4253</TotalTime>
  <Pages>19</Pages>
  <Words>10672</Words>
  <Characters>60833</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217</cp:revision>
  <dcterms:created xsi:type="dcterms:W3CDTF">2012-09-26T01:08:00Z</dcterms:created>
  <dcterms:modified xsi:type="dcterms:W3CDTF">2012-10-22T11:56:00Z</dcterms:modified>
</cp:coreProperties>
</file>