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11" w:rsidRDefault="00AC1411" w:rsidP="00AC1411">
      <w:pPr>
        <w:pStyle w:val="WW-Default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X. </w:t>
      </w:r>
      <w:r>
        <w:rPr>
          <w:rFonts w:ascii="Times New Roman" w:hAnsi="Times New Roman" w:cs="Times New Roman"/>
          <w:sz w:val="24"/>
          <w:szCs w:val="24"/>
        </w:rPr>
        <w:t xml:space="preserve">Summary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for Organic Lake samples.</w:t>
      </w:r>
    </w:p>
    <w:tbl>
      <w:tblPr>
        <w:tblW w:w="9630" w:type="dxa"/>
        <w:tblInd w:w="108" w:type="dxa"/>
        <w:tblLayout w:type="fixed"/>
        <w:tblLook w:val="000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Sample ID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Depth (m)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Filter size  (µm)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B04FEC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 xml:space="preserve">Total trimmed reads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806F8A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ORFs predicted from reads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B04FEC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Total Scaffolds</w:t>
            </w:r>
          </w:p>
          <w:p w:rsidR="00BB0273" w:rsidRPr="00B04FEC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>(reads assembled)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B04FEC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 xml:space="preserve">Scaffolds over 10 kb (reads in these </w:t>
            </w:r>
            <w:proofErr w:type="spellStart"/>
            <w:r w:rsidRPr="00B04FEC">
              <w:rPr>
                <w:rFonts w:ascii="Times New Roman" w:hAnsi="Times New Roman" w:cs="Times New Roman"/>
              </w:rPr>
              <w:t>contigs</w:t>
            </w:r>
            <w:proofErr w:type="spellEnd"/>
            <w:r w:rsidRPr="00B04F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B04FEC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04FEC">
              <w:rPr>
                <w:rFonts w:ascii="Times New Roman" w:hAnsi="Times New Roman" w:cs="Times New Roman"/>
              </w:rPr>
              <w:t xml:space="preserve">Annotated predicted ORFs from </w:t>
            </w:r>
            <w:proofErr w:type="spellStart"/>
            <w:r w:rsidRPr="00B04FEC">
              <w:rPr>
                <w:rFonts w:ascii="Times New Roman" w:hAnsi="Times New Roman" w:cs="Times New Roman"/>
              </w:rPr>
              <w:t>contigs</w:t>
            </w:r>
            <w:proofErr w:type="spellEnd"/>
            <w:r w:rsidRPr="00B04FEC">
              <w:rPr>
                <w:rFonts w:ascii="Times New Roman" w:hAnsi="Times New Roman" w:cs="Times New Roman"/>
              </w:rPr>
              <w:t xml:space="preserve"> (total ORFs)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494 573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472 635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158 121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533 468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470 949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158 573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4 318 (63 194)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4 161 (126 519)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2 584 (39 591)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(771)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 (17 061)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(520)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33 262 (83 684)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37 857 (63 140)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18 126 (28 425)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541 962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472 570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556 791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492 130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324 365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4 899 (80 316)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5 104 (127 243)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(232)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 (18 461)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35 318 (87 631)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42 508 (68 366)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30 938 (68 366)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363 280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484 635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387 528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448 373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292 358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2 342 (39 422)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6 820 (152 646)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(1 801)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 (29 903)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21 798 (61 595)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47 846 (73 282)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28 199 (48 910)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497 363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465 381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572 892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454 018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211 354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5 029 (80 520)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4 202 (129 193)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(2 711)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(17 004)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36 685 (92 420)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43 852 (70 382)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20 713 (33 497)</w:t>
            </w:r>
          </w:p>
        </w:tc>
      </w:tr>
      <w:tr w:rsidR="00BB0273" w:rsidTr="00BB0273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516 870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548 253</w:t>
            </w:r>
          </w:p>
          <w:p w:rsidR="00BB0273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586 375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626 115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219 992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3 694 (58 618)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6 957 (161 202)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(3 422)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 (32 889)</w:t>
            </w:r>
          </w:p>
          <w:p w:rsidR="00BB0273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(11,167)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33 243 (96 334)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56 452 (88 738)</w:t>
            </w:r>
          </w:p>
          <w:p w:rsidR="00BB0273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22 786 (35 034)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226BD6"/>
    <w:rsid w:val="00806F8A"/>
    <w:rsid w:val="00984982"/>
    <w:rsid w:val="00A3206B"/>
    <w:rsid w:val="00A95F02"/>
    <w:rsid w:val="00AC1411"/>
    <w:rsid w:val="00B04FEC"/>
    <w:rsid w:val="00BA02D2"/>
    <w:rsid w:val="00BB0273"/>
    <w:rsid w:val="00C05B07"/>
    <w:rsid w:val="00CC40B8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9</cp:revision>
  <dcterms:created xsi:type="dcterms:W3CDTF">2012-05-16T03:07:00Z</dcterms:created>
  <dcterms:modified xsi:type="dcterms:W3CDTF">2012-06-15T05:19:00Z</dcterms:modified>
</cp:coreProperties>
</file>