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289" w:rsidRPr="00013611" w:rsidRDefault="00AB0AAD">
      <w:pPr>
        <w:rPr>
          <w:rFonts w:ascii="Times New Roman" w:hAnsi="Times New Roman" w:cs="Times New Roman"/>
        </w:rPr>
      </w:pPr>
      <w:r w:rsidRPr="00013611">
        <w:rPr>
          <w:rFonts w:ascii="Times New Roman" w:hAnsi="Times New Roman" w:cs="Times New Roman"/>
        </w:rPr>
        <w:t>Figure</w:t>
      </w:r>
      <w:r w:rsidR="009D674F">
        <w:rPr>
          <w:rFonts w:ascii="Times New Roman" w:hAnsi="Times New Roman" w:cs="Times New Roman"/>
        </w:rPr>
        <w:t xml:space="preserve"> S1</w:t>
      </w:r>
      <w:r w:rsidR="000756E3">
        <w:rPr>
          <w:rFonts w:ascii="Times New Roman" w:hAnsi="Times New Roman" w:cs="Times New Roman"/>
        </w:rPr>
        <w:t>.</w:t>
      </w:r>
      <w:r w:rsidR="00435D17" w:rsidRPr="00013611">
        <w:rPr>
          <w:rFonts w:ascii="Times New Roman" w:hAnsi="Times New Roman" w:cs="Times New Roman"/>
        </w:rPr>
        <w:t xml:space="preserve"> Bathymetry of Organic Lake</w:t>
      </w:r>
      <w:r w:rsidR="00E51918" w:rsidRPr="00013611">
        <w:rPr>
          <w:rFonts w:ascii="Times New Roman" w:hAnsi="Times New Roman" w:cs="Times New Roman"/>
        </w:rPr>
        <w:t xml:space="preserve"> 9 November 2008</w:t>
      </w:r>
    </w:p>
    <w:p w:rsidR="00E51918" w:rsidRDefault="00AB0AAD">
      <w:pPr>
        <w:rPr>
          <w:rFonts w:ascii="Times New Roman" w:hAnsi="Times New Roman" w:cs="Times New Roman"/>
        </w:rPr>
      </w:pPr>
      <w:r w:rsidRPr="00013611">
        <w:rPr>
          <w:rFonts w:ascii="Times New Roman" w:hAnsi="Times New Roman" w:cs="Times New Roman"/>
        </w:rPr>
        <w:t>Figure</w:t>
      </w:r>
      <w:r w:rsidR="009D674F">
        <w:rPr>
          <w:rFonts w:ascii="Times New Roman" w:hAnsi="Times New Roman" w:cs="Times New Roman"/>
        </w:rPr>
        <w:t xml:space="preserve"> S2</w:t>
      </w:r>
      <w:r w:rsidR="00E51918" w:rsidRPr="00013611">
        <w:rPr>
          <w:rFonts w:ascii="Times New Roman" w:hAnsi="Times New Roman" w:cs="Times New Roman"/>
        </w:rPr>
        <w:t xml:space="preserve">. </w:t>
      </w:r>
      <w:proofErr w:type="gramStart"/>
      <w:r w:rsidR="00E51918" w:rsidRPr="00013611">
        <w:rPr>
          <w:rFonts w:ascii="Times New Roman" w:hAnsi="Times New Roman" w:cs="Times New Roman"/>
        </w:rPr>
        <w:t xml:space="preserve">Vertical profiles of physical and chemical parameters of Organic Lake taken </w:t>
      </w:r>
      <w:r w:rsidR="00E51918" w:rsidRPr="00013611">
        <w:rPr>
          <w:rFonts w:ascii="Times New Roman" w:hAnsi="Times New Roman" w:cs="Times New Roman"/>
          <w:i/>
        </w:rPr>
        <w:t>in situ</w:t>
      </w:r>
      <w:r w:rsidR="00E51918" w:rsidRPr="00013611">
        <w:rPr>
          <w:rFonts w:ascii="Times New Roman" w:hAnsi="Times New Roman" w:cs="Times New Roman"/>
        </w:rPr>
        <w:t xml:space="preserve"> at </w:t>
      </w:r>
      <w:r w:rsidR="00FF2363">
        <w:rPr>
          <w:rFonts w:ascii="Times New Roman" w:hAnsi="Times New Roman" w:cs="Times New Roman"/>
        </w:rPr>
        <w:t>the deepest point in the lake.</w:t>
      </w:r>
      <w:proofErr w:type="gramEnd"/>
      <w:r w:rsidR="00FF2363">
        <w:rPr>
          <w:rFonts w:ascii="Times New Roman" w:hAnsi="Times New Roman" w:cs="Times New Roman"/>
        </w:rPr>
        <w:t xml:space="preserve"> </w:t>
      </w:r>
      <w:proofErr w:type="spellStart"/>
      <w:proofErr w:type="gramStart"/>
      <w:r w:rsidR="009D674F">
        <w:rPr>
          <w:rFonts w:ascii="Times New Roman" w:hAnsi="Times New Roman" w:cs="Times New Roman"/>
        </w:rPr>
        <w:t>σ</w:t>
      </w:r>
      <w:r w:rsidR="009D674F" w:rsidRPr="009D674F">
        <w:rPr>
          <w:rFonts w:ascii="Times New Roman" w:hAnsi="Times New Roman" w:cs="Times New Roman"/>
          <w:vertAlign w:val="subscript"/>
        </w:rPr>
        <w:t>T</w:t>
      </w:r>
      <w:proofErr w:type="spellEnd"/>
      <w:proofErr w:type="gramEnd"/>
      <w:r w:rsidR="009D674F">
        <w:rPr>
          <w:rFonts w:ascii="Times New Roman" w:hAnsi="Times New Roman" w:cs="Times New Roman"/>
        </w:rPr>
        <w:t xml:space="preserve"> (1000−density) </w:t>
      </w:r>
      <w:r w:rsidR="00FF2363">
        <w:rPr>
          <w:rFonts w:ascii="Times New Roman" w:hAnsi="Times New Roman" w:cs="Times New Roman"/>
        </w:rPr>
        <w:t xml:space="preserve">was </w:t>
      </w:r>
      <w:r w:rsidR="00E51918" w:rsidRPr="00013611">
        <w:rPr>
          <w:rFonts w:ascii="Times New Roman" w:hAnsi="Times New Roman" w:cs="Times New Roman"/>
        </w:rPr>
        <w:t>calculated from temperature and conductivity.</w:t>
      </w:r>
    </w:p>
    <w:p w:rsidR="000756E3" w:rsidRPr="00013611" w:rsidRDefault="000756E3">
      <w:pPr>
        <w:rPr>
          <w:rFonts w:ascii="Times New Roman" w:hAnsi="Times New Roman" w:cs="Times New Roman"/>
        </w:rPr>
      </w:pPr>
      <w:proofErr w:type="gramStart"/>
      <w:r>
        <w:rPr>
          <w:rFonts w:ascii="Times New Roman" w:hAnsi="Times New Roman" w:cs="Times New Roman"/>
        </w:rPr>
        <w:t>Figure</w:t>
      </w:r>
      <w:r w:rsidR="00A523F9">
        <w:rPr>
          <w:rFonts w:ascii="Times New Roman" w:hAnsi="Times New Roman" w:cs="Times New Roman"/>
        </w:rPr>
        <w:t xml:space="preserve"> 1</w:t>
      </w:r>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Vertical structure of Organic Lake.</w:t>
      </w:r>
      <w:proofErr w:type="gramEnd"/>
      <w:r>
        <w:rPr>
          <w:rFonts w:ascii="Times New Roman" w:hAnsi="Times New Roman" w:cs="Times New Roman"/>
        </w:rPr>
        <w:t xml:space="preserve"> (A) Parameters that var</w:t>
      </w:r>
      <w:r w:rsidR="00A523F9">
        <w:rPr>
          <w:rFonts w:ascii="Times New Roman" w:hAnsi="Times New Roman" w:cs="Times New Roman"/>
        </w:rPr>
        <w:t>ied</w:t>
      </w:r>
      <w:r>
        <w:rPr>
          <w:rFonts w:ascii="Times New Roman" w:hAnsi="Times New Roman" w:cs="Times New Roman"/>
        </w:rPr>
        <w:t xml:space="preserve"> </w:t>
      </w:r>
      <w:proofErr w:type="spellStart"/>
      <w:r>
        <w:rPr>
          <w:rFonts w:ascii="Times New Roman" w:hAnsi="Times New Roman" w:cs="Times New Roman"/>
        </w:rPr>
        <w:t>unimodally</w:t>
      </w:r>
      <w:proofErr w:type="spellEnd"/>
      <w:r>
        <w:rPr>
          <w:rFonts w:ascii="Times New Roman" w:hAnsi="Times New Roman" w:cs="Times New Roman"/>
        </w:rPr>
        <w:t xml:space="preserve"> with depth show</w:t>
      </w:r>
      <w:r w:rsidR="008C5B36">
        <w:rPr>
          <w:rFonts w:ascii="Times New Roman" w:hAnsi="Times New Roman" w:cs="Times New Roman"/>
        </w:rPr>
        <w:t>ed two zones: an aerobic mixed zone</w:t>
      </w:r>
      <w:r>
        <w:rPr>
          <w:rFonts w:ascii="Times New Roman" w:hAnsi="Times New Roman" w:cs="Times New Roman"/>
        </w:rPr>
        <w:t xml:space="preserve"> above 5.7 m and </w:t>
      </w:r>
      <w:r w:rsidR="008C5B36">
        <w:rPr>
          <w:rFonts w:ascii="Times New Roman" w:hAnsi="Times New Roman" w:cs="Times New Roman"/>
        </w:rPr>
        <w:t xml:space="preserve">a dense </w:t>
      </w:r>
      <w:proofErr w:type="spellStart"/>
      <w:r w:rsidR="008C5B36">
        <w:rPr>
          <w:rFonts w:ascii="Times New Roman" w:hAnsi="Times New Roman" w:cs="Times New Roman"/>
        </w:rPr>
        <w:t>suboxic</w:t>
      </w:r>
      <w:proofErr w:type="spellEnd"/>
      <w:r w:rsidR="008C5B36">
        <w:rPr>
          <w:rFonts w:ascii="Times New Roman" w:hAnsi="Times New Roman" w:cs="Times New Roman"/>
        </w:rPr>
        <w:t xml:space="preserve"> deep zone</w:t>
      </w:r>
      <w:r>
        <w:rPr>
          <w:rFonts w:ascii="Times New Roman" w:hAnsi="Times New Roman" w:cs="Times New Roman"/>
        </w:rPr>
        <w:t xml:space="preserve"> below. </w:t>
      </w:r>
      <w:proofErr w:type="spellStart"/>
      <w:proofErr w:type="gramStart"/>
      <w:r w:rsidR="00ED49E7">
        <w:rPr>
          <w:rFonts w:ascii="Times New Roman" w:hAnsi="Times New Roman" w:cs="Times New Roman"/>
        </w:rPr>
        <w:t>σ</w:t>
      </w:r>
      <w:r w:rsidR="00ED49E7" w:rsidRPr="009D674F">
        <w:rPr>
          <w:rFonts w:ascii="Times New Roman" w:hAnsi="Times New Roman" w:cs="Times New Roman"/>
          <w:vertAlign w:val="subscript"/>
        </w:rPr>
        <w:t>T</w:t>
      </w:r>
      <w:proofErr w:type="spellEnd"/>
      <w:proofErr w:type="gramEnd"/>
      <w:r w:rsidR="00ED49E7">
        <w:rPr>
          <w:rFonts w:ascii="Times New Roman" w:hAnsi="Times New Roman" w:cs="Times New Roman"/>
        </w:rPr>
        <w:t xml:space="preserve"> (1000−density) was </w:t>
      </w:r>
      <w:r w:rsidR="00ED49E7" w:rsidRPr="00013611">
        <w:rPr>
          <w:rFonts w:ascii="Times New Roman" w:hAnsi="Times New Roman" w:cs="Times New Roman"/>
        </w:rPr>
        <w:t>calculated from temperature and conductivity</w:t>
      </w:r>
      <w:r w:rsidR="00ED49E7">
        <w:rPr>
          <w:rFonts w:ascii="Times New Roman" w:hAnsi="Times New Roman" w:cs="Times New Roman"/>
        </w:rPr>
        <w:t xml:space="preserve">. </w:t>
      </w:r>
      <w:r>
        <w:rPr>
          <w:rFonts w:ascii="Times New Roman" w:hAnsi="Times New Roman" w:cs="Times New Roman"/>
        </w:rPr>
        <w:t>(B</w:t>
      </w:r>
      <w:r w:rsidR="002D5666">
        <w:rPr>
          <w:rFonts w:ascii="Times New Roman" w:hAnsi="Times New Roman" w:cs="Times New Roman"/>
        </w:rPr>
        <w:t>) Additional f</w:t>
      </w:r>
      <w:r>
        <w:rPr>
          <w:rFonts w:ascii="Times New Roman" w:hAnsi="Times New Roman" w:cs="Times New Roman"/>
        </w:rPr>
        <w:t xml:space="preserve">actors </w:t>
      </w:r>
      <w:r w:rsidR="002D5666">
        <w:rPr>
          <w:rFonts w:ascii="Times New Roman" w:hAnsi="Times New Roman" w:cs="Times New Roman"/>
        </w:rPr>
        <w:t xml:space="preserve">that </w:t>
      </w:r>
      <w:r>
        <w:rPr>
          <w:rFonts w:ascii="Times New Roman" w:hAnsi="Times New Roman" w:cs="Times New Roman"/>
        </w:rPr>
        <w:t xml:space="preserve">revealed stratification </w:t>
      </w:r>
      <w:r w:rsidR="00A523F9">
        <w:rPr>
          <w:rFonts w:ascii="Times New Roman" w:hAnsi="Times New Roman" w:cs="Times New Roman"/>
        </w:rPr>
        <w:t>within</w:t>
      </w:r>
      <w:r>
        <w:rPr>
          <w:rFonts w:ascii="Times New Roman" w:hAnsi="Times New Roman" w:cs="Times New Roman"/>
        </w:rPr>
        <w:t xml:space="preserve"> the</w:t>
      </w:r>
      <w:r w:rsidR="008C5B36">
        <w:rPr>
          <w:rFonts w:ascii="Times New Roman" w:hAnsi="Times New Roman" w:cs="Times New Roman"/>
        </w:rPr>
        <w:t xml:space="preserve"> deep zone.</w:t>
      </w:r>
      <w:r w:rsidR="006A02F7">
        <w:rPr>
          <w:rFonts w:ascii="Times New Roman" w:hAnsi="Times New Roman" w:cs="Times New Roman"/>
        </w:rPr>
        <w:t xml:space="preserve"> The peak </w:t>
      </w:r>
      <w:r w:rsidR="002D5666">
        <w:rPr>
          <w:rFonts w:ascii="Times New Roman" w:hAnsi="Times New Roman" w:cs="Times New Roman"/>
        </w:rPr>
        <w:t>in concentration at 6.5 m</w:t>
      </w:r>
      <w:r w:rsidR="006A02F7">
        <w:rPr>
          <w:rFonts w:ascii="Times New Roman" w:hAnsi="Times New Roman" w:cs="Times New Roman"/>
        </w:rPr>
        <w:t xml:space="preserve"> </w:t>
      </w:r>
      <w:r w:rsidR="002D5666">
        <w:rPr>
          <w:rFonts w:ascii="Times New Roman" w:hAnsi="Times New Roman" w:cs="Times New Roman"/>
        </w:rPr>
        <w:t>for ammonia</w:t>
      </w:r>
      <w:r w:rsidR="006A02F7">
        <w:rPr>
          <w:rFonts w:ascii="Times New Roman" w:hAnsi="Times New Roman" w:cs="Times New Roman"/>
        </w:rPr>
        <w:t xml:space="preserve"> was also observed </w:t>
      </w:r>
      <w:r w:rsidR="002D5666">
        <w:rPr>
          <w:rFonts w:ascii="Times New Roman" w:hAnsi="Times New Roman" w:cs="Times New Roman"/>
        </w:rPr>
        <w:t>for</w:t>
      </w:r>
      <w:r w:rsidR="006A02F7">
        <w:rPr>
          <w:rFonts w:ascii="Times New Roman" w:hAnsi="Times New Roman" w:cs="Times New Roman"/>
        </w:rPr>
        <w:t xml:space="preserve"> all other nutrients </w:t>
      </w:r>
      <w:r w:rsidR="002D5666">
        <w:rPr>
          <w:rFonts w:ascii="Times New Roman" w:hAnsi="Times New Roman" w:cs="Times New Roman"/>
        </w:rPr>
        <w:t>assaye</w:t>
      </w:r>
      <w:r w:rsidR="006A02F7">
        <w:rPr>
          <w:rFonts w:ascii="Times New Roman" w:hAnsi="Times New Roman" w:cs="Times New Roman"/>
        </w:rPr>
        <w:t xml:space="preserve">d except nitrate and nitrite (see </w:t>
      </w:r>
      <w:proofErr w:type="spellStart"/>
      <w:r w:rsidR="006A02F7">
        <w:rPr>
          <w:rFonts w:ascii="Times New Roman" w:hAnsi="Times New Roman" w:cs="Times New Roman"/>
        </w:rPr>
        <w:t>table</w:t>
      </w:r>
      <w:proofErr w:type="gramStart"/>
      <w:r w:rsidR="006A02F7">
        <w:rPr>
          <w:rFonts w:ascii="Times New Roman" w:hAnsi="Times New Roman" w:cs="Times New Roman"/>
        </w:rPr>
        <w:t>:nutrients</w:t>
      </w:r>
      <w:proofErr w:type="spellEnd"/>
      <w:proofErr w:type="gramEnd"/>
      <w:r w:rsidR="006A02F7">
        <w:rPr>
          <w:rFonts w:ascii="Times New Roman" w:hAnsi="Times New Roman" w:cs="Times New Roman"/>
        </w:rPr>
        <w:t>).</w:t>
      </w:r>
      <w:r w:rsidR="008C5B36">
        <w:rPr>
          <w:rFonts w:ascii="Times New Roman" w:hAnsi="Times New Roman" w:cs="Times New Roman"/>
        </w:rPr>
        <w:t xml:space="preserve"> </w:t>
      </w:r>
      <w:r w:rsidR="002D5666">
        <w:rPr>
          <w:rFonts w:ascii="Times New Roman" w:hAnsi="Times New Roman" w:cs="Times New Roman"/>
        </w:rPr>
        <w:t>Abbreviations:</w:t>
      </w:r>
      <w:r w:rsidR="008C5B36">
        <w:rPr>
          <w:rFonts w:ascii="Times New Roman" w:hAnsi="Times New Roman" w:cs="Times New Roman"/>
        </w:rPr>
        <w:t xml:space="preserve"> </w:t>
      </w:r>
      <w:proofErr w:type="spellStart"/>
      <w:r w:rsidR="008C5B36">
        <w:rPr>
          <w:rFonts w:ascii="Times New Roman" w:hAnsi="Times New Roman" w:cs="Times New Roman"/>
        </w:rPr>
        <w:t>cond</w:t>
      </w:r>
      <w:proofErr w:type="spellEnd"/>
      <w:r w:rsidR="008C5B36">
        <w:rPr>
          <w:rFonts w:ascii="Times New Roman" w:hAnsi="Times New Roman" w:cs="Times New Roman"/>
        </w:rPr>
        <w:t xml:space="preserve">, conductivity; </w:t>
      </w:r>
      <w:proofErr w:type="spellStart"/>
      <w:r w:rsidR="00953584">
        <w:rPr>
          <w:rFonts w:ascii="Times New Roman" w:hAnsi="Times New Roman" w:cs="Times New Roman"/>
        </w:rPr>
        <w:t>turb</w:t>
      </w:r>
      <w:proofErr w:type="spellEnd"/>
      <w:r w:rsidR="00953584">
        <w:rPr>
          <w:rFonts w:ascii="Times New Roman" w:hAnsi="Times New Roman" w:cs="Times New Roman"/>
        </w:rPr>
        <w:t>, turbidity</w:t>
      </w:r>
      <w:r w:rsidR="008C5B36">
        <w:rPr>
          <w:rFonts w:ascii="Times New Roman" w:hAnsi="Times New Roman" w:cs="Times New Roman"/>
        </w:rPr>
        <w:t>.</w:t>
      </w:r>
      <w:r>
        <w:rPr>
          <w:rFonts w:ascii="Times New Roman" w:hAnsi="Times New Roman" w:cs="Times New Roman"/>
        </w:rPr>
        <w:t xml:space="preserve"> </w:t>
      </w:r>
    </w:p>
    <w:p w:rsidR="00F1549F" w:rsidRPr="00013611" w:rsidRDefault="00F1549F" w:rsidP="00F1549F">
      <w:pPr>
        <w:rPr>
          <w:rFonts w:ascii="Times New Roman" w:hAnsi="Times New Roman" w:cs="Times New Roman"/>
        </w:rPr>
      </w:pPr>
      <w:r w:rsidRPr="00013611">
        <w:rPr>
          <w:rFonts w:ascii="Times New Roman" w:hAnsi="Times New Roman" w:cs="Times New Roman"/>
        </w:rPr>
        <w:t>Figure</w:t>
      </w:r>
      <w:r>
        <w:rPr>
          <w:rFonts w:ascii="Times New Roman" w:hAnsi="Times New Roman" w:cs="Times New Roman"/>
        </w:rPr>
        <w:t xml:space="preserve"> S3. </w:t>
      </w:r>
      <w:r w:rsidRPr="00013611">
        <w:rPr>
          <w:rFonts w:ascii="Times New Roman" w:hAnsi="Times New Roman" w:cs="Times New Roman"/>
        </w:rPr>
        <w:t>Epifluorescence microscopy imag</w:t>
      </w:r>
      <w:r>
        <w:rPr>
          <w:rFonts w:ascii="Times New Roman" w:hAnsi="Times New Roman" w:cs="Times New Roman"/>
        </w:rPr>
        <w:t xml:space="preserve">es of Organic Lake </w:t>
      </w:r>
      <w:proofErr w:type="spellStart"/>
      <w:r>
        <w:rPr>
          <w:rFonts w:ascii="Times New Roman" w:hAnsi="Times New Roman" w:cs="Times New Roman"/>
        </w:rPr>
        <w:t>microbiota</w:t>
      </w:r>
      <w:proofErr w:type="spellEnd"/>
      <w:r w:rsidRPr="00013611">
        <w:rPr>
          <w:rFonts w:ascii="Times New Roman" w:hAnsi="Times New Roman" w:cs="Times New Roman"/>
        </w:rPr>
        <w:t xml:space="preserve"> filtered onto 0.01 </w:t>
      </w:r>
      <w:r>
        <w:rPr>
          <w:rFonts w:ascii="Times New Roman" w:hAnsi="Times New Roman" w:cs="Times New Roman"/>
        </w:rPr>
        <w:t>µ</w:t>
      </w:r>
      <w:r w:rsidRPr="00013611">
        <w:rPr>
          <w:rFonts w:ascii="Times New Roman" w:hAnsi="Times New Roman" w:cs="Times New Roman"/>
        </w:rPr>
        <w:t xml:space="preserve">m polycarbonate membrane and stained with SYBR Gold. From </w:t>
      </w:r>
      <w:r>
        <w:rPr>
          <w:rFonts w:ascii="Times New Roman" w:hAnsi="Times New Roman" w:cs="Times New Roman"/>
        </w:rPr>
        <w:t>top to bottom, 1.7, 4.2, 5.7, 6.5 and 6.7 m sample depths.</w:t>
      </w:r>
    </w:p>
    <w:p w:rsidR="00AB0AAD" w:rsidRPr="00013611" w:rsidRDefault="00AB0AAD">
      <w:pPr>
        <w:rPr>
          <w:rFonts w:ascii="Times New Roman" w:hAnsi="Times New Roman" w:cs="Times New Roman"/>
        </w:rPr>
      </w:pPr>
      <w:r w:rsidRPr="00013611">
        <w:rPr>
          <w:rFonts w:ascii="Times New Roman" w:hAnsi="Times New Roman" w:cs="Times New Roman"/>
        </w:rPr>
        <w:t>Figure</w:t>
      </w:r>
      <w:r w:rsidR="00A523F9">
        <w:rPr>
          <w:rFonts w:ascii="Times New Roman" w:hAnsi="Times New Roman" w:cs="Times New Roman"/>
        </w:rPr>
        <w:t xml:space="preserve"> S</w:t>
      </w:r>
      <w:r w:rsidR="00F1549F">
        <w:rPr>
          <w:rFonts w:ascii="Times New Roman" w:hAnsi="Times New Roman" w:cs="Times New Roman"/>
        </w:rPr>
        <w:t>4</w:t>
      </w:r>
      <w:r w:rsidRPr="00013611">
        <w:rPr>
          <w:rFonts w:ascii="Times New Roman" w:hAnsi="Times New Roman" w:cs="Times New Roman"/>
        </w:rPr>
        <w:t xml:space="preserve">. </w:t>
      </w:r>
      <w:proofErr w:type="gramStart"/>
      <w:r w:rsidRPr="00013611">
        <w:rPr>
          <w:rFonts w:ascii="Times New Roman" w:hAnsi="Times New Roman" w:cs="Times New Roman"/>
        </w:rPr>
        <w:t xml:space="preserve">PCA analysis of </w:t>
      </w:r>
      <w:proofErr w:type="spellStart"/>
      <w:r w:rsidRPr="00013611">
        <w:rPr>
          <w:rFonts w:ascii="Times New Roman" w:hAnsi="Times New Roman" w:cs="Times New Roman"/>
        </w:rPr>
        <w:t>physico</w:t>
      </w:r>
      <w:proofErr w:type="spellEnd"/>
      <w:r w:rsidRPr="00013611">
        <w:rPr>
          <w:rFonts w:ascii="Times New Roman" w:hAnsi="Times New Roman" w:cs="Times New Roman"/>
        </w:rPr>
        <w:t>-chemical parameters and cell</w:t>
      </w:r>
      <w:r w:rsidR="00953584">
        <w:rPr>
          <w:rFonts w:ascii="Times New Roman" w:hAnsi="Times New Roman" w:cs="Times New Roman"/>
        </w:rPr>
        <w:t>/</w:t>
      </w:r>
      <w:r w:rsidRPr="00013611">
        <w:rPr>
          <w:rFonts w:ascii="Times New Roman" w:hAnsi="Times New Roman" w:cs="Times New Roman"/>
        </w:rPr>
        <w:t xml:space="preserve">VLP counts </w:t>
      </w:r>
      <w:r w:rsidR="00953584">
        <w:rPr>
          <w:rFonts w:ascii="Times New Roman" w:hAnsi="Times New Roman" w:cs="Times New Roman"/>
        </w:rPr>
        <w:t>of</w:t>
      </w:r>
      <w:r w:rsidR="00A523F9">
        <w:rPr>
          <w:rFonts w:ascii="Times New Roman" w:hAnsi="Times New Roman" w:cs="Times New Roman"/>
        </w:rPr>
        <w:t xml:space="preserve"> Organic Lake </w:t>
      </w:r>
      <w:r w:rsidRPr="00013611">
        <w:rPr>
          <w:rFonts w:ascii="Times New Roman" w:hAnsi="Times New Roman" w:cs="Times New Roman"/>
        </w:rPr>
        <w:t>profile.</w:t>
      </w:r>
      <w:proofErr w:type="gramEnd"/>
      <w:r w:rsidRPr="00013611">
        <w:rPr>
          <w:rFonts w:ascii="Times New Roman" w:hAnsi="Times New Roman" w:cs="Times New Roman"/>
        </w:rPr>
        <w:t xml:space="preserve"> Data points are the sampling de</w:t>
      </w:r>
      <w:r w:rsidR="000A3713" w:rsidRPr="00013611">
        <w:rPr>
          <w:rFonts w:ascii="Times New Roman" w:hAnsi="Times New Roman" w:cs="Times New Roman"/>
        </w:rPr>
        <w:t>pths 1.7, 4.2, 5.7, 6.5 and 6.7</w:t>
      </w:r>
      <w:r w:rsidR="00953584">
        <w:rPr>
          <w:rFonts w:ascii="Times New Roman" w:hAnsi="Times New Roman" w:cs="Times New Roman"/>
        </w:rPr>
        <w:t xml:space="preserve"> m. The o</w:t>
      </w:r>
      <w:r w:rsidRPr="00013611">
        <w:rPr>
          <w:rFonts w:ascii="Times New Roman" w:hAnsi="Times New Roman" w:cs="Times New Roman"/>
        </w:rPr>
        <w:t xml:space="preserve">verlaid vector diagram shows the relative contribution of the variables to explaining the difference between samples. </w:t>
      </w:r>
      <w:r w:rsidR="002C0EA3">
        <w:rPr>
          <w:rFonts w:ascii="Times New Roman" w:hAnsi="Times New Roman" w:cs="Times New Roman"/>
        </w:rPr>
        <w:t>PC1 expla</w:t>
      </w:r>
      <w:r w:rsidR="00953584">
        <w:rPr>
          <w:rFonts w:ascii="Times New Roman" w:hAnsi="Times New Roman" w:cs="Times New Roman"/>
        </w:rPr>
        <w:t>ined 74.3</w:t>
      </w:r>
      <w:r w:rsidR="002C0EA3">
        <w:rPr>
          <w:rFonts w:ascii="Times New Roman" w:hAnsi="Times New Roman" w:cs="Times New Roman"/>
        </w:rPr>
        <w:t xml:space="preserve">% and </w:t>
      </w:r>
      <w:r w:rsidR="00953584">
        <w:rPr>
          <w:rFonts w:ascii="Times New Roman" w:hAnsi="Times New Roman" w:cs="Times New Roman"/>
        </w:rPr>
        <w:t xml:space="preserve">PC2 14.7% of the variation between samples. Abbreviations: </w:t>
      </w:r>
      <w:proofErr w:type="spellStart"/>
      <w:r w:rsidR="00953584">
        <w:rPr>
          <w:rFonts w:ascii="Times New Roman" w:hAnsi="Times New Roman" w:cs="Times New Roman"/>
        </w:rPr>
        <w:t>cond</w:t>
      </w:r>
      <w:proofErr w:type="spellEnd"/>
      <w:r w:rsidR="00953584">
        <w:rPr>
          <w:rFonts w:ascii="Times New Roman" w:hAnsi="Times New Roman" w:cs="Times New Roman"/>
        </w:rPr>
        <w:t xml:space="preserve">, conductivity; temp, temperature; </w:t>
      </w:r>
      <w:proofErr w:type="spellStart"/>
      <w:r w:rsidR="00953584">
        <w:rPr>
          <w:rFonts w:ascii="Times New Roman" w:hAnsi="Times New Roman" w:cs="Times New Roman"/>
        </w:rPr>
        <w:t>turb</w:t>
      </w:r>
      <w:proofErr w:type="spellEnd"/>
      <w:r w:rsidR="00953584">
        <w:rPr>
          <w:rFonts w:ascii="Times New Roman" w:hAnsi="Times New Roman" w:cs="Times New Roman"/>
        </w:rPr>
        <w:t>, turbidity.</w:t>
      </w:r>
    </w:p>
    <w:p w:rsidR="00AB0AAD" w:rsidRPr="00013611" w:rsidRDefault="00AB0AAD">
      <w:pPr>
        <w:rPr>
          <w:rFonts w:ascii="Times New Roman" w:hAnsi="Times New Roman" w:cs="Times New Roman"/>
        </w:rPr>
      </w:pPr>
      <w:r w:rsidRPr="00013611">
        <w:rPr>
          <w:rFonts w:ascii="Times New Roman" w:hAnsi="Times New Roman" w:cs="Times New Roman"/>
        </w:rPr>
        <w:t>Figure</w:t>
      </w:r>
      <w:r w:rsidR="00F80424">
        <w:rPr>
          <w:rFonts w:ascii="Times New Roman" w:hAnsi="Times New Roman" w:cs="Times New Roman"/>
        </w:rPr>
        <w:t xml:space="preserve"> (</w:t>
      </w:r>
      <w:proofErr w:type="spellStart"/>
      <w:r w:rsidR="00F80424">
        <w:rPr>
          <w:rFonts w:ascii="Times New Roman" w:hAnsi="Times New Roman" w:cs="Times New Roman"/>
        </w:rPr>
        <w:t>genus_heatmap</w:t>
      </w:r>
      <w:proofErr w:type="spellEnd"/>
      <w:r w:rsidR="00F80424">
        <w:rPr>
          <w:rFonts w:ascii="Times New Roman" w:hAnsi="Times New Roman" w:cs="Times New Roman"/>
        </w:rPr>
        <w:t>)</w:t>
      </w:r>
      <w:r w:rsidRPr="00013611">
        <w:rPr>
          <w:rFonts w:ascii="Times New Roman" w:hAnsi="Times New Roman" w:cs="Times New Roman"/>
        </w:rPr>
        <w:t xml:space="preserve">. </w:t>
      </w:r>
      <w:proofErr w:type="spellStart"/>
      <w:r w:rsidRPr="00013611">
        <w:rPr>
          <w:rFonts w:ascii="Times New Roman" w:hAnsi="Times New Roman" w:cs="Times New Roman"/>
        </w:rPr>
        <w:t>Heatma</w:t>
      </w:r>
      <w:r w:rsidR="00233629" w:rsidRPr="00013611">
        <w:rPr>
          <w:rFonts w:ascii="Times New Roman" w:hAnsi="Times New Roman" w:cs="Times New Roman"/>
        </w:rPr>
        <w:t>p</w:t>
      </w:r>
      <w:proofErr w:type="spellEnd"/>
      <w:r w:rsidR="00233629" w:rsidRPr="00013611">
        <w:rPr>
          <w:rFonts w:ascii="Times New Roman" w:hAnsi="Times New Roman" w:cs="Times New Roman"/>
        </w:rPr>
        <w:t xml:space="preserve"> and </w:t>
      </w:r>
      <w:proofErr w:type="spellStart"/>
      <w:r w:rsidR="00233629" w:rsidRPr="00013611">
        <w:rPr>
          <w:rFonts w:ascii="Times New Roman" w:hAnsi="Times New Roman" w:cs="Times New Roman"/>
        </w:rPr>
        <w:t>biclustering</w:t>
      </w:r>
      <w:proofErr w:type="spellEnd"/>
      <w:r w:rsidR="00233629" w:rsidRPr="00013611">
        <w:rPr>
          <w:rFonts w:ascii="Times New Roman" w:hAnsi="Times New Roman" w:cs="Times New Roman"/>
        </w:rPr>
        <w:t xml:space="preserve"> plot of the SSU composition of size fractionated (3.0, 0.8 and 0.1 µ</w:t>
      </w:r>
      <w:proofErr w:type="gramStart"/>
      <w:r w:rsidR="00233629" w:rsidRPr="00013611">
        <w:rPr>
          <w:rFonts w:ascii="Times New Roman" w:hAnsi="Times New Roman" w:cs="Times New Roman"/>
        </w:rPr>
        <w:t>m )</w:t>
      </w:r>
      <w:proofErr w:type="gramEnd"/>
      <w:r w:rsidR="00233629" w:rsidRPr="00013611">
        <w:rPr>
          <w:rFonts w:ascii="Times New Roman" w:hAnsi="Times New Roman" w:cs="Times New Roman"/>
        </w:rPr>
        <w:t xml:space="preserve"> samples from a depth profile (1.7, 4.2, 5.7, 6.5 and 6.7 m) of Organic Lake. SSU were classified to the taxonomic rank that gave bootstrap confidence &gt; 85% to the </w:t>
      </w:r>
      <w:r w:rsidR="006A5132">
        <w:rPr>
          <w:rFonts w:ascii="Times New Roman" w:hAnsi="Times New Roman" w:cs="Times New Roman"/>
        </w:rPr>
        <w:t>genus</w:t>
      </w:r>
      <w:r w:rsidR="00233629" w:rsidRPr="00013611">
        <w:rPr>
          <w:rFonts w:ascii="Times New Roman" w:hAnsi="Times New Roman" w:cs="Times New Roman"/>
        </w:rPr>
        <w:t xml:space="preserve"> level. </w:t>
      </w:r>
    </w:p>
    <w:p w:rsidR="00E02E4C" w:rsidRPr="00013611" w:rsidRDefault="00E02E4C">
      <w:pPr>
        <w:rPr>
          <w:rFonts w:ascii="Times New Roman" w:hAnsi="Times New Roman" w:cs="Times New Roman"/>
        </w:rPr>
      </w:pPr>
      <w:r w:rsidRPr="00013611">
        <w:rPr>
          <w:rFonts w:ascii="Times New Roman" w:hAnsi="Times New Roman" w:cs="Times New Roman"/>
        </w:rPr>
        <w:t>Figure</w:t>
      </w:r>
      <w:r w:rsidR="00F7489E">
        <w:rPr>
          <w:rFonts w:ascii="Times New Roman" w:hAnsi="Times New Roman" w:cs="Times New Roman"/>
        </w:rPr>
        <w:t xml:space="preserve"> (CNS)</w:t>
      </w:r>
      <w:r w:rsidRPr="00013611">
        <w:rPr>
          <w:rFonts w:ascii="Times New Roman" w:hAnsi="Times New Roman" w:cs="Times New Roman"/>
        </w:rPr>
        <w:t xml:space="preserve">. </w:t>
      </w:r>
      <w:proofErr w:type="gramStart"/>
      <w:r w:rsidRPr="00013611">
        <w:rPr>
          <w:rFonts w:ascii="Times New Roman" w:hAnsi="Times New Roman" w:cs="Times New Roman"/>
        </w:rPr>
        <w:t>Genetic potential for elemental cycles in Organic Lake.</w:t>
      </w:r>
      <w:proofErr w:type="gramEnd"/>
      <w:r w:rsidRPr="00013611">
        <w:rPr>
          <w:rFonts w:ascii="Times New Roman" w:hAnsi="Times New Roman" w:cs="Times New Roman"/>
        </w:rPr>
        <w:t xml:space="preserve"> The number of ORFs that matched to key KEGG </w:t>
      </w:r>
      <w:proofErr w:type="spellStart"/>
      <w:r w:rsidRPr="00013611">
        <w:rPr>
          <w:rFonts w:ascii="Times New Roman" w:hAnsi="Times New Roman" w:cs="Times New Roman"/>
        </w:rPr>
        <w:t>orthologs</w:t>
      </w:r>
      <w:proofErr w:type="spellEnd"/>
      <w:r w:rsidRPr="00013611">
        <w:rPr>
          <w:rFonts w:ascii="Times New Roman" w:hAnsi="Times New Roman" w:cs="Times New Roman"/>
        </w:rPr>
        <w:t xml:space="preserve"> in the carbon, nitrogen and sulfur cycles from each sample was normalized across samples (100 000 reads) and plotted. The 3.0, 0.8 and 0.1 µm filters are shown as green, red and blue respectively. The relative counts for genes that map to each process are proportional to the arrow size</w:t>
      </w:r>
      <w:r w:rsidR="006A5132">
        <w:rPr>
          <w:rFonts w:ascii="Times New Roman" w:hAnsi="Times New Roman" w:cs="Times New Roman"/>
        </w:rPr>
        <w:t xml:space="preserve"> shown on a log10 scale</w:t>
      </w:r>
      <w:r w:rsidRPr="00013611">
        <w:rPr>
          <w:rFonts w:ascii="Times New Roman" w:hAnsi="Times New Roman" w:cs="Times New Roman"/>
        </w:rPr>
        <w:t xml:space="preserve">. </w:t>
      </w:r>
      <w:r w:rsidRPr="00013611">
        <w:rPr>
          <w:rFonts w:ascii="Times New Roman" w:hAnsi="Times New Roman" w:cs="Times New Roman"/>
          <w:b/>
        </w:rPr>
        <w:t>A</w:t>
      </w:r>
      <w:r w:rsidRPr="00013611">
        <w:rPr>
          <w:rFonts w:ascii="Times New Roman" w:hAnsi="Times New Roman" w:cs="Times New Roman"/>
        </w:rPr>
        <w:t xml:space="preserve">. Carbon cycle KEGG </w:t>
      </w:r>
      <w:proofErr w:type="spellStart"/>
      <w:r w:rsidRPr="00013611">
        <w:rPr>
          <w:rFonts w:ascii="Times New Roman" w:hAnsi="Times New Roman" w:cs="Times New Roman"/>
        </w:rPr>
        <w:t>orthologs</w:t>
      </w:r>
      <w:proofErr w:type="spellEnd"/>
      <w:r w:rsidRPr="00013611">
        <w:rPr>
          <w:rFonts w:ascii="Times New Roman" w:hAnsi="Times New Roman" w:cs="Times New Roman"/>
        </w:rPr>
        <w:t xml:space="preserve"> are: aerobic carbon fixation (), aerobic carbon </w:t>
      </w:r>
      <w:proofErr w:type="gramStart"/>
      <w:r w:rsidRPr="00013611">
        <w:rPr>
          <w:rFonts w:ascii="Times New Roman" w:hAnsi="Times New Roman" w:cs="Times New Roman"/>
        </w:rPr>
        <w:t>fixation(</w:t>
      </w:r>
      <w:proofErr w:type="gramEnd"/>
      <w:r w:rsidRPr="00013611">
        <w:rPr>
          <w:rFonts w:ascii="Times New Roman" w:hAnsi="Times New Roman" w:cs="Times New Roman"/>
        </w:rPr>
        <w:t xml:space="preserve">), CO oxidation(), methane oxidation(), anaerobic carbon fixation(), fermentation () and </w:t>
      </w:r>
      <w:proofErr w:type="spellStart"/>
      <w:r w:rsidRPr="00013611">
        <w:rPr>
          <w:rFonts w:ascii="Times New Roman" w:hAnsi="Times New Roman" w:cs="Times New Roman"/>
        </w:rPr>
        <w:t>methanogenesis</w:t>
      </w:r>
      <w:proofErr w:type="spellEnd"/>
      <w:r w:rsidRPr="00013611">
        <w:rPr>
          <w:rFonts w:ascii="Times New Roman" w:hAnsi="Times New Roman" w:cs="Times New Roman"/>
        </w:rPr>
        <w:t xml:space="preserve">. </w:t>
      </w:r>
      <w:r w:rsidRPr="00013611">
        <w:rPr>
          <w:rFonts w:ascii="Times New Roman" w:hAnsi="Times New Roman" w:cs="Times New Roman"/>
          <w:b/>
        </w:rPr>
        <w:t>B</w:t>
      </w:r>
      <w:r w:rsidRPr="00013611">
        <w:rPr>
          <w:rFonts w:ascii="Times New Roman" w:hAnsi="Times New Roman" w:cs="Times New Roman"/>
        </w:rPr>
        <w:t xml:space="preserve">. Nitrogen cycle KEGG </w:t>
      </w:r>
      <w:proofErr w:type="spellStart"/>
      <w:r w:rsidRPr="00013611">
        <w:rPr>
          <w:rFonts w:ascii="Times New Roman" w:hAnsi="Times New Roman" w:cs="Times New Roman"/>
        </w:rPr>
        <w:t>orthologs</w:t>
      </w:r>
      <w:proofErr w:type="spellEnd"/>
      <w:r w:rsidRPr="00013611">
        <w:rPr>
          <w:rFonts w:ascii="Times New Roman" w:hAnsi="Times New Roman" w:cs="Times New Roman"/>
        </w:rPr>
        <w:t xml:space="preserve"> are:   nitrogen assimilation (), mineralization (),</w:t>
      </w:r>
      <w:r w:rsidR="007140EC" w:rsidRPr="00013611">
        <w:rPr>
          <w:rFonts w:ascii="Times New Roman" w:hAnsi="Times New Roman" w:cs="Times New Roman"/>
        </w:rPr>
        <w:t xml:space="preserve"> nitrogen fixation (), </w:t>
      </w:r>
      <w:proofErr w:type="spellStart"/>
      <w:r w:rsidR="007140EC" w:rsidRPr="00013611">
        <w:rPr>
          <w:rFonts w:ascii="Times New Roman" w:hAnsi="Times New Roman" w:cs="Times New Roman"/>
        </w:rPr>
        <w:t>denitrification</w:t>
      </w:r>
      <w:proofErr w:type="spellEnd"/>
      <w:r w:rsidR="007140EC" w:rsidRPr="00013611">
        <w:rPr>
          <w:rFonts w:ascii="Times New Roman" w:hAnsi="Times New Roman" w:cs="Times New Roman"/>
        </w:rPr>
        <w:t xml:space="preserve"> (), </w:t>
      </w:r>
      <w:proofErr w:type="spellStart"/>
      <w:r w:rsidR="007140EC" w:rsidRPr="00013611">
        <w:rPr>
          <w:rFonts w:ascii="Times New Roman" w:hAnsi="Times New Roman" w:cs="Times New Roman"/>
        </w:rPr>
        <w:t>ammonification</w:t>
      </w:r>
      <w:proofErr w:type="spellEnd"/>
      <w:r w:rsidR="007140EC" w:rsidRPr="00013611">
        <w:rPr>
          <w:rFonts w:ascii="Times New Roman" w:hAnsi="Times New Roman" w:cs="Times New Roman"/>
        </w:rPr>
        <w:t xml:space="preserve"> () and nitrification (). </w:t>
      </w:r>
      <w:r w:rsidR="007140EC" w:rsidRPr="00013611">
        <w:rPr>
          <w:rFonts w:ascii="Times New Roman" w:hAnsi="Times New Roman" w:cs="Times New Roman"/>
          <w:b/>
        </w:rPr>
        <w:t>C</w:t>
      </w:r>
      <w:r w:rsidR="007140EC" w:rsidRPr="00013611">
        <w:rPr>
          <w:rFonts w:ascii="Times New Roman" w:hAnsi="Times New Roman" w:cs="Times New Roman"/>
        </w:rPr>
        <w:t xml:space="preserve">. Sulfur cycle KEGG </w:t>
      </w:r>
      <w:proofErr w:type="spellStart"/>
      <w:r w:rsidR="007140EC" w:rsidRPr="00013611">
        <w:rPr>
          <w:rFonts w:ascii="Times New Roman" w:hAnsi="Times New Roman" w:cs="Times New Roman"/>
        </w:rPr>
        <w:t>orthorlogs</w:t>
      </w:r>
      <w:proofErr w:type="spellEnd"/>
      <w:r w:rsidR="007140EC" w:rsidRPr="00013611">
        <w:rPr>
          <w:rFonts w:ascii="Times New Roman" w:hAnsi="Times New Roman" w:cs="Times New Roman"/>
        </w:rPr>
        <w:t xml:space="preserve"> are: assimilatory sulfate reduction (), mineralization (), </w:t>
      </w:r>
      <w:proofErr w:type="spellStart"/>
      <w:r w:rsidR="007140EC" w:rsidRPr="00013611">
        <w:rPr>
          <w:rFonts w:ascii="Times New Roman" w:hAnsi="Times New Roman" w:cs="Times New Roman"/>
        </w:rPr>
        <w:t>dissimilatory</w:t>
      </w:r>
      <w:proofErr w:type="spellEnd"/>
      <w:r w:rsidR="007140EC" w:rsidRPr="00013611">
        <w:rPr>
          <w:rFonts w:ascii="Times New Roman" w:hAnsi="Times New Roman" w:cs="Times New Roman"/>
        </w:rPr>
        <w:t xml:space="preserve"> sulfate reduction and sulfur </w:t>
      </w:r>
      <w:proofErr w:type="spellStart"/>
      <w:r w:rsidR="007140EC" w:rsidRPr="00013611">
        <w:rPr>
          <w:rFonts w:ascii="Times New Roman" w:hAnsi="Times New Roman" w:cs="Times New Roman"/>
        </w:rPr>
        <w:t>oxidiation</w:t>
      </w:r>
      <w:proofErr w:type="spellEnd"/>
      <w:r w:rsidR="007140EC" w:rsidRPr="00013611">
        <w:rPr>
          <w:rFonts w:ascii="Times New Roman" w:hAnsi="Times New Roman" w:cs="Times New Roman"/>
        </w:rPr>
        <w:t xml:space="preserve">. </w:t>
      </w:r>
      <w:r w:rsidRPr="00013611">
        <w:rPr>
          <w:rFonts w:ascii="Times New Roman" w:hAnsi="Times New Roman" w:cs="Times New Roman"/>
        </w:rPr>
        <w:t xml:space="preserve"> </w:t>
      </w:r>
    </w:p>
    <w:p w:rsidR="000B4460" w:rsidRPr="00013611" w:rsidRDefault="002F7525" w:rsidP="000B4460">
      <w:pPr>
        <w:rPr>
          <w:rFonts w:ascii="Times New Roman" w:hAnsi="Times New Roman" w:cs="Times New Roman"/>
        </w:rPr>
      </w:pPr>
      <w:r>
        <w:rPr>
          <w:rFonts w:ascii="Times New Roman" w:hAnsi="Times New Roman" w:cs="Times New Roman"/>
        </w:rPr>
        <w:t>Figure</w:t>
      </w:r>
      <w:r w:rsidR="0018702F">
        <w:rPr>
          <w:rFonts w:ascii="Times New Roman" w:hAnsi="Times New Roman" w:cs="Times New Roman"/>
        </w:rPr>
        <w:t xml:space="preserve"> (</w:t>
      </w:r>
      <w:proofErr w:type="spellStart"/>
      <w:r w:rsidR="0018702F">
        <w:rPr>
          <w:rFonts w:ascii="Times New Roman" w:hAnsi="Times New Roman" w:cs="Times New Roman"/>
        </w:rPr>
        <w:t>dddD_tree</w:t>
      </w:r>
      <w:proofErr w:type="spellEnd"/>
      <w:r w:rsidR="0018702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Phylogenetic</w:t>
      </w:r>
      <w:proofErr w:type="spellEnd"/>
      <w:r>
        <w:rPr>
          <w:rFonts w:ascii="Times New Roman" w:hAnsi="Times New Roman" w:cs="Times New Roman"/>
        </w:rPr>
        <w:t xml:space="preserve"> tree of the amino acid sequence of </w:t>
      </w:r>
      <w:proofErr w:type="spellStart"/>
      <w:r w:rsidR="00F13F2A">
        <w:rPr>
          <w:rFonts w:ascii="Times New Roman" w:hAnsi="Times New Roman" w:cs="Times New Roman"/>
        </w:rPr>
        <w:t>dddD</w:t>
      </w:r>
      <w:proofErr w:type="spellEnd"/>
      <w:r w:rsidR="00F13F2A">
        <w:rPr>
          <w:rFonts w:ascii="Times New Roman" w:hAnsi="Times New Roman" w:cs="Times New Roman"/>
        </w:rPr>
        <w:t xml:space="preserve"> </w:t>
      </w:r>
      <w:r>
        <w:rPr>
          <w:rFonts w:ascii="Times New Roman" w:hAnsi="Times New Roman" w:cs="Times New Roman"/>
        </w:rPr>
        <w:t xml:space="preserve">DMSP </w:t>
      </w:r>
      <w:proofErr w:type="spellStart"/>
      <w:r>
        <w:rPr>
          <w:rFonts w:ascii="Times New Roman" w:hAnsi="Times New Roman" w:cs="Times New Roman"/>
        </w:rPr>
        <w:t>lyase</w:t>
      </w:r>
      <w:proofErr w:type="spellEnd"/>
      <w:r>
        <w:rPr>
          <w:rFonts w:ascii="Times New Roman" w:hAnsi="Times New Roman" w:cs="Times New Roman"/>
        </w:rPr>
        <w:t xml:space="preserve"> </w:t>
      </w:r>
      <w:proofErr w:type="spellStart"/>
      <w:r>
        <w:rPr>
          <w:rFonts w:ascii="Times New Roman" w:hAnsi="Times New Roman" w:cs="Times New Roman"/>
        </w:rPr>
        <w:t>homologs</w:t>
      </w:r>
      <w:proofErr w:type="spellEnd"/>
      <w:r>
        <w:rPr>
          <w:rFonts w:ascii="Times New Roman" w:hAnsi="Times New Roman" w:cs="Times New Roman"/>
        </w:rPr>
        <w:t xml:space="preserve"> from Organic Lake and </w:t>
      </w:r>
      <w:r w:rsidR="00F13F2A">
        <w:rPr>
          <w:rFonts w:ascii="Times New Roman" w:hAnsi="Times New Roman" w:cs="Times New Roman"/>
        </w:rPr>
        <w:t xml:space="preserve">public databases with </w:t>
      </w:r>
      <w:r w:rsidR="00A97321">
        <w:rPr>
          <w:rFonts w:ascii="Times New Roman" w:hAnsi="Times New Roman" w:cs="Times New Roman"/>
          <w:i/>
        </w:rPr>
        <w:t>E. coli</w:t>
      </w:r>
      <w:r w:rsidR="00A97321">
        <w:rPr>
          <w:rFonts w:ascii="Times New Roman" w:hAnsi="Times New Roman" w:cs="Times New Roman"/>
        </w:rPr>
        <w:t xml:space="preserve"> </w:t>
      </w:r>
      <w:proofErr w:type="spellStart"/>
      <w:r w:rsidR="0018702F">
        <w:rPr>
          <w:rFonts w:ascii="Times New Roman" w:hAnsi="Times New Roman" w:cs="Times New Roman"/>
        </w:rPr>
        <w:t>carnitine</w:t>
      </w:r>
      <w:proofErr w:type="spellEnd"/>
      <w:r w:rsidR="0018702F">
        <w:rPr>
          <w:rFonts w:ascii="Times New Roman" w:hAnsi="Times New Roman" w:cs="Times New Roman"/>
        </w:rPr>
        <w:t xml:space="preserve"> coenzyme </w:t>
      </w:r>
      <w:r w:rsidR="00F13F2A">
        <w:rPr>
          <w:rFonts w:ascii="Times New Roman" w:hAnsi="Times New Roman" w:cs="Times New Roman"/>
        </w:rPr>
        <w:t xml:space="preserve">A </w:t>
      </w:r>
      <w:proofErr w:type="spellStart"/>
      <w:r w:rsidR="00F13F2A">
        <w:rPr>
          <w:rFonts w:ascii="Times New Roman" w:hAnsi="Times New Roman" w:cs="Times New Roman"/>
        </w:rPr>
        <w:t>transferase</w:t>
      </w:r>
      <w:proofErr w:type="spellEnd"/>
      <w:r w:rsidR="00F13F2A">
        <w:rPr>
          <w:rFonts w:ascii="Times New Roman" w:hAnsi="Times New Roman" w:cs="Times New Roman"/>
        </w:rPr>
        <w:t xml:space="preserve"> of as an out</w:t>
      </w:r>
      <w:r w:rsidR="0018702F">
        <w:rPr>
          <w:rFonts w:ascii="Times New Roman" w:hAnsi="Times New Roman" w:cs="Times New Roman"/>
        </w:rPr>
        <w:t>-</w:t>
      </w:r>
      <w:r w:rsidR="00F13F2A">
        <w:rPr>
          <w:rFonts w:ascii="Times New Roman" w:hAnsi="Times New Roman" w:cs="Times New Roman"/>
        </w:rPr>
        <w:t>group</w:t>
      </w:r>
      <w:r>
        <w:rPr>
          <w:rFonts w:ascii="Times New Roman" w:hAnsi="Times New Roman" w:cs="Times New Roman"/>
        </w:rPr>
        <w:t>. The tree was computed from a 75 residue region within the conserved amino-terminal class III coenzyme A domain (</w:t>
      </w:r>
      <w:proofErr w:type="spellStart"/>
      <w:r>
        <w:rPr>
          <w:rFonts w:ascii="Times New Roman" w:hAnsi="Times New Roman" w:cs="Times New Roman"/>
        </w:rPr>
        <w:t>CaiB</w:t>
      </w:r>
      <w:proofErr w:type="spellEnd"/>
      <w:r>
        <w:rPr>
          <w:rFonts w:ascii="Times New Roman" w:hAnsi="Times New Roman" w:cs="Times New Roman"/>
        </w:rPr>
        <w:t>) using the neighbor-joining algorithm. Bootstrap values are shown at the nodes. Organic Lake sequences from this study are marked with an asterisk (*).</w:t>
      </w:r>
      <w:r w:rsidR="00F13F2A">
        <w:rPr>
          <w:rFonts w:ascii="Times New Roman" w:hAnsi="Times New Roman" w:cs="Times New Roman"/>
        </w:rPr>
        <w:t xml:space="preserve"> Numbers in parentheses are counts of sequences which clustered with the Organic Lake homolog shown in the tree with 90% amino acid identity.</w:t>
      </w:r>
      <w:r>
        <w:rPr>
          <w:rFonts w:ascii="Times New Roman" w:hAnsi="Times New Roman" w:cs="Times New Roman"/>
        </w:rPr>
        <w:t xml:space="preserve"> Sequences with confirmed DMSP </w:t>
      </w:r>
      <w:proofErr w:type="spellStart"/>
      <w:r>
        <w:rPr>
          <w:rFonts w:ascii="Times New Roman" w:hAnsi="Times New Roman" w:cs="Times New Roman"/>
        </w:rPr>
        <w:t>lyase</w:t>
      </w:r>
      <w:proofErr w:type="spellEnd"/>
      <w:r>
        <w:rPr>
          <w:rFonts w:ascii="Times New Roman" w:hAnsi="Times New Roman" w:cs="Times New Roman"/>
        </w:rPr>
        <w:t xml:space="preserve"> activity are shown in bold. </w:t>
      </w:r>
      <w:r w:rsidR="00F13F2A">
        <w:rPr>
          <w:rFonts w:ascii="Times New Roman" w:hAnsi="Times New Roman" w:cs="Times New Roman"/>
        </w:rPr>
        <w:t xml:space="preserve">Accession numbers from top to bottom are: </w:t>
      </w:r>
      <w:r w:rsidR="00F13F2A" w:rsidRPr="00F13F2A">
        <w:rPr>
          <w:rFonts w:ascii="Times New Roman" w:hAnsi="Times New Roman" w:cs="Times New Roman"/>
        </w:rPr>
        <w:t>EBA01716.1</w:t>
      </w:r>
      <w:r w:rsidR="00F13F2A">
        <w:rPr>
          <w:rFonts w:ascii="Times New Roman" w:hAnsi="Times New Roman" w:cs="Times New Roman"/>
        </w:rPr>
        <w:t xml:space="preserve">, </w:t>
      </w:r>
      <w:r w:rsidR="00F13F2A" w:rsidRPr="00F13F2A">
        <w:rPr>
          <w:rFonts w:ascii="Times New Roman" w:hAnsi="Times New Roman" w:cs="Times New Roman"/>
        </w:rPr>
        <w:t>AEV37420.1</w:t>
      </w:r>
      <w:r w:rsidR="00F13F2A">
        <w:rPr>
          <w:rFonts w:ascii="Times New Roman" w:hAnsi="Times New Roman" w:cs="Times New Roman"/>
        </w:rPr>
        <w:t xml:space="preserve">, </w:t>
      </w:r>
      <w:r w:rsidR="00F13F2A" w:rsidRPr="00F13F2A">
        <w:rPr>
          <w:rFonts w:ascii="Times New Roman" w:hAnsi="Times New Roman" w:cs="Times New Roman"/>
        </w:rPr>
        <w:t>ACY01992.1</w:t>
      </w:r>
      <w:r w:rsidR="00F13F2A">
        <w:rPr>
          <w:rFonts w:ascii="Times New Roman" w:hAnsi="Times New Roman" w:cs="Times New Roman"/>
        </w:rPr>
        <w:t xml:space="preserve">, </w:t>
      </w:r>
      <w:r w:rsidR="00F13F2A" w:rsidRPr="00F13F2A">
        <w:rPr>
          <w:rFonts w:ascii="Times New Roman" w:hAnsi="Times New Roman" w:cs="Times New Roman"/>
        </w:rPr>
        <w:t>ADZ91595.1</w:t>
      </w:r>
      <w:r w:rsidR="00F13F2A">
        <w:rPr>
          <w:rFonts w:ascii="Times New Roman" w:hAnsi="Times New Roman" w:cs="Times New Roman"/>
        </w:rPr>
        <w:t xml:space="preserve">, </w:t>
      </w:r>
      <w:r w:rsidR="00F13F2A" w:rsidRPr="00F13F2A">
        <w:rPr>
          <w:rFonts w:ascii="Times New Roman" w:hAnsi="Times New Roman" w:cs="Times New Roman"/>
        </w:rPr>
        <w:t>EAQ63474.1</w:t>
      </w:r>
      <w:r w:rsidR="00F13F2A">
        <w:rPr>
          <w:rFonts w:ascii="Times New Roman" w:hAnsi="Times New Roman" w:cs="Times New Roman"/>
        </w:rPr>
        <w:t xml:space="preserve">, </w:t>
      </w:r>
      <w:r w:rsidR="00F13F2A" w:rsidRPr="00F13F2A">
        <w:rPr>
          <w:rFonts w:ascii="Times New Roman" w:hAnsi="Times New Roman" w:cs="Times New Roman"/>
        </w:rPr>
        <w:t>ABR72937.1</w:t>
      </w:r>
      <w:r w:rsidR="00F13F2A">
        <w:rPr>
          <w:rFonts w:ascii="Times New Roman" w:hAnsi="Times New Roman" w:cs="Times New Roman"/>
        </w:rPr>
        <w:t xml:space="preserve">, </w:t>
      </w:r>
      <w:r w:rsidR="00F13F2A" w:rsidRPr="00F13F2A">
        <w:rPr>
          <w:rFonts w:ascii="Times New Roman" w:hAnsi="Times New Roman" w:cs="Times New Roman"/>
        </w:rPr>
        <w:lastRenderedPageBreak/>
        <w:t>ACV84065.1</w:t>
      </w:r>
      <w:r w:rsidR="00F13F2A">
        <w:rPr>
          <w:rFonts w:ascii="Times New Roman" w:hAnsi="Times New Roman" w:cs="Times New Roman"/>
        </w:rPr>
        <w:t xml:space="preserve">, </w:t>
      </w:r>
      <w:r w:rsidR="00F13F2A" w:rsidRPr="00F13F2A">
        <w:rPr>
          <w:rFonts w:ascii="Times New Roman" w:hAnsi="Times New Roman" w:cs="Times New Roman"/>
        </w:rPr>
        <w:t>ACY02894.1</w:t>
      </w:r>
      <w:r w:rsidR="00F13F2A">
        <w:rPr>
          <w:rFonts w:ascii="Times New Roman" w:hAnsi="Times New Roman" w:cs="Times New Roman"/>
        </w:rPr>
        <w:t xml:space="preserve">, </w:t>
      </w:r>
      <w:r w:rsidR="00F13F2A" w:rsidRPr="00F13F2A">
        <w:rPr>
          <w:rFonts w:ascii="Times New Roman" w:hAnsi="Times New Roman" w:cs="Times New Roman"/>
        </w:rPr>
        <w:t>ABI89851.1</w:t>
      </w:r>
      <w:r w:rsidR="00F13F2A">
        <w:rPr>
          <w:rFonts w:ascii="Times New Roman" w:hAnsi="Times New Roman" w:cs="Times New Roman"/>
        </w:rPr>
        <w:t xml:space="preserve">, </w:t>
      </w:r>
      <w:r w:rsidR="00F13F2A" w:rsidRPr="00F13F2A">
        <w:rPr>
          <w:rFonts w:ascii="Times New Roman" w:hAnsi="Times New Roman" w:cs="Times New Roman"/>
        </w:rPr>
        <w:t>YP_002822700.1</w:t>
      </w:r>
      <w:r w:rsidR="00F13F2A">
        <w:rPr>
          <w:rFonts w:ascii="Times New Roman" w:hAnsi="Times New Roman" w:cs="Times New Roman"/>
        </w:rPr>
        <w:t xml:space="preserve">, </w:t>
      </w:r>
      <w:r w:rsidR="00F13F2A" w:rsidRPr="00F13F2A">
        <w:rPr>
          <w:rFonts w:ascii="Times New Roman" w:hAnsi="Times New Roman" w:cs="Times New Roman"/>
        </w:rPr>
        <w:t>EEE36156.1</w:t>
      </w:r>
      <w:r w:rsidR="00F13F2A">
        <w:rPr>
          <w:rFonts w:ascii="Times New Roman" w:hAnsi="Times New Roman" w:cs="Times New Roman"/>
        </w:rPr>
        <w:t xml:space="preserve">, </w:t>
      </w:r>
      <w:r w:rsidR="00F13F2A" w:rsidRPr="00F13F2A">
        <w:rPr>
          <w:rFonts w:ascii="Times New Roman" w:hAnsi="Times New Roman" w:cs="Times New Roman"/>
        </w:rPr>
        <w:t>ABV95365.1</w:t>
      </w:r>
      <w:r w:rsidR="00F13F2A">
        <w:rPr>
          <w:rFonts w:ascii="Times New Roman" w:hAnsi="Times New Roman" w:cs="Times New Roman"/>
        </w:rPr>
        <w:t xml:space="preserve">, </w:t>
      </w:r>
      <w:r w:rsidR="00F13F2A" w:rsidRPr="00F13F2A">
        <w:rPr>
          <w:rFonts w:ascii="Times New Roman" w:hAnsi="Times New Roman" w:cs="Times New Roman"/>
        </w:rPr>
        <w:t>AAV94987.1</w:t>
      </w:r>
      <w:r w:rsidR="00F13F2A">
        <w:rPr>
          <w:rFonts w:ascii="Times New Roman" w:hAnsi="Times New Roman" w:cs="Times New Roman"/>
        </w:rPr>
        <w:t xml:space="preserve"> and </w:t>
      </w:r>
      <w:r w:rsidR="00F13F2A" w:rsidRPr="00F13F2A">
        <w:rPr>
          <w:rFonts w:ascii="Times New Roman" w:hAnsi="Times New Roman" w:cs="Times New Roman"/>
        </w:rPr>
        <w:t>EGB36199.1</w:t>
      </w:r>
      <w:r w:rsidR="00F13F2A">
        <w:rPr>
          <w:rFonts w:ascii="Times New Roman" w:hAnsi="Times New Roman" w:cs="Times New Roman"/>
        </w:rPr>
        <w:t>.</w:t>
      </w:r>
    </w:p>
    <w:p w:rsidR="00EA74B8" w:rsidRPr="00013611" w:rsidRDefault="00EA74B8" w:rsidP="00EA74B8">
      <w:pPr>
        <w:rPr>
          <w:rFonts w:ascii="Times New Roman" w:hAnsi="Times New Roman" w:cs="Times New Roman"/>
        </w:rPr>
      </w:pPr>
      <w:r>
        <w:rPr>
          <w:rFonts w:ascii="Times New Roman" w:hAnsi="Times New Roman" w:cs="Times New Roman"/>
        </w:rPr>
        <w:t>Figure</w:t>
      </w:r>
      <w:r w:rsidR="0018702F">
        <w:rPr>
          <w:rFonts w:ascii="Times New Roman" w:hAnsi="Times New Roman" w:cs="Times New Roman"/>
        </w:rPr>
        <w:t xml:space="preserve"> (dddL_tree)</w:t>
      </w:r>
      <w:r>
        <w:rPr>
          <w:rFonts w:ascii="Times New Roman" w:hAnsi="Times New Roman" w:cs="Times New Roman"/>
        </w:rPr>
        <w:t xml:space="preserve">. </w:t>
      </w:r>
      <w:proofErr w:type="spellStart"/>
      <w:proofErr w:type="gramStart"/>
      <w:r>
        <w:rPr>
          <w:rFonts w:ascii="Times New Roman" w:hAnsi="Times New Roman" w:cs="Times New Roman"/>
        </w:rPr>
        <w:t>Phylogenetic</w:t>
      </w:r>
      <w:proofErr w:type="spellEnd"/>
      <w:r>
        <w:rPr>
          <w:rFonts w:ascii="Times New Roman" w:hAnsi="Times New Roman" w:cs="Times New Roman"/>
        </w:rPr>
        <w:t xml:space="preserve"> tree of the amino acid sequence of </w:t>
      </w:r>
      <w:proofErr w:type="spellStart"/>
      <w:r>
        <w:rPr>
          <w:rFonts w:ascii="Times New Roman" w:hAnsi="Times New Roman" w:cs="Times New Roman"/>
        </w:rPr>
        <w:t>dddL</w:t>
      </w:r>
      <w:proofErr w:type="spellEnd"/>
      <w:r>
        <w:rPr>
          <w:rFonts w:ascii="Times New Roman" w:hAnsi="Times New Roman" w:cs="Times New Roman"/>
        </w:rPr>
        <w:t xml:space="preserve"> DMSP </w:t>
      </w:r>
      <w:proofErr w:type="spellStart"/>
      <w:r>
        <w:rPr>
          <w:rFonts w:ascii="Times New Roman" w:hAnsi="Times New Roman" w:cs="Times New Roman"/>
        </w:rPr>
        <w:t>lyase</w:t>
      </w:r>
      <w:proofErr w:type="spellEnd"/>
      <w:r>
        <w:rPr>
          <w:rFonts w:ascii="Times New Roman" w:hAnsi="Times New Roman" w:cs="Times New Roman"/>
        </w:rPr>
        <w:t xml:space="preserve"> </w:t>
      </w:r>
      <w:proofErr w:type="spellStart"/>
      <w:r>
        <w:rPr>
          <w:rFonts w:ascii="Times New Roman" w:hAnsi="Times New Roman" w:cs="Times New Roman"/>
        </w:rPr>
        <w:t>homologs</w:t>
      </w:r>
      <w:proofErr w:type="spellEnd"/>
      <w:r>
        <w:rPr>
          <w:rFonts w:ascii="Times New Roman" w:hAnsi="Times New Roman" w:cs="Times New Roman"/>
        </w:rPr>
        <w:t xml:space="preserve"> from Organic Lake and public databases.</w:t>
      </w:r>
      <w:proofErr w:type="gramEnd"/>
      <w:r>
        <w:rPr>
          <w:rFonts w:ascii="Times New Roman" w:hAnsi="Times New Roman" w:cs="Times New Roman"/>
        </w:rPr>
        <w:t xml:space="preserve"> The tree was computed from an 84 residue N-terminal region using the neighbor-joining algorithm. Bootstrap values are shown at the nodes. Organic Lake sequences from this study are marked with an asterisk (*). Numbers in parentheses are counts of sequences which clustered with the Organic Lake homolog shown in the tree with 90% amino acid identity. Sequences with confirmed DMSP </w:t>
      </w:r>
      <w:proofErr w:type="spellStart"/>
      <w:r>
        <w:rPr>
          <w:rFonts w:ascii="Times New Roman" w:hAnsi="Times New Roman" w:cs="Times New Roman"/>
        </w:rPr>
        <w:t>lyase</w:t>
      </w:r>
      <w:proofErr w:type="spellEnd"/>
      <w:r>
        <w:rPr>
          <w:rFonts w:ascii="Times New Roman" w:hAnsi="Times New Roman" w:cs="Times New Roman"/>
        </w:rPr>
        <w:t xml:space="preserve"> activity are shown in bold. Accession numbers from top to bottom are: </w:t>
      </w:r>
      <w:r w:rsidRPr="00EA74B8">
        <w:rPr>
          <w:rFonts w:ascii="Times New Roman" w:hAnsi="Times New Roman" w:cs="Times New Roman"/>
        </w:rPr>
        <w:t>EEB86351.1</w:t>
      </w:r>
      <w:r>
        <w:rPr>
          <w:rFonts w:ascii="Times New Roman" w:hAnsi="Times New Roman" w:cs="Times New Roman"/>
        </w:rPr>
        <w:t xml:space="preserve">, </w:t>
      </w:r>
      <w:r w:rsidRPr="00EA74B8">
        <w:rPr>
          <w:rFonts w:ascii="Times New Roman" w:hAnsi="Times New Roman" w:cs="Times New Roman"/>
        </w:rPr>
        <w:t>ADK55772.1</w:t>
      </w:r>
      <w:r>
        <w:rPr>
          <w:rFonts w:ascii="Times New Roman" w:hAnsi="Times New Roman" w:cs="Times New Roman"/>
        </w:rPr>
        <w:t xml:space="preserve">, </w:t>
      </w:r>
      <w:r w:rsidRPr="00EA74B8">
        <w:rPr>
          <w:rFonts w:ascii="Times New Roman" w:hAnsi="Times New Roman" w:cs="Times New Roman"/>
        </w:rPr>
        <w:t>EAQ07081.1</w:t>
      </w:r>
      <w:r>
        <w:rPr>
          <w:rFonts w:ascii="Times New Roman" w:hAnsi="Times New Roman" w:cs="Times New Roman"/>
        </w:rPr>
        <w:t xml:space="preserve">, </w:t>
      </w:r>
      <w:r w:rsidR="0096549F" w:rsidRPr="0096549F">
        <w:rPr>
          <w:rFonts w:ascii="Times New Roman" w:hAnsi="Times New Roman" w:cs="Times New Roman"/>
        </w:rPr>
        <w:t>EEE47811.1</w:t>
      </w:r>
      <w:r w:rsidR="0096549F">
        <w:rPr>
          <w:rFonts w:ascii="Times New Roman" w:hAnsi="Times New Roman" w:cs="Times New Roman"/>
        </w:rPr>
        <w:t xml:space="preserve">, </w:t>
      </w:r>
      <w:r w:rsidR="0096549F" w:rsidRPr="0096549F">
        <w:rPr>
          <w:rFonts w:ascii="Times New Roman" w:hAnsi="Times New Roman" w:cs="Times New Roman"/>
        </w:rPr>
        <w:t>EAV43167.1</w:t>
      </w:r>
      <w:r w:rsidR="00B208E7">
        <w:rPr>
          <w:rFonts w:ascii="Times New Roman" w:hAnsi="Times New Roman" w:cs="Times New Roman"/>
        </w:rPr>
        <w:t>,</w:t>
      </w:r>
      <w:r w:rsidR="0096549F">
        <w:rPr>
          <w:rFonts w:ascii="Times New Roman" w:hAnsi="Times New Roman" w:cs="Times New Roman"/>
        </w:rPr>
        <w:t xml:space="preserve"> </w:t>
      </w:r>
      <w:r w:rsidR="0096549F" w:rsidRPr="0096549F">
        <w:rPr>
          <w:rFonts w:ascii="Times New Roman" w:hAnsi="Times New Roman" w:cs="Times New Roman"/>
        </w:rPr>
        <w:t>EAU41122.1</w:t>
      </w:r>
      <w:r w:rsidR="0096549F">
        <w:rPr>
          <w:rFonts w:ascii="Times New Roman" w:hAnsi="Times New Roman" w:cs="Times New Roman"/>
        </w:rPr>
        <w:t xml:space="preserve">, </w:t>
      </w:r>
      <w:r w:rsidR="0096549F" w:rsidRPr="0096549F">
        <w:rPr>
          <w:rFonts w:ascii="Times New Roman" w:hAnsi="Times New Roman" w:cs="Times New Roman"/>
        </w:rPr>
        <w:t>EAQ10619.1</w:t>
      </w:r>
      <w:r w:rsidR="0096549F">
        <w:rPr>
          <w:rFonts w:ascii="Times New Roman" w:hAnsi="Times New Roman" w:cs="Times New Roman"/>
        </w:rPr>
        <w:t xml:space="preserve">, </w:t>
      </w:r>
      <w:r w:rsidR="0096549F" w:rsidRPr="0096549F">
        <w:rPr>
          <w:rFonts w:ascii="Times New Roman" w:hAnsi="Times New Roman" w:cs="Times New Roman"/>
        </w:rPr>
        <w:t>ABV95046.1</w:t>
      </w:r>
      <w:r w:rsidR="0096549F">
        <w:rPr>
          <w:rFonts w:ascii="Times New Roman" w:hAnsi="Times New Roman" w:cs="Times New Roman"/>
        </w:rPr>
        <w:t xml:space="preserve">, </w:t>
      </w:r>
      <w:r w:rsidR="0096549F" w:rsidRPr="0096549F">
        <w:rPr>
          <w:rFonts w:ascii="Times New Roman" w:hAnsi="Times New Roman" w:cs="Times New Roman"/>
        </w:rPr>
        <w:t>EAQ04071.1</w:t>
      </w:r>
      <w:r w:rsidR="0096549F">
        <w:rPr>
          <w:rFonts w:ascii="Times New Roman" w:hAnsi="Times New Roman" w:cs="Times New Roman"/>
        </w:rPr>
        <w:t xml:space="preserve">, </w:t>
      </w:r>
      <w:r w:rsidR="0096549F" w:rsidRPr="0096549F">
        <w:rPr>
          <w:rFonts w:ascii="Times New Roman" w:hAnsi="Times New Roman" w:cs="Times New Roman"/>
        </w:rPr>
        <w:t>ABA77574.1</w:t>
      </w:r>
      <w:r w:rsidR="0096549F">
        <w:rPr>
          <w:rFonts w:ascii="Times New Roman" w:hAnsi="Times New Roman" w:cs="Times New Roman"/>
        </w:rPr>
        <w:t xml:space="preserve"> and </w:t>
      </w:r>
      <w:r w:rsidR="0096549F" w:rsidRPr="0096549F">
        <w:rPr>
          <w:rFonts w:ascii="Times New Roman" w:hAnsi="Times New Roman" w:cs="Times New Roman"/>
        </w:rPr>
        <w:t>EHJ04839.1</w:t>
      </w:r>
      <w:r w:rsidR="0096549F">
        <w:rPr>
          <w:rFonts w:ascii="Times New Roman" w:hAnsi="Times New Roman" w:cs="Times New Roman"/>
        </w:rPr>
        <w:t>.</w:t>
      </w:r>
    </w:p>
    <w:p w:rsidR="00E51918" w:rsidRPr="00013611" w:rsidRDefault="00E51918">
      <w:pPr>
        <w:rPr>
          <w:rFonts w:ascii="Times New Roman" w:hAnsi="Times New Roman" w:cs="Times New Roman"/>
        </w:rPr>
      </w:pPr>
    </w:p>
    <w:sectPr w:rsidR="00E51918" w:rsidRPr="00013611" w:rsidSect="009C12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357967"/>
    <w:rsid w:val="00013611"/>
    <w:rsid w:val="000624B0"/>
    <w:rsid w:val="000756E3"/>
    <w:rsid w:val="00082597"/>
    <w:rsid w:val="00087961"/>
    <w:rsid w:val="000A3713"/>
    <w:rsid w:val="000B4460"/>
    <w:rsid w:val="0018702F"/>
    <w:rsid w:val="00233629"/>
    <w:rsid w:val="002C0EA3"/>
    <w:rsid w:val="002D5666"/>
    <w:rsid w:val="002D5A7F"/>
    <w:rsid w:val="002F7525"/>
    <w:rsid w:val="00357967"/>
    <w:rsid w:val="00435D17"/>
    <w:rsid w:val="004607B6"/>
    <w:rsid w:val="004851A0"/>
    <w:rsid w:val="00512BC5"/>
    <w:rsid w:val="00595491"/>
    <w:rsid w:val="005D7338"/>
    <w:rsid w:val="006A02F7"/>
    <w:rsid w:val="006A5132"/>
    <w:rsid w:val="006C7209"/>
    <w:rsid w:val="007122AA"/>
    <w:rsid w:val="007140EC"/>
    <w:rsid w:val="00773146"/>
    <w:rsid w:val="007C45B8"/>
    <w:rsid w:val="008C5B36"/>
    <w:rsid w:val="00915FC1"/>
    <w:rsid w:val="00953584"/>
    <w:rsid w:val="0096549F"/>
    <w:rsid w:val="009C1289"/>
    <w:rsid w:val="009D674F"/>
    <w:rsid w:val="00A523F9"/>
    <w:rsid w:val="00A97321"/>
    <w:rsid w:val="00AB0AAD"/>
    <w:rsid w:val="00B050EA"/>
    <w:rsid w:val="00B208E7"/>
    <w:rsid w:val="00D44F48"/>
    <w:rsid w:val="00D93D50"/>
    <w:rsid w:val="00E02E4C"/>
    <w:rsid w:val="00E51918"/>
    <w:rsid w:val="00EA74B8"/>
    <w:rsid w:val="00ED49E7"/>
    <w:rsid w:val="00F13F2A"/>
    <w:rsid w:val="00F1549F"/>
    <w:rsid w:val="00F7489E"/>
    <w:rsid w:val="00F80424"/>
    <w:rsid w:val="00FF23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2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29</cp:revision>
  <dcterms:created xsi:type="dcterms:W3CDTF">2012-03-05T07:46:00Z</dcterms:created>
  <dcterms:modified xsi:type="dcterms:W3CDTF">2012-07-22T02:36:00Z</dcterms:modified>
</cp:coreProperties>
</file>