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D9358" w14:textId="0A1E4CBB" w:rsidR="30374D8C" w:rsidRDefault="30374D8C" w:rsidP="00CC3903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3DB9BFA" wp14:editId="54A7E105">
            <wp:extent cx="2495550" cy="1838325"/>
            <wp:effectExtent l="0" t="0" r="0" b="0"/>
            <wp:docPr id="10424561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293" w14:textId="581E322F" w:rsidR="30374D8C" w:rsidRDefault="00CC3903" w:rsidP="30374D8C">
      <w:r>
        <w:rPr>
          <w:rFonts w:ascii="Calibri" w:eastAsia="Calibri" w:hAnsi="Calibri" w:cs="Calibri"/>
        </w:rPr>
        <w:t>T</w:t>
      </w:r>
      <w:r w:rsidR="30374D8C" w:rsidRPr="30374D8C">
        <w:rPr>
          <w:rFonts w:ascii="Calibri" w:eastAsia="Calibri" w:hAnsi="Calibri" w:cs="Calibri"/>
        </w:rPr>
        <w:t xml:space="preserve">o upload software to esp8266 chip must be in programming </w:t>
      </w:r>
      <w:proofErr w:type="gramStart"/>
      <w:r w:rsidR="30374D8C" w:rsidRPr="30374D8C">
        <w:rPr>
          <w:rFonts w:ascii="Calibri" w:eastAsia="Calibri" w:hAnsi="Calibri" w:cs="Calibri"/>
        </w:rPr>
        <w:t>mode  :</w:t>
      </w:r>
      <w:proofErr w:type="gramEnd"/>
    </w:p>
    <w:p w14:paraId="5BB548A5" w14:textId="0BF25281" w:rsidR="30374D8C" w:rsidRDefault="30374D8C" w:rsidP="30374D8C">
      <w:pPr>
        <w:rPr>
          <w:rFonts w:ascii="Calibri" w:eastAsia="Calibri" w:hAnsi="Calibri" w:cs="Calibri"/>
        </w:rPr>
      </w:pPr>
      <w:r w:rsidRPr="30374D8C">
        <w:rPr>
          <w:rFonts w:ascii="Calibri" w:eastAsia="Calibri" w:hAnsi="Calibri" w:cs="Calibri"/>
        </w:rPr>
        <w:t xml:space="preserve">Wiring 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0374D8C" w14:paraId="5EDB8637" w14:textId="77777777" w:rsidTr="30374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94D60A5" w14:textId="2AA559BE" w:rsidR="30374D8C" w:rsidRDefault="30374D8C" w:rsidP="30374D8C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 xml:space="preserve">esp8266 </w:t>
            </w:r>
          </w:p>
        </w:tc>
        <w:tc>
          <w:tcPr>
            <w:tcW w:w="3120" w:type="dxa"/>
          </w:tcPr>
          <w:p w14:paraId="224D90D6" w14:textId="23FE9EDD" w:rsidR="30374D8C" w:rsidRDefault="30374D8C" w:rsidP="30374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0374D8C">
              <w:rPr>
                <w:rFonts w:ascii="Calibri" w:eastAsia="Calibri" w:hAnsi="Calibri" w:cs="Calibri"/>
              </w:rPr>
              <w:t>Arduino</w:t>
            </w:r>
          </w:p>
        </w:tc>
        <w:tc>
          <w:tcPr>
            <w:tcW w:w="3120" w:type="dxa"/>
          </w:tcPr>
          <w:p w14:paraId="5F7A4265" w14:textId="1527AD25" w:rsidR="30374D8C" w:rsidRDefault="30374D8C" w:rsidP="30374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Power Supply</w:t>
            </w:r>
          </w:p>
        </w:tc>
      </w:tr>
      <w:tr w:rsidR="30374D8C" w14:paraId="45165923" w14:textId="77777777" w:rsidTr="3037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E272D8D" w14:textId="2EEBB5CA" w:rsidR="30374D8C" w:rsidRDefault="30374D8C" w:rsidP="30374D8C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RX</w:t>
            </w:r>
          </w:p>
        </w:tc>
        <w:tc>
          <w:tcPr>
            <w:tcW w:w="3120" w:type="dxa"/>
          </w:tcPr>
          <w:p w14:paraId="72D13879" w14:textId="2D804BAB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RX</w:t>
            </w:r>
          </w:p>
        </w:tc>
        <w:tc>
          <w:tcPr>
            <w:tcW w:w="3120" w:type="dxa"/>
          </w:tcPr>
          <w:p w14:paraId="26A38911" w14:textId="4B5F0E64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30374D8C" w14:paraId="54F13EB8" w14:textId="77777777" w:rsidTr="3037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21A7290" w14:textId="1510F026" w:rsidR="30374D8C" w:rsidRDefault="30374D8C" w:rsidP="30374D8C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TX</w:t>
            </w:r>
          </w:p>
        </w:tc>
        <w:tc>
          <w:tcPr>
            <w:tcW w:w="3120" w:type="dxa"/>
          </w:tcPr>
          <w:p w14:paraId="27CFFCD1" w14:textId="6CA4AD97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TX</w:t>
            </w:r>
          </w:p>
        </w:tc>
        <w:tc>
          <w:tcPr>
            <w:tcW w:w="3120" w:type="dxa"/>
          </w:tcPr>
          <w:p w14:paraId="2FB10D98" w14:textId="297A4238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30374D8C" w14:paraId="07CA53B0" w14:textId="77777777" w:rsidTr="3037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8C9980" w14:textId="40F62623" w:rsidR="30374D8C" w:rsidRDefault="30374D8C" w:rsidP="30374D8C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VCC &amp; CH_PD</w:t>
            </w:r>
          </w:p>
        </w:tc>
        <w:tc>
          <w:tcPr>
            <w:tcW w:w="3120" w:type="dxa"/>
          </w:tcPr>
          <w:p w14:paraId="131A45A0" w14:textId="2AE968BC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</w:tcPr>
          <w:p w14:paraId="3787CA9D" w14:textId="143B17DF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3.3 V</w:t>
            </w:r>
          </w:p>
        </w:tc>
      </w:tr>
      <w:tr w:rsidR="30374D8C" w14:paraId="29C8594C" w14:textId="77777777" w:rsidTr="30374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EFE493C" w14:textId="33447774" w:rsidR="30374D8C" w:rsidRDefault="30374D8C" w:rsidP="30374D8C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GND &amp; PGIO0</w:t>
            </w:r>
          </w:p>
        </w:tc>
        <w:tc>
          <w:tcPr>
            <w:tcW w:w="3120" w:type="dxa"/>
          </w:tcPr>
          <w:p w14:paraId="3A216032" w14:textId="49E8D802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GND</w:t>
            </w:r>
          </w:p>
        </w:tc>
        <w:tc>
          <w:tcPr>
            <w:tcW w:w="3120" w:type="dxa"/>
          </w:tcPr>
          <w:p w14:paraId="4E83F327" w14:textId="7FFA815E" w:rsidR="30374D8C" w:rsidRDefault="30374D8C" w:rsidP="30374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GND</w:t>
            </w:r>
          </w:p>
        </w:tc>
      </w:tr>
    </w:tbl>
    <w:p w14:paraId="728A23C6" w14:textId="7E79F328" w:rsidR="30374D8C" w:rsidRDefault="30374D8C" w:rsidP="30374D8C">
      <w:pPr>
        <w:rPr>
          <w:rFonts w:ascii="Calibri" w:eastAsia="Calibri" w:hAnsi="Calibri" w:cs="Calibri"/>
          <w:color w:val="FF0000"/>
        </w:rPr>
      </w:pPr>
      <w:r w:rsidRPr="30374D8C">
        <w:rPr>
          <w:rFonts w:ascii="Calibri" w:eastAsia="Calibri" w:hAnsi="Calibri" w:cs="Calibri"/>
          <w:color w:val="FF0000"/>
        </w:rPr>
        <w:t>MUST keep Arduino Reset Button Hold while uploading software</w:t>
      </w:r>
    </w:p>
    <w:p w14:paraId="7F22AAD7" w14:textId="777899C1" w:rsidR="30374D8C" w:rsidRDefault="30374D8C" w:rsidP="30374D8C">
      <w:pPr>
        <w:rPr>
          <w:rFonts w:ascii="Calibri" w:eastAsia="Calibri" w:hAnsi="Calibri" w:cs="Calibri"/>
        </w:rPr>
      </w:pPr>
      <w:r w:rsidRPr="30374D8C">
        <w:rPr>
          <w:rFonts w:ascii="Calibri" w:eastAsia="Calibri" w:hAnsi="Calibri" w:cs="Calibri"/>
        </w:rPr>
        <w:t>To run the software keep wire as it</w:t>
      </w:r>
      <w:r w:rsidR="0024615D">
        <w:rPr>
          <w:rFonts w:ascii="Calibri" w:eastAsia="Calibri" w:hAnsi="Calibri" w:cs="Calibri"/>
        </w:rPr>
        <w:t xml:space="preserve"> i</w:t>
      </w:r>
      <w:r w:rsidRPr="30374D8C">
        <w:rPr>
          <w:rFonts w:ascii="Calibri" w:eastAsia="Calibri" w:hAnsi="Calibri" w:cs="Calibri"/>
        </w:rPr>
        <w:t>s but remove GPIO0 connection from Arduino.</w:t>
      </w:r>
    </w:p>
    <w:p w14:paraId="40398787" w14:textId="43A30017" w:rsidR="30374D8C" w:rsidRDefault="30374D8C" w:rsidP="30374D8C">
      <w:pPr>
        <w:rPr>
          <w:rFonts w:ascii="Calibri" w:eastAsia="Calibri" w:hAnsi="Calibri" w:cs="Calibri"/>
        </w:rPr>
      </w:pPr>
      <w:bookmarkStart w:id="0" w:name="_GoBack"/>
      <w:bookmarkEnd w:id="0"/>
    </w:p>
    <w:p w14:paraId="367E669A" w14:textId="4BA9DE30" w:rsidR="30374D8C" w:rsidRDefault="30374D8C" w:rsidP="30374D8C">
      <w:pPr>
        <w:rPr>
          <w:rFonts w:ascii="Calibri" w:eastAsia="Calibri" w:hAnsi="Calibri" w:cs="Calibri"/>
        </w:rPr>
      </w:pPr>
    </w:p>
    <w:sectPr w:rsidR="3037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74D8C"/>
    <w:rsid w:val="0024615D"/>
    <w:rsid w:val="00CC3903"/>
    <w:rsid w:val="3037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CE3F"/>
  <w15:chartTrackingRefBased/>
  <w15:docId w15:val="{8F81810F-819E-4784-9EC1-2FF01B30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Sherif</cp:lastModifiedBy>
  <cp:revision>3</cp:revision>
  <dcterms:created xsi:type="dcterms:W3CDTF">2012-08-07T16:44:00Z</dcterms:created>
  <dcterms:modified xsi:type="dcterms:W3CDTF">2018-03-19T16:27:00Z</dcterms:modified>
</cp:coreProperties>
</file>