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129D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SAMPLE 2 – SIGNED STATEMENT OF WORK (SOW)</w:t>
      </w:r>
    </w:p>
    <w:p w14:paraId="26ACD79F" w14:textId="77777777" w:rsidR="007E0E75" w:rsidRPr="007E0E75" w:rsidRDefault="007E0E75" w:rsidP="007E0E75">
      <w:r w:rsidRPr="007E0E75">
        <w:rPr>
          <w:b/>
          <w:bCs/>
        </w:rPr>
        <w:t>SOW No.: PVHS-FSS/2025/HAT-002</w:t>
      </w:r>
      <w:r w:rsidRPr="007E0E75">
        <w:br/>
      </w:r>
      <w:r w:rsidRPr="007E0E75">
        <w:rPr>
          <w:b/>
          <w:bCs/>
        </w:rPr>
        <w:t xml:space="preserve">Between </w:t>
      </w:r>
      <w:proofErr w:type="spellStart"/>
      <w:r w:rsidRPr="007E0E75">
        <w:rPr>
          <w:b/>
          <w:bCs/>
        </w:rPr>
        <w:t>PrimeVolta</w:t>
      </w:r>
      <w:proofErr w:type="spellEnd"/>
      <w:r w:rsidRPr="007E0E75">
        <w:rPr>
          <w:b/>
          <w:bCs/>
        </w:rPr>
        <w:t xml:space="preserve"> Hardware Solutions (“Vendor”) and </w:t>
      </w:r>
      <w:proofErr w:type="spellStart"/>
      <w:r w:rsidRPr="007E0E75">
        <w:rPr>
          <w:b/>
          <w:bCs/>
        </w:rPr>
        <w:t>FinSecure</w:t>
      </w:r>
      <w:proofErr w:type="spellEnd"/>
      <w:r w:rsidRPr="007E0E75">
        <w:rPr>
          <w:b/>
          <w:bCs/>
        </w:rPr>
        <w:t xml:space="preserve"> Services (“Client”)</w:t>
      </w:r>
    </w:p>
    <w:p w14:paraId="4FD8A648" w14:textId="77777777" w:rsidR="007E0E75" w:rsidRPr="007E0E75" w:rsidRDefault="007E0E75" w:rsidP="007E0E75">
      <w:r w:rsidRPr="007E0E75">
        <w:rPr>
          <w:b/>
          <w:bCs/>
        </w:rPr>
        <w:t>Effective Date:</w:t>
      </w:r>
      <w:r w:rsidRPr="007E0E75">
        <w:t xml:space="preserve"> </w:t>
      </w:r>
      <w:r w:rsidRPr="007E0E75">
        <w:rPr>
          <w:b/>
          <w:bCs/>
          <w:i/>
          <w:iCs/>
        </w:rPr>
        <w:t>/</w:t>
      </w:r>
      <w:r w:rsidRPr="007E0E75">
        <w:t>/2025</w:t>
      </w:r>
      <w:r w:rsidRPr="007E0E75">
        <w:br/>
      </w:r>
      <w:r w:rsidRPr="007E0E75">
        <w:rPr>
          <w:b/>
          <w:bCs/>
        </w:rPr>
        <w:t>Location:</w:t>
      </w:r>
      <w:r w:rsidRPr="007E0E75">
        <w:t xml:space="preserve"> Nationwide (India)</w:t>
      </w:r>
    </w:p>
    <w:p w14:paraId="457008D9" w14:textId="44981C33" w:rsidR="007E0E75" w:rsidRPr="007E0E75" w:rsidRDefault="007E0E75" w:rsidP="007E0E75"/>
    <w:p w14:paraId="76104DDC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1. Purpose and Background</w:t>
      </w:r>
    </w:p>
    <w:p w14:paraId="6A87F9BD" w14:textId="77777777" w:rsidR="007E0E75" w:rsidRPr="007E0E75" w:rsidRDefault="007E0E75" w:rsidP="007E0E75">
      <w:r w:rsidRPr="007E0E75">
        <w:t xml:space="preserve">1.1 This Statement of Work (“SOW”) is issued pursuant to the Master Services Agreement (“MSA”) executed between </w:t>
      </w:r>
      <w:proofErr w:type="spellStart"/>
      <w:r w:rsidRPr="007E0E75">
        <w:rPr>
          <w:b/>
          <w:bCs/>
        </w:rPr>
        <w:t>PrimeVolta</w:t>
      </w:r>
      <w:proofErr w:type="spellEnd"/>
      <w:r w:rsidRPr="007E0E75">
        <w:rPr>
          <w:b/>
          <w:bCs/>
        </w:rPr>
        <w:t xml:space="preserve"> Hardware Solutions</w:t>
      </w:r>
      <w:r w:rsidRPr="007E0E75">
        <w:t xml:space="preserve">, incorporated under the Companies Act, 2013 (“Vendor”), and </w:t>
      </w:r>
      <w:proofErr w:type="spellStart"/>
      <w:r w:rsidRPr="007E0E75">
        <w:rPr>
          <w:b/>
          <w:bCs/>
        </w:rPr>
        <w:t>FinSecure</w:t>
      </w:r>
      <w:proofErr w:type="spellEnd"/>
      <w:r w:rsidRPr="007E0E75">
        <w:rPr>
          <w:b/>
          <w:bCs/>
        </w:rPr>
        <w:t xml:space="preserve"> Services</w:t>
      </w:r>
      <w:r w:rsidRPr="007E0E75">
        <w:t>, a BFSI company with headquarters at [Address] (“Client”).</w:t>
      </w:r>
    </w:p>
    <w:p w14:paraId="7D84BB92" w14:textId="77777777" w:rsidR="007E0E75" w:rsidRPr="007E0E75" w:rsidRDefault="007E0E75" w:rsidP="007E0E75">
      <w:r w:rsidRPr="007E0E75">
        <w:t xml:space="preserve">1.2 The purpose of this SOW is to define the detailed scope, technical specifications, deliverables, timelines, quality standards, acceptance criteria, training, warranties, and risk mitigation measures for the </w:t>
      </w:r>
      <w:r w:rsidRPr="007E0E75">
        <w:rPr>
          <w:b/>
          <w:bCs/>
        </w:rPr>
        <w:t>design, manufacture, supply, integration, and maintenance of Secure Hardware Authentication Terminals (HAT-900 Series)</w:t>
      </w:r>
      <w:r w:rsidRPr="007E0E75">
        <w:t xml:space="preserve"> for </w:t>
      </w:r>
      <w:proofErr w:type="spellStart"/>
      <w:r w:rsidRPr="007E0E75">
        <w:t>FinSecure</w:t>
      </w:r>
      <w:proofErr w:type="spellEnd"/>
      <w:r w:rsidRPr="007E0E75">
        <w:t xml:space="preserve"> Services’ branch offices and corporate operations.</w:t>
      </w:r>
    </w:p>
    <w:p w14:paraId="681CD02A" w14:textId="77777777" w:rsidR="007E0E75" w:rsidRPr="007E0E75" w:rsidRDefault="007E0E75" w:rsidP="007E0E75">
      <w:r w:rsidRPr="007E0E75">
        <w:t>1.3 The SOW is supplemental to the MSA; in case of conflict, the MSA shall prevail except where explicitly modified herein.</w:t>
      </w:r>
    </w:p>
    <w:p w14:paraId="346ACC7A" w14:textId="1A7EA31A" w:rsidR="007E0E75" w:rsidRPr="007E0E75" w:rsidRDefault="007E0E75" w:rsidP="007E0E75"/>
    <w:p w14:paraId="00332969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2. Definitions</w:t>
      </w:r>
    </w:p>
    <w:p w14:paraId="45C84064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“Hardware Units”</w:t>
      </w:r>
      <w:r w:rsidRPr="007E0E75">
        <w:t>: HAT-900 Series secure authentication terminals.</w:t>
      </w:r>
    </w:p>
    <w:p w14:paraId="2E5B0C5B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“Integration Services”</w:t>
      </w:r>
      <w:r w:rsidRPr="007E0E75">
        <w:t xml:space="preserve">: Activities required to integrate Hardware Units with </w:t>
      </w:r>
      <w:proofErr w:type="spellStart"/>
      <w:r w:rsidRPr="007E0E75">
        <w:t>FinSecure’s</w:t>
      </w:r>
      <w:proofErr w:type="spellEnd"/>
      <w:r w:rsidRPr="007E0E75">
        <w:t xml:space="preserve"> Identity Access Management (IAM) and transaction systems.</w:t>
      </w:r>
    </w:p>
    <w:p w14:paraId="75F5C09E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“Acceptance Testing”</w:t>
      </w:r>
      <w:r w:rsidRPr="007E0E75">
        <w:t>: Testing procedure described in Section 6, which must be completed prior to Client’s formal acceptance.</w:t>
      </w:r>
    </w:p>
    <w:p w14:paraId="6FEB6B20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“Firmware”</w:t>
      </w:r>
      <w:r w:rsidRPr="007E0E75">
        <w:t>: Embedded software running on the HAT devices, including security modules, encryption protocols, and communication firmware.</w:t>
      </w:r>
    </w:p>
    <w:p w14:paraId="3579A309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“CR / Change Request”</w:t>
      </w:r>
      <w:r w:rsidRPr="007E0E75">
        <w:t>: Any modification to scope, timeline, or cost requiring mutual written consent.</w:t>
      </w:r>
    </w:p>
    <w:p w14:paraId="16706637" w14:textId="77777777" w:rsidR="007E0E75" w:rsidRPr="007E0E75" w:rsidRDefault="007E0E75" w:rsidP="007E0E75">
      <w:pPr>
        <w:numPr>
          <w:ilvl w:val="0"/>
          <w:numId w:val="1"/>
        </w:numPr>
      </w:pPr>
      <w:r w:rsidRPr="007E0E75">
        <w:rPr>
          <w:b/>
          <w:bCs/>
        </w:rPr>
        <w:t>“Maintenance Services”</w:t>
      </w:r>
      <w:r w:rsidRPr="007E0E75">
        <w:t>: Activities related to preventive, corrective, and patch management support post-deployment.</w:t>
      </w:r>
    </w:p>
    <w:p w14:paraId="710E0C91" w14:textId="0743D65E" w:rsidR="007E0E75" w:rsidRPr="007E0E75" w:rsidRDefault="007E0E75" w:rsidP="007E0E75"/>
    <w:p w14:paraId="4305068B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 Scope of Work</w:t>
      </w:r>
    </w:p>
    <w:p w14:paraId="32D8E3AE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3.1 Hardware Design &amp; Technical Specifications</w:t>
      </w:r>
    </w:p>
    <w:p w14:paraId="45A3543D" w14:textId="77777777" w:rsidR="007E0E75" w:rsidRPr="007E0E75" w:rsidRDefault="007E0E75" w:rsidP="007E0E75">
      <w:r w:rsidRPr="007E0E75">
        <w:t xml:space="preserve">3.1.1 Vendor shall design, manufacture, and deliver </w:t>
      </w:r>
      <w:r w:rsidRPr="007E0E75">
        <w:rPr>
          <w:b/>
          <w:bCs/>
        </w:rPr>
        <w:t>1,200 units</w:t>
      </w:r>
      <w:r w:rsidRPr="007E0E75">
        <w:t xml:space="preserve"> of HAT-900 Series terminals with the following specifications:</w:t>
      </w:r>
    </w:p>
    <w:p w14:paraId="25E393AF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Biometric fingerprint module (FAP 30 certified)</w:t>
      </w:r>
    </w:p>
    <w:p w14:paraId="26A56D27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32-bit ARM Cortex-M33 processor with secure boot</w:t>
      </w:r>
    </w:p>
    <w:p w14:paraId="33593D12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On-device Hardware Security Module (HSM Lite)</w:t>
      </w:r>
    </w:p>
    <w:p w14:paraId="0188B575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USB 3.0 and Ethernet connectivity</w:t>
      </w:r>
    </w:p>
    <w:p w14:paraId="74A5FBC7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5” color touchscreen with resistive/ capacitive input</w:t>
      </w:r>
    </w:p>
    <w:p w14:paraId="1EB8FCEE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AES-256 encryption for all stored and transmitted data</w:t>
      </w:r>
    </w:p>
    <w:p w14:paraId="39CBEA3D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Tamper detection switch with real-time alerts</w:t>
      </w:r>
    </w:p>
    <w:p w14:paraId="5EE5ED57" w14:textId="77777777" w:rsidR="007E0E75" w:rsidRPr="007E0E75" w:rsidRDefault="007E0E75" w:rsidP="007E0E75">
      <w:pPr>
        <w:numPr>
          <w:ilvl w:val="0"/>
          <w:numId w:val="2"/>
        </w:numPr>
      </w:pPr>
      <w:r w:rsidRPr="007E0E75">
        <w:t>Endurance rating: ≥5 years with EEPROM write cycles ≥100,000</w:t>
      </w:r>
    </w:p>
    <w:p w14:paraId="35CF11E0" w14:textId="77777777" w:rsidR="007E0E75" w:rsidRPr="007E0E75" w:rsidRDefault="007E0E75" w:rsidP="007E0E75">
      <w:r w:rsidRPr="007E0E75">
        <w:t>3.1.2 Vendor shall ensure compliance with:</w:t>
      </w:r>
    </w:p>
    <w:p w14:paraId="63ED8E19" w14:textId="77777777" w:rsidR="007E0E75" w:rsidRPr="007E0E75" w:rsidRDefault="007E0E75" w:rsidP="007E0E75">
      <w:pPr>
        <w:numPr>
          <w:ilvl w:val="0"/>
          <w:numId w:val="3"/>
        </w:numPr>
      </w:pPr>
      <w:r w:rsidRPr="007E0E75">
        <w:t>ISO 9001:2015 (Quality Management Systems)</w:t>
      </w:r>
    </w:p>
    <w:p w14:paraId="2B71391D" w14:textId="77777777" w:rsidR="007E0E75" w:rsidRPr="007E0E75" w:rsidRDefault="007E0E75" w:rsidP="007E0E75">
      <w:pPr>
        <w:numPr>
          <w:ilvl w:val="0"/>
          <w:numId w:val="3"/>
        </w:numPr>
      </w:pPr>
      <w:r w:rsidRPr="007E0E75">
        <w:t>ISO 27001:2022 (Information Security)</w:t>
      </w:r>
    </w:p>
    <w:p w14:paraId="31A8D3D2" w14:textId="77777777" w:rsidR="007E0E75" w:rsidRPr="007E0E75" w:rsidRDefault="007E0E75" w:rsidP="007E0E75">
      <w:pPr>
        <w:numPr>
          <w:ilvl w:val="0"/>
          <w:numId w:val="3"/>
        </w:numPr>
      </w:pPr>
      <w:r w:rsidRPr="007E0E75">
        <w:t>IEC 61000-4-2/4-4/4-5 (EMI/EMC Standards)</w:t>
      </w:r>
    </w:p>
    <w:p w14:paraId="34D2E14D" w14:textId="77777777" w:rsidR="007E0E75" w:rsidRPr="007E0E75" w:rsidRDefault="007E0E75" w:rsidP="007E0E75">
      <w:pPr>
        <w:numPr>
          <w:ilvl w:val="0"/>
          <w:numId w:val="3"/>
        </w:numPr>
      </w:pPr>
      <w:r w:rsidRPr="007E0E75">
        <w:t>RoHS-III environmental compliance</w:t>
      </w:r>
    </w:p>
    <w:p w14:paraId="191A21CA" w14:textId="77777777" w:rsidR="007E0E75" w:rsidRPr="007E0E75" w:rsidRDefault="007E0E75" w:rsidP="007E0E75">
      <w:r w:rsidRPr="007E0E75">
        <w:t>3.1.3 Vendor shall provide detailed technical drawings, PCB schematics, and Firmware Version Logs for each batch.</w:t>
      </w:r>
    </w:p>
    <w:p w14:paraId="1A8EFB8E" w14:textId="50839749" w:rsidR="007E0E75" w:rsidRPr="007E0E75" w:rsidRDefault="007E0E75" w:rsidP="007E0E75"/>
    <w:p w14:paraId="7A5540C3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3.2 Pre-Production Activities</w:t>
      </w:r>
    </w:p>
    <w:p w14:paraId="33A2724D" w14:textId="77777777" w:rsidR="007E0E75" w:rsidRPr="007E0E75" w:rsidRDefault="007E0E75" w:rsidP="007E0E75">
      <w:r w:rsidRPr="007E0E75">
        <w:t xml:space="preserve">3.2.1 </w:t>
      </w:r>
      <w:r w:rsidRPr="007E0E75">
        <w:rPr>
          <w:b/>
          <w:bCs/>
        </w:rPr>
        <w:t>Prototyping</w:t>
      </w:r>
      <w:r w:rsidRPr="007E0E75">
        <w:t>: Vendor shall deliver 10 fully functional prototype units for Client evaluation, including:</w:t>
      </w:r>
    </w:p>
    <w:p w14:paraId="7A07B861" w14:textId="77777777" w:rsidR="007E0E75" w:rsidRPr="007E0E75" w:rsidRDefault="007E0E75" w:rsidP="007E0E75">
      <w:pPr>
        <w:numPr>
          <w:ilvl w:val="0"/>
          <w:numId w:val="4"/>
        </w:numPr>
      </w:pPr>
      <w:r w:rsidRPr="007E0E75">
        <w:t>Functional testing</w:t>
      </w:r>
    </w:p>
    <w:p w14:paraId="15395B39" w14:textId="77777777" w:rsidR="007E0E75" w:rsidRPr="007E0E75" w:rsidRDefault="007E0E75" w:rsidP="007E0E75">
      <w:pPr>
        <w:numPr>
          <w:ilvl w:val="0"/>
          <w:numId w:val="4"/>
        </w:numPr>
      </w:pPr>
      <w:r w:rsidRPr="007E0E75">
        <w:t>Integration with Client’s IAM API</w:t>
      </w:r>
    </w:p>
    <w:p w14:paraId="546D6875" w14:textId="77777777" w:rsidR="007E0E75" w:rsidRPr="007E0E75" w:rsidRDefault="007E0E75" w:rsidP="007E0E75">
      <w:pPr>
        <w:numPr>
          <w:ilvl w:val="0"/>
          <w:numId w:val="4"/>
        </w:numPr>
      </w:pPr>
      <w:r w:rsidRPr="007E0E75">
        <w:t>Security validation and penetration testing</w:t>
      </w:r>
    </w:p>
    <w:p w14:paraId="044D26AD" w14:textId="77777777" w:rsidR="007E0E75" w:rsidRPr="007E0E75" w:rsidRDefault="007E0E75" w:rsidP="007E0E75">
      <w:r w:rsidRPr="007E0E75">
        <w:lastRenderedPageBreak/>
        <w:t xml:space="preserve">3.2.2 </w:t>
      </w:r>
      <w:r w:rsidRPr="007E0E75">
        <w:rPr>
          <w:b/>
          <w:bCs/>
        </w:rPr>
        <w:t>Review &amp; Approval</w:t>
      </w:r>
      <w:r w:rsidRPr="007E0E75">
        <w:t>: Client shall review prototypes within 10 business days. Vendor may iterate up to 3 times to meet specifications.</w:t>
      </w:r>
    </w:p>
    <w:p w14:paraId="1ED169FB" w14:textId="00179CA7" w:rsidR="007E0E75" w:rsidRPr="007E0E75" w:rsidRDefault="007E0E75" w:rsidP="007E0E75"/>
    <w:p w14:paraId="62DB7F53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3.3 Manufacturing &amp; Quality Assurance</w:t>
      </w:r>
    </w:p>
    <w:p w14:paraId="19B07563" w14:textId="77777777" w:rsidR="007E0E75" w:rsidRPr="007E0E75" w:rsidRDefault="007E0E75" w:rsidP="007E0E75">
      <w:r w:rsidRPr="007E0E75">
        <w:t xml:space="preserve">3.3.1 </w:t>
      </w:r>
      <w:proofErr w:type="gramStart"/>
      <w:r w:rsidRPr="007E0E75">
        <w:t>Vendor shall</w:t>
      </w:r>
      <w:proofErr w:type="gramEnd"/>
      <w:r w:rsidRPr="007E0E75">
        <w:t xml:space="preserve"> manufacture the remaining units in </w:t>
      </w:r>
      <w:r w:rsidRPr="007E0E75">
        <w:rPr>
          <w:b/>
          <w:bCs/>
        </w:rPr>
        <w:t>three batches of 400 units each</w:t>
      </w:r>
      <w:r w:rsidRPr="007E0E75">
        <w:t>, maintaining:</w:t>
      </w:r>
    </w:p>
    <w:p w14:paraId="21940F77" w14:textId="77777777" w:rsidR="007E0E75" w:rsidRPr="007E0E75" w:rsidRDefault="007E0E75" w:rsidP="007E0E75">
      <w:pPr>
        <w:numPr>
          <w:ilvl w:val="0"/>
          <w:numId w:val="5"/>
        </w:numPr>
      </w:pPr>
      <w:r w:rsidRPr="007E0E75">
        <w:t>Unit traceability via serial numbers</w:t>
      </w:r>
    </w:p>
    <w:p w14:paraId="4821FA0F" w14:textId="77777777" w:rsidR="007E0E75" w:rsidRPr="007E0E75" w:rsidRDefault="007E0E75" w:rsidP="007E0E75">
      <w:pPr>
        <w:numPr>
          <w:ilvl w:val="0"/>
          <w:numId w:val="5"/>
        </w:numPr>
      </w:pPr>
      <w:r w:rsidRPr="007E0E75">
        <w:t>Functional and security testing for 100% of units</w:t>
      </w:r>
    </w:p>
    <w:p w14:paraId="5A82E345" w14:textId="77777777" w:rsidR="007E0E75" w:rsidRPr="007E0E75" w:rsidRDefault="007E0E75" w:rsidP="007E0E75">
      <w:pPr>
        <w:numPr>
          <w:ilvl w:val="0"/>
          <w:numId w:val="5"/>
        </w:numPr>
      </w:pPr>
      <w:r w:rsidRPr="007E0E75">
        <w:t>Burn-in testing for 8 hours per unit</w:t>
      </w:r>
    </w:p>
    <w:p w14:paraId="6A55B564" w14:textId="77777777" w:rsidR="007E0E75" w:rsidRPr="007E0E75" w:rsidRDefault="007E0E75" w:rsidP="007E0E75">
      <w:pPr>
        <w:numPr>
          <w:ilvl w:val="0"/>
          <w:numId w:val="5"/>
        </w:numPr>
      </w:pPr>
      <w:r w:rsidRPr="007E0E75">
        <w:t>Random destructive testing for 1% of units</w:t>
      </w:r>
    </w:p>
    <w:p w14:paraId="751CA9AC" w14:textId="77777777" w:rsidR="007E0E75" w:rsidRPr="007E0E75" w:rsidRDefault="007E0E75" w:rsidP="007E0E75">
      <w:r w:rsidRPr="007E0E75">
        <w:t xml:space="preserve">3.3.2 Vendor shall submit </w:t>
      </w:r>
      <w:r w:rsidRPr="007E0E75">
        <w:rPr>
          <w:b/>
          <w:bCs/>
        </w:rPr>
        <w:t>Batch Quality Reports</w:t>
      </w:r>
      <w:r w:rsidRPr="007E0E75">
        <w:t xml:space="preserve"> and </w:t>
      </w:r>
      <w:r w:rsidRPr="007E0E75">
        <w:rPr>
          <w:b/>
          <w:bCs/>
        </w:rPr>
        <w:t>Compliance Certificates</w:t>
      </w:r>
      <w:r w:rsidRPr="007E0E75">
        <w:t xml:space="preserve"> with each delivery.</w:t>
      </w:r>
    </w:p>
    <w:p w14:paraId="67A61E59" w14:textId="634F9BC4" w:rsidR="007E0E75" w:rsidRPr="007E0E75" w:rsidRDefault="007E0E75" w:rsidP="007E0E75"/>
    <w:p w14:paraId="6AE727B4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3.4 Delivery &amp; Logistics</w:t>
      </w:r>
    </w:p>
    <w:p w14:paraId="40EB0965" w14:textId="77777777" w:rsidR="007E0E75" w:rsidRPr="007E0E75" w:rsidRDefault="007E0E75" w:rsidP="007E0E75">
      <w:r w:rsidRPr="007E0E75">
        <w:t>3.4.1 Delivery will include secure packaging with anti-static protection and tamper-evident sealing.</w:t>
      </w:r>
    </w:p>
    <w:p w14:paraId="13D43BD7" w14:textId="77777777" w:rsidR="007E0E75" w:rsidRPr="007E0E75" w:rsidRDefault="007E0E75" w:rsidP="007E0E75">
      <w:r w:rsidRPr="007E0E75">
        <w:t xml:space="preserve">3.4.2 Vendor shall coordinate with Client’s logistics teams to ensure delivery to </w:t>
      </w:r>
      <w:r w:rsidRPr="007E0E75">
        <w:rPr>
          <w:b/>
          <w:bCs/>
        </w:rPr>
        <w:t>designated branch offices and corporate locations</w:t>
      </w:r>
      <w:r w:rsidRPr="007E0E75">
        <w:t xml:space="preserve"> as per approved schedule.</w:t>
      </w:r>
    </w:p>
    <w:p w14:paraId="500859E8" w14:textId="77777777" w:rsidR="007E0E75" w:rsidRPr="007E0E75" w:rsidRDefault="007E0E75" w:rsidP="007E0E75">
      <w:r w:rsidRPr="007E0E75">
        <w:t>3.4.3 Delivery Milestones: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640"/>
        <w:gridCol w:w="2249"/>
      </w:tblGrid>
      <w:tr w:rsidR="007E0E75" w:rsidRPr="007E0E75" w14:paraId="2D10A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DF8F6" w14:textId="77777777" w:rsidR="007E0E75" w:rsidRPr="007E0E75" w:rsidRDefault="007E0E75" w:rsidP="007E0E75">
            <w:pPr>
              <w:rPr>
                <w:b/>
                <w:bCs/>
              </w:rPr>
            </w:pPr>
            <w:r w:rsidRPr="007E0E75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4F4F3D8" w14:textId="77777777" w:rsidR="007E0E75" w:rsidRPr="007E0E75" w:rsidRDefault="007E0E75" w:rsidP="007E0E75">
            <w:pPr>
              <w:rPr>
                <w:b/>
                <w:bCs/>
              </w:rPr>
            </w:pPr>
            <w:r w:rsidRPr="007E0E75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743B96AF" w14:textId="77777777" w:rsidR="007E0E75" w:rsidRPr="007E0E75" w:rsidRDefault="007E0E75" w:rsidP="007E0E75">
            <w:pPr>
              <w:rPr>
                <w:b/>
                <w:bCs/>
              </w:rPr>
            </w:pPr>
            <w:r w:rsidRPr="007E0E75">
              <w:rPr>
                <w:b/>
                <w:bCs/>
              </w:rPr>
              <w:t>Target Delivery Date</w:t>
            </w:r>
          </w:p>
        </w:tc>
      </w:tr>
      <w:tr w:rsidR="007E0E75" w:rsidRPr="007E0E75" w14:paraId="0735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C2BB" w14:textId="77777777" w:rsidR="007E0E75" w:rsidRPr="007E0E75" w:rsidRDefault="007E0E75" w:rsidP="007E0E75">
            <w:r w:rsidRPr="007E0E75">
              <w:t>Batch 1</w:t>
            </w:r>
          </w:p>
        </w:tc>
        <w:tc>
          <w:tcPr>
            <w:tcW w:w="0" w:type="auto"/>
            <w:vAlign w:val="center"/>
            <w:hideMark/>
          </w:tcPr>
          <w:p w14:paraId="2C34792B" w14:textId="77777777" w:rsidR="007E0E75" w:rsidRPr="007E0E75" w:rsidRDefault="007E0E75" w:rsidP="007E0E75">
            <w:r w:rsidRPr="007E0E75">
              <w:t>400</w:t>
            </w:r>
          </w:p>
        </w:tc>
        <w:tc>
          <w:tcPr>
            <w:tcW w:w="0" w:type="auto"/>
            <w:vAlign w:val="center"/>
            <w:hideMark/>
          </w:tcPr>
          <w:p w14:paraId="74193C90" w14:textId="77777777" w:rsidR="007E0E75" w:rsidRPr="007E0E75" w:rsidRDefault="007E0E75" w:rsidP="007E0E75">
            <w:r w:rsidRPr="007E0E75">
              <w:rPr>
                <w:b/>
                <w:bCs/>
                <w:i/>
                <w:iCs/>
              </w:rPr>
              <w:t>/</w:t>
            </w:r>
            <w:r w:rsidRPr="007E0E75">
              <w:t>/2025</w:t>
            </w:r>
          </w:p>
        </w:tc>
      </w:tr>
      <w:tr w:rsidR="007E0E75" w:rsidRPr="007E0E75" w14:paraId="7C1A5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C55C" w14:textId="77777777" w:rsidR="007E0E75" w:rsidRPr="007E0E75" w:rsidRDefault="007E0E75" w:rsidP="007E0E75">
            <w:r w:rsidRPr="007E0E75">
              <w:t>Batch 2</w:t>
            </w:r>
          </w:p>
        </w:tc>
        <w:tc>
          <w:tcPr>
            <w:tcW w:w="0" w:type="auto"/>
            <w:vAlign w:val="center"/>
            <w:hideMark/>
          </w:tcPr>
          <w:p w14:paraId="52CF231A" w14:textId="77777777" w:rsidR="007E0E75" w:rsidRPr="007E0E75" w:rsidRDefault="007E0E75" w:rsidP="007E0E75">
            <w:r w:rsidRPr="007E0E75">
              <w:t>400</w:t>
            </w:r>
          </w:p>
        </w:tc>
        <w:tc>
          <w:tcPr>
            <w:tcW w:w="0" w:type="auto"/>
            <w:vAlign w:val="center"/>
            <w:hideMark/>
          </w:tcPr>
          <w:p w14:paraId="6F827DA0" w14:textId="77777777" w:rsidR="007E0E75" w:rsidRPr="007E0E75" w:rsidRDefault="007E0E75" w:rsidP="007E0E75">
            <w:r w:rsidRPr="007E0E75">
              <w:rPr>
                <w:b/>
                <w:bCs/>
                <w:i/>
                <w:iCs/>
              </w:rPr>
              <w:t>/</w:t>
            </w:r>
            <w:r w:rsidRPr="007E0E75">
              <w:t>/2025</w:t>
            </w:r>
          </w:p>
        </w:tc>
      </w:tr>
      <w:tr w:rsidR="007E0E75" w:rsidRPr="007E0E75" w14:paraId="7C0B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DA7A" w14:textId="77777777" w:rsidR="007E0E75" w:rsidRPr="007E0E75" w:rsidRDefault="007E0E75" w:rsidP="007E0E75">
            <w:r w:rsidRPr="007E0E75">
              <w:t>Batch 3</w:t>
            </w:r>
          </w:p>
        </w:tc>
        <w:tc>
          <w:tcPr>
            <w:tcW w:w="0" w:type="auto"/>
            <w:vAlign w:val="center"/>
            <w:hideMark/>
          </w:tcPr>
          <w:p w14:paraId="1D8446F9" w14:textId="77777777" w:rsidR="007E0E75" w:rsidRPr="007E0E75" w:rsidRDefault="007E0E75" w:rsidP="007E0E75">
            <w:r w:rsidRPr="007E0E75">
              <w:t>400</w:t>
            </w:r>
          </w:p>
        </w:tc>
        <w:tc>
          <w:tcPr>
            <w:tcW w:w="0" w:type="auto"/>
            <w:vAlign w:val="center"/>
            <w:hideMark/>
          </w:tcPr>
          <w:p w14:paraId="76A39153" w14:textId="77777777" w:rsidR="007E0E75" w:rsidRPr="007E0E75" w:rsidRDefault="007E0E75" w:rsidP="007E0E75">
            <w:r w:rsidRPr="007E0E75">
              <w:rPr>
                <w:b/>
                <w:bCs/>
                <w:i/>
                <w:iCs/>
              </w:rPr>
              <w:t>/</w:t>
            </w:r>
            <w:r w:rsidRPr="007E0E75">
              <w:t>/2025</w:t>
            </w:r>
          </w:p>
        </w:tc>
      </w:tr>
    </w:tbl>
    <w:p w14:paraId="50D6C4CA" w14:textId="24E15C1B" w:rsidR="007E0E75" w:rsidRPr="007E0E75" w:rsidRDefault="007E0E75" w:rsidP="007E0E75"/>
    <w:p w14:paraId="5A48522C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3.5 Integration &amp; Configuration</w:t>
      </w:r>
    </w:p>
    <w:p w14:paraId="23854531" w14:textId="77777777" w:rsidR="007E0E75" w:rsidRPr="007E0E75" w:rsidRDefault="007E0E75" w:rsidP="007E0E75">
      <w:r w:rsidRPr="007E0E75">
        <w:t>Vendor shall integrate HAT devices with Client’s IAM and transaction systems including:</w:t>
      </w:r>
    </w:p>
    <w:p w14:paraId="4ABC2F28" w14:textId="77777777" w:rsidR="007E0E75" w:rsidRPr="007E0E75" w:rsidRDefault="007E0E75" w:rsidP="007E0E75">
      <w:pPr>
        <w:numPr>
          <w:ilvl w:val="0"/>
          <w:numId w:val="6"/>
        </w:numPr>
      </w:pPr>
      <w:r w:rsidRPr="007E0E75">
        <w:t>Authentication API configuration</w:t>
      </w:r>
    </w:p>
    <w:p w14:paraId="306A00E0" w14:textId="77777777" w:rsidR="007E0E75" w:rsidRPr="007E0E75" w:rsidRDefault="007E0E75" w:rsidP="007E0E75">
      <w:pPr>
        <w:numPr>
          <w:ilvl w:val="0"/>
          <w:numId w:val="6"/>
        </w:numPr>
      </w:pPr>
      <w:r w:rsidRPr="007E0E75">
        <w:lastRenderedPageBreak/>
        <w:t>Secure communication channel setup</w:t>
      </w:r>
    </w:p>
    <w:p w14:paraId="6DB06811" w14:textId="77777777" w:rsidR="007E0E75" w:rsidRPr="007E0E75" w:rsidRDefault="007E0E75" w:rsidP="007E0E75">
      <w:pPr>
        <w:numPr>
          <w:ilvl w:val="0"/>
          <w:numId w:val="6"/>
        </w:numPr>
      </w:pPr>
      <w:r w:rsidRPr="007E0E75">
        <w:t>Firmware configuration and versioning</w:t>
      </w:r>
    </w:p>
    <w:p w14:paraId="23953416" w14:textId="77777777" w:rsidR="007E0E75" w:rsidRPr="007E0E75" w:rsidRDefault="007E0E75" w:rsidP="007E0E75">
      <w:pPr>
        <w:numPr>
          <w:ilvl w:val="0"/>
          <w:numId w:val="6"/>
        </w:numPr>
      </w:pPr>
      <w:r w:rsidRPr="007E0E75">
        <w:t>Initial end-to-end functional tests</w:t>
      </w:r>
    </w:p>
    <w:p w14:paraId="2DFBF6A7" w14:textId="77777777" w:rsidR="007E0E75" w:rsidRPr="007E0E75" w:rsidRDefault="007E0E75" w:rsidP="007E0E75">
      <w:pPr>
        <w:numPr>
          <w:ilvl w:val="0"/>
          <w:numId w:val="6"/>
        </w:numPr>
      </w:pPr>
      <w:r w:rsidRPr="007E0E75">
        <w:t>Documenting all integration steps in Integration Report</w:t>
      </w:r>
    </w:p>
    <w:p w14:paraId="36322329" w14:textId="74973C71" w:rsidR="007E0E75" w:rsidRPr="007E0E75" w:rsidRDefault="007E0E75" w:rsidP="007E0E75"/>
    <w:p w14:paraId="3C7BA21A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3.6 Training &amp; Documentation</w:t>
      </w:r>
    </w:p>
    <w:p w14:paraId="6E06A0D9" w14:textId="77777777" w:rsidR="007E0E75" w:rsidRPr="007E0E75" w:rsidRDefault="007E0E75" w:rsidP="007E0E75">
      <w:r w:rsidRPr="007E0E75">
        <w:t>Vendor shall provide:</w:t>
      </w:r>
    </w:p>
    <w:p w14:paraId="0F55AA22" w14:textId="77777777" w:rsidR="007E0E75" w:rsidRPr="007E0E75" w:rsidRDefault="007E0E75" w:rsidP="007E0E75">
      <w:pPr>
        <w:numPr>
          <w:ilvl w:val="0"/>
          <w:numId w:val="7"/>
        </w:numPr>
      </w:pPr>
      <w:r w:rsidRPr="007E0E75">
        <w:t>4 administrator-level training sessions</w:t>
      </w:r>
    </w:p>
    <w:p w14:paraId="646C9338" w14:textId="77777777" w:rsidR="007E0E75" w:rsidRPr="007E0E75" w:rsidRDefault="007E0E75" w:rsidP="007E0E75">
      <w:pPr>
        <w:numPr>
          <w:ilvl w:val="0"/>
          <w:numId w:val="7"/>
        </w:numPr>
      </w:pPr>
      <w:r w:rsidRPr="007E0E75">
        <w:t>2 security awareness sessions for branch IT staff</w:t>
      </w:r>
    </w:p>
    <w:p w14:paraId="3458C661" w14:textId="77777777" w:rsidR="007E0E75" w:rsidRPr="007E0E75" w:rsidRDefault="007E0E75" w:rsidP="007E0E75">
      <w:pPr>
        <w:numPr>
          <w:ilvl w:val="0"/>
          <w:numId w:val="7"/>
        </w:numPr>
      </w:pPr>
      <w:r w:rsidRPr="007E0E75">
        <w:t>1 system integrator certification workshop</w:t>
      </w:r>
    </w:p>
    <w:p w14:paraId="4CBF3474" w14:textId="77777777" w:rsidR="007E0E75" w:rsidRPr="007E0E75" w:rsidRDefault="007E0E75" w:rsidP="007E0E75">
      <w:pPr>
        <w:numPr>
          <w:ilvl w:val="0"/>
          <w:numId w:val="7"/>
        </w:numPr>
      </w:pPr>
      <w:r w:rsidRPr="007E0E75">
        <w:t>Documentation including:</w:t>
      </w:r>
    </w:p>
    <w:p w14:paraId="5E4C2F57" w14:textId="77777777" w:rsidR="007E0E75" w:rsidRPr="007E0E75" w:rsidRDefault="007E0E75" w:rsidP="007E0E75">
      <w:pPr>
        <w:numPr>
          <w:ilvl w:val="1"/>
          <w:numId w:val="7"/>
        </w:numPr>
      </w:pPr>
      <w:r w:rsidRPr="007E0E75">
        <w:t>Technical Data Sheets</w:t>
      </w:r>
    </w:p>
    <w:p w14:paraId="2BC0F758" w14:textId="77777777" w:rsidR="007E0E75" w:rsidRPr="007E0E75" w:rsidRDefault="007E0E75" w:rsidP="007E0E75">
      <w:pPr>
        <w:numPr>
          <w:ilvl w:val="1"/>
          <w:numId w:val="7"/>
        </w:numPr>
      </w:pPr>
      <w:r w:rsidRPr="007E0E75">
        <w:t>Firmware Upgrade Procedures</w:t>
      </w:r>
    </w:p>
    <w:p w14:paraId="24DDC389" w14:textId="77777777" w:rsidR="007E0E75" w:rsidRPr="007E0E75" w:rsidRDefault="007E0E75" w:rsidP="007E0E75">
      <w:pPr>
        <w:numPr>
          <w:ilvl w:val="1"/>
          <w:numId w:val="7"/>
        </w:numPr>
      </w:pPr>
      <w:r w:rsidRPr="007E0E75">
        <w:t>Integration Guides</w:t>
      </w:r>
    </w:p>
    <w:p w14:paraId="6AA32D11" w14:textId="77777777" w:rsidR="007E0E75" w:rsidRPr="007E0E75" w:rsidRDefault="007E0E75" w:rsidP="007E0E75">
      <w:pPr>
        <w:numPr>
          <w:ilvl w:val="1"/>
          <w:numId w:val="7"/>
        </w:numPr>
      </w:pPr>
      <w:r w:rsidRPr="007E0E75">
        <w:t>User Manuals</w:t>
      </w:r>
    </w:p>
    <w:p w14:paraId="1104DE43" w14:textId="77777777" w:rsidR="007E0E75" w:rsidRPr="007E0E75" w:rsidRDefault="007E0E75" w:rsidP="007E0E75">
      <w:pPr>
        <w:numPr>
          <w:ilvl w:val="1"/>
          <w:numId w:val="7"/>
        </w:numPr>
      </w:pPr>
      <w:r w:rsidRPr="007E0E75">
        <w:t>Incident Handling SOPs</w:t>
      </w:r>
    </w:p>
    <w:p w14:paraId="02CF7833" w14:textId="68F6B136" w:rsidR="007E0E75" w:rsidRPr="007E0E75" w:rsidRDefault="007E0E75" w:rsidP="007E0E75"/>
    <w:p w14:paraId="6C42F76B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4. Acceptance Testing</w:t>
      </w:r>
    </w:p>
    <w:p w14:paraId="601ABB3C" w14:textId="77777777" w:rsidR="007E0E75" w:rsidRPr="007E0E75" w:rsidRDefault="007E0E75" w:rsidP="007E0E75">
      <w:r w:rsidRPr="007E0E75">
        <w:t>4.1 Acceptance testing shall include:</w:t>
      </w:r>
    </w:p>
    <w:p w14:paraId="7C8DC4D6" w14:textId="77777777" w:rsidR="007E0E75" w:rsidRPr="007E0E75" w:rsidRDefault="007E0E75" w:rsidP="007E0E75">
      <w:pPr>
        <w:numPr>
          <w:ilvl w:val="0"/>
          <w:numId w:val="8"/>
        </w:numPr>
      </w:pPr>
      <w:r w:rsidRPr="007E0E75">
        <w:t>Device handshake with IAM API</w:t>
      </w:r>
    </w:p>
    <w:p w14:paraId="65C52FFD" w14:textId="77777777" w:rsidR="007E0E75" w:rsidRPr="007E0E75" w:rsidRDefault="007E0E75" w:rsidP="007E0E75">
      <w:pPr>
        <w:numPr>
          <w:ilvl w:val="0"/>
          <w:numId w:val="8"/>
        </w:numPr>
      </w:pPr>
      <w:r w:rsidRPr="007E0E75">
        <w:t xml:space="preserve">Authentication latency ≤ 80 </w:t>
      </w:r>
      <w:proofErr w:type="spellStart"/>
      <w:r w:rsidRPr="007E0E75">
        <w:t>ms</w:t>
      </w:r>
      <w:proofErr w:type="spellEnd"/>
    </w:p>
    <w:p w14:paraId="58CEECA1" w14:textId="77777777" w:rsidR="007E0E75" w:rsidRPr="007E0E75" w:rsidRDefault="007E0E75" w:rsidP="007E0E75">
      <w:pPr>
        <w:numPr>
          <w:ilvl w:val="0"/>
          <w:numId w:val="8"/>
        </w:numPr>
      </w:pPr>
      <w:r w:rsidRPr="007E0E75">
        <w:t>Stress test for 20,000 authentication cycles</w:t>
      </w:r>
    </w:p>
    <w:p w14:paraId="1558AFA9" w14:textId="77777777" w:rsidR="007E0E75" w:rsidRPr="007E0E75" w:rsidRDefault="007E0E75" w:rsidP="007E0E75">
      <w:pPr>
        <w:numPr>
          <w:ilvl w:val="0"/>
          <w:numId w:val="8"/>
        </w:numPr>
      </w:pPr>
      <w:r w:rsidRPr="007E0E75">
        <w:t>Tamper detection functionality validation</w:t>
      </w:r>
    </w:p>
    <w:p w14:paraId="0657B1B4" w14:textId="77777777" w:rsidR="007E0E75" w:rsidRPr="007E0E75" w:rsidRDefault="007E0E75" w:rsidP="007E0E75">
      <w:pPr>
        <w:numPr>
          <w:ilvl w:val="0"/>
          <w:numId w:val="8"/>
        </w:numPr>
      </w:pPr>
      <w:r w:rsidRPr="007E0E75">
        <w:t>Maximum failure rate per batch ≤ 0.5%</w:t>
      </w:r>
    </w:p>
    <w:p w14:paraId="6D48E88E" w14:textId="77777777" w:rsidR="007E0E75" w:rsidRPr="007E0E75" w:rsidRDefault="007E0E75" w:rsidP="007E0E75">
      <w:r w:rsidRPr="007E0E75">
        <w:t xml:space="preserve">4.2 Client shall issue </w:t>
      </w:r>
      <w:r w:rsidRPr="007E0E75">
        <w:rPr>
          <w:b/>
          <w:bCs/>
        </w:rPr>
        <w:t>Acceptance Certificate</w:t>
      </w:r>
      <w:r w:rsidRPr="007E0E75">
        <w:t xml:space="preserve"> for each batch after successful testing. Any units failing acceptance must be replaced or repaired within 7 business days at Vendor’s cost.</w:t>
      </w:r>
    </w:p>
    <w:p w14:paraId="210E8932" w14:textId="5AF94FB0" w:rsidR="007E0E75" w:rsidRPr="007E0E75" w:rsidRDefault="007E0E75" w:rsidP="007E0E75"/>
    <w:p w14:paraId="45B21583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5. Maintenance &amp; Support</w:t>
      </w:r>
    </w:p>
    <w:p w14:paraId="5BF00DF7" w14:textId="77777777" w:rsidR="007E0E75" w:rsidRPr="007E0E75" w:rsidRDefault="007E0E75" w:rsidP="007E0E75">
      <w:r w:rsidRPr="007E0E75">
        <w:t>5.1 Warranty: 18 months from installation date, covering:</w:t>
      </w:r>
    </w:p>
    <w:p w14:paraId="2354B298" w14:textId="77777777" w:rsidR="007E0E75" w:rsidRPr="007E0E75" w:rsidRDefault="007E0E75" w:rsidP="007E0E75">
      <w:pPr>
        <w:numPr>
          <w:ilvl w:val="0"/>
          <w:numId w:val="9"/>
        </w:numPr>
      </w:pPr>
      <w:r w:rsidRPr="007E0E75">
        <w:t>Hardware defects</w:t>
      </w:r>
    </w:p>
    <w:p w14:paraId="03544059" w14:textId="77777777" w:rsidR="007E0E75" w:rsidRPr="007E0E75" w:rsidRDefault="007E0E75" w:rsidP="007E0E75">
      <w:pPr>
        <w:numPr>
          <w:ilvl w:val="0"/>
          <w:numId w:val="9"/>
        </w:numPr>
      </w:pPr>
      <w:r w:rsidRPr="007E0E75">
        <w:t>Firmware issues and bugs</w:t>
      </w:r>
    </w:p>
    <w:p w14:paraId="5235429D" w14:textId="77777777" w:rsidR="007E0E75" w:rsidRPr="007E0E75" w:rsidRDefault="007E0E75" w:rsidP="007E0E75">
      <w:pPr>
        <w:numPr>
          <w:ilvl w:val="0"/>
          <w:numId w:val="9"/>
        </w:numPr>
      </w:pPr>
      <w:r w:rsidRPr="007E0E75">
        <w:t>Network connectivity problems</w:t>
      </w:r>
    </w:p>
    <w:p w14:paraId="60496849" w14:textId="77777777" w:rsidR="007E0E75" w:rsidRPr="007E0E75" w:rsidRDefault="007E0E75" w:rsidP="007E0E75">
      <w:r w:rsidRPr="007E0E75">
        <w:t xml:space="preserve">5.2 </w:t>
      </w:r>
      <w:proofErr w:type="gramStart"/>
      <w:r w:rsidRPr="007E0E75">
        <w:t>Post-warranty</w:t>
      </w:r>
      <w:proofErr w:type="gramEnd"/>
      <w:r w:rsidRPr="007E0E75">
        <w:t xml:space="preserve"> support:</w:t>
      </w:r>
    </w:p>
    <w:p w14:paraId="7B32B4E6" w14:textId="77777777" w:rsidR="007E0E75" w:rsidRPr="007E0E75" w:rsidRDefault="007E0E75" w:rsidP="007E0E75">
      <w:pPr>
        <w:numPr>
          <w:ilvl w:val="0"/>
          <w:numId w:val="10"/>
        </w:numPr>
      </w:pPr>
      <w:r w:rsidRPr="007E0E75">
        <w:t>Preventive maintenance visits quarterly</w:t>
      </w:r>
    </w:p>
    <w:p w14:paraId="6352C979" w14:textId="77777777" w:rsidR="007E0E75" w:rsidRPr="007E0E75" w:rsidRDefault="007E0E75" w:rsidP="007E0E75">
      <w:pPr>
        <w:numPr>
          <w:ilvl w:val="0"/>
          <w:numId w:val="10"/>
        </w:numPr>
      </w:pPr>
      <w:r w:rsidRPr="007E0E75">
        <w:t>Corrective maintenance within 6 hours of incident</w:t>
      </w:r>
    </w:p>
    <w:p w14:paraId="7A0812C7" w14:textId="77777777" w:rsidR="007E0E75" w:rsidRPr="007E0E75" w:rsidRDefault="007E0E75" w:rsidP="007E0E75">
      <w:pPr>
        <w:numPr>
          <w:ilvl w:val="0"/>
          <w:numId w:val="10"/>
        </w:numPr>
      </w:pPr>
      <w:r w:rsidRPr="007E0E75">
        <w:t>Remote firmware patch updates quarterly</w:t>
      </w:r>
    </w:p>
    <w:p w14:paraId="22C544BF" w14:textId="77777777" w:rsidR="007E0E75" w:rsidRPr="007E0E75" w:rsidRDefault="007E0E75" w:rsidP="007E0E75">
      <w:pPr>
        <w:numPr>
          <w:ilvl w:val="0"/>
          <w:numId w:val="10"/>
        </w:numPr>
      </w:pPr>
      <w:r w:rsidRPr="007E0E75">
        <w:t xml:space="preserve">Spare </w:t>
      </w:r>
      <w:proofErr w:type="gramStart"/>
      <w:r w:rsidRPr="007E0E75">
        <w:t>units</w:t>
      </w:r>
      <w:proofErr w:type="gramEnd"/>
      <w:r w:rsidRPr="007E0E75">
        <w:t xml:space="preserve"> replacement within 24 hours</w:t>
      </w:r>
    </w:p>
    <w:p w14:paraId="04EB0EF5" w14:textId="77777777" w:rsidR="007E0E75" w:rsidRPr="007E0E75" w:rsidRDefault="007E0E75" w:rsidP="007E0E75">
      <w:r w:rsidRPr="007E0E75">
        <w:t xml:space="preserve">5.3 Vendor shall maintain </w:t>
      </w:r>
      <w:r w:rsidRPr="007E0E75">
        <w:rPr>
          <w:b/>
          <w:bCs/>
        </w:rPr>
        <w:t>Maintenance Logs</w:t>
      </w:r>
      <w:r w:rsidRPr="007E0E75">
        <w:t xml:space="preserve"> detailing:</w:t>
      </w:r>
    </w:p>
    <w:p w14:paraId="48A98FFD" w14:textId="77777777" w:rsidR="007E0E75" w:rsidRPr="007E0E75" w:rsidRDefault="007E0E75" w:rsidP="007E0E75">
      <w:pPr>
        <w:numPr>
          <w:ilvl w:val="0"/>
          <w:numId w:val="11"/>
        </w:numPr>
      </w:pPr>
      <w:r w:rsidRPr="007E0E75">
        <w:t>Firmware updates</w:t>
      </w:r>
    </w:p>
    <w:p w14:paraId="2C05C596" w14:textId="77777777" w:rsidR="007E0E75" w:rsidRPr="007E0E75" w:rsidRDefault="007E0E75" w:rsidP="007E0E75">
      <w:pPr>
        <w:numPr>
          <w:ilvl w:val="0"/>
          <w:numId w:val="11"/>
        </w:numPr>
      </w:pPr>
      <w:r w:rsidRPr="007E0E75">
        <w:t>Fault reports</w:t>
      </w:r>
    </w:p>
    <w:p w14:paraId="7479DBD0" w14:textId="77777777" w:rsidR="007E0E75" w:rsidRPr="007E0E75" w:rsidRDefault="007E0E75" w:rsidP="007E0E75">
      <w:pPr>
        <w:numPr>
          <w:ilvl w:val="0"/>
          <w:numId w:val="11"/>
        </w:numPr>
      </w:pPr>
      <w:r w:rsidRPr="007E0E75">
        <w:t>Preventive maintenance activities</w:t>
      </w:r>
    </w:p>
    <w:p w14:paraId="01F2AFFB" w14:textId="2973026F" w:rsidR="007E0E75" w:rsidRPr="007E0E75" w:rsidRDefault="007E0E75" w:rsidP="007E0E75"/>
    <w:p w14:paraId="5655D592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6. Pricing &amp; Payment Terms</w:t>
      </w:r>
    </w:p>
    <w:p w14:paraId="35EF3462" w14:textId="77777777" w:rsidR="007E0E75" w:rsidRPr="007E0E75" w:rsidRDefault="007E0E75" w:rsidP="007E0E75">
      <w:pPr>
        <w:numPr>
          <w:ilvl w:val="0"/>
          <w:numId w:val="12"/>
        </w:numPr>
      </w:pPr>
      <w:r w:rsidRPr="007E0E75">
        <w:t>Unit Price: ₹</w:t>
      </w:r>
      <w:proofErr w:type="gramStart"/>
      <w:r w:rsidRPr="007E0E75">
        <w:t>XX,XXX</w:t>
      </w:r>
      <w:proofErr w:type="gramEnd"/>
      <w:r w:rsidRPr="007E0E75">
        <w:t xml:space="preserve"> per HAT device</w:t>
      </w:r>
    </w:p>
    <w:p w14:paraId="34B96520" w14:textId="77777777" w:rsidR="007E0E75" w:rsidRPr="007E0E75" w:rsidRDefault="007E0E75" w:rsidP="007E0E75">
      <w:pPr>
        <w:numPr>
          <w:ilvl w:val="0"/>
          <w:numId w:val="12"/>
        </w:numPr>
      </w:pPr>
      <w:r w:rsidRPr="007E0E75">
        <w:t>Integration Support: ₹</w:t>
      </w:r>
      <w:proofErr w:type="gramStart"/>
      <w:r w:rsidRPr="007E0E75">
        <w:t>X,XX</w:t>
      </w:r>
      <w:proofErr w:type="gramEnd"/>
      <w:r w:rsidRPr="007E0E75">
        <w:t>,XXX (one-time)</w:t>
      </w:r>
    </w:p>
    <w:p w14:paraId="47694814" w14:textId="77777777" w:rsidR="007E0E75" w:rsidRPr="007E0E75" w:rsidRDefault="007E0E75" w:rsidP="007E0E75">
      <w:pPr>
        <w:numPr>
          <w:ilvl w:val="0"/>
          <w:numId w:val="12"/>
        </w:numPr>
      </w:pPr>
      <w:r w:rsidRPr="007E0E75">
        <w:t>Training Fees: Included</w:t>
      </w:r>
    </w:p>
    <w:p w14:paraId="2CFEFDBC" w14:textId="77777777" w:rsidR="007E0E75" w:rsidRPr="007E0E75" w:rsidRDefault="007E0E75" w:rsidP="007E0E75">
      <w:pPr>
        <w:numPr>
          <w:ilvl w:val="0"/>
          <w:numId w:val="12"/>
        </w:numPr>
      </w:pPr>
      <w:r w:rsidRPr="007E0E75">
        <w:t>Payment Milestones:</w:t>
      </w:r>
    </w:p>
    <w:p w14:paraId="4D58E04D" w14:textId="77777777" w:rsidR="007E0E75" w:rsidRPr="007E0E75" w:rsidRDefault="007E0E75" w:rsidP="007E0E75">
      <w:pPr>
        <w:numPr>
          <w:ilvl w:val="1"/>
          <w:numId w:val="12"/>
        </w:numPr>
      </w:pPr>
      <w:r w:rsidRPr="007E0E75">
        <w:t>40% advance on SOW signing</w:t>
      </w:r>
    </w:p>
    <w:p w14:paraId="65A1BCFE" w14:textId="77777777" w:rsidR="007E0E75" w:rsidRPr="007E0E75" w:rsidRDefault="007E0E75" w:rsidP="007E0E75">
      <w:pPr>
        <w:numPr>
          <w:ilvl w:val="1"/>
          <w:numId w:val="12"/>
        </w:numPr>
      </w:pPr>
      <w:r w:rsidRPr="007E0E75">
        <w:t>40% on delivery of Batch 2</w:t>
      </w:r>
    </w:p>
    <w:p w14:paraId="08DC4002" w14:textId="77777777" w:rsidR="007E0E75" w:rsidRPr="007E0E75" w:rsidRDefault="007E0E75" w:rsidP="007E0E75">
      <w:pPr>
        <w:numPr>
          <w:ilvl w:val="1"/>
          <w:numId w:val="12"/>
        </w:numPr>
      </w:pPr>
      <w:r w:rsidRPr="007E0E75">
        <w:t>20% on final batch acceptance</w:t>
      </w:r>
    </w:p>
    <w:p w14:paraId="04903724" w14:textId="3C311A97" w:rsidR="007E0E75" w:rsidRPr="007E0E75" w:rsidRDefault="007E0E75" w:rsidP="007E0E75"/>
    <w:p w14:paraId="2BA00C36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7. Change Management</w:t>
      </w:r>
    </w:p>
    <w:p w14:paraId="36014CEF" w14:textId="77777777" w:rsidR="007E0E75" w:rsidRPr="007E0E75" w:rsidRDefault="007E0E75" w:rsidP="007E0E75">
      <w:r w:rsidRPr="007E0E75">
        <w:lastRenderedPageBreak/>
        <w:t xml:space="preserve">7.1 Any alterations to the SOW (scope, quantity, specifications, timelines) must be documented in a </w:t>
      </w:r>
      <w:r w:rsidRPr="007E0E75">
        <w:rPr>
          <w:b/>
          <w:bCs/>
        </w:rPr>
        <w:t>Change Request (CR)</w:t>
      </w:r>
      <w:r w:rsidRPr="007E0E75">
        <w:t xml:space="preserve"> approved by authorized representatives.</w:t>
      </w:r>
    </w:p>
    <w:p w14:paraId="6AF13414" w14:textId="77777777" w:rsidR="007E0E75" w:rsidRPr="007E0E75" w:rsidRDefault="007E0E75" w:rsidP="007E0E75">
      <w:r w:rsidRPr="007E0E75">
        <w:t>7.2 Change Requests may affect delivery schedules, cost, and acceptance milestones.</w:t>
      </w:r>
    </w:p>
    <w:p w14:paraId="4267D981" w14:textId="42D5EA86" w:rsidR="007E0E75" w:rsidRPr="007E0E75" w:rsidRDefault="007E0E75" w:rsidP="007E0E75"/>
    <w:p w14:paraId="250FF59E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8. Risk Management &amp; Compliance</w:t>
      </w:r>
    </w:p>
    <w:p w14:paraId="704E7A60" w14:textId="77777777" w:rsidR="007E0E75" w:rsidRPr="007E0E75" w:rsidRDefault="007E0E75" w:rsidP="007E0E75">
      <w:r w:rsidRPr="007E0E75">
        <w:t>8.1 Vendor shall comply with all information security and regulatory requirements applicable to BFSI hardware, including:</w:t>
      </w:r>
    </w:p>
    <w:p w14:paraId="0DB995C3" w14:textId="77777777" w:rsidR="007E0E75" w:rsidRPr="007E0E75" w:rsidRDefault="007E0E75" w:rsidP="007E0E75">
      <w:pPr>
        <w:numPr>
          <w:ilvl w:val="0"/>
          <w:numId w:val="13"/>
        </w:numPr>
      </w:pPr>
      <w:r w:rsidRPr="007E0E75">
        <w:t>Data confidentiality and secure storage</w:t>
      </w:r>
    </w:p>
    <w:p w14:paraId="23B30813" w14:textId="77777777" w:rsidR="007E0E75" w:rsidRPr="007E0E75" w:rsidRDefault="007E0E75" w:rsidP="007E0E75">
      <w:pPr>
        <w:numPr>
          <w:ilvl w:val="0"/>
          <w:numId w:val="13"/>
        </w:numPr>
      </w:pPr>
      <w:r w:rsidRPr="007E0E75">
        <w:t>Tamper-proof and audit-ready device logs</w:t>
      </w:r>
    </w:p>
    <w:p w14:paraId="26497727" w14:textId="77777777" w:rsidR="007E0E75" w:rsidRPr="007E0E75" w:rsidRDefault="007E0E75" w:rsidP="007E0E75">
      <w:pPr>
        <w:numPr>
          <w:ilvl w:val="0"/>
          <w:numId w:val="13"/>
        </w:numPr>
      </w:pPr>
      <w:r w:rsidRPr="007E0E75">
        <w:t>Compliance with RBI IT security guidelines</w:t>
      </w:r>
    </w:p>
    <w:p w14:paraId="6B6CDA1F" w14:textId="77777777" w:rsidR="007E0E75" w:rsidRPr="007E0E75" w:rsidRDefault="007E0E75" w:rsidP="007E0E75">
      <w:pPr>
        <w:numPr>
          <w:ilvl w:val="0"/>
          <w:numId w:val="13"/>
        </w:numPr>
      </w:pPr>
      <w:r w:rsidRPr="007E0E75">
        <w:t>Physical security measures during transportation</w:t>
      </w:r>
    </w:p>
    <w:p w14:paraId="49F8D7FD" w14:textId="77777777" w:rsidR="007E0E75" w:rsidRPr="007E0E75" w:rsidRDefault="007E0E75" w:rsidP="007E0E75">
      <w:r w:rsidRPr="007E0E75">
        <w:t>8.2 Vendor shall maintain insurance covering product liability, transit, and third-party damages.</w:t>
      </w:r>
    </w:p>
    <w:p w14:paraId="6A82E125" w14:textId="2392DE17" w:rsidR="007E0E75" w:rsidRPr="007E0E75" w:rsidRDefault="007E0E75" w:rsidP="007E0E75"/>
    <w:p w14:paraId="3A043949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9. Intellectual Property &amp; Confidentiality</w:t>
      </w:r>
    </w:p>
    <w:p w14:paraId="4F166E20" w14:textId="77777777" w:rsidR="007E0E75" w:rsidRPr="007E0E75" w:rsidRDefault="007E0E75" w:rsidP="007E0E75">
      <w:pPr>
        <w:numPr>
          <w:ilvl w:val="0"/>
          <w:numId w:val="14"/>
        </w:numPr>
      </w:pPr>
      <w:r w:rsidRPr="007E0E75">
        <w:t>Vendor retains ownership of designs, firmware, schematics, and diagnostic tools.</w:t>
      </w:r>
    </w:p>
    <w:p w14:paraId="2A8B9BD7" w14:textId="77777777" w:rsidR="007E0E75" w:rsidRPr="007E0E75" w:rsidRDefault="007E0E75" w:rsidP="007E0E75">
      <w:pPr>
        <w:numPr>
          <w:ilvl w:val="0"/>
          <w:numId w:val="14"/>
        </w:numPr>
      </w:pPr>
      <w:r w:rsidRPr="007E0E75">
        <w:t>Client receives non-transferable usage rights for purchased devices.</w:t>
      </w:r>
    </w:p>
    <w:p w14:paraId="48E65541" w14:textId="77777777" w:rsidR="007E0E75" w:rsidRPr="007E0E75" w:rsidRDefault="007E0E75" w:rsidP="007E0E75">
      <w:pPr>
        <w:numPr>
          <w:ilvl w:val="0"/>
          <w:numId w:val="14"/>
        </w:numPr>
      </w:pPr>
      <w:r w:rsidRPr="007E0E75">
        <w:t>All technical and operational information shared by Client is strictly confidential.</w:t>
      </w:r>
    </w:p>
    <w:p w14:paraId="476189C3" w14:textId="545ECFCD" w:rsidR="007E0E75" w:rsidRPr="007E0E75" w:rsidRDefault="007E0E75" w:rsidP="007E0E75"/>
    <w:p w14:paraId="03EECDF1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10. Termination</w:t>
      </w:r>
    </w:p>
    <w:p w14:paraId="7B5F50B1" w14:textId="77777777" w:rsidR="007E0E75" w:rsidRPr="007E0E75" w:rsidRDefault="007E0E75" w:rsidP="007E0E75">
      <w:r w:rsidRPr="007E0E75">
        <w:t>Either Party may terminate this SOW upon 30-day written notice in case of material breach. All delivered and accepted units will be billed, and obligations for confidentiality and IP rights will survive termination.</w:t>
      </w:r>
    </w:p>
    <w:p w14:paraId="12A794B5" w14:textId="5456D532" w:rsidR="007E0E75" w:rsidRPr="007E0E75" w:rsidRDefault="007E0E75" w:rsidP="007E0E75"/>
    <w:p w14:paraId="4200A7B7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t>11. Governing Law &amp; Dispute Resolution</w:t>
      </w:r>
    </w:p>
    <w:p w14:paraId="2E2EE7A8" w14:textId="77777777" w:rsidR="007E0E75" w:rsidRPr="007E0E75" w:rsidRDefault="007E0E75" w:rsidP="007E0E75">
      <w:r w:rsidRPr="007E0E75">
        <w:t>This SOW is governed by the laws of India. Disputes will be resolved through arbitration under the Arbitration and Conciliation Act, 1996, conducted in New Delhi.</w:t>
      </w:r>
    </w:p>
    <w:p w14:paraId="5879D925" w14:textId="223DC452" w:rsidR="007E0E75" w:rsidRPr="007E0E75" w:rsidRDefault="007E0E75" w:rsidP="007E0E75"/>
    <w:p w14:paraId="558C345C" w14:textId="77777777" w:rsidR="007E0E75" w:rsidRPr="007E0E75" w:rsidRDefault="007E0E75" w:rsidP="007E0E75">
      <w:pPr>
        <w:rPr>
          <w:b/>
          <w:bCs/>
        </w:rPr>
      </w:pPr>
      <w:r w:rsidRPr="007E0E75">
        <w:rPr>
          <w:b/>
          <w:bCs/>
        </w:rPr>
        <w:lastRenderedPageBreak/>
        <w:t>12. Signatures</w:t>
      </w:r>
    </w:p>
    <w:p w14:paraId="7EC1980B" w14:textId="77777777" w:rsidR="007E0E75" w:rsidRPr="007E0E75" w:rsidRDefault="007E0E75" w:rsidP="007E0E75">
      <w:proofErr w:type="spellStart"/>
      <w:r w:rsidRPr="007E0E75">
        <w:rPr>
          <w:b/>
          <w:bCs/>
        </w:rPr>
        <w:t>PrimeVolta</w:t>
      </w:r>
      <w:proofErr w:type="spellEnd"/>
      <w:r w:rsidRPr="007E0E75">
        <w:rPr>
          <w:b/>
          <w:bCs/>
        </w:rPr>
        <w:t xml:space="preserve"> Hardware Solutions</w:t>
      </w:r>
      <w:r w:rsidRPr="007E0E75">
        <w:br/>
        <w:t>Authorized Signatory: ___________________</w:t>
      </w:r>
      <w:r w:rsidRPr="007E0E75">
        <w:br/>
        <w:t>Name:</w:t>
      </w:r>
      <w:r w:rsidRPr="007E0E75">
        <w:br/>
        <w:t>Designation:</w:t>
      </w:r>
    </w:p>
    <w:p w14:paraId="63F2CA0A" w14:textId="77777777" w:rsidR="007E0E75" w:rsidRPr="007E0E75" w:rsidRDefault="007E0E75" w:rsidP="007E0E75">
      <w:proofErr w:type="spellStart"/>
      <w:r w:rsidRPr="007E0E75">
        <w:rPr>
          <w:b/>
          <w:bCs/>
        </w:rPr>
        <w:t>FinSecure</w:t>
      </w:r>
      <w:proofErr w:type="spellEnd"/>
      <w:r w:rsidRPr="007E0E75">
        <w:rPr>
          <w:b/>
          <w:bCs/>
        </w:rPr>
        <w:t xml:space="preserve"> Services</w:t>
      </w:r>
      <w:r w:rsidRPr="007E0E75">
        <w:br/>
        <w:t>Authorized Signatory: ___________________</w:t>
      </w:r>
      <w:r w:rsidRPr="007E0E75">
        <w:br/>
        <w:t>Name:</w:t>
      </w:r>
      <w:r w:rsidRPr="007E0E75">
        <w:br/>
        <w:t>Designation:</w:t>
      </w:r>
    </w:p>
    <w:p w14:paraId="743DDF23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6FC"/>
    <w:multiLevelType w:val="multilevel"/>
    <w:tmpl w:val="61D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6432"/>
    <w:multiLevelType w:val="multilevel"/>
    <w:tmpl w:val="58E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722"/>
    <w:multiLevelType w:val="multilevel"/>
    <w:tmpl w:val="025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AD7"/>
    <w:multiLevelType w:val="multilevel"/>
    <w:tmpl w:val="2AF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9143E"/>
    <w:multiLevelType w:val="multilevel"/>
    <w:tmpl w:val="75C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0753"/>
    <w:multiLevelType w:val="multilevel"/>
    <w:tmpl w:val="5BF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548F1"/>
    <w:multiLevelType w:val="multilevel"/>
    <w:tmpl w:val="29B4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6222"/>
    <w:multiLevelType w:val="multilevel"/>
    <w:tmpl w:val="020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18AD"/>
    <w:multiLevelType w:val="multilevel"/>
    <w:tmpl w:val="BDA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218F4"/>
    <w:multiLevelType w:val="multilevel"/>
    <w:tmpl w:val="0B6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445B"/>
    <w:multiLevelType w:val="multilevel"/>
    <w:tmpl w:val="26E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C7978"/>
    <w:multiLevelType w:val="multilevel"/>
    <w:tmpl w:val="7B6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0712"/>
    <w:multiLevelType w:val="multilevel"/>
    <w:tmpl w:val="B96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64105"/>
    <w:multiLevelType w:val="multilevel"/>
    <w:tmpl w:val="3CF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924502">
    <w:abstractNumId w:val="8"/>
  </w:num>
  <w:num w:numId="2" w16cid:durableId="1259562858">
    <w:abstractNumId w:val="7"/>
  </w:num>
  <w:num w:numId="3" w16cid:durableId="895579957">
    <w:abstractNumId w:val="6"/>
  </w:num>
  <w:num w:numId="4" w16cid:durableId="1656646509">
    <w:abstractNumId w:val="4"/>
  </w:num>
  <w:num w:numId="5" w16cid:durableId="1308704488">
    <w:abstractNumId w:val="2"/>
  </w:num>
  <w:num w:numId="6" w16cid:durableId="476262970">
    <w:abstractNumId w:val="0"/>
  </w:num>
  <w:num w:numId="7" w16cid:durableId="1775906273">
    <w:abstractNumId w:val="1"/>
  </w:num>
  <w:num w:numId="8" w16cid:durableId="523909410">
    <w:abstractNumId w:val="10"/>
  </w:num>
  <w:num w:numId="9" w16cid:durableId="121926180">
    <w:abstractNumId w:val="3"/>
  </w:num>
  <w:num w:numId="10" w16cid:durableId="965160652">
    <w:abstractNumId w:val="5"/>
  </w:num>
  <w:num w:numId="11" w16cid:durableId="1185024749">
    <w:abstractNumId w:val="13"/>
  </w:num>
  <w:num w:numId="12" w16cid:durableId="455375751">
    <w:abstractNumId w:val="11"/>
  </w:num>
  <w:num w:numId="13" w16cid:durableId="137188566">
    <w:abstractNumId w:val="9"/>
  </w:num>
  <w:num w:numId="14" w16cid:durableId="311787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75"/>
    <w:rsid w:val="000A0ED7"/>
    <w:rsid w:val="004766F7"/>
    <w:rsid w:val="004D6DF2"/>
    <w:rsid w:val="007E0E75"/>
    <w:rsid w:val="00BE7A3D"/>
    <w:rsid w:val="00D979CB"/>
    <w:rsid w:val="00FB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B651"/>
  <w15:chartTrackingRefBased/>
  <w15:docId w15:val="{7482414F-32F9-4231-A223-8DB01B81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1073</Words>
  <Characters>6119</Characters>
  <Application>Microsoft Office Word</Application>
  <DocSecurity>0</DocSecurity>
  <Lines>50</Lines>
  <Paragraphs>14</Paragraphs>
  <ScaleCrop>false</ScaleCrop>
  <Company>PricewaterhouseCoopers</Company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2025-12-11T05:30:00Z</dcterms:created>
  <dcterms:modified xsi:type="dcterms:W3CDTF">2025-12-12T05:34:00Z</dcterms:modified>
</cp:coreProperties>
</file>