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4</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7</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8</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9</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10</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13</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15</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16</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17</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19</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22</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23</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24</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26</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27</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28</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29</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30</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31</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36</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37</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38</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40</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41</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42</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44</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45</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46</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47</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48</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49</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50</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51</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52</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53</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54</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55</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58</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59</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60</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61</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62</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63</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64</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65</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66</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67</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68</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69</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70</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73</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75</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76</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79</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80</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81</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82</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83</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84</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87</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88</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89</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90</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91</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93</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95</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97</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98</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99</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100</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103</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104</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105</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106</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107</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108</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109</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110</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111</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112</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114</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115</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117</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118</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119</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121</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122</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123</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124</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125</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126</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127</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128</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129</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130</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131</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132</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133</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134</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135</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136</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137</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138</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139</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140</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141</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142</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143</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145</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146</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149</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150</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152</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153</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154</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155</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156</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157</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158</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159</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160</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161</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162</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163</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164</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166</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167</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168</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169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171</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172</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173</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174</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175</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176</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179</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180</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181</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182</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183</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184</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185</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191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11.3%</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