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1.43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-63.0%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-13.6%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of that day to a discount of -13.6%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10.52%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