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Execution and Regional Expansion at Talaat Moustafa Group Holding Post-H1 2026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Talaat Moustafa Group Holding S.A.E. entered the second half of 2026 with a decisive transition from aggressive off-plan contract expansion to physical delivery execution and international balance-sheet positioning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Following the conclusion of the second quarter on 30 June 2026, the central operational event in Egypt was the initiation of customer handovers at the 5,000-feddan Nour City in East Cairo, inaugurated on 12 September 2026 through the "Nour Nawwarat" operational delivery campaign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By commencing the phased release of more than 4,000 completed residential units in Phase 1, the group activated the revenue-recognition cycle required to convert off-plan customer liabilities into reported revenue under completed-contract accounting, directly addressing market concerns regarding developer completion capacity amidst elevated domestic interest rates and construction material costs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Commercial presales momentum remained resilient across the primary market, with cumulative contracted sales reaching EGP 270 billion year-to-date by mid-September 2026, as confirmed directly by Group Chief Executive Officer Hisham Talaat Moustafa</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operating pace built on reviewed first-half contracted sales of EGP 219.1 billion, driven by off-plan absorption at SouthMED on the Mediterranean North Coast and commercial absorption at The Spine in Madinaty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Cash conversion across the group's massive receivables book exhibited stability, maintaining an overall collection rate of 99.6%, which effectively dispelled concerns over systemic buyer defaults across tier-one Egyptian real estate assets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Concurrently, the group clarified its geographic capital allocation strategy, declaring that the Kingdom of Saudi Arabia will serve as its primary development theater over the next decade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Supported by a bilateral framework with Saudi Arabia's Public Investment Fund and active site development at Banan City in Riyadh, TMGH is deliberately positioning itself to generate foreign-currency earnings and reduce portfolio sensitivity to domestic macroeconomic cycles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Complementing these corporate shifts, the Egyptian capital market expanded its institutional infrastructure on 17 September 2026 by launching exchange-traded single-stock futures on TMGH equity, establishing a formalized hedging mechanism for market participants as secondary physical liquidity tightens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Corporate Identity and Exchange Registration Records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 records from the Egyptian Exchange, the Giza Commercial Registry, and official regulatory filings establish the legal baseline and capital structure of the holding company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Corporate Parameter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Registry Record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Verification Source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Registered Arabic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1"/>
              </w:rPr>
              <w:t xml:space="preserve">مجموعة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طلعت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مصطفى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القابضة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ش</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EGX Listed Issuer Directory</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Registered English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Talaat Moustafa Group Holding S.A.E.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Corporate Disclosure Filings</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Exchange Ticker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EGX:TMGH / TMGH.CA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Egyptian Exchange Trading Database</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ISIN Code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EGS691S1C011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MCDR Clearing and Settlement Registry</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Commercial Registry Number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187398 (Giza Registry, recorded 03/04/2007)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Articles of Association Baseline</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Governing Framework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Law No. 95 of 1992 (Capital Market Law)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Regulatory Incorporation Documents</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Legal Duration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 Years from registration date (terminating April 2032)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Commercial Registry Entry</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Total Listed Shares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2,060,653,786 ordinary shares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EGX Capital Structure Report (16/09/2026)</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Nominal Value per Share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EGP 10.00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EGX Listed Equities Schedule</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Issued and Paid-in Capital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EGP 20,606,537,860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EGX Capital Registry</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Authorized Capital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EGP 30,000,000,000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Extraordinary General Assembly Filings</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Executive Leadership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Tarek Talaat Moustafa (Executive Chairman)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Hisham Talaat Moustafa (CEO &amp; Managing Director)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Board Composition Filing to EGX</w:t>
            </w:r>
            <w:r w:rsidDel="00000000" w:rsidR="00000000" w:rsidRPr="00000000">
              <w:rPr>
                <w:rFonts w:ascii="Google Sans" w:cs="Google Sans" w:eastAsia="Google Sans" w:hAnsi="Google Sans"/>
                <w:color w:val="444746"/>
                <w:sz w:val="24"/>
                <w:szCs w:val="24"/>
                <w:vertAlign w:val="superscript"/>
                <w:rtl w:val="0"/>
              </w:rPr>
              <w:t xml:space="preserve">14</w:t>
            </w:r>
          </w:p>
        </w:tc>
      </w:tr>
    </w:tbl>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Post-H1 2026 Corporate Actions and Governance Filings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 corporate actions, dividend disbursements, and administrative filings executed after the 30 June 2026 accounting close trace directly to official exchange documentation and regulatory releases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group concluded its FY2025 profit-distribution cycle on 30 July 2026 through the disbursement of the second installment of Cash Dividend Coupon No. 13</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As authorized by the Ordinary General Assembly on 31 March 2026, which approved a total gross distribution of EGP 0.30 per share totaling EGP 618.19 million, the dividend was structured into two equal tranches to manage working capital throughout the construction cycle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Following the disbursement of the initial EGP 0.15 installment in May 2026, the second tranche of EGP 0.15 per share was settled to shareholders of record via Misr for Central Clearing, Depository and Registry on 30 July 2026</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Periodic governance compliance proceeded without disruption. On 16 July 2026, the company submitted its quarterly Board of Directors and Shareholding Structure Disclosure Form for the period ending 30 June 2026, satisfying Article 30 of the EGX Listing Rules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filing confirmed that equity control remains firmly held across long-term core shareholders: TMG Real Estate and Tourism Investment (43.22%), Alexandria Construction Company (8.05%), Rimco EGT Investment LLC (7.49%), and the Social Insurance Fund for Government Employees (6.96%), with insider management stakes remaining stable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 12 August 2026, the Board of Directors convened to evaluate operational performance, review the Audit Committee report, and approve the consolidated and standalone financial statements for the six-month period ending 30 June 2026</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audited results, formally published on the EGX portal on 13 August 2026, confirmed reviewed consolidated net profit after minority interests of EGP 9,945,756,477 compared to EGP 8,111,246,122 in H1 2025, while standalone net profit reached EGP 285,408,093 compared to EGP 275,164,046</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formal board resolutions and limited auditor review were fully executed within the post-June window</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Physical Unit Deliveries and the Nour City Handover Campaign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critical operational development during the third quarter of 2026 was the initiation of physical deliveries at Nour City, the group's 5,000-feddan integrated master development in Capital Gardens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Initiated in 2021, the project reached customer-occupancy status on 12 September 2026 with the launch of the "Nour Nawwarat" delivery program, marking the handover of over 4,000 residential apartments and villas in Phase 1</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operational implications of the Nour City handovers are structural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Under Egyptian completed-contract accounting principles, developer revenue and gross margins are recognized only upon physical unit handover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Consequently, off-plan customer deposits and advance installments accumulate as liabilities on the balance sheet until delivery occurs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Handing over more than 4,000 finished units in Phase 1 initiates a multi-quarter transfer of accumulated customer balances into realized income statement revenue, which will be visible in second-half financial reporting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Delivery velocity accelerated significantly throughout the year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TMGH delivered 3,196 units across all active communities during FY2025</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In the first six months of 2026, deliveries reached 1,459 units, representing a 131% increase over the 631 units delivered in H1 2025</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handover of Phase 1 at Nour City establishes a base for an even larger volume of finished units scheduled across the third and fourth quarters of 2026, reinforcing operational capacity amid persistent broader sector scrutiny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Sales Velocity, Backlog Conversion, and Receivables Health</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Statements issued by executive leadership in mid-September 2026 revealed that total contracted presales reached EGP 270 billion year-to-date, up from the reviewed H1 2026 figure of EGP 219.1 billion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During the second quarter of 2026 alone, standalone sales totaled EGP 170 billion, driven primarily by the June launch of SouthMED on the North Coast (which generated EGP 87 billion in initial sales) and commercial sales at The Spine in Madinaty (contributing EGP 34 billion)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Long-term payment terms extending up to 15 years for SouthMED remained in the market through August 2026, supporting sales momentum across the summer buying season</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Contracted Sales Velocity Trajectory (EGP Billion)</w:t>
        <w:br w:type="textWrapping"/>
        <w:t xml:space="preserve">-------------------------------------------------------------------------</w:t>
        <w:br w:type="textWrapping"/>
        <w:t xml:space="preserve">H1 2026 (Reviewed Results):           EGP 219.1 bn</w:t>
        <w:br w:type="textWrapping"/>
        <w:t xml:space="preserve">Q2 2026 Component (Standalone):       EGP 170.0 bn</w:t>
        <w:br w:type="textWrapping"/>
        <w:t xml:space="preserve">YTD September 2026 Disclosed:         EGP 270.0 bn</w:t>
        <w:br w:type="textWrapping"/>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Addressing market speculation regarding potential residential asset bubbles and secondary off-plan sales friction, CEO Hisham Talaat Moustafa delivered a comprehensive operational review on 12 September 2026</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He confirmed that TMGH's historical cash collection rate across client accounts receivable stands at 99.6%, indicating an installment default rate of approximately 0.4%</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Across the broader market, leadership estimated that default and execution issues are confined to 1% to 2% of operating entities, mostly smaller, uncapitalized developers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 the macro sector level, the top 10 Egyptian developers generated approximately EGP 800 billion in cumulative sales in 2026, with an active construction pipeline exceeding 500,000 residential units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Real estate profit margins among tier-one firms remained disciplined between 13% and 18%, reflecting proactive cost hedging against raw material volatility</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Leadership also highlighted ongoing coordination with the Ministry of Housing and Parliament to pass the Real Estate Developers Syndicate Law, which aims to regulate developer licensing, mandate financial solvency thresholds, and enforce escrow mechanisms to safeguard buyer capital</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Regional Land Expansion Across Saudi Arabia, Iraq, and Oman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TMGH advanced its regional footprint following 30 June 2026, deliberately diversifying its development land bank beyond Egypt to capture GCC and regional hard-currency revenues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Project / Location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Scale / Target Outlay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Partner / Sovereign Entity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Milestone Post-30 June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Banan City</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(Riyadh, Saudi Arabia)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10.0m sqm master development;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$10.7bn total investment cost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National Housing Company (NHC)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Progressing primary site infrastructure; benefited from Saudi foreign property ownership deregulation in Q3 2026</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Urban Development Framework</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(Riyadh, Jeddah, Medina, Mecca)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Multi-site mixed-use and hospitality pipeline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Public Investment Fund (PIF)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an interview on 12 July 2026, CEO confirmed Saudi Arabia will be TMGH's primary focus over the next decade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Baghdad Integrated City</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(Baghdad, Iraq)</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12.8m sqm master-planned smart city;</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$18.8bn projected gross sales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National Investment Commission of Iraq</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Followed up receipt of formal Investment License by mobilizing site design and infrastructure planning</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Oman Tourism &amp; Urban Hub</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(Sultanate of Oman)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Integrated tourism and residential destination;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$3.9bn estimated cost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Government of Oman authorities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Engaged in advanced discussions in September 2026 regarding master-planning allocations and concession frameworks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pivot toward Saudi Arabia represents a fundamental evolution in TMGH’s corporate development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As outlined in an executive broadcast on 12 July 2026 on Al Arabiya Business, the group's regional capital allocation over the coming decade will be concentrated in the Saudi market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expansion leverages the non-binding Memorandum of Understanding signed with the PIF on 7 June 2026, focusing on large-scale integrated communities across Riyadh, Jeddah, Medina, and Mecca</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Management noted that recent regulatory approvals permitting foreign property ownership in the Kingdom have expanded the prospective buyer base for developments like Banan City, enhancing project liquidity and off-plan sales pace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Hospitality Portfolio Performance and Asset Modernization</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Recurring revenues from the group's hospitality subsidiary, ICON, provided steady foreign-currency cash flow during the period</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Performance metrics and asset management updates published in August and September 2026 confirmed solid operating results despite regional geopolitical friction</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Gross hospitality revenues reached $151.6 million during the first half of 2026, sustained by high-end leisure and business travel across luxury hotels in Cairo, Alexandria, and Sharm El Sheikh</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ICON’s asset management strategy prioritized increasing revenue per available room (RevPAR) through targeted room and suite renovations, expanding premium branded dining options, and asserting pricing power in foreign-currency tariffs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Integration and modernization of the historic hospitality portfolio acquired via Legacy Hotels—in which ICON holds a controlling stake (expanding toward 51%) across seven state-owned properties under an $800 million transaction—continued throughout the quarter</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Phased restoration works at the Sofitel Legend Old Cataract in Aswan, initiated in May 2026, progressed steadily toward scheduled reopening targets, focusing on preserving the property’s architectural legacy while modernizing infrastructure to global luxury standards</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The consolidated hotel portfolio comprises 15 operating and development properties encompassing more than 5,000 keys managed by global operators including Four Seasons, Kempinski, and Accor</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Capital Market Derivatives and Regulatory Directives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Trading conditions and capital market access for TMGH equity saw a major structural update in September 2026 with the introduction of exchange-traded derivatives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 17 September 2026, the Egyptian Exchange, in coordination with the clearing company Tasweyat, commenced trading in single-stock futures contracts for TMGH and Commercial International Bank, alongside EGX30 index futures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Active trading opened on contracts with maturities extending to March 2027, providing domestic and foreign institutional investors with a mechanism to manage equity price risk directly on the Cairo exchange</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Tasweyat also revised margin formulas for existing December 2026 futures contracts to align with updated volatility models and risk-clearing requirements</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introduction of single-stock futures on TMGH was enacted under Financial Regulatory Authority Decree No. 195 of 2026, which established new operational guidelines for margin trading, short-selling risk limits, and clearing-member collateral reserves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regulatory update enhances price discovery and improves secondary market liquidity for TMGH, allowing institutional asset managers to manage equity exposures without disrupting underlying physical share positions</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Macroeconomic Drivers, Monetary Transmission, and Input Costs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broader economic environment in Egypt through July, August, and September 2026 influenced customer purchasing behavior and real estate construction dynamics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Official data released on 10 September 2026 by the Central Bank of Egypt and CAPMAS showed that annual urban headline inflation decelerated to 14.5% in August 2026, down from 14.9% in July (with a month-on-month change of 0.1%)</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Conversely, annual core inflation ticked upward to 14.9% in August from 14.7% in July (a monthly rise of 0.3%), driven by cost increases in consumer services and industrial goods</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Egyptian Macro Inflation Trajectory (August 2026 Prints)</w:t>
        <w:br w:type="textWrapping"/>
        <w:t xml:space="preserve">-------------------------------------------------------------------------</w:t>
        <w:br w:type="textWrapping"/>
        <w:t xml:space="preserve">Urban Headline Inflation (YoY):       14.5% (vs. 14.9% in July 2026)</w:t>
        <w:br w:type="textWrapping"/>
        <w:t xml:space="preserve">Core CPI Inflation (YoY):             14.9% (vs. 14.7% in July 2026)</w:t>
        <w:br w:type="textWrapping"/>
        <w:t xml:space="preserve">Monthly Headline CPI Change:          +0.1%</w:t>
        <w:br w:type="textWrapping"/>
        <w:t xml:space="preserve">Monthly Core CPI Change:              +0.3%</w:t>
        <w:br w:type="textWrapping"/>
        <w:t xml:space="preserve">Source: Central Bank of Egypt &amp; CAPMAS Official Releases (10/09/2026)</w:t>
        <w:br w:type="textWrapping"/>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Central Bank's tight monetary stance, maintained via elevated interest rates, continued to constrain liquidity in the secondary real estate resale market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Executive commentary noted that while speculative secondary transactions slowed, primary off-plan demand consolidated around well-capitalized developers that could offer flexible, extended payment plans of 10 to 15 years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Input costs for structural construction materials—including domestic steel rebar, ready-mix cement, and basic finishing products—exhibited price stability compared to the sharp inflationary spikes seen in 2023–2024 following currency devaluations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Meanwhile, corporate leverage remained contained, with TMGH's debt-to-asset ratio standing at 11.45% at the close of Q2 2026, shielding the balance sheet from high domestic borrowing costs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Negative Audit Ledger of Inconclusive Inquiries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maintain rigorous research standards, inquiries were conducted across corporate, judicial, and regulatory databases for material events post-30 June 2026. Inquiries that yielded no confirmed primary records or official regulatory notices are documented below as "searched, not found" rather than omitted</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Domain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Query Strings &amp; Scope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Run Date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Sources &amp; Repositories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Audit Finding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New Domestic State Land Allocations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tl w:val="1"/>
              </w:rPr>
              <w:t xml:space="preserve">مجموعة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طلعت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مصطفى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أرض</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استحواذ</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مزاد</w:t>
            </w:r>
            <w:r w:rsidDel="00000000" w:rsidR="00000000" w:rsidRPr="00000000">
              <w:rPr>
                <w:rFonts w:ascii="Google Sans" w:cs="Google Sans" w:eastAsia="Google Sans" w:hAnsi="Google Sans"/>
                <w:color w:val="1f1f1f"/>
                <w:rtl w:val="0"/>
              </w:rPr>
              <w:t xml:space="preserve">"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17/09/2026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New Urban Communities Authority (NUCA), EGX Bulletins, Official Gazette</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Searched, Not Found:</w:t>
            </w:r>
            <w:r w:rsidDel="00000000" w:rsidR="00000000" w:rsidRPr="00000000">
              <w:rPr>
                <w:rFonts w:ascii="Google Sans" w:cs="Google Sans" w:eastAsia="Google Sans" w:hAnsi="Google Sans"/>
                <w:color w:val="1f1f1f"/>
                <w:rtl w:val="0"/>
              </w:rPr>
              <w:t xml:space="preserve"> No new public land auction wins or direct state land concessions in Egypt were finalized post-30 June 2026 beyond active projects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Material Litigation and Judicial Rulings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tl w:val="1"/>
              </w:rPr>
              <w:t xml:space="preserve">نزاع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قضائي</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حكم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قضائي</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دعوى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طلعت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مصطفى</w:t>
            </w:r>
            <w:r w:rsidDel="00000000" w:rsidR="00000000" w:rsidRPr="00000000">
              <w:rPr>
                <w:rFonts w:ascii="Google Sans" w:cs="Google Sans" w:eastAsia="Google Sans" w:hAnsi="Google Sans"/>
                <w:color w:val="1f1f1f"/>
                <w:rtl w:val="0"/>
              </w:rPr>
              <w:t xml:space="preserve">"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17/09/2026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Egyptian State Council, Court of Cassation Registers, EGX Dispute Portal</w:t>
            </w:r>
            <w:r w:rsidDel="00000000" w:rsidR="00000000" w:rsidRPr="00000000">
              <w:rPr>
                <w:rFonts w:ascii="Google Sans" w:cs="Google Sans" w:eastAsia="Google Sans" w:hAnsi="Google Sans"/>
                <w:color w:val="444746"/>
                <w:sz w:val="24"/>
                <w:szCs w:val="24"/>
                <w:vertAlign w:val="superscript"/>
                <w:rtl w:val="0"/>
              </w:rPr>
              <w:t xml:space="preserve">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Searched, Not Found:</w:t>
            </w:r>
            <w:r w:rsidDel="00000000" w:rsidR="00000000" w:rsidRPr="00000000">
              <w:rPr>
                <w:rFonts w:ascii="Google Sans" w:cs="Google Sans" w:eastAsia="Google Sans" w:hAnsi="Google Sans"/>
                <w:color w:val="1f1f1f"/>
                <w:rtl w:val="0"/>
              </w:rPr>
              <w:t xml:space="preserve"> No adverse judicial rulings, contract annulments, or material ongoing legal disputes were reported involving TMGH post-30 June 2026</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Antitrust &amp; Regulatory Enforcement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tl w:val="1"/>
              </w:rPr>
              <w:t xml:space="preserve">جهاز</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حماية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المنافسة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طلعت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مصطفى</w:t>
            </w:r>
            <w:r w:rsidDel="00000000" w:rsidR="00000000" w:rsidRPr="00000000">
              <w:rPr>
                <w:rFonts w:ascii="Google Sans" w:cs="Google Sans" w:eastAsia="Google Sans" w:hAnsi="Google Sans"/>
                <w:color w:val="1f1f1f"/>
                <w:rtl w:val="0"/>
              </w:rPr>
              <w:t xml:space="preserve">"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17/09/2026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Egyptian Competition Authority (ECA) Releases, Ministry Notices</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Searched, Not Found:</w:t>
            </w:r>
            <w:r w:rsidDel="00000000" w:rsidR="00000000" w:rsidRPr="00000000">
              <w:rPr>
                <w:rFonts w:ascii="Google Sans" w:cs="Google Sans" w:eastAsia="Google Sans" w:hAnsi="Google Sans"/>
                <w:color w:val="1f1f1f"/>
                <w:rtl w:val="0"/>
              </w:rPr>
              <w:t xml:space="preserve"> No investigations, anti-monopoly hearings, or regulatory enforcement actions were initiated by the ECA or competitors post-30 June 2026</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C-Suite and Executive Board Turnover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tl w:val="1"/>
              </w:rPr>
              <w:t xml:space="preserve">استقالة</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تعيين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مجلس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إدارة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طلعت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مصطفى</w:t>
            </w:r>
            <w:r w:rsidDel="00000000" w:rsidR="00000000" w:rsidRPr="00000000">
              <w:rPr>
                <w:rFonts w:ascii="Google Sans" w:cs="Google Sans" w:eastAsia="Google Sans" w:hAnsi="Google Sans"/>
                <w:color w:val="1f1f1f"/>
                <w:rtl w:val="0"/>
              </w:rPr>
              <w:t xml:space="preserve">"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17/09/2026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EGX Listing Authority, Board Disclosure Report (Article 30)</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Searched, Not Found:</w:t>
            </w:r>
            <w:r w:rsidDel="00000000" w:rsidR="00000000" w:rsidRPr="00000000">
              <w:rPr>
                <w:rFonts w:ascii="Google Sans" w:cs="Google Sans" w:eastAsia="Google Sans" w:hAnsi="Google Sans"/>
                <w:color w:val="1f1f1f"/>
                <w:rtl w:val="0"/>
              </w:rPr>
              <w:t xml:space="preserve"> No resignations, appointments, or executive management changes occurred post-30 June 2026. Leadership structure remains unchanged</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New Public Debt Issuances (Sukuk/Bonds)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tl w:val="1"/>
              </w:rPr>
              <w:t xml:space="preserve">مجموعة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طلعت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مصطفى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صكوك</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سندات</w:t>
            </w:r>
            <w:r w:rsidDel="00000000" w:rsidR="00000000" w:rsidRPr="00000000">
              <w:rPr>
                <w:rFonts w:ascii="Google Sans" w:cs="Google Sans" w:eastAsia="Google Sans" w:hAnsi="Google Sans"/>
                <w:color w:val="1f1f1f"/>
                <w:rtl w:val="0"/>
              </w:rPr>
              <w:t xml:space="preserve">"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17/09/2026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Financial Regulatory Authority Registers, EGX Bond Market</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Searched, Not Found:</w:t>
            </w:r>
            <w:r w:rsidDel="00000000" w:rsidR="00000000" w:rsidRPr="00000000">
              <w:rPr>
                <w:rFonts w:ascii="Google Sans" w:cs="Google Sans" w:eastAsia="Google Sans" w:hAnsi="Google Sans"/>
                <w:color w:val="1f1f1f"/>
                <w:rtl w:val="0"/>
              </w:rPr>
              <w:t xml:space="preserve"> No public debt offerings (sukuk or corporate bonds) were executed on the EGX post-30 June 2026. Capital debt is managed via bilateral facilities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TMGH’s operating record after 30 June 2026 demonstrates an intentional pivot from rapid off-plan presales accumulation toward physical unit deliveries and geographic revenue diversification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first-half presales records (EGP 219.1 billion) established demand for new master-planned projects like SouthMED, the handover of more than 4,000 units at Nour City begins converting substantial off-plan customer liabilities into realized income statement revenue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Simultaneously, deploying development capital into Saudi Arabia alongside the PIF establishes a structural foreign-currency hedge that reduces long-term exposure to domestic monetary tightening and currency volatility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ongoing fundamental analysis, analytical focus shifts from contracted sales volume to physical construction execution, sustained customer collection efficiency (presently at 99.6%), and international margin realization across the group's regional development pipeline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هشام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طلعت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مصطفى</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للعربية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تركيز</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مشاريعنا</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خلال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العقد</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المقبل</w:t>
      </w:r>
      <w:r w:rsidDel="00000000" w:rsidR="00000000" w:rsidRPr="00000000">
        <w:rPr>
          <w:rFonts w:ascii="Google Sans" w:cs="Google Sans" w:eastAsia="Google Sans" w:hAnsi="Google Sans"/>
          <w:sz w:val="24"/>
          <w:szCs w:val="24"/>
          <w:rtl w:val="0"/>
        </w:rPr>
        <w:t xml:space="preserve">, </w:t>
      </w:r>
      <w:hyperlink r:id="rId6">
        <w:r w:rsidDel="00000000" w:rsidR="00000000" w:rsidRPr="00000000">
          <w:rPr>
            <w:rFonts w:ascii="Google Sans" w:cs="Google Sans" w:eastAsia="Google Sans" w:hAnsi="Google Sans"/>
            <w:color w:val="0000ee"/>
            <w:sz w:val="24"/>
            <w:szCs w:val="24"/>
            <w:u w:val="single"/>
            <w:rtl w:val="0"/>
          </w:rPr>
          <w:t xml:space="preserve">https://www.alarabiya.net/aswaq/exclusive/2026/07/12/%D9%87%D8%B4%D8%A7%D9%85-%D8%B7%D9%84%D8%B9%D8%AA-%D9%85%D8%B5%D8%B7%D9%81%D9%89-%D9%84%D9%84%D8%B9%D8%B1%D8%A8%D9%8A%D8%A9-%D8%AA%D8%B1%D9%83%D9%8A%D8%B2-%D9%85%D8%B4%D8%A7%D8%B1%D9%8A%D8%B9%D9%86%D8%A7-%D8%AE%D9%84%D8%A7%D9%84-%D8%A7%D9%84%D8%B9%D9%82%D8%AF-%D8%A7%D9%84%D9%85%D9%82%D8%A8%D9%84-%D8%B3%D9%8A%D9%86%D8%B5%D8%A8-%D8%B9%D9%84%D9%89-%D8%A7%D9%84%D8%B3%D9%88%D9%82-%D8%A7%D9%84%D8%B3%D8%B9%D9%88%D8%AF%D9%8A%D8%A9</w:t>
        </w:r>
      </w:hyperlink>
      <w:r w:rsidDel="00000000" w:rsidR="00000000" w:rsidRPr="00000000">
        <w:rPr>
          <w:rtl w:val="0"/>
        </w:rPr>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1"/>
        </w:rPr>
        <w:t xml:space="preserve">نور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نورت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مع</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بدء</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التسليم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طلعت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مصطفى</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تقود</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تحرك</w:t>
      </w:r>
      <w:r w:rsidDel="00000000" w:rsidR="00000000" w:rsidRPr="00000000">
        <w:rPr>
          <w:rFonts w:ascii="Google Sans" w:cs="Google Sans" w:eastAsia="Google Sans" w:hAnsi="Google Sans"/>
          <w:sz w:val="24"/>
          <w:szCs w:val="24"/>
          <w:rtl w:val="1"/>
        </w:rPr>
        <w:t xml:space="preserve">ً</w:t>
      </w:r>
      <w:r w:rsidDel="00000000" w:rsidR="00000000" w:rsidRPr="00000000">
        <w:rPr>
          <w:rFonts w:ascii="Google Sans" w:cs="Google Sans" w:eastAsia="Google Sans" w:hAnsi="Google Sans"/>
          <w:sz w:val="24"/>
          <w:szCs w:val="24"/>
          <w:rtl w:val="1"/>
        </w:rPr>
        <w:t xml:space="preserve">ا</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جديد</w:t>
      </w:r>
      <w:r w:rsidDel="00000000" w:rsidR="00000000" w:rsidRPr="00000000">
        <w:rPr>
          <w:rFonts w:ascii="Google Sans" w:cs="Google Sans" w:eastAsia="Google Sans" w:hAnsi="Google Sans"/>
          <w:sz w:val="24"/>
          <w:szCs w:val="24"/>
          <w:rtl w:val="1"/>
        </w:rPr>
        <w:t xml:space="preserve">ً</w:t>
      </w:r>
      <w:r w:rsidDel="00000000" w:rsidR="00000000" w:rsidRPr="00000000">
        <w:rPr>
          <w:rFonts w:ascii="Google Sans" w:cs="Google Sans" w:eastAsia="Google Sans" w:hAnsi="Google Sans"/>
          <w:sz w:val="24"/>
          <w:szCs w:val="24"/>
          <w:rtl w:val="1"/>
        </w:rPr>
        <w:t xml:space="preserve">ا</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لتنشيط</w:t>
      </w:r>
      <w:r w:rsidDel="00000000" w:rsidR="00000000" w:rsidRPr="00000000">
        <w:rPr>
          <w:rFonts w:ascii="Google Sans" w:cs="Google Sans" w:eastAsia="Google Sans" w:hAnsi="Google Sans"/>
          <w:sz w:val="24"/>
          <w:szCs w:val="24"/>
          <w:rtl w:val="0"/>
        </w:rPr>
        <w:t xml:space="preserve">, </w:t>
      </w:r>
      <w:hyperlink r:id="rId7">
        <w:r w:rsidDel="00000000" w:rsidR="00000000" w:rsidRPr="00000000">
          <w:rPr>
            <w:rFonts w:ascii="Google Sans" w:cs="Google Sans" w:eastAsia="Google Sans" w:hAnsi="Google Sans"/>
            <w:color w:val="0000ee"/>
            <w:sz w:val="24"/>
            <w:szCs w:val="24"/>
            <w:u w:val="single"/>
            <w:rtl w:val="0"/>
          </w:rPr>
          <w:t xml:space="preserve">https://www.aleqaria.com.eg/post/details/349881/%D8%B7%D9%84%D8%B9%D8%AA-%D9%85%D8%B5%D8%B7%D9%81%D9%89-26997</w:t>
        </w:r>
      </w:hyperlink>
      <w:r w:rsidDel="00000000" w:rsidR="00000000" w:rsidRPr="00000000">
        <w:rPr>
          <w:rtl w:val="0"/>
        </w:rPr>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1"/>
        </w:rPr>
        <w:t xml:space="preserve">نور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نورت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حملة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لإعلان</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تسليم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آلاف</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الوحدات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بـ</w:t>
      </w:r>
      <w:r w:rsidDel="00000000" w:rsidR="00000000" w:rsidRPr="00000000">
        <w:rPr>
          <w:rFonts w:ascii="Google Sans" w:cs="Google Sans" w:eastAsia="Google Sans" w:hAnsi="Google Sans"/>
          <w:sz w:val="24"/>
          <w:szCs w:val="24"/>
          <w:rtl w:val="1"/>
        </w:rPr>
        <w:t xml:space="preserve">"</w:t>
      </w:r>
      <w:r w:rsidDel="00000000" w:rsidR="00000000" w:rsidRPr="00000000">
        <w:rPr>
          <w:rFonts w:ascii="Google Sans" w:cs="Google Sans" w:eastAsia="Google Sans" w:hAnsi="Google Sans"/>
          <w:sz w:val="24"/>
          <w:szCs w:val="24"/>
          <w:rtl w:val="1"/>
        </w:rPr>
        <w:t xml:space="preserve">نور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و</w:t>
      </w:r>
      <w:r w:rsidDel="00000000" w:rsidR="00000000" w:rsidRPr="00000000">
        <w:rPr>
          <w:rFonts w:ascii="Google Sans" w:cs="Google Sans" w:eastAsia="Google Sans" w:hAnsi="Google Sans"/>
          <w:sz w:val="24"/>
          <w:szCs w:val="24"/>
          <w:rtl w:val="1"/>
        </w:rPr>
        <w:t xml:space="preserve">"</w:t>
      </w:r>
      <w:r w:rsidDel="00000000" w:rsidR="00000000" w:rsidRPr="00000000">
        <w:rPr>
          <w:rFonts w:ascii="Google Sans" w:cs="Google Sans" w:eastAsia="Google Sans" w:hAnsi="Google Sans"/>
          <w:sz w:val="24"/>
          <w:szCs w:val="24"/>
          <w:rtl w:val="1"/>
        </w:rPr>
        <w:t xml:space="preserve">طلعت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مصطفى</w:t>
      </w:r>
      <w:r w:rsidDel="00000000" w:rsidR="00000000" w:rsidRPr="00000000">
        <w:rPr>
          <w:rFonts w:ascii="Google Sans" w:cs="Google Sans" w:eastAsia="Google Sans" w:hAnsi="Google Sans"/>
          <w:sz w:val="24"/>
          <w:szCs w:val="24"/>
          <w:rtl w:val="0"/>
        </w:rPr>
        <w:t xml:space="preserve">, </w:t>
      </w:r>
      <w:hyperlink r:id="rId8">
        <w:r w:rsidDel="00000000" w:rsidR="00000000" w:rsidRPr="00000000">
          <w:rPr>
            <w:rFonts w:ascii="Google Sans" w:cs="Google Sans" w:eastAsia="Google Sans" w:hAnsi="Google Sans"/>
            <w:color w:val="0000ee"/>
            <w:sz w:val="24"/>
            <w:szCs w:val="24"/>
            <w:u w:val="single"/>
            <w:rtl w:val="0"/>
          </w:rPr>
          <w:t xml:space="preserve">https://www.youm7.com/story/2026/9/12/%D9%86%D9%88%D8%B1-%D9%86%D9%88%D8%B1%D8%AA-%D8%AD%D9%85%D9%84%D8%A9-%D9%84%D8%A5%D8%B9%D9%84%D8%A7%D9%86-%D8%AA%D8%B3%D9%84%D9%8A%D9%85-%D8%A2%D9%84%D8%A7%D9%81-%D8%A7%D9%84%D9%88%D8%AD%D8%AF%D8%A7%D8%AA-%D8%A8%D9%80-%D9%86%D9%88%D8%B1-%D9%88/7544321</w:t>
        </w:r>
      </w:hyperlink>
      <w:r w:rsidDel="00000000" w:rsidR="00000000" w:rsidRPr="00000000">
        <w:rPr>
          <w:rtl w:val="0"/>
        </w:rPr>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Hisham Talaat Moustafa: Egypt's Real Estate Market Returning To, </w:t>
      </w:r>
      <w:hyperlink r:id="rId9">
        <w:r w:rsidDel="00000000" w:rsidR="00000000" w:rsidRPr="00000000">
          <w:rPr>
            <w:rFonts w:ascii="Google Sans" w:cs="Google Sans" w:eastAsia="Google Sans" w:hAnsi="Google Sans"/>
            <w:color w:val="0000ee"/>
            <w:sz w:val="24"/>
            <w:szCs w:val="24"/>
            <w:u w:val="single"/>
            <w:rtl w:val="0"/>
          </w:rPr>
          <w:t xml:space="preserve">https://menafn.com/1111656865/Hisham-Talaat-Moustafa-Egypts-Real-Estate-Market-Returning-To-Normal-After-Exceptional-20232024</w:t>
        </w:r>
      </w:hyperlink>
      <w:r w:rsidDel="00000000" w:rsidR="00000000" w:rsidRPr="00000000">
        <w:rPr>
          <w:rtl w:val="0"/>
        </w:rPr>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ماذا</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يحدث</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في</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سوق</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العقارات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المصرية</w:t>
      </w:r>
      <w:r w:rsidDel="00000000" w:rsidR="00000000" w:rsidRPr="00000000">
        <w:rPr>
          <w:rFonts w:ascii="Google Sans" w:cs="Google Sans" w:eastAsia="Google Sans" w:hAnsi="Google Sans"/>
          <w:sz w:val="24"/>
          <w:szCs w:val="24"/>
          <w:rtl w:val="1"/>
        </w:rPr>
        <w:t xml:space="preserve">؟ | </w:t>
      </w:r>
      <w:r w:rsidDel="00000000" w:rsidR="00000000" w:rsidRPr="00000000">
        <w:rPr>
          <w:rFonts w:ascii="Google Sans" w:cs="Google Sans" w:eastAsia="Google Sans" w:hAnsi="Google Sans"/>
          <w:sz w:val="24"/>
          <w:szCs w:val="24"/>
          <w:rtl w:val="1"/>
        </w:rPr>
        <w:t xml:space="preserve">الشرق</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للأخبار</w:t>
      </w:r>
      <w:r w:rsidDel="00000000" w:rsidR="00000000" w:rsidRPr="00000000">
        <w:rPr>
          <w:rFonts w:ascii="Google Sans" w:cs="Google Sans" w:eastAsia="Google Sans" w:hAnsi="Google Sans"/>
          <w:sz w:val="24"/>
          <w:szCs w:val="24"/>
          <w:rtl w:val="0"/>
        </w:rPr>
        <w:t xml:space="preserve">, </w:t>
      </w:r>
      <w:hyperlink r:id="rId10">
        <w:r w:rsidDel="00000000" w:rsidR="00000000" w:rsidRPr="00000000">
          <w:rPr>
            <w:rFonts w:ascii="Google Sans" w:cs="Google Sans" w:eastAsia="Google Sans" w:hAnsi="Google Sans"/>
            <w:color w:val="0000ee"/>
            <w:sz w:val="24"/>
            <w:szCs w:val="24"/>
            <w:u w:val="single"/>
            <w:rtl w:val="0"/>
          </w:rPr>
          <w:t xml:space="preserve">https://asharq.com/reports/196316/%D9%85%D8%A7%D8%B0%D8%A7-%D9%8A%D8%AD%D8%AF%D8%AB-%D9%81%D9%8A-%D8%B3%D9%88%D9%82-%D8%A7%D9%84%D8%B9%D9%82%D8%A7%D8%B1%D8%A7%D8%AA-%D8%A7%D9%84%D9%85%D8%B5%D8%B1%D9%8A%D8%A9/</w:t>
        </w:r>
      </w:hyperlink>
      <w:r w:rsidDel="00000000" w:rsidR="00000000" w:rsidRPr="00000000">
        <w:rPr>
          <w:rtl w:val="0"/>
        </w:rPr>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معلومات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وتحديثات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مجموعة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طلعت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مصطفى</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القابضة</w:t>
      </w:r>
      <w:r w:rsidDel="00000000" w:rsidR="00000000" w:rsidRPr="00000000">
        <w:rPr>
          <w:rFonts w:ascii="Google Sans" w:cs="Google Sans" w:eastAsia="Google Sans" w:hAnsi="Google Sans"/>
          <w:sz w:val="24"/>
          <w:szCs w:val="24"/>
          <w:rtl w:val="1"/>
        </w:rPr>
        <w:t xml:space="preserve"> - </w:t>
      </w:r>
      <w:r w:rsidDel="00000000" w:rsidR="00000000" w:rsidRPr="00000000">
        <w:rPr>
          <w:rFonts w:ascii="Google Sans" w:cs="Google Sans" w:eastAsia="Google Sans" w:hAnsi="Google Sans"/>
          <w:sz w:val="24"/>
          <w:szCs w:val="24"/>
          <w:rtl w:val="1"/>
        </w:rPr>
        <w:t xml:space="preserve">الشرق</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بلومبرغ</w:t>
      </w:r>
      <w:r w:rsidDel="00000000" w:rsidR="00000000" w:rsidRPr="00000000">
        <w:rPr>
          <w:rFonts w:ascii="Google Sans" w:cs="Google Sans" w:eastAsia="Google Sans" w:hAnsi="Google Sans"/>
          <w:sz w:val="24"/>
          <w:szCs w:val="24"/>
          <w:rtl w:val="0"/>
        </w:rPr>
        <w:t xml:space="preserve">, </w:t>
      </w:r>
      <w:hyperlink r:id="rId11">
        <w:r w:rsidDel="00000000" w:rsidR="00000000" w:rsidRPr="00000000">
          <w:rPr>
            <w:rFonts w:ascii="Google Sans" w:cs="Google Sans" w:eastAsia="Google Sans" w:hAnsi="Google Sans"/>
            <w:color w:val="0000ee"/>
            <w:sz w:val="24"/>
            <w:szCs w:val="24"/>
            <w:u w:val="single"/>
            <w:rtl w:val="0"/>
          </w:rPr>
          <w:t xml:space="preserve">https://asharqbusiness.com/stocks/security/TMGH:EC/talaat-moustafa-group/</w:t>
        </w:r>
      </w:hyperlink>
      <w:r w:rsidDel="00000000" w:rsidR="00000000" w:rsidRPr="00000000">
        <w:rPr>
          <w:rtl w:val="0"/>
        </w:rPr>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مبيعات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طلعت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مصطفى</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المصرية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الربعية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تقفز</w:t>
      </w:r>
      <w:r w:rsidDel="00000000" w:rsidR="00000000" w:rsidRPr="00000000">
        <w:rPr>
          <w:rFonts w:ascii="Google Sans" w:cs="Google Sans" w:eastAsia="Google Sans" w:hAnsi="Google Sans"/>
          <w:sz w:val="24"/>
          <w:szCs w:val="24"/>
          <w:rtl w:val="1"/>
        </w:rPr>
        <w:t xml:space="preserve"> 28% </w:t>
      </w:r>
      <w:r w:rsidDel="00000000" w:rsidR="00000000" w:rsidRPr="00000000">
        <w:rPr>
          <w:rFonts w:ascii="Google Sans" w:cs="Google Sans" w:eastAsia="Google Sans" w:hAnsi="Google Sans"/>
          <w:sz w:val="24"/>
          <w:szCs w:val="24"/>
          <w:rtl w:val="1"/>
        </w:rPr>
        <w:t xml:space="preserve">إلى</w:t>
      </w:r>
      <w:r w:rsidDel="00000000" w:rsidR="00000000" w:rsidRPr="00000000">
        <w:rPr>
          <w:rFonts w:ascii="Google Sans" w:cs="Google Sans" w:eastAsia="Google Sans" w:hAnsi="Google Sans"/>
          <w:sz w:val="24"/>
          <w:szCs w:val="24"/>
          <w:rtl w:val="1"/>
        </w:rPr>
        <w:t xml:space="preserve"> 170 </w:t>
      </w:r>
      <w:r w:rsidDel="00000000" w:rsidR="00000000" w:rsidRPr="00000000">
        <w:rPr>
          <w:rFonts w:ascii="Google Sans" w:cs="Google Sans" w:eastAsia="Google Sans" w:hAnsi="Google Sans"/>
          <w:sz w:val="24"/>
          <w:szCs w:val="24"/>
          <w:rtl w:val="1"/>
        </w:rPr>
        <w:t xml:space="preserve">مليار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جنيه</w:t>
      </w:r>
      <w:r w:rsidDel="00000000" w:rsidR="00000000" w:rsidRPr="00000000">
        <w:rPr>
          <w:rFonts w:ascii="Google Sans" w:cs="Google Sans" w:eastAsia="Google Sans" w:hAnsi="Google Sans"/>
          <w:sz w:val="24"/>
          <w:szCs w:val="24"/>
          <w:rtl w:val="0"/>
        </w:rPr>
        <w:t xml:space="preserve">, </w:t>
      </w:r>
      <w:hyperlink r:id="rId12">
        <w:r w:rsidDel="00000000" w:rsidR="00000000" w:rsidRPr="00000000">
          <w:rPr>
            <w:rFonts w:ascii="Google Sans" w:cs="Google Sans" w:eastAsia="Google Sans" w:hAnsi="Google Sans"/>
            <w:color w:val="0000ee"/>
            <w:sz w:val="24"/>
            <w:szCs w:val="24"/>
            <w:u w:val="single"/>
            <w:rtl w:val="0"/>
          </w:rPr>
          <w:t xml:space="preserve">https://asharqbusiness.com/financial-reports/139279/%D9%85%D8%A8%D9%8A%D8%B9%D8%A7%D8%AA-%D8%B7%D9%84%D8%B9%D8%AA-%D9%85%D8%B5%D8%B7%D9%81%D9%89-%D8%A7%D9%84%D9%85%D8%B5%D8%B1%D9%8A%D8%A9-%D8%A7%D9%84%D8%B1%D8%A8%D8%B9%D9%8A%D8%A9-%D8%AA%D9%82%D9%81%D8%B2-%D8%A5%D9%84%D9%89-170-%D9%85%D9%84%D9%8A%D8%A7%D8%B1-%D8%AC%D9%86%D9%8A%D9%87/</w:t>
        </w:r>
      </w:hyperlink>
      <w:r w:rsidDel="00000000" w:rsidR="00000000" w:rsidRPr="00000000">
        <w:rPr>
          <w:rtl w:val="0"/>
        </w:rPr>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1"/>
        </w:rPr>
        <w:t xml:space="preserve">طلعت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مصطفى</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تحقق</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مبيعات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بقيمة</w:t>
      </w:r>
      <w:r w:rsidDel="00000000" w:rsidR="00000000" w:rsidRPr="00000000">
        <w:rPr>
          <w:rFonts w:ascii="Google Sans" w:cs="Google Sans" w:eastAsia="Google Sans" w:hAnsi="Google Sans"/>
          <w:sz w:val="24"/>
          <w:szCs w:val="24"/>
          <w:rtl w:val="1"/>
        </w:rPr>
        <w:t xml:space="preserve"> 219.1 </w:t>
      </w:r>
      <w:r w:rsidDel="00000000" w:rsidR="00000000" w:rsidRPr="00000000">
        <w:rPr>
          <w:rFonts w:ascii="Google Sans" w:cs="Google Sans" w:eastAsia="Google Sans" w:hAnsi="Google Sans"/>
          <w:sz w:val="24"/>
          <w:szCs w:val="24"/>
          <w:rtl w:val="1"/>
        </w:rPr>
        <w:t xml:space="preserve">مليار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جنيه</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خلال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النصف</w:t>
      </w:r>
      <w:r w:rsidDel="00000000" w:rsidR="00000000" w:rsidRPr="00000000">
        <w:rPr>
          <w:rFonts w:ascii="Google Sans" w:cs="Google Sans" w:eastAsia="Google Sans" w:hAnsi="Google Sans"/>
          <w:sz w:val="24"/>
          <w:szCs w:val="24"/>
          <w:rtl w:val="0"/>
        </w:rPr>
        <w:t xml:space="preserve">, </w:t>
      </w:r>
      <w:hyperlink r:id="rId13">
        <w:r w:rsidDel="00000000" w:rsidR="00000000" w:rsidRPr="00000000">
          <w:rPr>
            <w:rFonts w:ascii="Google Sans" w:cs="Google Sans" w:eastAsia="Google Sans" w:hAnsi="Google Sans"/>
            <w:color w:val="0000ee"/>
            <w:sz w:val="24"/>
            <w:szCs w:val="24"/>
            <w:u w:val="single"/>
            <w:rtl w:val="0"/>
          </w:rPr>
          <w:t xml:space="preserve">https://www.mubasher.info/news/4636549/-%D8%B7%D9%84%D8%B9%D8%AA-%D9%85%D8%B5%D8%B7%D9%81%D9%89-%D8%AA%D8%AD%D9%82%D9%82-%D9%85%D8%A8%D9%8A%D8%B9%D8%A7%D8%AA-%D8%A8%D9%82%D9%8A%D9%85%D8%A9-219-1-%D9%85%D9%84%D9%8A%D8%A7%D8%B1-%D8%AC%D9%86%D9%8A%D9%87-%D8%AE%D9%84%D8%A7%D9%84-%D8%A7%D9%84%D9%86%D8%B5%D9%81-%D8%A7%D9%84%D8%A3%D9%88%D9%84-%D9%85%D9%86-2026/</w:t>
        </w:r>
      </w:hyperlink>
      <w:r w:rsidDel="00000000" w:rsidR="00000000" w:rsidRPr="00000000">
        <w:rPr>
          <w:rtl w:val="0"/>
        </w:rPr>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بعد</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الجدل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حول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تباطؤ</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العقارات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هشام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طلعت</w:t>
      </w:r>
      <w:r w:rsidDel="00000000" w:rsidR="00000000" w:rsidRPr="00000000">
        <w:rPr>
          <w:rFonts w:ascii="Google Sans" w:cs="Google Sans" w:eastAsia="Google Sans" w:hAnsi="Google Sans"/>
          <w:sz w:val="24"/>
          <w:szCs w:val="24"/>
          <w:rtl w:val="1"/>
        </w:rPr>
        <w:t xml:space="preserve">: 99.6% </w:t>
      </w:r>
      <w:r w:rsidDel="00000000" w:rsidR="00000000" w:rsidRPr="00000000">
        <w:rPr>
          <w:rFonts w:ascii="Google Sans" w:cs="Google Sans" w:eastAsia="Google Sans" w:hAnsi="Google Sans"/>
          <w:sz w:val="24"/>
          <w:szCs w:val="24"/>
          <w:rtl w:val="1"/>
        </w:rPr>
        <w:t xml:space="preserve">نسبة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التحصيل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لدى</w:t>
      </w:r>
      <w:r w:rsidDel="00000000" w:rsidR="00000000" w:rsidRPr="00000000">
        <w:rPr>
          <w:rFonts w:ascii="Google Sans" w:cs="Google Sans" w:eastAsia="Google Sans" w:hAnsi="Google Sans"/>
          <w:sz w:val="24"/>
          <w:szCs w:val="24"/>
          <w:rtl w:val="0"/>
        </w:rPr>
        <w:t xml:space="preserve">, </w:t>
      </w:r>
      <w:hyperlink r:id="rId14">
        <w:r w:rsidDel="00000000" w:rsidR="00000000" w:rsidRPr="00000000">
          <w:rPr>
            <w:rFonts w:ascii="Google Sans" w:cs="Google Sans" w:eastAsia="Google Sans" w:hAnsi="Google Sans"/>
            <w:color w:val="0000ee"/>
            <w:sz w:val="24"/>
            <w:szCs w:val="24"/>
            <w:u w:val="single"/>
            <w:rtl w:val="0"/>
          </w:rPr>
          <w:t xml:space="preserve">https://www.cairo24.com/2493339</w:t>
        </w:r>
      </w:hyperlink>
      <w:r w:rsidDel="00000000" w:rsidR="00000000" w:rsidRPr="00000000">
        <w:rPr>
          <w:rtl w:val="0"/>
        </w:rPr>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هشام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طلعت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مصطفى</w:t>
      </w:r>
      <w:r w:rsidDel="00000000" w:rsidR="00000000" w:rsidRPr="00000000">
        <w:rPr>
          <w:rFonts w:ascii="Google Sans" w:cs="Google Sans" w:eastAsia="Google Sans" w:hAnsi="Google Sans"/>
          <w:sz w:val="24"/>
          <w:szCs w:val="24"/>
          <w:rtl w:val="1"/>
        </w:rPr>
        <w:t xml:space="preserve"> :" </w:t>
      </w:r>
      <w:r w:rsidDel="00000000" w:rsidR="00000000" w:rsidRPr="00000000">
        <w:rPr>
          <w:rFonts w:ascii="Google Sans" w:cs="Google Sans" w:eastAsia="Google Sans" w:hAnsi="Google Sans"/>
          <w:sz w:val="24"/>
          <w:szCs w:val="24"/>
          <w:rtl w:val="1"/>
        </w:rPr>
        <w:t xml:space="preserve">نسبة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التحصيل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في</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القطاع</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العقاري</w:t>
      </w:r>
      <w:r w:rsidDel="00000000" w:rsidR="00000000" w:rsidRPr="00000000">
        <w:rPr>
          <w:rFonts w:ascii="Google Sans" w:cs="Google Sans" w:eastAsia="Google Sans" w:hAnsi="Google Sans"/>
          <w:sz w:val="24"/>
          <w:szCs w:val="24"/>
          <w:rtl w:val="1"/>
        </w:rPr>
        <w:t xml:space="preserve"> 99.6%.. </w:t>
      </w:r>
      <w:r w:rsidDel="00000000" w:rsidR="00000000" w:rsidRPr="00000000">
        <w:rPr>
          <w:rFonts w:ascii="Google Sans" w:cs="Google Sans" w:eastAsia="Google Sans" w:hAnsi="Google Sans"/>
          <w:sz w:val="24"/>
          <w:szCs w:val="24"/>
          <w:rtl w:val="1"/>
        </w:rPr>
        <w:t xml:space="preserve">ولما</w:t>
      </w:r>
      <w:r w:rsidDel="00000000" w:rsidR="00000000" w:rsidRPr="00000000">
        <w:rPr>
          <w:rFonts w:ascii="Google Sans" w:cs="Google Sans" w:eastAsia="Google Sans" w:hAnsi="Google Sans"/>
          <w:sz w:val="24"/>
          <w:szCs w:val="24"/>
          <w:rtl w:val="0"/>
        </w:rPr>
        <w:t xml:space="preserve"> 6, </w:t>
      </w:r>
      <w:hyperlink r:id="rId15">
        <w:r w:rsidDel="00000000" w:rsidR="00000000" w:rsidRPr="00000000">
          <w:rPr>
            <w:rFonts w:ascii="Google Sans" w:cs="Google Sans" w:eastAsia="Google Sans" w:hAnsi="Google Sans"/>
            <w:color w:val="0000ee"/>
            <w:sz w:val="24"/>
            <w:szCs w:val="24"/>
            <w:u w:val="single"/>
            <w:rtl w:val="0"/>
          </w:rPr>
          <w:t xml:space="preserve">https://motanahy.com/%D9%87%D8%B4%D8%A7%D9%85-%D8%B7%D9%84%D8%B9%D8%AA-%D9%85%D8%B5%D8%B7%D9%81%D9%89-%D9%86%D8%B3%D8%A8%D8%A9-%D8%A7%D9%84%D8%AA%D8%AD%D8%B5%D9%8A%D9%84-%D9%81%D9%8A-%D8%A7%D9%84%D9%82%D8%B7%D8%A7/</w:t>
        </w:r>
      </w:hyperlink>
      <w:r w:rsidDel="00000000" w:rsidR="00000000" w:rsidRPr="00000000">
        <w:rPr>
          <w:rtl w:val="0"/>
        </w:rPr>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Egypt's Talaat Moustafa Group develops Banan city in Saudi Arabia, </w:t>
      </w:r>
      <w:hyperlink r:id="rId16">
        <w:r w:rsidDel="00000000" w:rsidR="00000000" w:rsidRPr="00000000">
          <w:rPr>
            <w:rFonts w:ascii="Google Sans" w:cs="Google Sans" w:eastAsia="Google Sans" w:hAnsi="Google Sans"/>
            <w:color w:val="0000ee"/>
            <w:sz w:val="24"/>
            <w:szCs w:val="24"/>
            <w:u w:val="single"/>
            <w:rtl w:val="0"/>
          </w:rPr>
          <w:t xml:space="preserve">https://en.amwalalghad.com/egypts-talaat-moustafa-group-develops-banan-city-in-saudi-arabia-for-10-7bn/</w:t>
        </w:r>
      </w:hyperlink>
      <w:r w:rsidDel="00000000" w:rsidR="00000000" w:rsidRPr="00000000">
        <w:rPr>
          <w:rtl w:val="0"/>
        </w:rPr>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بدء</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التداول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على</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عقود</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مستقبلية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لـ</w:t>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0"/>
        </w:rPr>
        <w:t xml:space="preserve">EGX</w:t>
      </w:r>
      <w:r w:rsidDel="00000000" w:rsidR="00000000" w:rsidRPr="00000000">
        <w:rPr>
          <w:rFonts w:ascii="Google Sans" w:cs="Google Sans" w:eastAsia="Google Sans" w:hAnsi="Google Sans"/>
          <w:sz w:val="24"/>
          <w:szCs w:val="24"/>
          <w:rtl w:val="0"/>
        </w:rPr>
        <w:t xml:space="preserve">30» </w:t>
      </w:r>
      <w:r w:rsidDel="00000000" w:rsidR="00000000" w:rsidRPr="00000000">
        <w:rPr>
          <w:rFonts w:ascii="Google Sans" w:cs="Google Sans" w:eastAsia="Google Sans" w:hAnsi="Google Sans"/>
          <w:sz w:val="24"/>
          <w:szCs w:val="24"/>
          <w:rtl w:val="1"/>
        </w:rPr>
        <w:t xml:space="preserve">و</w:t>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0"/>
        </w:rPr>
        <w:t xml:space="preserve">CIB</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و</w:t>
      </w:r>
      <w:r w:rsidDel="00000000" w:rsidR="00000000" w:rsidRPr="00000000">
        <w:rPr>
          <w:rFonts w:ascii="Google Sans" w:cs="Google Sans" w:eastAsia="Google Sans" w:hAnsi="Google Sans"/>
          <w:sz w:val="24"/>
          <w:szCs w:val="24"/>
          <w:rtl w:val="1"/>
        </w:rPr>
        <w:t xml:space="preserve">«</w:t>
      </w:r>
      <w:r w:rsidDel="00000000" w:rsidR="00000000" w:rsidRPr="00000000">
        <w:rPr>
          <w:rFonts w:ascii="Google Sans" w:cs="Google Sans" w:eastAsia="Google Sans" w:hAnsi="Google Sans"/>
          <w:sz w:val="24"/>
          <w:szCs w:val="24"/>
          <w:rtl w:val="1"/>
        </w:rPr>
        <w:t xml:space="preserve">طلعت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مصطفى</w:t>
      </w:r>
      <w:r w:rsidDel="00000000" w:rsidR="00000000" w:rsidRPr="00000000">
        <w:rPr>
          <w:rFonts w:ascii="Google Sans" w:cs="Google Sans" w:eastAsia="Google Sans" w:hAnsi="Google Sans"/>
          <w:sz w:val="24"/>
          <w:szCs w:val="24"/>
          <w:rtl w:val="0"/>
        </w:rPr>
        <w:t xml:space="preserve">, </w:t>
      </w:r>
      <w:hyperlink r:id="rId17">
        <w:r w:rsidDel="00000000" w:rsidR="00000000" w:rsidRPr="00000000">
          <w:rPr>
            <w:rFonts w:ascii="Google Sans" w:cs="Google Sans" w:eastAsia="Google Sans" w:hAnsi="Google Sans"/>
            <w:color w:val="0000ee"/>
            <w:sz w:val="24"/>
            <w:szCs w:val="24"/>
            <w:u w:val="single"/>
            <w:rtl w:val="0"/>
          </w:rPr>
          <w:t xml:space="preserve">https://amwalalghad.com/2026/09/17/%D8%A8%D8%AF%D8%A1-%D8%A7%D9%84%D8%AA%D8%AF%D8%A7%D9%88%D9%84-%D8%B9%D9%84%D9%89-%D8%B9%D9%82%D9%88%D8%AF-%D9%85%D8%B3%D8%AA%D9%82%D8%A8%D9%84%D9%8A%D8%A9-%D9%84%D9%80egx30-%D9%88cib/</w:t>
        </w:r>
      </w:hyperlink>
      <w:r w:rsidDel="00000000" w:rsidR="00000000" w:rsidRPr="00000000">
        <w:rPr>
          <w:rtl w:val="0"/>
        </w:rPr>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مجموعة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طلعت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مصطفى</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القابضة</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TMGH</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Mubasher</w:t>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0"/>
        </w:rPr>
        <w:t xml:space="preserve">Info</w:t>
      </w:r>
      <w:r w:rsidDel="00000000" w:rsidR="00000000" w:rsidRPr="00000000">
        <w:rPr>
          <w:rFonts w:ascii="Google Sans" w:cs="Google Sans" w:eastAsia="Google Sans" w:hAnsi="Google Sans"/>
          <w:sz w:val="24"/>
          <w:szCs w:val="24"/>
          <w:rtl w:val="0"/>
        </w:rPr>
        <w:t xml:space="preserve">, </w:t>
      </w:r>
      <w:hyperlink r:id="rId18">
        <w:r w:rsidDel="00000000" w:rsidR="00000000" w:rsidRPr="00000000">
          <w:rPr>
            <w:rFonts w:ascii="Google Sans" w:cs="Google Sans" w:eastAsia="Google Sans" w:hAnsi="Google Sans"/>
            <w:color w:val="0000ee"/>
            <w:sz w:val="24"/>
            <w:szCs w:val="24"/>
            <w:u w:val="single"/>
            <w:rtl w:val="0"/>
          </w:rPr>
          <w:t xml:space="preserve">https://www.mubasher.info/markets/EGX/stocks/TMGH</w:t>
        </w:r>
      </w:hyperlink>
      <w:r w:rsidDel="00000000" w:rsidR="00000000" w:rsidRPr="00000000">
        <w:rPr>
          <w:rtl w:val="0"/>
        </w:rPr>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القوائم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المالية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وعلاقات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المستثمرين</w:t>
      </w:r>
      <w:r w:rsidDel="00000000" w:rsidR="00000000" w:rsidRPr="00000000">
        <w:rPr>
          <w:rFonts w:ascii="Google Sans" w:cs="Google Sans" w:eastAsia="Google Sans" w:hAnsi="Google Sans"/>
          <w:sz w:val="24"/>
          <w:szCs w:val="24"/>
          <w:rtl w:val="1"/>
        </w:rPr>
        <w:t xml:space="preserve"> | </w:t>
      </w:r>
      <w:r w:rsidDel="00000000" w:rsidR="00000000" w:rsidRPr="00000000">
        <w:rPr>
          <w:rFonts w:ascii="Google Sans" w:cs="Google Sans" w:eastAsia="Google Sans" w:hAnsi="Google Sans"/>
          <w:sz w:val="24"/>
          <w:szCs w:val="24"/>
          <w:rtl w:val="1"/>
        </w:rPr>
        <w:t xml:space="preserve">مجموعة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طلعت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مصطفى</w:t>
      </w:r>
      <w:r w:rsidDel="00000000" w:rsidR="00000000" w:rsidRPr="00000000">
        <w:rPr>
          <w:rFonts w:ascii="Google Sans" w:cs="Google Sans" w:eastAsia="Google Sans" w:hAnsi="Google Sans"/>
          <w:sz w:val="24"/>
          <w:szCs w:val="24"/>
          <w:rtl w:val="0"/>
        </w:rPr>
        <w:t xml:space="preserve">, </w:t>
      </w:r>
      <w:hyperlink r:id="rId19">
        <w:r w:rsidDel="00000000" w:rsidR="00000000" w:rsidRPr="00000000">
          <w:rPr>
            <w:rFonts w:ascii="Google Sans" w:cs="Google Sans" w:eastAsia="Google Sans" w:hAnsi="Google Sans"/>
            <w:color w:val="0000ee"/>
            <w:sz w:val="24"/>
            <w:szCs w:val="24"/>
            <w:u w:val="single"/>
            <w:rtl w:val="0"/>
          </w:rPr>
          <w:t xml:space="preserve">https://talaatmoustafa.com/ar/investor-relations-ar/</w:t>
        </w:r>
      </w:hyperlink>
      <w:r w:rsidDel="00000000" w:rsidR="00000000" w:rsidRPr="00000000">
        <w:rPr>
          <w:rtl w:val="0"/>
        </w:rPr>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TMG Holding - The Egyptian Exchange - Company Details, </w:t>
      </w:r>
      <w:hyperlink r:id="rId20">
        <w:r w:rsidDel="00000000" w:rsidR="00000000" w:rsidRPr="00000000">
          <w:rPr>
            <w:rFonts w:ascii="Google Sans" w:cs="Google Sans" w:eastAsia="Google Sans" w:hAnsi="Google Sans"/>
            <w:color w:val="0000ee"/>
            <w:sz w:val="24"/>
            <w:szCs w:val="24"/>
            <w:u w:val="single"/>
            <w:rtl w:val="0"/>
          </w:rPr>
          <w:t xml:space="preserve">https://www.egx.com.eg/en/CompanyDetails.aspx?ISIN=EGS691S1C011</w:t>
        </w:r>
      </w:hyperlink>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Talaat Moustafa Group - Wikipedia, </w:t>
      </w:r>
      <w:hyperlink r:id="rId21">
        <w:r w:rsidDel="00000000" w:rsidR="00000000" w:rsidRPr="00000000">
          <w:rPr>
            <w:rFonts w:ascii="Google Sans" w:cs="Google Sans" w:eastAsia="Google Sans" w:hAnsi="Google Sans"/>
            <w:color w:val="0000ee"/>
            <w:sz w:val="24"/>
            <w:szCs w:val="24"/>
            <w:u w:val="single"/>
            <w:rtl w:val="0"/>
          </w:rPr>
          <w:t xml:space="preserve">https://en.wikipedia.org/wiki/Talaat_Moustafa_Group</w:t>
        </w:r>
      </w:hyperlink>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مجموعة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طلعت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مصطفى</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القابضة</w:t>
      </w:r>
      <w:r w:rsidDel="00000000" w:rsidR="00000000" w:rsidRPr="00000000">
        <w:rPr>
          <w:rFonts w:ascii="Google Sans" w:cs="Google Sans" w:eastAsia="Google Sans" w:hAnsi="Google Sans"/>
          <w:sz w:val="24"/>
          <w:szCs w:val="24"/>
          <w:rtl w:val="0"/>
        </w:rPr>
        <w:t xml:space="preserve">, </w:t>
      </w:r>
      <w:hyperlink r:id="rId22">
        <w:r w:rsidDel="00000000" w:rsidR="00000000" w:rsidRPr="00000000">
          <w:rPr>
            <w:rFonts w:ascii="Google Sans" w:cs="Google Sans" w:eastAsia="Google Sans" w:hAnsi="Google Sans"/>
            <w:color w:val="0000ee"/>
            <w:sz w:val="24"/>
            <w:szCs w:val="24"/>
            <w:u w:val="single"/>
            <w:rtl w:val="0"/>
          </w:rPr>
          <w:t xml:space="preserve">https://www.egx.com.eg/downloads/Bulletins/300818_2.pdf</w:t>
        </w:r>
      </w:hyperlink>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TMG</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1"/>
        </w:rPr>
        <w:t xml:space="preserve">ةضباقلا</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ىفطصم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تعلط</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ةعومجم</w:t>
      </w:r>
      <w:r w:rsidDel="00000000" w:rsidR="00000000" w:rsidRPr="00000000">
        <w:rPr>
          <w:rFonts w:ascii="Google Sans" w:cs="Google Sans" w:eastAsia="Google Sans" w:hAnsi="Google Sans"/>
          <w:sz w:val="24"/>
          <w:szCs w:val="24"/>
          <w:rtl w:val="0"/>
        </w:rPr>
        <w:t xml:space="preserve">, </w:t>
      </w:r>
      <w:hyperlink r:id="rId23">
        <w:r w:rsidDel="00000000" w:rsidR="00000000" w:rsidRPr="00000000">
          <w:rPr>
            <w:rFonts w:ascii="Google Sans" w:cs="Google Sans" w:eastAsia="Google Sans" w:hAnsi="Google Sans"/>
            <w:color w:val="0000ee"/>
            <w:sz w:val="24"/>
            <w:szCs w:val="24"/>
            <w:u w:val="single"/>
            <w:rtl w:val="0"/>
          </w:rPr>
          <w:t xml:space="preserve">https://www.egx.com.eg/downloads/Bulletins/340579_1.pdf</w:t>
        </w:r>
      </w:hyperlink>
      <w:r w:rsidDel="00000000" w:rsidR="00000000" w:rsidRPr="00000000">
        <w:rPr>
          <w:rtl w:val="0"/>
        </w:rPr>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ﺳﻮﻕ</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ﺭﺋﻴﺴﻲ</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ﺇﺣﺼﺎﺀﺍﺕ</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ﻣﻨﺬ</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ﺃﻭﻝ</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ﺍﻟﻌﺎﻡ</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ﺣﺘﻰ</w:t>
      </w:r>
      <w:r w:rsidDel="00000000" w:rsidR="00000000" w:rsidRPr="00000000">
        <w:rPr>
          <w:rFonts w:ascii="Google Sans" w:cs="Google Sans" w:eastAsia="Google Sans" w:hAnsi="Google Sans"/>
          <w:sz w:val="24"/>
          <w:szCs w:val="24"/>
          <w:rtl w:val="1"/>
        </w:rPr>
        <w:t xml:space="preserve"> 2026/09/15 - - </w:t>
      </w:r>
      <w:r w:rsidDel="00000000" w:rsidR="00000000" w:rsidRPr="00000000">
        <w:rPr>
          <w:rFonts w:ascii="Google Sans" w:cs="Google Sans" w:eastAsia="Google Sans" w:hAnsi="Google Sans"/>
          <w:sz w:val="24"/>
          <w:szCs w:val="24"/>
          <w:rtl w:val="1"/>
        </w:rPr>
        <w:t xml:space="preserve">البورصة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المصرية</w:t>
      </w:r>
      <w:r w:rsidDel="00000000" w:rsidR="00000000" w:rsidRPr="00000000">
        <w:rPr>
          <w:rFonts w:ascii="Google Sans" w:cs="Google Sans" w:eastAsia="Google Sans" w:hAnsi="Google Sans"/>
          <w:sz w:val="24"/>
          <w:szCs w:val="24"/>
          <w:rtl w:val="0"/>
        </w:rPr>
        <w:t xml:space="preserve">, </w:t>
      </w:r>
      <w:hyperlink r:id="rId24">
        <w:r w:rsidDel="00000000" w:rsidR="00000000" w:rsidRPr="00000000">
          <w:rPr>
            <w:rFonts w:ascii="Google Sans" w:cs="Google Sans" w:eastAsia="Google Sans" w:hAnsi="Google Sans"/>
            <w:color w:val="0000ee"/>
            <w:sz w:val="24"/>
            <w:szCs w:val="24"/>
            <w:u w:val="single"/>
            <w:rtl w:val="0"/>
          </w:rPr>
          <w:t xml:space="preserve">https://www.egx.com.eg/get_pdf.aspx?ID=55422&amp;Lang=ARB</w:t>
        </w:r>
      </w:hyperlink>
      <w:r w:rsidDel="00000000" w:rsidR="00000000" w:rsidRPr="00000000">
        <w:rPr>
          <w:rtl w:val="0"/>
        </w:rPr>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البورصة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المصرية</w:t>
      </w:r>
      <w:r w:rsidDel="00000000" w:rsidR="00000000" w:rsidRPr="00000000">
        <w:rPr>
          <w:rFonts w:ascii="Google Sans" w:cs="Google Sans" w:eastAsia="Google Sans" w:hAnsi="Google Sans"/>
          <w:sz w:val="24"/>
          <w:szCs w:val="24"/>
          <w:rtl w:val="0"/>
        </w:rPr>
        <w:t xml:space="preserve">, </w:t>
      </w:r>
      <w:hyperlink r:id="rId25">
        <w:r w:rsidDel="00000000" w:rsidR="00000000" w:rsidRPr="00000000">
          <w:rPr>
            <w:rFonts w:ascii="Google Sans" w:cs="Google Sans" w:eastAsia="Google Sans" w:hAnsi="Google Sans"/>
            <w:color w:val="0000ee"/>
            <w:sz w:val="24"/>
            <w:szCs w:val="24"/>
            <w:u w:val="single"/>
            <w:rtl w:val="0"/>
          </w:rPr>
          <w:t xml:space="preserve">https://www.egx.com.eg/ar/NewsDetails.aspx?NewsID=291445</w:t>
        </w:r>
      </w:hyperlink>
      <w:r w:rsidDel="00000000" w:rsidR="00000000" w:rsidRPr="00000000">
        <w:rPr>
          <w:rtl w:val="0"/>
        </w:rPr>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فرص</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ذهبية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هذا</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الأسبوع</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كاش</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من</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طلعت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مصطفى</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وهدايا</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مجانية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من</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لوتس</w:t>
      </w:r>
      <w:r w:rsidDel="00000000" w:rsidR="00000000" w:rsidRPr="00000000">
        <w:rPr>
          <w:rFonts w:ascii="Google Sans" w:cs="Google Sans" w:eastAsia="Google Sans" w:hAnsi="Google Sans"/>
          <w:sz w:val="24"/>
          <w:szCs w:val="24"/>
          <w:rtl w:val="0"/>
        </w:rPr>
        <w:t xml:space="preserve">", </w:t>
      </w:r>
      <w:hyperlink r:id="rId26">
        <w:r w:rsidDel="00000000" w:rsidR="00000000" w:rsidRPr="00000000">
          <w:rPr>
            <w:rFonts w:ascii="Google Sans" w:cs="Google Sans" w:eastAsia="Google Sans" w:hAnsi="Google Sans"/>
            <w:color w:val="0000ee"/>
            <w:sz w:val="24"/>
            <w:szCs w:val="24"/>
            <w:u w:val="single"/>
            <w:rtl w:val="0"/>
          </w:rPr>
          <w:t xml:space="preserve">https://www.youm7.com/story/2026/7/25/%D9%81%D8%B1%D8%B5-%D8%B0%D9%87%D8%A8%D9%8A%D8%A9-%D9%87%D8%B0%D8%A7-%D8%A7%D9%84%D8%A3%D8%B3%D8%A8%D9%88%D8%B9-%D9%83%D8%A7%D8%B4-%D9%85%D9%86-%D8%B7%D9%84%D8%B9%D8%AA-%D9%85%D8%B5%D8%B7%D9%81%D9%89-%D9%88%D9%87%D8%AF%D8%A7%D9%8A%D8%A7-%D9%85%D8%AC%D8%A7%D9%86%D9%8A%D8%A9/7491503</w:t>
        </w:r>
      </w:hyperlink>
      <w:r w:rsidDel="00000000" w:rsidR="00000000" w:rsidRPr="00000000">
        <w:rPr>
          <w:rtl w:val="0"/>
        </w:rPr>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عمومية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طلعت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مصطفى</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w:t>
      </w:r>
      <w:r w:rsidDel="00000000" w:rsidR="00000000" w:rsidRPr="00000000">
        <w:rPr>
          <w:rFonts w:ascii="Google Sans" w:cs="Google Sans" w:eastAsia="Google Sans" w:hAnsi="Google Sans"/>
          <w:sz w:val="24"/>
          <w:szCs w:val="24"/>
          <w:rtl w:val="1"/>
        </w:rPr>
        <w:t xml:space="preserve">ُ</w:t>
      </w:r>
      <w:r w:rsidDel="00000000" w:rsidR="00000000" w:rsidRPr="00000000">
        <w:rPr>
          <w:rFonts w:ascii="Google Sans" w:cs="Google Sans" w:eastAsia="Google Sans" w:hAnsi="Google Sans"/>
          <w:sz w:val="24"/>
          <w:szCs w:val="24"/>
          <w:rtl w:val="1"/>
        </w:rPr>
        <w:t xml:space="preserve">قر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توزيع</w:t>
      </w:r>
      <w:r w:rsidDel="00000000" w:rsidR="00000000" w:rsidRPr="00000000">
        <w:rPr>
          <w:rFonts w:ascii="Google Sans" w:cs="Google Sans" w:eastAsia="Google Sans" w:hAnsi="Google Sans"/>
          <w:sz w:val="24"/>
          <w:szCs w:val="24"/>
          <w:rtl w:val="1"/>
        </w:rPr>
        <w:t xml:space="preserve"> 30 </w:t>
      </w:r>
      <w:r w:rsidDel="00000000" w:rsidR="00000000" w:rsidRPr="00000000">
        <w:rPr>
          <w:rFonts w:ascii="Google Sans" w:cs="Google Sans" w:eastAsia="Google Sans" w:hAnsi="Google Sans"/>
          <w:sz w:val="24"/>
          <w:szCs w:val="24"/>
          <w:rtl w:val="1"/>
        </w:rPr>
        <w:t xml:space="preserve">قرش</w:t>
      </w:r>
      <w:r w:rsidDel="00000000" w:rsidR="00000000" w:rsidRPr="00000000">
        <w:rPr>
          <w:rFonts w:ascii="Google Sans" w:cs="Google Sans" w:eastAsia="Google Sans" w:hAnsi="Google Sans"/>
          <w:sz w:val="24"/>
          <w:szCs w:val="24"/>
          <w:rtl w:val="1"/>
        </w:rPr>
        <w:t xml:space="preserve">ً</w:t>
      </w:r>
      <w:r w:rsidDel="00000000" w:rsidR="00000000" w:rsidRPr="00000000">
        <w:rPr>
          <w:rFonts w:ascii="Google Sans" w:cs="Google Sans" w:eastAsia="Google Sans" w:hAnsi="Google Sans"/>
          <w:sz w:val="24"/>
          <w:szCs w:val="24"/>
          <w:rtl w:val="1"/>
        </w:rPr>
        <w:t xml:space="preserve">ا</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للسهم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وترحيل</w:t>
      </w:r>
      <w:r w:rsidDel="00000000" w:rsidR="00000000" w:rsidRPr="00000000">
        <w:rPr>
          <w:rFonts w:ascii="Google Sans" w:cs="Google Sans" w:eastAsia="Google Sans" w:hAnsi="Google Sans"/>
          <w:sz w:val="24"/>
          <w:szCs w:val="24"/>
          <w:rtl w:val="1"/>
        </w:rPr>
        <w:t xml:space="preserve"> 1.34 </w:t>
      </w:r>
      <w:r w:rsidDel="00000000" w:rsidR="00000000" w:rsidRPr="00000000">
        <w:rPr>
          <w:rFonts w:ascii="Google Sans" w:cs="Google Sans" w:eastAsia="Google Sans" w:hAnsi="Google Sans"/>
          <w:sz w:val="24"/>
          <w:szCs w:val="24"/>
          <w:rtl w:val="1"/>
        </w:rPr>
        <w:t xml:space="preserve">مليار</w:t>
      </w:r>
      <w:r w:rsidDel="00000000" w:rsidR="00000000" w:rsidRPr="00000000">
        <w:rPr>
          <w:rFonts w:ascii="Google Sans" w:cs="Google Sans" w:eastAsia="Google Sans" w:hAnsi="Google Sans"/>
          <w:sz w:val="24"/>
          <w:szCs w:val="24"/>
          <w:rtl w:val="0"/>
        </w:rPr>
        <w:t xml:space="preserve">, </w:t>
      </w:r>
      <w:hyperlink r:id="rId27">
        <w:r w:rsidDel="00000000" w:rsidR="00000000" w:rsidRPr="00000000">
          <w:rPr>
            <w:rFonts w:ascii="Google Sans" w:cs="Google Sans" w:eastAsia="Google Sans" w:hAnsi="Google Sans"/>
            <w:color w:val="0000ee"/>
            <w:sz w:val="24"/>
            <w:szCs w:val="24"/>
            <w:u w:val="single"/>
            <w:rtl w:val="0"/>
          </w:rPr>
          <w:t xml:space="preserve">https://www.alborsaanews.com/2026/03/31/1958167</w:t>
        </w:r>
      </w:hyperlink>
      <w:r w:rsidDel="00000000" w:rsidR="00000000" w:rsidRPr="00000000">
        <w:rPr>
          <w:rtl w:val="0"/>
        </w:rPr>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ﺭﺃﺱ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ﺍﻟﻤﺎﻝ</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ﺍﻟﺴﻮﻗﻲ</w:t>
      </w:r>
      <w:r w:rsidDel="00000000" w:rsidR="00000000" w:rsidRPr="00000000">
        <w:rPr>
          <w:rFonts w:ascii="Google Sans" w:cs="Google Sans" w:eastAsia="Google Sans" w:hAnsi="Google Sans"/>
          <w:sz w:val="24"/>
          <w:szCs w:val="24"/>
          <w:rtl w:val="0"/>
        </w:rPr>
        <w:t xml:space="preserve">, </w:t>
      </w:r>
      <w:hyperlink r:id="rId28">
        <w:r w:rsidDel="00000000" w:rsidR="00000000" w:rsidRPr="00000000">
          <w:rPr>
            <w:rFonts w:ascii="Google Sans" w:cs="Google Sans" w:eastAsia="Google Sans" w:hAnsi="Google Sans"/>
            <w:color w:val="0000ee"/>
            <w:sz w:val="24"/>
            <w:szCs w:val="24"/>
            <w:u w:val="single"/>
            <w:rtl w:val="0"/>
          </w:rPr>
          <w:t xml:space="preserve">https://www.egx.com.eg/get_pdf.aspx?ID=54626&amp;Lang=ARB</w:t>
        </w:r>
      </w:hyperlink>
      <w:r w:rsidDel="00000000" w:rsidR="00000000" w:rsidRPr="00000000">
        <w:rPr>
          <w:rtl w:val="0"/>
        </w:rPr>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مجموعة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طلعت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مصطفى</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القابضة</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TMGH</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Mubasher</w:t>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0"/>
        </w:rPr>
        <w:t xml:space="preserve">Info</w:t>
      </w:r>
      <w:r w:rsidDel="00000000" w:rsidR="00000000" w:rsidRPr="00000000">
        <w:rPr>
          <w:rFonts w:ascii="Google Sans" w:cs="Google Sans" w:eastAsia="Google Sans" w:hAnsi="Google Sans"/>
          <w:sz w:val="24"/>
          <w:szCs w:val="24"/>
          <w:rtl w:val="0"/>
        </w:rPr>
        <w:t xml:space="preserve">, </w:t>
      </w:r>
      <w:hyperlink r:id="rId29">
        <w:r w:rsidDel="00000000" w:rsidR="00000000" w:rsidRPr="00000000">
          <w:rPr>
            <w:rFonts w:ascii="Google Sans" w:cs="Google Sans" w:eastAsia="Google Sans" w:hAnsi="Google Sans"/>
            <w:color w:val="0000ee"/>
            <w:sz w:val="24"/>
            <w:szCs w:val="24"/>
            <w:u w:val="single"/>
            <w:rtl w:val="0"/>
          </w:rPr>
          <w:t xml:space="preserve">https://www.mubasher.info/markets/egx/stocks/TMGH/profile</w:t>
        </w:r>
      </w:hyperlink>
      <w:r w:rsidDel="00000000" w:rsidR="00000000" w:rsidRPr="00000000">
        <w:rPr>
          <w:rtl w:val="0"/>
        </w:rPr>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العنوان</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مجموعة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طلعت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مصطفى</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القابضة</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TMGH</w:t>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0"/>
        </w:rPr>
        <w:t xml:space="preserve">CA</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قرارات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مجلس</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ادارة</w:t>
      </w:r>
      <w:r w:rsidDel="00000000" w:rsidR="00000000" w:rsidRPr="00000000">
        <w:rPr>
          <w:rFonts w:ascii="Google Sans" w:cs="Google Sans" w:eastAsia="Google Sans" w:hAnsi="Google Sans"/>
          <w:sz w:val="24"/>
          <w:szCs w:val="24"/>
          <w:rtl w:val="0"/>
        </w:rPr>
        <w:t xml:space="preserve">, </w:t>
      </w:r>
      <w:hyperlink r:id="rId30">
        <w:r w:rsidDel="00000000" w:rsidR="00000000" w:rsidRPr="00000000">
          <w:rPr>
            <w:rFonts w:ascii="Google Sans" w:cs="Google Sans" w:eastAsia="Google Sans" w:hAnsi="Google Sans"/>
            <w:color w:val="0000ee"/>
            <w:sz w:val="24"/>
            <w:szCs w:val="24"/>
            <w:u w:val="single"/>
            <w:rtl w:val="0"/>
          </w:rPr>
          <w:t xml:space="preserve">https://www.mubasher.info/news/4657950/%D8%A7%D9%84%D8%B9%D9%86%D9%88%D8%A7%D9%86-%D9%85%D8%AC%D9%85%D9%88%D8%B9%D8%A9-%D8%B7%D9%84%D8%B9%D8%AA-%D9%85%D8%B5%D8%B7%D9%81%D9%89-%D8%A7%D9%84%D9%82%D8%A7%D8%A8%D8%B6%D8%A9-TMGH-CA-%D9%82%D8%B1%D8%A7%D8%B1%D8%A7%D8%AA-%D9%85%D8%AC%D9%84%D8%B3-%D8%A7%D8%AF%D8%A7%D8%B1%D8%A9-%D8%A7%D9%84%D8%B4%D8%B1%D9%83%D8%A9%D8%A7%D8%B3%D9%85-%D8%A7%D9%84%D8%B4%D8%B1%D9%83%D8%A9-%D9%85%D8%AC%D9%85%D9%88%D8%B9%D8%A9-%D8%B7%D9%84%D8%B9%D8%AA-%D9%85%D8%B5%D8%B7%D9%81%D9%89-%D8%A7%D9%84%D9%82%D8%A7%D8%A8%D8%B6%D8%A9%D9%83%D9%88%D8%AF-%D8%A7%D9%84%D8%AA%D8%B1%D9%82%D9%8A%D9%85-%D8%A7%D9%84%D8%AF%D9%88%D9%84%D9%8A-EGS691S1C011//news/</w:t>
        </w:r>
      </w:hyperlink>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مجموعة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طلعت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مصطفى</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القابضة</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TMGH</w:t>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0"/>
        </w:rPr>
        <w:t xml:space="preserve">CA</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قرارات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مجلس</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ادارة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الشركة</w:t>
      </w:r>
      <w:r w:rsidDel="00000000" w:rsidR="00000000" w:rsidRPr="00000000">
        <w:rPr>
          <w:rFonts w:ascii="Google Sans" w:cs="Google Sans" w:eastAsia="Google Sans" w:hAnsi="Google Sans"/>
          <w:sz w:val="24"/>
          <w:szCs w:val="24"/>
          <w:rtl w:val="0"/>
        </w:rPr>
        <w:t xml:space="preserve">, </w:t>
      </w:r>
      <w:hyperlink r:id="rId31">
        <w:r w:rsidDel="00000000" w:rsidR="00000000" w:rsidRPr="00000000">
          <w:rPr>
            <w:rFonts w:ascii="Google Sans" w:cs="Google Sans" w:eastAsia="Google Sans" w:hAnsi="Google Sans"/>
            <w:color w:val="0000ee"/>
            <w:sz w:val="24"/>
            <w:szCs w:val="24"/>
            <w:u w:val="single"/>
            <w:rtl w:val="0"/>
          </w:rPr>
          <w:t xml:space="preserve">https://foudalens.com/ar/news/342578</w:t>
        </w:r>
      </w:hyperlink>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مجموعة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طلعت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مصطفى</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القابضة</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TMGH</w:t>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0"/>
        </w:rPr>
        <w:t xml:space="preserve">CA</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1"/>
        </w:rPr>
        <w:t xml:space="preserve">قرارات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مجلس</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إدارة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الشركة</w:t>
      </w:r>
      <w:r w:rsidDel="00000000" w:rsidR="00000000" w:rsidRPr="00000000">
        <w:rPr>
          <w:rFonts w:ascii="Google Sans" w:cs="Google Sans" w:eastAsia="Google Sans" w:hAnsi="Google Sans"/>
          <w:sz w:val="24"/>
          <w:szCs w:val="24"/>
          <w:rtl w:val="0"/>
        </w:rPr>
        <w:t xml:space="preserve">, </w:t>
      </w:r>
      <w:hyperlink r:id="rId32">
        <w:r w:rsidDel="00000000" w:rsidR="00000000" w:rsidRPr="00000000">
          <w:rPr>
            <w:rFonts w:ascii="Google Sans" w:cs="Google Sans" w:eastAsia="Google Sans" w:hAnsi="Google Sans"/>
            <w:color w:val="0000ee"/>
            <w:sz w:val="24"/>
            <w:szCs w:val="24"/>
            <w:u w:val="single"/>
            <w:rtl w:val="0"/>
          </w:rPr>
          <w:t xml:space="preserve">https://foudalens.com/ar/news/292931</w:t>
        </w:r>
      </w:hyperlink>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Egyptian Exchange, </w:t>
      </w:r>
      <w:hyperlink r:id="rId33">
        <w:r w:rsidDel="00000000" w:rsidR="00000000" w:rsidRPr="00000000">
          <w:rPr>
            <w:rFonts w:ascii="Google Sans" w:cs="Google Sans" w:eastAsia="Google Sans" w:hAnsi="Google Sans"/>
            <w:color w:val="0000ee"/>
            <w:sz w:val="24"/>
            <w:szCs w:val="24"/>
            <w:u w:val="single"/>
            <w:rtl w:val="0"/>
          </w:rPr>
          <w:t xml:space="preserve">https://www.egx.com.eg/en/NewsDetails.aspx?NewsID=292938</w:t>
        </w:r>
      </w:hyperlink>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Egyptian Exchange, </w:t>
      </w:r>
      <w:hyperlink r:id="rId34">
        <w:r w:rsidDel="00000000" w:rsidR="00000000" w:rsidRPr="00000000">
          <w:rPr>
            <w:rFonts w:ascii="Google Sans" w:cs="Google Sans" w:eastAsia="Google Sans" w:hAnsi="Google Sans"/>
            <w:color w:val="0000ee"/>
            <w:sz w:val="24"/>
            <w:szCs w:val="24"/>
            <w:u w:val="single"/>
            <w:rtl w:val="0"/>
          </w:rPr>
          <w:t xml:space="preserve">https://egx.com.eg/en/NewsDetails.aspx?NewsID=292933</w:t>
        </w:r>
      </w:hyperlink>
      <w:r w:rsidDel="00000000" w:rsidR="00000000" w:rsidRPr="00000000">
        <w:rPr>
          <w:rtl w:val="0"/>
        </w:rPr>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جدول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تسليم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وحدات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مدينة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نور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طلعت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مصطفى</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ومعدلات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نمو</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الإنشاءات</w:t>
      </w:r>
      <w:r w:rsidDel="00000000" w:rsidR="00000000" w:rsidRPr="00000000">
        <w:rPr>
          <w:rFonts w:ascii="Google Sans" w:cs="Google Sans" w:eastAsia="Google Sans" w:hAnsi="Google Sans"/>
          <w:sz w:val="24"/>
          <w:szCs w:val="24"/>
          <w:rtl w:val="1"/>
        </w:rPr>
        <w:t xml:space="preserve"> - </w:t>
      </w:r>
      <w:r w:rsidDel="00000000" w:rsidR="00000000" w:rsidRPr="00000000">
        <w:rPr>
          <w:rFonts w:ascii="Google Sans" w:cs="Google Sans" w:eastAsia="Google Sans" w:hAnsi="Google Sans"/>
          <w:sz w:val="24"/>
          <w:szCs w:val="24"/>
          <w:rtl w:val="1"/>
        </w:rPr>
        <w:t xml:space="preserve">شوف</w:t>
      </w:r>
      <w:r w:rsidDel="00000000" w:rsidR="00000000" w:rsidRPr="00000000">
        <w:rPr>
          <w:rFonts w:ascii="Google Sans" w:cs="Google Sans" w:eastAsia="Google Sans" w:hAnsi="Google Sans"/>
          <w:sz w:val="24"/>
          <w:szCs w:val="24"/>
          <w:rtl w:val="0"/>
        </w:rPr>
        <w:t xml:space="preserve">, </w:t>
      </w:r>
      <w:hyperlink r:id="rId35">
        <w:r w:rsidDel="00000000" w:rsidR="00000000" w:rsidRPr="00000000">
          <w:rPr>
            <w:rFonts w:ascii="Google Sans" w:cs="Google Sans" w:eastAsia="Google Sans" w:hAnsi="Google Sans"/>
            <w:color w:val="0000ee"/>
            <w:sz w:val="24"/>
            <w:szCs w:val="24"/>
            <w:u w:val="single"/>
            <w:rtl w:val="0"/>
          </w:rPr>
          <w:t xml:space="preserve">https://shofnews.com/?p=129078</w:t>
        </w:r>
      </w:hyperlink>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هشام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طلعت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مصطفى</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يكشف</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خطة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المجموعة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للتسليمات</w:t>
      </w:r>
      <w:r w:rsidDel="00000000" w:rsidR="00000000" w:rsidRPr="00000000">
        <w:rPr>
          <w:rFonts w:ascii="Google Sans" w:cs="Google Sans" w:eastAsia="Google Sans" w:hAnsi="Google Sans"/>
          <w:sz w:val="24"/>
          <w:szCs w:val="24"/>
          <w:rtl w:val="1"/>
        </w:rPr>
        <w:t xml:space="preserve">.. 1459 </w:t>
      </w:r>
      <w:r w:rsidDel="00000000" w:rsidR="00000000" w:rsidRPr="00000000">
        <w:rPr>
          <w:rFonts w:ascii="Google Sans" w:cs="Google Sans" w:eastAsia="Google Sans" w:hAnsi="Google Sans"/>
          <w:sz w:val="24"/>
          <w:szCs w:val="24"/>
          <w:rtl w:val="1"/>
        </w:rPr>
        <w:t xml:space="preserve">وحدة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خلال</w:t>
      </w:r>
      <w:r w:rsidDel="00000000" w:rsidR="00000000" w:rsidRPr="00000000">
        <w:rPr>
          <w:rFonts w:ascii="Google Sans" w:cs="Google Sans" w:eastAsia="Google Sans" w:hAnsi="Google Sans"/>
          <w:sz w:val="24"/>
          <w:szCs w:val="24"/>
          <w:rtl w:val="0"/>
        </w:rPr>
        <w:t xml:space="preserve"> 6, </w:t>
      </w:r>
      <w:hyperlink r:id="rId36">
        <w:r w:rsidDel="00000000" w:rsidR="00000000" w:rsidRPr="00000000">
          <w:rPr>
            <w:rFonts w:ascii="Google Sans" w:cs="Google Sans" w:eastAsia="Google Sans" w:hAnsi="Google Sans"/>
            <w:color w:val="0000ee"/>
            <w:sz w:val="24"/>
            <w:szCs w:val="24"/>
            <w:u w:val="single"/>
            <w:rtl w:val="0"/>
          </w:rPr>
          <w:t xml:space="preserve">https://www.masrawy.com/news/realestate-news/details/2026/8/12/3032070/%D9%87%D8%B4%D8%A7%D9%85-%D8%B7%D9%84%D8%B9%D8%AA-%D9%85%D8%B5%D8%B7%D9%81%D9%89-%D9%8A%D9%83%D8%B4%D9%81-%D8%AE%D8%B7%D8%A9-%D8%A7%D9%84%D9%85%D8%AC%D9%85%D9%88%D8%B9%D8%A9-%D9%84%D9%84%D8%AA%D8%B3%D9%84%D9%8A%D9%85%D8%A7%D8%AA-1-459-%D9%88%D8%AD%D8%AF%D8%A9-%D8%AE%D9%84%D8%A7%D9%84-6-%D8%A3%D8%B4%D9%87%D8%B1-%D9%88%D8%AA%D8%B3%D9%84%D9%8A%D9%85%D8%A7%D8%AA-%D8%AC%D8%AF%D9%8A%D8%AF%D8%A9-%D9%84%D9%80-%D9%86%D9%88%D8%B1-%D9%82%D8%A8%D9%84-%D9%86%D9%87%D8%A7%D9%8A%D8%A9-%D8%A7%D9%84%D8%B9%D8%A7%D9%85</w:t>
        </w:r>
      </w:hyperlink>
      <w:r w:rsidDel="00000000" w:rsidR="00000000" w:rsidRPr="00000000">
        <w:rPr>
          <w:rtl w:val="0"/>
        </w:rPr>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مفاجآت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طلعت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مصطفى</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في</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صيف</w:t>
      </w:r>
      <w:r w:rsidDel="00000000" w:rsidR="00000000" w:rsidRPr="00000000">
        <w:rPr>
          <w:rFonts w:ascii="Google Sans" w:cs="Google Sans" w:eastAsia="Google Sans" w:hAnsi="Google Sans"/>
          <w:sz w:val="24"/>
          <w:szCs w:val="24"/>
          <w:rtl w:val="1"/>
        </w:rPr>
        <w:t xml:space="preserve"> 2026.. </w:t>
      </w:r>
      <w:r w:rsidDel="00000000" w:rsidR="00000000" w:rsidRPr="00000000">
        <w:rPr>
          <w:rFonts w:ascii="Google Sans" w:cs="Google Sans" w:eastAsia="Google Sans" w:hAnsi="Google Sans"/>
          <w:sz w:val="24"/>
          <w:szCs w:val="24"/>
          <w:rtl w:val="1"/>
        </w:rPr>
        <w:t xml:space="preserve">تقسيط</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ساوث</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ميد</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لمدة</w:t>
      </w:r>
      <w:r w:rsidDel="00000000" w:rsidR="00000000" w:rsidRPr="00000000">
        <w:rPr>
          <w:rFonts w:ascii="Google Sans" w:cs="Google Sans" w:eastAsia="Google Sans" w:hAnsi="Google Sans"/>
          <w:sz w:val="24"/>
          <w:szCs w:val="24"/>
          <w:rtl w:val="1"/>
        </w:rPr>
        <w:t xml:space="preserve"> 15 </w:t>
      </w:r>
      <w:r w:rsidDel="00000000" w:rsidR="00000000" w:rsidRPr="00000000">
        <w:rPr>
          <w:rFonts w:ascii="Google Sans" w:cs="Google Sans" w:eastAsia="Google Sans" w:hAnsi="Google Sans"/>
          <w:sz w:val="24"/>
          <w:szCs w:val="24"/>
          <w:rtl w:val="1"/>
        </w:rPr>
        <w:t xml:space="preserve">سنة</w:t>
      </w:r>
      <w:r w:rsidDel="00000000" w:rsidR="00000000" w:rsidRPr="00000000">
        <w:rPr>
          <w:rFonts w:ascii="Google Sans" w:cs="Google Sans" w:eastAsia="Google Sans" w:hAnsi="Google Sans"/>
          <w:sz w:val="24"/>
          <w:szCs w:val="24"/>
          <w:rtl w:val="0"/>
        </w:rPr>
        <w:t xml:space="preserve">, </w:t>
      </w:r>
      <w:hyperlink r:id="rId37">
        <w:r w:rsidDel="00000000" w:rsidR="00000000" w:rsidRPr="00000000">
          <w:rPr>
            <w:rFonts w:ascii="Google Sans" w:cs="Google Sans" w:eastAsia="Google Sans" w:hAnsi="Google Sans"/>
            <w:color w:val="0000ee"/>
            <w:sz w:val="24"/>
            <w:szCs w:val="24"/>
            <w:u w:val="single"/>
            <w:rtl w:val="0"/>
          </w:rPr>
          <w:t xml:space="preserve">https://www.masrawy.com/news/realestate-news/details/2026/6/7/2999014/%D9%85%D9%81%D8%A7%D8%AC%D8%A2%D8%AA-%D8%B7%D9%84%D8%B9%D8%AA-%D9%85%D8%B5%D8%B7%D9%81%D9%89-%D9%81%D9%8A-%D8%B5%D9%8A%D9%81-2026-%D8%AA%D9%82%D8%B3%D9%8A%D8%B7-%D8%B3%D8%A7%D9%88%D8%AB-%D9%85%D9%8A%D8%AF-%D9%84%D9%85%D8%AF%D8%A9-15-%D8%B3%D9%86%D8%A9-%D8%A8%D9%85%D9%82%D8%AF%D9%85-%D9%8A%D8%A8%D8%AF%D8%A3-%D9%85%D9%86-148-%D8%A3%D9%84%D9%81-%D8%AC%D9%86%D9%8A%D9%87</w:t>
        </w:r>
      </w:hyperlink>
      <w:r w:rsidDel="00000000" w:rsidR="00000000" w:rsidRPr="00000000">
        <w:rPr>
          <w:rtl w:val="0"/>
        </w:rPr>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طلعت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مصطفى</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تطلق</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نظام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سداد</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يمتد</w:t>
      </w:r>
      <w:r w:rsidDel="00000000" w:rsidR="00000000" w:rsidRPr="00000000">
        <w:rPr>
          <w:rFonts w:ascii="Google Sans" w:cs="Google Sans" w:eastAsia="Google Sans" w:hAnsi="Google Sans"/>
          <w:sz w:val="24"/>
          <w:szCs w:val="24"/>
          <w:rtl w:val="1"/>
        </w:rPr>
        <w:t xml:space="preserve"> 15 </w:t>
      </w:r>
      <w:r w:rsidDel="00000000" w:rsidR="00000000" w:rsidRPr="00000000">
        <w:rPr>
          <w:rFonts w:ascii="Google Sans" w:cs="Google Sans" w:eastAsia="Google Sans" w:hAnsi="Google Sans"/>
          <w:sz w:val="24"/>
          <w:szCs w:val="24"/>
          <w:rtl w:val="1"/>
        </w:rPr>
        <w:t xml:space="preserve">عام</w:t>
      </w:r>
      <w:r w:rsidDel="00000000" w:rsidR="00000000" w:rsidRPr="00000000">
        <w:rPr>
          <w:rFonts w:ascii="Google Sans" w:cs="Google Sans" w:eastAsia="Google Sans" w:hAnsi="Google Sans"/>
          <w:sz w:val="24"/>
          <w:szCs w:val="24"/>
          <w:rtl w:val="1"/>
        </w:rPr>
        <w:t xml:space="preserve">ً</w:t>
      </w:r>
      <w:r w:rsidDel="00000000" w:rsidR="00000000" w:rsidRPr="00000000">
        <w:rPr>
          <w:rFonts w:ascii="Google Sans" w:cs="Google Sans" w:eastAsia="Google Sans" w:hAnsi="Google Sans"/>
          <w:sz w:val="24"/>
          <w:szCs w:val="24"/>
          <w:rtl w:val="1"/>
        </w:rPr>
        <w:t xml:space="preserve">ا</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في</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مشروع</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ساوث</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ميد</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بالساحل</w:t>
      </w:r>
      <w:r w:rsidDel="00000000" w:rsidR="00000000" w:rsidRPr="00000000">
        <w:rPr>
          <w:rFonts w:ascii="Google Sans" w:cs="Google Sans" w:eastAsia="Google Sans" w:hAnsi="Google Sans"/>
          <w:sz w:val="24"/>
          <w:szCs w:val="24"/>
          <w:rtl w:val="0"/>
        </w:rPr>
        <w:t xml:space="preserve">, </w:t>
      </w:r>
      <w:hyperlink r:id="rId38">
        <w:r w:rsidDel="00000000" w:rsidR="00000000" w:rsidRPr="00000000">
          <w:rPr>
            <w:rFonts w:ascii="Google Sans" w:cs="Google Sans" w:eastAsia="Google Sans" w:hAnsi="Google Sans"/>
            <w:color w:val="0000ee"/>
            <w:sz w:val="24"/>
            <w:szCs w:val="24"/>
            <w:u w:val="single"/>
            <w:rtl w:val="0"/>
          </w:rPr>
          <w:t xml:space="preserve">https://hapijournal.com/2026/06/07/%D8%B7%D9%84%D8%B9%D8%AA-%D9%85%D8%B5%D8%B7%D9%81%D9%89-%D8%AA%D8%B7%D9%84%D9%82-%D9%86%D8%B8%D8%A7%D9%85-%D8%B3%D8%AF%D8%A7%D8%AF-%D9%8A%D9%85%D8%AA%D8%AF-15-%D8%B9%D8%A7%D9%85%D9%8B%D8%A7-%D9%81/</w:t>
        </w:r>
      </w:hyperlink>
      <w:r w:rsidDel="00000000" w:rsidR="00000000" w:rsidRPr="00000000">
        <w:rPr>
          <w:rtl w:val="0"/>
        </w:rPr>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طلعت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مصطفى</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رد</w:t>
      </w:r>
      <w:r w:rsidDel="00000000" w:rsidR="00000000" w:rsidRPr="00000000">
        <w:rPr>
          <w:rFonts w:ascii="Google Sans" w:cs="Google Sans" w:eastAsia="Google Sans" w:hAnsi="Google Sans"/>
          <w:sz w:val="24"/>
          <w:szCs w:val="24"/>
          <w:rtl w:val="1"/>
        </w:rPr>
        <w:t xml:space="preserve">ً</w:t>
      </w:r>
      <w:r w:rsidDel="00000000" w:rsidR="00000000" w:rsidRPr="00000000">
        <w:rPr>
          <w:rFonts w:ascii="Google Sans" w:cs="Google Sans" w:eastAsia="Google Sans" w:hAnsi="Google Sans"/>
          <w:sz w:val="24"/>
          <w:szCs w:val="24"/>
          <w:rtl w:val="1"/>
        </w:rPr>
        <w:t xml:space="preserve">ا</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على</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الركود</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العقاري</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مبيعات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كبار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المطورين</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تجاوزت</w:t>
      </w:r>
      <w:r w:rsidDel="00000000" w:rsidR="00000000" w:rsidRPr="00000000">
        <w:rPr>
          <w:rFonts w:ascii="Google Sans" w:cs="Google Sans" w:eastAsia="Google Sans" w:hAnsi="Google Sans"/>
          <w:sz w:val="24"/>
          <w:szCs w:val="24"/>
          <w:rtl w:val="0"/>
        </w:rPr>
        <w:t xml:space="preserve">, </w:t>
      </w:r>
      <w:hyperlink r:id="rId39">
        <w:r w:rsidDel="00000000" w:rsidR="00000000" w:rsidRPr="00000000">
          <w:rPr>
            <w:rFonts w:ascii="Google Sans" w:cs="Google Sans" w:eastAsia="Google Sans" w:hAnsi="Google Sans"/>
            <w:color w:val="0000ee"/>
            <w:sz w:val="24"/>
            <w:szCs w:val="24"/>
            <w:u w:val="single"/>
            <w:rtl w:val="0"/>
          </w:rPr>
          <w:t xml:space="preserve">https://almalnews.com/2134934/%D8%B7%D9%84%D8%B9%D8%AA-%D9%85%D8%B5%D8%B7%D9%81%D9%89-%D8%B1%D8%AF%D9%8B%D8%A7-%D8%B9%D9%84%D9%89-%D8%A7%D9%84%D8%B1%D9%83%D9%88%D8%AF-%D8%A7%D9%84%D8%B9%D9%82%D8%A7%D8%B1%D9%8A-%D9%85%D8%A8%D9%8A%D8%B9%D8%A7%D8%AA/</w:t>
        </w:r>
      </w:hyperlink>
      <w:r w:rsidDel="00000000" w:rsidR="00000000" w:rsidRPr="00000000">
        <w:rPr>
          <w:rtl w:val="0"/>
        </w:rPr>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طلعت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مصطفى</w:t>
      </w:r>
      <w:r w:rsidDel="00000000" w:rsidR="00000000" w:rsidRPr="00000000">
        <w:rPr>
          <w:rFonts w:ascii="Google Sans" w:cs="Google Sans" w:eastAsia="Google Sans" w:hAnsi="Google Sans"/>
          <w:sz w:val="24"/>
          <w:szCs w:val="24"/>
          <w:rtl w:val="1"/>
        </w:rPr>
        <w:t xml:space="preserve">: 800 </w:t>
      </w:r>
      <w:r w:rsidDel="00000000" w:rsidR="00000000" w:rsidRPr="00000000">
        <w:rPr>
          <w:rFonts w:ascii="Google Sans" w:cs="Google Sans" w:eastAsia="Google Sans" w:hAnsi="Google Sans"/>
          <w:sz w:val="24"/>
          <w:szCs w:val="24"/>
          <w:rtl w:val="1"/>
        </w:rPr>
        <w:t xml:space="preserve">مليار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جنيه</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مبيعات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أكبر</w:t>
      </w:r>
      <w:r w:rsidDel="00000000" w:rsidR="00000000" w:rsidRPr="00000000">
        <w:rPr>
          <w:rFonts w:ascii="Google Sans" w:cs="Google Sans" w:eastAsia="Google Sans" w:hAnsi="Google Sans"/>
          <w:sz w:val="24"/>
          <w:szCs w:val="24"/>
          <w:rtl w:val="1"/>
        </w:rPr>
        <w:t xml:space="preserve"> 10 </w:t>
      </w:r>
      <w:r w:rsidDel="00000000" w:rsidR="00000000" w:rsidRPr="00000000">
        <w:rPr>
          <w:rFonts w:ascii="Google Sans" w:cs="Google Sans" w:eastAsia="Google Sans" w:hAnsi="Google Sans"/>
          <w:sz w:val="24"/>
          <w:szCs w:val="24"/>
          <w:rtl w:val="1"/>
        </w:rPr>
        <w:t xml:space="preserve">شركات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عقارية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في</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مصر</w:t>
      </w:r>
      <w:r w:rsidDel="00000000" w:rsidR="00000000" w:rsidRPr="00000000">
        <w:rPr>
          <w:rFonts w:ascii="Google Sans" w:cs="Google Sans" w:eastAsia="Google Sans" w:hAnsi="Google Sans"/>
          <w:sz w:val="24"/>
          <w:szCs w:val="24"/>
          <w:rtl w:val="0"/>
        </w:rPr>
        <w:t xml:space="preserve">, </w:t>
      </w:r>
      <w:hyperlink r:id="rId40">
        <w:r w:rsidDel="00000000" w:rsidR="00000000" w:rsidRPr="00000000">
          <w:rPr>
            <w:rFonts w:ascii="Google Sans" w:cs="Google Sans" w:eastAsia="Google Sans" w:hAnsi="Google Sans"/>
            <w:color w:val="0000ee"/>
            <w:sz w:val="24"/>
            <w:szCs w:val="24"/>
            <w:u w:val="single"/>
            <w:rtl w:val="0"/>
          </w:rPr>
          <w:t xml:space="preserve">https://bloom-gate.com/%D8%A3%D8%B3%D9%88%D8%A7%D9%82/%D8%B7%D9%84%D8%B9%D8%AA-%D9%85%D8%B5%D8%B7%D9%81%D9%89-800-%D9%85%D9%84%D9%8A%D8%A7%D8%B1-%D8%AC%D9%86%D9%8A%D9%87-%D9%85%D8%A8%D9%8A%D8%B9%D8%A7%D8%AA-%D8%A3%D9%83%D8%A8%D8%B1-10-%D8%B4%D8%B1%D9%83/</w:t>
        </w:r>
      </w:hyperlink>
      <w:r w:rsidDel="00000000" w:rsidR="00000000" w:rsidRPr="00000000">
        <w:rPr>
          <w:rtl w:val="0"/>
        </w:rPr>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هشام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طلعت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مصطفى</w:t>
      </w:r>
      <w:r w:rsidDel="00000000" w:rsidR="00000000" w:rsidRPr="00000000">
        <w:rPr>
          <w:rFonts w:ascii="Google Sans" w:cs="Google Sans" w:eastAsia="Google Sans" w:hAnsi="Google Sans"/>
          <w:sz w:val="24"/>
          <w:szCs w:val="24"/>
          <w:rtl w:val="1"/>
        </w:rPr>
        <w:t xml:space="preserve">: 800 </w:t>
      </w:r>
      <w:r w:rsidDel="00000000" w:rsidR="00000000" w:rsidRPr="00000000">
        <w:rPr>
          <w:rFonts w:ascii="Google Sans" w:cs="Google Sans" w:eastAsia="Google Sans" w:hAnsi="Google Sans"/>
          <w:sz w:val="24"/>
          <w:szCs w:val="24"/>
          <w:rtl w:val="1"/>
        </w:rPr>
        <w:t xml:space="preserve">مليار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جنيه</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مبيعات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أكبر</w:t>
      </w:r>
      <w:r w:rsidDel="00000000" w:rsidR="00000000" w:rsidRPr="00000000">
        <w:rPr>
          <w:rFonts w:ascii="Google Sans" w:cs="Google Sans" w:eastAsia="Google Sans" w:hAnsi="Google Sans"/>
          <w:sz w:val="24"/>
          <w:szCs w:val="24"/>
          <w:rtl w:val="1"/>
        </w:rPr>
        <w:t xml:space="preserve"> 10 </w:t>
      </w:r>
      <w:r w:rsidDel="00000000" w:rsidR="00000000" w:rsidRPr="00000000">
        <w:rPr>
          <w:rFonts w:ascii="Google Sans" w:cs="Google Sans" w:eastAsia="Google Sans" w:hAnsi="Google Sans"/>
          <w:sz w:val="24"/>
          <w:szCs w:val="24"/>
          <w:rtl w:val="1"/>
        </w:rPr>
        <w:t xml:space="preserve">شركات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عقارية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خلال</w:t>
      </w:r>
      <w:r w:rsidDel="00000000" w:rsidR="00000000" w:rsidRPr="00000000">
        <w:rPr>
          <w:rFonts w:ascii="Google Sans" w:cs="Google Sans" w:eastAsia="Google Sans" w:hAnsi="Google Sans"/>
          <w:sz w:val="24"/>
          <w:szCs w:val="24"/>
          <w:rtl w:val="0"/>
        </w:rPr>
        <w:t xml:space="preserve">, </w:t>
      </w:r>
      <w:hyperlink r:id="rId41">
        <w:r w:rsidDel="00000000" w:rsidR="00000000" w:rsidRPr="00000000">
          <w:rPr>
            <w:rFonts w:ascii="Google Sans" w:cs="Google Sans" w:eastAsia="Google Sans" w:hAnsi="Google Sans"/>
            <w:color w:val="0000ee"/>
            <w:sz w:val="24"/>
            <w:szCs w:val="24"/>
            <w:u w:val="single"/>
            <w:rtl w:val="0"/>
          </w:rPr>
          <w:t xml:space="preserve">https://economyplusme.com/184008/</w:t>
        </w:r>
      </w:hyperlink>
      <w:r w:rsidDel="00000000" w:rsidR="00000000" w:rsidRPr="00000000">
        <w:rPr>
          <w:rtl w:val="0"/>
        </w:rPr>
      </w:r>
    </w:p>
    <w:p w:rsidR="00000000" w:rsidDel="00000000" w:rsidP="00000000" w:rsidRDefault="00000000" w:rsidRPr="00000000" w14:paraId="000000C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آخر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الأخبار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والفعاليات</w:t>
      </w:r>
      <w:r w:rsidDel="00000000" w:rsidR="00000000" w:rsidRPr="00000000">
        <w:rPr>
          <w:rFonts w:ascii="Google Sans" w:cs="Google Sans" w:eastAsia="Google Sans" w:hAnsi="Google Sans"/>
          <w:sz w:val="24"/>
          <w:szCs w:val="24"/>
          <w:rtl w:val="1"/>
        </w:rPr>
        <w:t xml:space="preserve"> | </w:t>
      </w:r>
      <w:r w:rsidDel="00000000" w:rsidR="00000000" w:rsidRPr="00000000">
        <w:rPr>
          <w:rFonts w:ascii="Google Sans" w:cs="Google Sans" w:eastAsia="Google Sans" w:hAnsi="Google Sans"/>
          <w:sz w:val="24"/>
          <w:szCs w:val="24"/>
          <w:rtl w:val="1"/>
        </w:rPr>
        <w:t xml:space="preserve">مجموعة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طلعت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مصطفى</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Talaat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Moustafa</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Group</w:t>
      </w:r>
      <w:r w:rsidDel="00000000" w:rsidR="00000000" w:rsidRPr="00000000">
        <w:rPr>
          <w:rFonts w:ascii="Google Sans" w:cs="Google Sans" w:eastAsia="Google Sans" w:hAnsi="Google Sans"/>
          <w:sz w:val="24"/>
          <w:szCs w:val="24"/>
          <w:rtl w:val="0"/>
        </w:rPr>
        <w:t xml:space="preserve">, </w:t>
      </w:r>
      <w:hyperlink r:id="rId42">
        <w:r w:rsidDel="00000000" w:rsidR="00000000" w:rsidRPr="00000000">
          <w:rPr>
            <w:rFonts w:ascii="Google Sans" w:cs="Google Sans" w:eastAsia="Google Sans" w:hAnsi="Google Sans"/>
            <w:color w:val="0000ee"/>
            <w:sz w:val="24"/>
            <w:szCs w:val="24"/>
            <w:u w:val="single"/>
            <w:rtl w:val="0"/>
          </w:rPr>
          <w:t xml:space="preserve">https://talaatmoustafa.com/ar/news-events-ar/</w:t>
        </w:r>
      </w:hyperlink>
      <w:r w:rsidDel="00000000" w:rsidR="00000000" w:rsidRPr="00000000">
        <w:rPr>
          <w:rtl w:val="0"/>
        </w:rPr>
      </w:r>
    </w:p>
    <w:p w:rsidR="00000000" w:rsidDel="00000000" w:rsidP="00000000" w:rsidRDefault="00000000" w:rsidRPr="00000000" w14:paraId="000000C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رشا</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مصطفي</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موسى</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ألستاذ</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اإلفصاح</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مدير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عام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إدارة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البورصة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المصرية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نرفق</w:t>
      </w:r>
      <w:r w:rsidDel="00000000" w:rsidR="00000000" w:rsidRPr="00000000">
        <w:rPr>
          <w:rFonts w:ascii="Google Sans" w:cs="Google Sans" w:eastAsia="Google Sans" w:hAnsi="Google Sans"/>
          <w:sz w:val="24"/>
          <w:szCs w:val="24"/>
          <w:rtl w:val="0"/>
        </w:rPr>
        <w:t xml:space="preserve">, </w:t>
      </w:r>
      <w:hyperlink r:id="rId43">
        <w:r w:rsidDel="00000000" w:rsidR="00000000" w:rsidRPr="00000000">
          <w:rPr>
            <w:rFonts w:ascii="Google Sans" w:cs="Google Sans" w:eastAsia="Google Sans" w:hAnsi="Google Sans"/>
            <w:color w:val="0000ee"/>
            <w:sz w:val="24"/>
            <w:szCs w:val="24"/>
            <w:u w:val="single"/>
            <w:rtl w:val="0"/>
          </w:rPr>
          <w:t xml:space="preserve">https://www.egx.com.eg/downloads/News/%D8%B7%D9%84%D8%B9%D8%AA%20%D9%85%D8%B5%D8%B7%D9%81%D9%8A%20%D8%A8%D9%8A%D8%A7%D9%86%20%D9%85%D9%86%20%D8%A7%D9%84%D8%B4%D8%B1%D9%83%D8%A9%2001-06-2026.pdf</w:t>
        </w:r>
      </w:hyperlink>
      <w:r w:rsidDel="00000000" w:rsidR="00000000" w:rsidRPr="00000000">
        <w:rPr>
          <w:rtl w:val="0"/>
        </w:rPr>
      </w:r>
    </w:p>
    <w:p w:rsidR="00000000" w:rsidDel="00000000" w:rsidP="00000000" w:rsidRDefault="00000000" w:rsidRPr="00000000" w14:paraId="000000C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بيان</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من</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مجموعة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طلعت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مصطفى</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القابضة</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TMGH</w:t>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0"/>
        </w:rPr>
        <w:t xml:space="preserve">CA</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1"/>
        </w:rPr>
        <w:t xml:space="preserve">البورصة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المصرية</w:t>
      </w:r>
      <w:r w:rsidDel="00000000" w:rsidR="00000000" w:rsidRPr="00000000">
        <w:rPr>
          <w:rFonts w:ascii="Google Sans" w:cs="Google Sans" w:eastAsia="Google Sans" w:hAnsi="Google Sans"/>
          <w:sz w:val="24"/>
          <w:szCs w:val="24"/>
          <w:rtl w:val="0"/>
        </w:rPr>
        <w:t xml:space="preserve">, </w:t>
      </w:r>
      <w:hyperlink r:id="rId44">
        <w:r w:rsidDel="00000000" w:rsidR="00000000" w:rsidRPr="00000000">
          <w:rPr>
            <w:rFonts w:ascii="Google Sans" w:cs="Google Sans" w:eastAsia="Google Sans" w:hAnsi="Google Sans"/>
            <w:color w:val="0000ee"/>
            <w:sz w:val="24"/>
            <w:szCs w:val="24"/>
            <w:u w:val="single"/>
            <w:rtl w:val="0"/>
          </w:rPr>
          <w:t xml:space="preserve">https://www.egx.com.eg/ar/NewsDetails.aspx?NewsID=289169</w:t>
        </w:r>
      </w:hyperlink>
      <w:r w:rsidDel="00000000" w:rsidR="00000000" w:rsidRPr="00000000">
        <w:rPr>
          <w:rtl w:val="0"/>
        </w:rPr>
      </w:r>
    </w:p>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1"/>
        </w:rPr>
        <w:t xml:space="preserve">طلعت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مصطفى</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تحصل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على</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إجازة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لتطوير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مشروع</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في</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العراق</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بمبيعات</w:t>
      </w:r>
      <w:r w:rsidDel="00000000" w:rsidR="00000000" w:rsidRPr="00000000">
        <w:rPr>
          <w:rFonts w:ascii="Google Sans" w:cs="Google Sans" w:eastAsia="Google Sans" w:hAnsi="Google Sans"/>
          <w:sz w:val="24"/>
          <w:szCs w:val="24"/>
          <w:rtl w:val="0"/>
        </w:rPr>
        <w:t xml:space="preserve">, </w:t>
      </w:r>
      <w:hyperlink r:id="rId45">
        <w:r w:rsidDel="00000000" w:rsidR="00000000" w:rsidRPr="00000000">
          <w:rPr>
            <w:rFonts w:ascii="Google Sans" w:cs="Google Sans" w:eastAsia="Google Sans" w:hAnsi="Google Sans"/>
            <w:color w:val="0000ee"/>
            <w:sz w:val="24"/>
            <w:szCs w:val="24"/>
            <w:u w:val="single"/>
            <w:rtl w:val="0"/>
          </w:rPr>
          <w:t xml:space="preserve">https://www.alarabiya.net/aswaq/realestate/2026/06/01/-%D8%B7%D9%84%D8%B9%D8%AA-%D9%85%D8%B5%D8%B7%D9%81%D9%89-%D8%AA%D8%AD%D8%B5%D9%84-%D8%B9%D9%84%D9%89-%D8%A7%D8%AC%D8%A7%D8%B2%D8%A9-%D9%84%D8%AA%D8%B7%D9%88%D9%8A%D8%B1-%D9%85%D8%B4%D8%B1%D9%88%D8%B9-%D9%81%D9%8A-%D8%A7%D9%84%D8%B9%D8%B1%D8%A7%D9%82-%D8%A8%D9%85%D8%A8%D9%8A%D8%B9%D8%A7%D8%AA-%D9%85%D8%AA%D9%88%D9%82%D8%B9%D8%A9-188-%D9%85%D9%84%D9%8A%D8%A7%D8%B1-%D8%AF%D9%88%D9%84%D8%A7%D8%B1</w:t>
        </w:r>
      </w:hyperlink>
      <w:r w:rsidDel="00000000" w:rsidR="00000000" w:rsidRPr="00000000">
        <w:rPr>
          <w:rtl w:val="0"/>
        </w:rPr>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Talaat Moustafa Group to develop $3.9bn real estate and tourism, </w:t>
      </w:r>
      <w:hyperlink r:id="rId46">
        <w:r w:rsidDel="00000000" w:rsidR="00000000" w:rsidRPr="00000000">
          <w:rPr>
            <w:rFonts w:ascii="Google Sans" w:cs="Google Sans" w:eastAsia="Google Sans" w:hAnsi="Google Sans"/>
            <w:color w:val="0000ee"/>
            <w:sz w:val="24"/>
            <w:szCs w:val="24"/>
            <w:u w:val="single"/>
            <w:rtl w:val="0"/>
          </w:rPr>
          <w:t xml:space="preserve">https://www.constructionweekonline.com/news/talaat-moustafa-group-to-develop-3-9bn-real-estate-and-tourism-projects-in-oman</w:t>
        </w:r>
      </w:hyperlink>
      <w:r w:rsidDel="00000000" w:rsidR="00000000" w:rsidRPr="00000000">
        <w:rPr>
          <w:rtl w:val="0"/>
        </w:rPr>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صندوق</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الاستثمارات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العامة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ومجموعة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طلعت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مصطفى</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يوقعان</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مذكرة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تفاهم</w:t>
      </w:r>
      <w:r w:rsidDel="00000000" w:rsidR="00000000" w:rsidRPr="00000000">
        <w:rPr>
          <w:rFonts w:ascii="Google Sans" w:cs="Google Sans" w:eastAsia="Google Sans" w:hAnsi="Google Sans"/>
          <w:sz w:val="24"/>
          <w:szCs w:val="24"/>
          <w:rtl w:val="0"/>
        </w:rPr>
        <w:t xml:space="preserve"> ... - </w:t>
      </w:r>
      <w:r w:rsidDel="00000000" w:rsidR="00000000" w:rsidRPr="00000000">
        <w:rPr>
          <w:rFonts w:ascii="Google Sans" w:cs="Google Sans" w:eastAsia="Google Sans" w:hAnsi="Google Sans"/>
          <w:sz w:val="24"/>
          <w:szCs w:val="24"/>
          <w:rtl w:val="0"/>
        </w:rPr>
        <w:t xml:space="preserve">PIF</w:t>
      </w:r>
      <w:r w:rsidDel="00000000" w:rsidR="00000000" w:rsidRPr="00000000">
        <w:rPr>
          <w:rFonts w:ascii="Google Sans" w:cs="Google Sans" w:eastAsia="Google Sans" w:hAnsi="Google Sans"/>
          <w:sz w:val="24"/>
          <w:szCs w:val="24"/>
          <w:rtl w:val="0"/>
        </w:rPr>
        <w:t xml:space="preserve">, </w:t>
      </w:r>
      <w:hyperlink r:id="rId47">
        <w:r w:rsidDel="00000000" w:rsidR="00000000" w:rsidRPr="00000000">
          <w:rPr>
            <w:rFonts w:ascii="Google Sans" w:cs="Google Sans" w:eastAsia="Google Sans" w:hAnsi="Google Sans"/>
            <w:color w:val="0000ee"/>
            <w:sz w:val="24"/>
            <w:szCs w:val="24"/>
            <w:u w:val="single"/>
            <w:rtl w:val="0"/>
          </w:rPr>
          <w:t xml:space="preserve">https://www.pif.gov.sa/ar/news-and-insights/press-releases/2026/pif-and-talaat-moustafa-group-saudi-sign-mou-to-collaborate-in-saudi-urban-development-and-livability-ecosystem/</w:t>
        </w:r>
      </w:hyperlink>
      <w:r w:rsidDel="00000000" w:rsidR="00000000" w:rsidRPr="00000000">
        <w:rPr>
          <w:rtl w:val="0"/>
        </w:rPr>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إيرادات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فنادق</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طلعت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مصطفى</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تسجل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بالنصف</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الأول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من</w:t>
      </w:r>
      <w:r w:rsidDel="00000000" w:rsidR="00000000" w:rsidRPr="00000000">
        <w:rPr>
          <w:rFonts w:ascii="Google Sans" w:cs="Google Sans" w:eastAsia="Google Sans" w:hAnsi="Google Sans"/>
          <w:sz w:val="24"/>
          <w:szCs w:val="24"/>
          <w:rtl w:val="1"/>
        </w:rPr>
        <w:t xml:space="preserve"> 2026 </w:t>
      </w:r>
      <w:r w:rsidDel="00000000" w:rsidR="00000000" w:rsidRPr="00000000">
        <w:rPr>
          <w:rFonts w:ascii="Google Sans" w:cs="Google Sans" w:eastAsia="Google Sans" w:hAnsi="Google Sans"/>
          <w:sz w:val="24"/>
          <w:szCs w:val="24"/>
          <w:rtl w:val="1"/>
        </w:rPr>
        <w:t xml:space="preserve">نحو</w:t>
      </w:r>
      <w:r w:rsidDel="00000000" w:rsidR="00000000" w:rsidRPr="00000000">
        <w:rPr>
          <w:rFonts w:ascii="Google Sans" w:cs="Google Sans" w:eastAsia="Google Sans" w:hAnsi="Google Sans"/>
          <w:sz w:val="24"/>
          <w:szCs w:val="24"/>
          <w:rtl w:val="0"/>
        </w:rPr>
        <w:t xml:space="preserve"> 151.6, </w:t>
      </w:r>
      <w:hyperlink r:id="rId48">
        <w:r w:rsidDel="00000000" w:rsidR="00000000" w:rsidRPr="00000000">
          <w:rPr>
            <w:rFonts w:ascii="Google Sans" w:cs="Google Sans" w:eastAsia="Google Sans" w:hAnsi="Google Sans"/>
            <w:color w:val="0000ee"/>
            <w:sz w:val="24"/>
            <w:szCs w:val="24"/>
            <w:u w:val="single"/>
            <w:rtl w:val="0"/>
          </w:rPr>
          <w:t xml:space="preserve">https://almalnews.com/2129352/%D8%A5%D9%8A%D8%B1%D8%A7%D8%AF%D8%A7%D8%AA-%D9%81%D9%86%D8%A7%D8%AF%D9%82-%D8%B7%D9%84%D8%B9%D8%AA-%D9%85%D8%B5%D8%B7%D9%81%D9%89-%D8%AA%D8%B3%D8%AC%D9%84-%D8%A8%D8%A7%D9%84%D9%86%D8%B5%D9%81-%D8%A7%D9%84%D8%A3%D9%88%D9%84/</w:t>
        </w:r>
      </w:hyperlink>
      <w:r w:rsidDel="00000000" w:rsidR="00000000" w:rsidRPr="00000000">
        <w:rPr>
          <w:rtl w:val="0"/>
        </w:rPr>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1"/>
        </w:rPr>
        <w:t xml:space="preserve">آيكون</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التابعة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لـ</w:t>
      </w:r>
      <w:r w:rsidDel="00000000" w:rsidR="00000000" w:rsidRPr="00000000">
        <w:rPr>
          <w:rFonts w:ascii="Google Sans" w:cs="Google Sans" w:eastAsia="Google Sans" w:hAnsi="Google Sans"/>
          <w:sz w:val="24"/>
          <w:szCs w:val="24"/>
          <w:rtl w:val="1"/>
        </w:rPr>
        <w:t xml:space="preserve">"</w:t>
      </w:r>
      <w:r w:rsidDel="00000000" w:rsidR="00000000" w:rsidRPr="00000000">
        <w:rPr>
          <w:rFonts w:ascii="Google Sans" w:cs="Google Sans" w:eastAsia="Google Sans" w:hAnsi="Google Sans"/>
          <w:sz w:val="24"/>
          <w:szCs w:val="24"/>
          <w:rtl w:val="1"/>
        </w:rPr>
        <w:t xml:space="preserve">طلعت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مصطفى</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تستحوذ</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على</w:t>
      </w:r>
      <w:r w:rsidDel="00000000" w:rsidR="00000000" w:rsidRPr="00000000">
        <w:rPr>
          <w:rFonts w:ascii="Google Sans" w:cs="Google Sans" w:eastAsia="Google Sans" w:hAnsi="Google Sans"/>
          <w:sz w:val="24"/>
          <w:szCs w:val="24"/>
          <w:rtl w:val="1"/>
        </w:rPr>
        <w:t xml:space="preserve"> 39% </w:t>
      </w:r>
      <w:r w:rsidDel="00000000" w:rsidR="00000000" w:rsidRPr="00000000">
        <w:rPr>
          <w:rFonts w:ascii="Google Sans" w:cs="Google Sans" w:eastAsia="Google Sans" w:hAnsi="Google Sans"/>
          <w:sz w:val="24"/>
          <w:szCs w:val="24"/>
          <w:rtl w:val="1"/>
        </w:rPr>
        <w:t xml:space="preserve">من</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ليجاسي</w:t>
      </w:r>
      <w:r w:rsidDel="00000000" w:rsidR="00000000" w:rsidRPr="00000000">
        <w:rPr>
          <w:rFonts w:ascii="Google Sans" w:cs="Google Sans" w:eastAsia="Google Sans" w:hAnsi="Google Sans"/>
          <w:sz w:val="24"/>
          <w:szCs w:val="24"/>
          <w:rtl w:val="0"/>
        </w:rPr>
        <w:t xml:space="preserve">", </w:t>
      </w:r>
      <w:hyperlink r:id="rId49">
        <w:r w:rsidDel="00000000" w:rsidR="00000000" w:rsidRPr="00000000">
          <w:rPr>
            <w:rFonts w:ascii="Google Sans" w:cs="Google Sans" w:eastAsia="Google Sans" w:hAnsi="Google Sans"/>
            <w:color w:val="0000ee"/>
            <w:sz w:val="24"/>
            <w:szCs w:val="24"/>
            <w:u w:val="single"/>
            <w:rtl w:val="0"/>
          </w:rPr>
          <w:t xml:space="preserve">https://asharqbusiness.com/companies/40870/%D8%A2%D9%8A%D9%83%D9%88%D9%86-%D8%A7%D9%84%D8%AA%D8%A7%D8%A8%D8%B9%D8%A9-%D9%84%D9%80%D8%B7%D9%84%D8%B9%D8%AA-%D9%85%D8%B5%D8%B7%D9%81%D9%89-%D8%AA%D8%B3%D8%AA%D8%AD%D9%88%D8%B0-%D8%B9%D9%84%D9%89-39-%D9%85%D9%86-%D9%84%D9%8A%D8%AC%D8%A7%D8%B3%D9%8A-%D9%84%D9%84%D9%81%D9%86%D8%A7%D8%AF%D9%82-%D8%A7%D9%84%D9%85%D8%B5%D8%B1%D9%8A%D8%A9/</w:t>
        </w:r>
      </w:hyperlink>
      <w:r w:rsidDel="00000000" w:rsidR="00000000" w:rsidRPr="00000000">
        <w:rPr>
          <w:rtl w:val="0"/>
        </w:rPr>
      </w:r>
    </w:p>
    <w:p w:rsidR="00000000" w:rsidDel="00000000" w:rsidP="00000000" w:rsidRDefault="00000000" w:rsidRPr="00000000" w14:paraId="000000C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Egypt's biggest developer, led by billionaire Hisham Talaat Moustafa, </w:t>
      </w:r>
      <w:hyperlink r:id="rId50">
        <w:r w:rsidDel="00000000" w:rsidR="00000000" w:rsidRPr="00000000">
          <w:rPr>
            <w:rFonts w:ascii="Google Sans" w:cs="Google Sans" w:eastAsia="Google Sans" w:hAnsi="Google Sans"/>
            <w:color w:val="0000ee"/>
            <w:sz w:val="24"/>
            <w:szCs w:val="24"/>
            <w:u w:val="single"/>
            <w:rtl w:val="0"/>
          </w:rPr>
          <w:t xml:space="preserve">https://africa.businessinsider.com/local/markets/egypts-biggest-developer-led-by-billionaire-hisham-talaat-moustafa-doubles-down-on/kgkzcq2</w:t>
        </w:r>
      </w:hyperlink>
      <w:r w:rsidDel="00000000" w:rsidR="00000000" w:rsidRPr="00000000">
        <w:rPr>
          <w:rtl w:val="0"/>
        </w:rPr>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طلعت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مصطفى</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توقع</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اتفاقية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مع</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مجموعة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عالمية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لإدارة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اثنين</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من</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فنادقها</w:t>
      </w:r>
      <w:r w:rsidDel="00000000" w:rsidR="00000000" w:rsidRPr="00000000">
        <w:rPr>
          <w:rFonts w:ascii="Google Sans" w:cs="Google Sans" w:eastAsia="Google Sans" w:hAnsi="Google Sans"/>
          <w:sz w:val="24"/>
          <w:szCs w:val="24"/>
          <w:rtl w:val="0"/>
        </w:rPr>
        <w:t xml:space="preserve">, </w:t>
      </w:r>
      <w:hyperlink r:id="rId51">
        <w:r w:rsidDel="00000000" w:rsidR="00000000" w:rsidRPr="00000000">
          <w:rPr>
            <w:rFonts w:ascii="Google Sans" w:cs="Google Sans" w:eastAsia="Google Sans" w:hAnsi="Google Sans"/>
            <w:color w:val="0000ee"/>
            <w:sz w:val="24"/>
            <w:szCs w:val="24"/>
            <w:u w:val="single"/>
            <w:rtl w:val="0"/>
          </w:rPr>
          <w:t xml:space="preserve">https://www.mubasher.info/news/4560380/%D8%B7%D9%84%D8%B9%D8%AA-%D9%85%D8%B5%D8%B7%D9%81%D9%89-%D8%AA%D9%88%D9%82%D8%B9-%D8%A7%D8%AA%D9%81%D8%A7%D9%82%D9%8A%D8%A9-%D9%85%D8%B9-%D9%85%D8%AC%D9%85%D9%88%D8%B9%D8%A9-%D8%B9%D8%A7%D9%84%D9%85%D9%8A%D8%A9-%D9%84%D8%A5%D8%AF%D8%A7%D8%B1%D8%A9-%D8%A7%D8%AB%D9%86%D9%8A%D9%86-%D9%85%D9%86-%D9%81%D9%86%D8%A7%D8%AF%D9%82%D9%87%D8%A7-%D8%A7%D9%84%D8%AA%D8%A7%D8%B1%D9%8A%D8%AE%D9%8A%D8%A9/</w:t>
        </w:r>
      </w:hyperlink>
      <w:r w:rsidDel="00000000" w:rsidR="00000000" w:rsidRPr="00000000">
        <w:rPr>
          <w:rtl w:val="0"/>
        </w:rPr>
      </w:r>
    </w:p>
    <w:p w:rsidR="00000000" w:rsidDel="00000000" w:rsidP="00000000" w:rsidRDefault="00000000" w:rsidRPr="00000000" w14:paraId="000000C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مجموعة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طلعت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مصطفى</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تقدم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عرضا</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للاستحواذ</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على</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حصة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مؤثرة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بالشركة</w:t>
      </w:r>
      <w:r w:rsidDel="00000000" w:rsidR="00000000" w:rsidRPr="00000000">
        <w:rPr>
          <w:rFonts w:ascii="Google Sans" w:cs="Google Sans" w:eastAsia="Google Sans" w:hAnsi="Google Sans"/>
          <w:sz w:val="24"/>
          <w:szCs w:val="24"/>
          <w:rtl w:val="0"/>
        </w:rPr>
        <w:t xml:space="preserve">, </w:t>
      </w:r>
      <w:hyperlink r:id="rId52">
        <w:r w:rsidDel="00000000" w:rsidR="00000000" w:rsidRPr="00000000">
          <w:rPr>
            <w:rFonts w:ascii="Google Sans" w:cs="Google Sans" w:eastAsia="Google Sans" w:hAnsi="Google Sans"/>
            <w:color w:val="0000ee"/>
            <w:sz w:val="24"/>
            <w:szCs w:val="24"/>
            <w:u w:val="single"/>
            <w:rtl w:val="0"/>
          </w:rPr>
          <w:t xml:space="preserve">https://www.cnbcarabia.com/111857/2023/12/07/%D9%85%D8%AC%D9%85%D9%88%D8%B9%D8%A9-%D8%B7%D9%84%D8%B9%D8%AA-%D9%85%D8%B5%D8%B7%D9%81%D9%89-%D8%AA%D9%82%D8%AF%D9%85-%D8%B9%D8%B1%D8%B6%D8%A7%D9%8B-%D9%84%D9%84%D8%A7%D8%B3%D8%AA%D8%AD%D9%88%D8%A7%D8%B0-%D8%B9%D9%84%D9%89-%D8%AD%D8%B5%D8%A9-%D9%85%D8%A4%D8%AB%D8%B1%D8%A9-%D8%A8%D8%A7%D9%84%D8%B4%D8%B1%D9%83%D8%A9-%D8%A7%D9%84%D9%85%D8%B5%D8%B1%D9%8A%D8%A9-%D9%84%D9%84%D9%81%D9%86%D8%A7%D8%AF%D9%82</w:t>
        </w:r>
      </w:hyperlink>
      <w:r w:rsidDel="00000000" w:rsidR="00000000" w:rsidRPr="00000000">
        <w:rPr>
          <w:rtl w:val="0"/>
        </w:rPr>
      </w:r>
    </w:p>
    <w:p w:rsidR="00000000" w:rsidDel="00000000" w:rsidP="00000000" w:rsidRDefault="00000000" w:rsidRPr="00000000" w14:paraId="000000C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للجلسة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الثالثة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على</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التوالي</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تراجع</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العقود</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الآجلة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لـ</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EGX</w:t>
      </w:r>
      <w:r w:rsidDel="00000000" w:rsidR="00000000" w:rsidRPr="00000000">
        <w:rPr>
          <w:rFonts w:ascii="Google Sans" w:cs="Google Sans" w:eastAsia="Google Sans" w:hAnsi="Google Sans"/>
          <w:sz w:val="24"/>
          <w:szCs w:val="24"/>
          <w:rtl w:val="0"/>
        </w:rPr>
        <w:t xml:space="preserve">30 </w:t>
      </w:r>
      <w:r w:rsidDel="00000000" w:rsidR="00000000" w:rsidRPr="00000000">
        <w:rPr>
          <w:rFonts w:ascii="Google Sans" w:cs="Google Sans" w:eastAsia="Google Sans" w:hAnsi="Google Sans"/>
          <w:sz w:val="24"/>
          <w:szCs w:val="24"/>
          <w:rtl w:val="1"/>
        </w:rPr>
        <w:t xml:space="preserve">والعقود</w:t>
      </w:r>
      <w:r w:rsidDel="00000000" w:rsidR="00000000" w:rsidRPr="00000000">
        <w:rPr>
          <w:rFonts w:ascii="Google Sans" w:cs="Google Sans" w:eastAsia="Google Sans" w:hAnsi="Google Sans"/>
          <w:sz w:val="24"/>
          <w:szCs w:val="24"/>
          <w:rtl w:val="0"/>
        </w:rPr>
        <w:t xml:space="preserve">, </w:t>
      </w:r>
      <w:hyperlink r:id="rId53">
        <w:r w:rsidDel="00000000" w:rsidR="00000000" w:rsidRPr="00000000">
          <w:rPr>
            <w:rFonts w:ascii="Google Sans" w:cs="Google Sans" w:eastAsia="Google Sans" w:hAnsi="Google Sans"/>
            <w:color w:val="0000ee"/>
            <w:sz w:val="24"/>
            <w:szCs w:val="24"/>
            <w:u w:val="single"/>
            <w:rtl w:val="0"/>
          </w:rPr>
          <w:t xml:space="preserve">https://alboslanews.com/%D8%A3%D8%B3%D9%88%D8%A7%D9%82-%D9%85%D8%A7%D9%84/%D9%84%D9%84%D8%AC%D9%84%D8%B3%D8%A9-%D8%A7%D9%84%D8%AB%D8%A7%D9%84%D8%AB%D8%A9-%D8%B9%D9%84%D9%89-%D8%A7%D9%84%D8%AA%D9%88%D8%A7%D9%84%D9%8A-%D8%AA%D8%B1%D8%A7%D8%AC%D8%B9-%D8%A7%D9%84%D8%B9%D9%82%D9%88%D8%AF-%D8%A7%D9%84%D8%A2%D8%AC%D9%84%D8%A9-%D9%84%D9%80-egx30-%D9%88%D8%A7%D9%84%D8%B9%D9%82%D9%88%D8%AF-%D8%A7%D9%84%D9%85%D8%B3%D8%AA%D9%82%D8%A8%D9%84%D9%8A%D8%A9-%D9%84%D9%84%D8%A3%D8%B3%D9%87%D9%85-%D8%A7%D9%84%D9%8A%D9%88%D9%85-15-%D8%B3%D8%A8%D8%AA%D9%85%D8%A8%D8%B1-2026-427059</w:t>
        </w:r>
      </w:hyperlink>
      <w:r w:rsidDel="00000000" w:rsidR="00000000" w:rsidRPr="00000000">
        <w:rPr>
          <w:rtl w:val="0"/>
        </w:rPr>
      </w:r>
    </w:p>
    <w:p w:rsidR="00000000" w:rsidDel="00000000" w:rsidP="00000000" w:rsidRDefault="00000000" w:rsidRPr="00000000" w14:paraId="000000C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البورصة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تعلن</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بدء</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تداول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العقود</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المستقبلية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استحقاق</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مارس</w:t>
      </w:r>
      <w:r w:rsidDel="00000000" w:rsidR="00000000" w:rsidRPr="00000000">
        <w:rPr>
          <w:rFonts w:ascii="Google Sans" w:cs="Google Sans" w:eastAsia="Google Sans" w:hAnsi="Google Sans"/>
          <w:sz w:val="24"/>
          <w:szCs w:val="24"/>
          <w:rtl w:val="1"/>
        </w:rPr>
        <w:t xml:space="preserve"> 2027 </w:t>
      </w:r>
      <w:r w:rsidDel="00000000" w:rsidR="00000000" w:rsidRPr="00000000">
        <w:rPr>
          <w:rFonts w:ascii="Google Sans" w:cs="Google Sans" w:eastAsia="Google Sans" w:hAnsi="Google Sans"/>
          <w:sz w:val="24"/>
          <w:szCs w:val="24"/>
          <w:rtl w:val="1"/>
        </w:rPr>
        <w:t xml:space="preserve">وتحدد</w:t>
      </w:r>
      <w:r w:rsidDel="00000000" w:rsidR="00000000" w:rsidRPr="00000000">
        <w:rPr>
          <w:rFonts w:ascii="Google Sans" w:cs="Google Sans" w:eastAsia="Google Sans" w:hAnsi="Google Sans"/>
          <w:sz w:val="24"/>
          <w:szCs w:val="24"/>
          <w:rtl w:val="0"/>
        </w:rPr>
        <w:t xml:space="preserve">, </w:t>
      </w:r>
      <w:hyperlink r:id="rId54">
        <w:r w:rsidDel="00000000" w:rsidR="00000000" w:rsidRPr="00000000">
          <w:rPr>
            <w:rFonts w:ascii="Google Sans" w:cs="Google Sans" w:eastAsia="Google Sans" w:hAnsi="Google Sans"/>
            <w:color w:val="0000ee"/>
            <w:sz w:val="24"/>
            <w:szCs w:val="24"/>
            <w:u w:val="single"/>
            <w:rtl w:val="0"/>
          </w:rPr>
          <w:t xml:space="preserve">https://www.almasryalyoum.com/news/details/4361067</w:t>
        </w:r>
      </w:hyperlink>
      <w:r w:rsidDel="00000000" w:rsidR="00000000" w:rsidRPr="00000000">
        <w:rPr>
          <w:rtl w:val="0"/>
        </w:rPr>
      </w:r>
    </w:p>
    <w:p w:rsidR="00000000" w:rsidDel="00000000" w:rsidP="00000000" w:rsidRDefault="00000000" w:rsidRPr="00000000" w14:paraId="000000C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خبراء</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يرحبون</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بضوابط</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تشديد</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الرقابة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على</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تعاملات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المساهمين</w:t>
      </w:r>
      <w:r w:rsidDel="00000000" w:rsidR="00000000" w:rsidRPr="00000000">
        <w:rPr>
          <w:rFonts w:ascii="Google Sans" w:cs="Google Sans" w:eastAsia="Google Sans" w:hAnsi="Google Sans"/>
          <w:sz w:val="24"/>
          <w:szCs w:val="24"/>
          <w:rtl w:val="0"/>
        </w:rPr>
        <w:t xml:space="preserve">, </w:t>
      </w:r>
      <w:hyperlink r:id="rId55">
        <w:r w:rsidDel="00000000" w:rsidR="00000000" w:rsidRPr="00000000">
          <w:rPr>
            <w:rFonts w:ascii="Google Sans" w:cs="Google Sans" w:eastAsia="Google Sans" w:hAnsi="Google Sans"/>
            <w:color w:val="0000ee"/>
            <w:sz w:val="24"/>
            <w:szCs w:val="24"/>
            <w:u w:val="single"/>
            <w:rtl w:val="0"/>
          </w:rPr>
          <w:t xml:space="preserve">https://almalnews.com/2135891/%D8%AE%D8%A8%D8%B1%D8%A7%D8%A1-%D9%8A%D8%B1%D8%AD%D8%A8%D9%88%D9%86-%D8%A8%D8%B6%D9%88%D8%A7%D8%A8%D8%B7-%D8%AA%D8%B4%D8%AF%D9%8A%D8%AF-%D8%A7%D9%84%D8%B1%D9%82%D8%A7%D8%A8%D8%A9-%D8%B9%D9%84%D9%89-%D8%AA%D8%B9%D8%A7%D9%85%D9%84%D8%A7%D8%AA/</w:t>
        </w:r>
      </w:hyperlink>
      <w:r w:rsidDel="00000000" w:rsidR="00000000" w:rsidRPr="00000000">
        <w:rPr>
          <w:rtl w:val="0"/>
        </w:rPr>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عاجل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البنك</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المركزي</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التضخم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الأساسي</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يرتفع</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إلى</w:t>
      </w:r>
      <w:r w:rsidDel="00000000" w:rsidR="00000000" w:rsidRPr="00000000">
        <w:rPr>
          <w:rFonts w:ascii="Google Sans" w:cs="Google Sans" w:eastAsia="Google Sans" w:hAnsi="Google Sans"/>
          <w:sz w:val="24"/>
          <w:szCs w:val="24"/>
          <w:rtl w:val="1"/>
        </w:rPr>
        <w:t xml:space="preserve"> 14.9% </w:t>
      </w:r>
      <w:r w:rsidDel="00000000" w:rsidR="00000000" w:rsidRPr="00000000">
        <w:rPr>
          <w:rFonts w:ascii="Google Sans" w:cs="Google Sans" w:eastAsia="Google Sans" w:hAnsi="Google Sans"/>
          <w:sz w:val="24"/>
          <w:szCs w:val="24"/>
          <w:rtl w:val="1"/>
        </w:rPr>
        <w:t xml:space="preserve">في</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أغسطس</w:t>
      </w:r>
      <w:r w:rsidDel="00000000" w:rsidR="00000000" w:rsidRPr="00000000">
        <w:rPr>
          <w:rFonts w:ascii="Google Sans" w:cs="Google Sans" w:eastAsia="Google Sans" w:hAnsi="Google Sans"/>
          <w:sz w:val="24"/>
          <w:szCs w:val="24"/>
          <w:rtl w:val="0"/>
        </w:rPr>
        <w:t xml:space="preserve">, </w:t>
      </w:r>
      <w:hyperlink r:id="rId56">
        <w:r w:rsidDel="00000000" w:rsidR="00000000" w:rsidRPr="00000000">
          <w:rPr>
            <w:rFonts w:ascii="Google Sans" w:cs="Google Sans" w:eastAsia="Google Sans" w:hAnsi="Google Sans"/>
            <w:color w:val="0000ee"/>
            <w:sz w:val="24"/>
            <w:szCs w:val="24"/>
            <w:u w:val="single"/>
            <w:rtl w:val="0"/>
          </w:rPr>
          <w:t xml:space="preserve">https://hapijournal.com/2026/09/10/%D8%B9%D8%A7%D8%AC%D9%84-%D8%A7%D9%84%D8%A8%D9%86%D9%83-%D8%A7%D9%84%D9%85%D8%B1%D9%83%D8%B2%D9%8A-%D8%A7%D9%84%D8%AA%D8%B6%D8%AE%D9%85-%D8%A7%D9%84%D8%A3%D8%B3%D8%A7%D8%B3%D9%8A-%D9%8A%D8%B1%D8%AA-3/</w:t>
        </w:r>
      </w:hyperlink>
      <w:r w:rsidDel="00000000" w:rsidR="00000000" w:rsidRPr="00000000">
        <w:rPr>
          <w:rtl w:val="0"/>
        </w:rPr>
      </w:r>
    </w:p>
    <w:p w:rsidR="00000000" w:rsidDel="00000000" w:rsidP="00000000" w:rsidRDefault="00000000" w:rsidRPr="00000000" w14:paraId="000000C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تسارع</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التضخم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الأساسي</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إلى</w:t>
      </w:r>
      <w:r w:rsidDel="00000000" w:rsidR="00000000" w:rsidRPr="00000000">
        <w:rPr>
          <w:rFonts w:ascii="Google Sans" w:cs="Google Sans" w:eastAsia="Google Sans" w:hAnsi="Google Sans"/>
          <w:sz w:val="24"/>
          <w:szCs w:val="24"/>
          <w:rtl w:val="1"/>
        </w:rPr>
        <w:t xml:space="preserve"> 14.7% </w:t>
      </w:r>
      <w:r w:rsidDel="00000000" w:rsidR="00000000" w:rsidRPr="00000000">
        <w:rPr>
          <w:rFonts w:ascii="Google Sans" w:cs="Google Sans" w:eastAsia="Google Sans" w:hAnsi="Google Sans"/>
          <w:sz w:val="24"/>
          <w:szCs w:val="24"/>
          <w:rtl w:val="1"/>
        </w:rPr>
        <w:t xml:space="preserve">في</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أغسطس</w:t>
      </w:r>
      <w:r w:rsidDel="00000000" w:rsidR="00000000" w:rsidRPr="00000000">
        <w:rPr>
          <w:rFonts w:ascii="Google Sans" w:cs="Google Sans" w:eastAsia="Google Sans" w:hAnsi="Google Sans"/>
          <w:sz w:val="24"/>
          <w:szCs w:val="24"/>
          <w:rtl w:val="1"/>
        </w:rPr>
        <w:t xml:space="preserve"> | </w:t>
      </w:r>
      <w:r w:rsidDel="00000000" w:rsidR="00000000" w:rsidRPr="00000000">
        <w:rPr>
          <w:rFonts w:ascii="Google Sans" w:cs="Google Sans" w:eastAsia="Google Sans" w:hAnsi="Google Sans"/>
          <w:sz w:val="24"/>
          <w:szCs w:val="24"/>
          <w:rtl w:val="1"/>
        </w:rPr>
        <w:t xml:space="preserve">مصراوي</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Masrawy</w:t>
      </w:r>
      <w:r w:rsidDel="00000000" w:rsidR="00000000" w:rsidRPr="00000000">
        <w:rPr>
          <w:rFonts w:ascii="Google Sans" w:cs="Google Sans" w:eastAsia="Google Sans" w:hAnsi="Google Sans"/>
          <w:sz w:val="24"/>
          <w:szCs w:val="24"/>
          <w:rtl w:val="0"/>
        </w:rPr>
        <w:t xml:space="preserve">, </w:t>
      </w:r>
      <w:hyperlink r:id="rId57">
        <w:r w:rsidDel="00000000" w:rsidR="00000000" w:rsidRPr="00000000">
          <w:rPr>
            <w:rFonts w:ascii="Google Sans" w:cs="Google Sans" w:eastAsia="Google Sans" w:hAnsi="Google Sans"/>
            <w:color w:val="0000ee"/>
            <w:sz w:val="24"/>
            <w:szCs w:val="24"/>
            <w:u w:val="single"/>
            <w:rtl w:val="0"/>
          </w:rPr>
          <w:t xml:space="preserve">https://www.masrawy.com/news/news-banking/details/2026/9/10/3046169/%D8%AA%D8%B3%D8%A7%D8%B1%D8%B9-%D8%A7%D9%84%D8%AA%D8%B6%D8%AE%D9%85-%D8%A7%D9%84%D8%A3%D8%B3%D8%A7%D8%B3%D9%8A-%D8%A5%D9%84%D9%89-14-7-%D9%81%D9%8A-%D8%A3%D8%BA%D8%B3%D8%B7%D8%B3</w:t>
        </w:r>
      </w:hyperlink>
      <w:r w:rsidDel="00000000" w:rsidR="00000000" w:rsidRPr="00000000">
        <w:rPr>
          <w:rtl w:val="0"/>
        </w:rPr>
      </w:r>
    </w:p>
    <w:p w:rsidR="00000000" w:rsidDel="00000000" w:rsidP="00000000" w:rsidRDefault="00000000" w:rsidRPr="00000000" w14:paraId="000000D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بيان</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صحفي</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التضخم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أغسطس</w:t>
      </w:r>
      <w:r w:rsidDel="00000000" w:rsidR="00000000" w:rsidRPr="00000000">
        <w:rPr>
          <w:rFonts w:ascii="Google Sans" w:cs="Google Sans" w:eastAsia="Google Sans" w:hAnsi="Google Sans"/>
          <w:sz w:val="24"/>
          <w:szCs w:val="24"/>
          <w:rtl w:val="1"/>
        </w:rPr>
        <w:t xml:space="preserve"> 2026 - </w:t>
      </w:r>
      <w:r w:rsidDel="00000000" w:rsidR="00000000" w:rsidRPr="00000000">
        <w:rPr>
          <w:rFonts w:ascii="Google Sans" w:cs="Google Sans" w:eastAsia="Google Sans" w:hAnsi="Google Sans"/>
          <w:sz w:val="24"/>
          <w:szCs w:val="24"/>
          <w:rtl w:val="1"/>
        </w:rPr>
        <w:t xml:space="preserve">البنك</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المركزي</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المصري</w:t>
      </w:r>
      <w:r w:rsidDel="00000000" w:rsidR="00000000" w:rsidRPr="00000000">
        <w:rPr>
          <w:rFonts w:ascii="Google Sans" w:cs="Google Sans" w:eastAsia="Google Sans" w:hAnsi="Google Sans"/>
          <w:sz w:val="24"/>
          <w:szCs w:val="24"/>
          <w:rtl w:val="0"/>
        </w:rPr>
        <w:t xml:space="preserve">, </w:t>
      </w:r>
      <w:hyperlink r:id="rId58">
        <w:r w:rsidDel="00000000" w:rsidR="00000000" w:rsidRPr="00000000">
          <w:rPr>
            <w:rFonts w:ascii="Google Sans" w:cs="Google Sans" w:eastAsia="Google Sans" w:hAnsi="Google Sans"/>
            <w:color w:val="0000ee"/>
            <w:sz w:val="24"/>
            <w:szCs w:val="24"/>
            <w:u w:val="single"/>
            <w:rtl w:val="0"/>
          </w:rPr>
          <w:t xml:space="preserve">https://www.cbe.org.eg/ar/news-publications/news/2026/09/10/12/29/cpi-press-release-august-2026</w:t>
        </w:r>
      </w:hyperlink>
      <w:r w:rsidDel="00000000" w:rsidR="00000000" w:rsidRPr="00000000">
        <w:rPr>
          <w:rtl w:val="0"/>
        </w:rPr>
      </w:r>
    </w:p>
    <w:p w:rsidR="00000000" w:rsidDel="00000000" w:rsidP="00000000" w:rsidRDefault="00000000" w:rsidRPr="00000000" w14:paraId="000000D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مدينة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نور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في</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حدائق</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العاصمة</w:t>
      </w:r>
      <w:r w:rsidDel="00000000" w:rsidR="00000000" w:rsidRPr="00000000">
        <w:rPr>
          <w:rFonts w:ascii="Google Sans" w:cs="Google Sans" w:eastAsia="Google Sans" w:hAnsi="Google Sans"/>
          <w:sz w:val="24"/>
          <w:szCs w:val="24"/>
          <w:rtl w:val="1"/>
        </w:rPr>
        <w:t xml:space="preserve"> .. </w:t>
      </w:r>
      <w:r w:rsidDel="00000000" w:rsidR="00000000" w:rsidRPr="00000000">
        <w:rPr>
          <w:rFonts w:ascii="Google Sans" w:cs="Google Sans" w:eastAsia="Google Sans" w:hAnsi="Google Sans"/>
          <w:sz w:val="24"/>
          <w:szCs w:val="24"/>
          <w:rtl w:val="1"/>
        </w:rPr>
        <w:t xml:space="preserve">مشروع</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عملاق</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من</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طلعت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مصطفى</w:t>
      </w:r>
      <w:r w:rsidDel="00000000" w:rsidR="00000000" w:rsidRPr="00000000">
        <w:rPr>
          <w:rFonts w:ascii="Google Sans" w:cs="Google Sans" w:eastAsia="Google Sans" w:hAnsi="Google Sans"/>
          <w:sz w:val="24"/>
          <w:szCs w:val="24"/>
          <w:rtl w:val="1"/>
        </w:rPr>
        <w:t xml:space="preserve"> | </w:t>
      </w:r>
      <w:r w:rsidDel="00000000" w:rsidR="00000000" w:rsidRPr="00000000">
        <w:rPr>
          <w:rFonts w:ascii="Google Sans" w:cs="Google Sans" w:eastAsia="Google Sans" w:hAnsi="Google Sans"/>
          <w:sz w:val="24"/>
          <w:szCs w:val="24"/>
          <w:rtl w:val="1"/>
        </w:rPr>
        <w:t xml:space="preserve">مدونة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عقارماب</w:t>
      </w:r>
      <w:r w:rsidDel="00000000" w:rsidR="00000000" w:rsidRPr="00000000">
        <w:rPr>
          <w:rFonts w:ascii="Google Sans" w:cs="Google Sans" w:eastAsia="Google Sans" w:hAnsi="Google Sans"/>
          <w:sz w:val="24"/>
          <w:szCs w:val="24"/>
          <w:rtl w:val="0"/>
        </w:rPr>
        <w:t xml:space="preserve">, </w:t>
      </w:r>
      <w:hyperlink r:id="rId59">
        <w:r w:rsidDel="00000000" w:rsidR="00000000" w:rsidRPr="00000000">
          <w:rPr>
            <w:rFonts w:ascii="Google Sans" w:cs="Google Sans" w:eastAsia="Google Sans" w:hAnsi="Google Sans"/>
            <w:color w:val="0000ee"/>
            <w:sz w:val="24"/>
            <w:szCs w:val="24"/>
            <w:u w:val="single"/>
            <w:rtl w:val="0"/>
          </w:rPr>
          <w:t xml:space="preserve">https://aqarmap.com.eg/ar/advice/nour-city-hadaeq-capital/</w:t>
        </w:r>
      </w:hyperlink>
      <w:r w:rsidDel="00000000" w:rsidR="00000000" w:rsidRPr="00000000">
        <w:rPr>
          <w:rtl w:val="0"/>
        </w:rPr>
      </w:r>
    </w:p>
    <w:p w:rsidR="00000000" w:rsidDel="00000000" w:rsidP="00000000" w:rsidRDefault="00000000" w:rsidRPr="00000000" w14:paraId="000000D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طلعت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مصطفى</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تطلق</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مشروعا</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عمرانيا</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بالقاهرة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الجديدة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باستثمارات</w:t>
      </w:r>
      <w:r w:rsidDel="00000000" w:rsidR="00000000" w:rsidRPr="00000000">
        <w:rPr>
          <w:rFonts w:ascii="Google Sans" w:cs="Google Sans" w:eastAsia="Google Sans" w:hAnsi="Google Sans"/>
          <w:sz w:val="24"/>
          <w:szCs w:val="24"/>
          <w:rtl w:val="0"/>
        </w:rPr>
        <w:t xml:space="preserve"> 1.4, </w:t>
      </w:r>
      <w:hyperlink r:id="rId60">
        <w:r w:rsidDel="00000000" w:rsidR="00000000" w:rsidRPr="00000000">
          <w:rPr>
            <w:rFonts w:ascii="Google Sans" w:cs="Google Sans" w:eastAsia="Google Sans" w:hAnsi="Google Sans"/>
            <w:color w:val="0000ee"/>
            <w:sz w:val="24"/>
            <w:szCs w:val="24"/>
            <w:u w:val="single"/>
            <w:rtl w:val="0"/>
          </w:rPr>
          <w:t xml:space="preserve">https://www.mubasher.info/news/4596966/%D8%B7%D9%84%D8%B9%D8%AA-%D9%85%D8%B5%D8%B7%D9%81%D9%89-%D8%AA%D8%B7%D9%84%D9%82-%D9%85%D8%B4%D8%B1%D9%88%D8%B9%D8%A7-%D8%B9%D9%85%D8%B1%D8%A7%D9%86%D9%8A%D8%A7-%D8%A8%D8%A7%D9%84%D9%82%D8%A7%D9%87%D8%B1%D8%A9-%D8%A7%D9%84%D8%AC%D8%AF%D9%8A%D8%AF%D8%A9-%D8%A8%D8%A7%D8%B3%D8%AA%D8%AB%D9%85%D8%A7%D8%B1%D8%A7%D8%AA-1-4-%D8%AA%D8%B1%D9%8A%D9%84%D9%8A%D9%88%D9%86-%D8%AC%D9%86%D9%8A%D9%87/</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bloom-gate.com/%D8%A3%D8%B3%D9%88%D8%A7%D9%82/%D8%B7%D9%84%D8%B9%D8%AA-%D9%85%D8%B5%D8%B7%D9%81%D9%89-800-%D9%85%D9%84%D9%8A%D8%A7%D8%B1-%D8%AC%D9%86%D9%8A%D9%87-%D9%85%D8%A8%D9%8A%D8%B9%D8%A7%D8%AA-%D8%A3%D9%83%D8%A8%D8%B1-10-%D8%B4%D8%B1%D9%83/" TargetMode="External"/><Relationship Id="rId42" Type="http://schemas.openxmlformats.org/officeDocument/2006/relationships/hyperlink" Target="https://talaatmoustafa.com/ar/news-events-ar/" TargetMode="External"/><Relationship Id="rId41" Type="http://schemas.openxmlformats.org/officeDocument/2006/relationships/hyperlink" Target="https://economyplusme.com/184008/" TargetMode="External"/><Relationship Id="rId44" Type="http://schemas.openxmlformats.org/officeDocument/2006/relationships/hyperlink" Target="https://www.egx.com.eg/ar/NewsDetails.aspx?NewsID=289169" TargetMode="External"/><Relationship Id="rId43" Type="http://schemas.openxmlformats.org/officeDocument/2006/relationships/hyperlink" Target="https://www.egx.com.eg/downloads/News/%D8%B7%D9%84%D8%B9%D8%AA%20%D9%85%D8%B5%D8%B7%D9%81%D9%8A%20%D8%A8%D9%8A%D8%A7%D9%86%20%D9%85%D9%86%20%D8%A7%D9%84%D8%B4%D8%B1%D9%83%D8%A9%2001-06-2026.pdf" TargetMode="External"/><Relationship Id="rId46" Type="http://schemas.openxmlformats.org/officeDocument/2006/relationships/hyperlink" Target="https://www.constructionweekonline.com/news/talaat-moustafa-group-to-develop-3-9bn-real-estate-and-tourism-projects-in-oman" TargetMode="External"/><Relationship Id="rId45" Type="http://schemas.openxmlformats.org/officeDocument/2006/relationships/hyperlink" Target="https://www.alarabiya.net/aswaq/realestate/2026/06/01/-%D8%B7%D9%84%D8%B9%D8%AA-%D9%85%D8%B5%D8%B7%D9%81%D9%89-%D8%AA%D8%AD%D8%B5%D9%84-%D8%B9%D9%84%D9%89-%D8%A7%D8%AC%D8%A7%D8%B2%D8%A9-%D9%84%D8%AA%D8%B7%D9%88%D9%8A%D8%B1-%D9%85%D8%B4%D8%B1%D9%88%D8%B9-%D9%81%D9%8A-%D8%A7%D9%84%D8%B9%D8%B1%D8%A7%D9%82-%D8%A8%D9%85%D8%A8%D9%8A%D8%B9%D8%A7%D8%AA-%D9%85%D8%AA%D9%88%D9%82%D8%B9%D8%A9-188-%D9%85%D9%84%D9%8A%D8%A7%D8%B1-%D8%AF%D9%88%D9%84%D8%A7%D8%B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nafn.com/1111656865/Hisham-Talaat-Moustafa-Egypts-Real-Estate-Market-Returning-To-Normal-After-Exceptional-20232024" TargetMode="External"/><Relationship Id="rId48" Type="http://schemas.openxmlformats.org/officeDocument/2006/relationships/hyperlink" Target="https://almalnews.com/2129352/%D8%A5%D9%8A%D8%B1%D8%A7%D8%AF%D8%A7%D8%AA-%D9%81%D9%86%D8%A7%D8%AF%D9%82-%D8%B7%D9%84%D8%B9%D8%AA-%D9%85%D8%B5%D8%B7%D9%81%D9%89-%D8%AA%D8%B3%D8%AC%D9%84-%D8%A8%D8%A7%D9%84%D9%86%D8%B5%D9%81-%D8%A7%D9%84%D8%A3%D9%88%D9%84/" TargetMode="External"/><Relationship Id="rId47" Type="http://schemas.openxmlformats.org/officeDocument/2006/relationships/hyperlink" Target="https://www.pif.gov.sa/ar/news-and-insights/press-releases/2026/pif-and-talaat-moustafa-group-saudi-sign-mou-to-collaborate-in-saudi-urban-development-and-livability-ecosystem/" TargetMode="External"/><Relationship Id="rId49" Type="http://schemas.openxmlformats.org/officeDocument/2006/relationships/hyperlink" Target="https://asharqbusiness.com/companies/40870/%D8%A2%D9%8A%D9%83%D9%88%D9%86-%D8%A7%D9%84%D8%AA%D8%A7%D8%A8%D8%B9%D8%A9-%D9%84%D9%80%D8%B7%D9%84%D8%B9%D8%AA-%D9%85%D8%B5%D8%B7%D9%81%D9%89-%D8%AA%D8%B3%D8%AA%D8%AD%D9%88%D8%B0-%D8%B9%D9%84%D9%89-39-%D9%85%D9%86-%D9%84%D9%8A%D8%AC%D8%A7%D8%B3%D9%8A-%D9%84%D9%84%D9%81%D9%86%D8%A7%D8%AF%D9%82-%D8%A7%D9%84%D9%85%D8%B5%D8%B1%D9%8A%D8%A9/" TargetMode="External"/><Relationship Id="rId5" Type="http://schemas.openxmlformats.org/officeDocument/2006/relationships/styles" Target="styles.xml"/><Relationship Id="rId6" Type="http://schemas.openxmlformats.org/officeDocument/2006/relationships/hyperlink" Target="https://www.alarabiya.net/aswaq/exclusive/2026/07/12/%D9%87%D8%B4%D8%A7%D9%85-%D8%B7%D9%84%D8%B9%D8%AA-%D9%85%D8%B5%D8%B7%D9%81%D9%89-%D9%84%D9%84%D8%B9%D8%B1%D8%A8%D9%8A%D8%A9-%D8%AA%D8%B1%D9%83%D9%8A%D8%B2-%D9%85%D8%B4%D8%A7%D8%B1%D9%8A%D8%B9%D9%86%D8%A7-%D8%AE%D9%84%D8%A7%D9%84-%D8%A7%D9%84%D8%B9%D9%82%D8%AF-%D8%A7%D9%84%D9%85%D9%82%D8%A8%D9%84-%D8%B3%D9%8A%D9%86%D8%B5%D8%A8-%D8%B9%D9%84%D9%89-%D8%A7%D9%84%D8%B3%D9%88%D9%82-%D8%A7%D9%84%D8%B3%D8%B9%D9%88%D8%AF%D9%8A%D8%A9" TargetMode="External"/><Relationship Id="rId7" Type="http://schemas.openxmlformats.org/officeDocument/2006/relationships/hyperlink" Target="https://www.aleqaria.com.eg/post/details/349881/%D8%B7%D9%84%D8%B9%D8%AA-%D9%85%D8%B5%D8%B7%D9%81%D9%89-26997" TargetMode="External"/><Relationship Id="rId8" Type="http://schemas.openxmlformats.org/officeDocument/2006/relationships/hyperlink" Target="https://www.youm7.com/story/2026/9/12/%D9%86%D9%88%D8%B1-%D9%86%D9%88%D8%B1%D8%AA-%D8%AD%D9%85%D9%84%D8%A9-%D9%84%D8%A5%D8%B9%D9%84%D8%A7%D9%86-%D8%AA%D8%B3%D9%84%D9%8A%D9%85-%D8%A2%D9%84%D8%A7%D9%81-%D8%A7%D9%84%D9%88%D8%AD%D8%AF%D8%A7%D8%AA-%D8%A8%D9%80-%D9%86%D9%88%D8%B1-%D9%88/7544321" TargetMode="External"/><Relationship Id="rId31" Type="http://schemas.openxmlformats.org/officeDocument/2006/relationships/hyperlink" Target="https://foudalens.com/ar/news/342578" TargetMode="External"/><Relationship Id="rId30" Type="http://schemas.openxmlformats.org/officeDocument/2006/relationships/hyperlink" Target="https://www.mubasher.info/news/4657950/%D8%A7%D9%84%D8%B9%D9%86%D9%88%D8%A7%D9%86-%D9%85%D8%AC%D9%85%D9%88%D8%B9%D8%A9-%D8%B7%D9%84%D8%B9%D8%AA-%D9%85%D8%B5%D8%B7%D9%81%D9%89-%D8%A7%D9%84%D9%82%D8%A7%D8%A8%D8%B6%D8%A9-TMGH-CA-%D9%82%D8%B1%D8%A7%D8%B1%D8%A7%D8%AA-%D9%85%D8%AC%D9%84%D8%B3-%D8%A7%D8%AF%D8%A7%D8%B1%D8%A9-%D8%A7%D9%84%D8%B4%D8%B1%D9%83%D8%A9%D8%A7%D8%B3%D9%85-%D8%A7%D9%84%D8%B4%D8%B1%D9%83%D8%A9-%D9%85%D8%AC%D9%85%D9%88%D8%B9%D8%A9-%D8%B7%D9%84%D8%B9%D8%AA-%D9%85%D8%B5%D8%B7%D9%81%D9%89-%D8%A7%D9%84%D9%82%D8%A7%D8%A8%D8%B6%D8%A9%D9%83%D9%88%D8%AF-%D8%A7%D9%84%D8%AA%D8%B1%D9%82%D9%8A%D9%85-%D8%A7%D9%84%D8%AF%D9%88%D9%84%D9%8A-EGS691S1C011//news/" TargetMode="External"/><Relationship Id="rId33" Type="http://schemas.openxmlformats.org/officeDocument/2006/relationships/hyperlink" Target="https://www.egx.com.eg/en/NewsDetails.aspx?NewsID=292938" TargetMode="External"/><Relationship Id="rId32" Type="http://schemas.openxmlformats.org/officeDocument/2006/relationships/hyperlink" Target="https://foudalens.com/ar/news/292931" TargetMode="External"/><Relationship Id="rId35" Type="http://schemas.openxmlformats.org/officeDocument/2006/relationships/hyperlink" Target="https://shofnews.com/?p=129078" TargetMode="External"/><Relationship Id="rId34" Type="http://schemas.openxmlformats.org/officeDocument/2006/relationships/hyperlink" Target="https://egx.com.eg/en/NewsDetails.aspx?NewsID=292933" TargetMode="External"/><Relationship Id="rId37" Type="http://schemas.openxmlformats.org/officeDocument/2006/relationships/hyperlink" Target="https://www.masrawy.com/news/realestate-news/details/2026/6/7/2999014/%D9%85%D9%81%D8%A7%D8%AC%D8%A2%D8%AA-%D8%B7%D9%84%D8%B9%D8%AA-%D9%85%D8%B5%D8%B7%D9%81%D9%89-%D9%81%D9%8A-%D8%B5%D9%8A%D9%81-2026-%D8%AA%D9%82%D8%B3%D9%8A%D8%B7-%D8%B3%D8%A7%D9%88%D8%AB-%D9%85%D9%8A%D8%AF-%D9%84%D9%85%D8%AF%D8%A9-15-%D8%B3%D9%86%D8%A9-%D8%A8%D9%85%D9%82%D8%AF%D9%85-%D9%8A%D8%A8%D8%AF%D8%A3-%D9%85%D9%86-148-%D8%A3%D9%84%D9%81-%D8%AC%D9%86%D9%8A%D9%87" TargetMode="External"/><Relationship Id="rId36" Type="http://schemas.openxmlformats.org/officeDocument/2006/relationships/hyperlink" Target="https://www.masrawy.com/news/realestate-news/details/2026/8/12/3032070/%D9%87%D8%B4%D8%A7%D9%85-%D8%B7%D9%84%D8%B9%D8%AA-%D9%85%D8%B5%D8%B7%D9%81%D9%89-%D9%8A%D9%83%D8%B4%D9%81-%D8%AE%D8%B7%D8%A9-%D8%A7%D9%84%D9%85%D8%AC%D9%85%D9%88%D8%B9%D8%A9-%D9%84%D9%84%D8%AA%D8%B3%D9%84%D9%8A%D9%85%D8%A7%D8%AA-1-459-%D9%88%D8%AD%D8%AF%D8%A9-%D8%AE%D9%84%D8%A7%D9%84-6-%D8%A3%D8%B4%D9%87%D8%B1-%D9%88%D8%AA%D8%B3%D9%84%D9%8A%D9%85%D8%A7%D8%AA-%D8%AC%D8%AF%D9%8A%D8%AF%D8%A9-%D9%84%D9%80-%D9%86%D9%88%D8%B1-%D9%82%D8%A8%D9%84-%D9%86%D9%87%D8%A7%D9%8A%D8%A9-%D8%A7%D9%84%D8%B9%D8%A7%D9%85" TargetMode="External"/><Relationship Id="rId39" Type="http://schemas.openxmlformats.org/officeDocument/2006/relationships/hyperlink" Target="https://almalnews.com/2134934/%D8%B7%D9%84%D8%B9%D8%AA-%D9%85%D8%B5%D8%B7%D9%81%D9%89-%D8%B1%D8%AF%D9%8B%D8%A7-%D8%B9%D9%84%D9%89-%D8%A7%D9%84%D8%B1%D9%83%D9%88%D8%AF-%D8%A7%D9%84%D8%B9%D9%82%D8%A7%D8%B1%D9%8A-%D9%85%D8%A8%D9%8A%D8%B9%D8%A7%D8%AA/" TargetMode="External"/><Relationship Id="rId38" Type="http://schemas.openxmlformats.org/officeDocument/2006/relationships/hyperlink" Target="https://hapijournal.com/2026/06/07/%D8%B7%D9%84%D8%B9%D8%AA-%D9%85%D8%B5%D8%B7%D9%81%D9%89-%D8%AA%D8%B7%D9%84%D9%82-%D9%86%D8%B8%D8%A7%D9%85-%D8%B3%D8%AF%D8%A7%D8%AF-%D9%8A%D9%85%D8%AA%D8%AF-15-%D8%B9%D8%A7%D9%85%D9%8B%D8%A7-%D9%81/" TargetMode="External"/><Relationship Id="rId20" Type="http://schemas.openxmlformats.org/officeDocument/2006/relationships/hyperlink" Target="https://www.egx.com.eg/en/CompanyDetails.aspx?ISIN=EGS691S1C011" TargetMode="External"/><Relationship Id="rId22" Type="http://schemas.openxmlformats.org/officeDocument/2006/relationships/hyperlink" Target="https://www.egx.com.eg/downloads/Bulletins/300818_2.pdf" TargetMode="External"/><Relationship Id="rId21" Type="http://schemas.openxmlformats.org/officeDocument/2006/relationships/hyperlink" Target="https://en.wikipedia.org/wiki/Talaat_Moustafa_Group" TargetMode="External"/><Relationship Id="rId24" Type="http://schemas.openxmlformats.org/officeDocument/2006/relationships/hyperlink" Target="https://www.egx.com.eg/get_pdf.aspx?ID=55422&amp;Lang=ARB" TargetMode="External"/><Relationship Id="rId23" Type="http://schemas.openxmlformats.org/officeDocument/2006/relationships/hyperlink" Target="https://www.egx.com.eg/downloads/Bulletins/340579_1.pdf" TargetMode="External"/><Relationship Id="rId60" Type="http://schemas.openxmlformats.org/officeDocument/2006/relationships/hyperlink" Target="https://www.mubasher.info/news/4596966/%D8%B7%D9%84%D8%B9%D8%AA-%D9%85%D8%B5%D8%B7%D9%81%D9%89-%D8%AA%D8%B7%D9%84%D9%82-%D9%85%D8%B4%D8%B1%D9%88%D8%B9%D8%A7-%D8%B9%D9%85%D8%B1%D8%A7%D9%86%D9%8A%D8%A7-%D8%A8%D8%A7%D9%84%D9%82%D8%A7%D9%87%D8%B1%D8%A9-%D8%A7%D9%84%D8%AC%D8%AF%D9%8A%D8%AF%D8%A9-%D8%A8%D8%A7%D8%B3%D8%AA%D8%AB%D9%85%D8%A7%D8%B1%D8%A7%D8%AA-1-4-%D8%AA%D8%B1%D9%8A%D9%84%D9%8A%D9%88%D9%86-%D8%AC%D9%86%D9%8A%D9%87/" TargetMode="External"/><Relationship Id="rId26" Type="http://schemas.openxmlformats.org/officeDocument/2006/relationships/hyperlink" Target="https://www.youm7.com/story/2026/7/25/%D9%81%D8%B1%D8%B5-%D8%B0%D9%87%D8%A8%D9%8A%D8%A9-%D9%87%D8%B0%D8%A7-%D8%A7%D9%84%D8%A3%D8%B3%D8%A8%D9%88%D8%B9-%D9%83%D8%A7%D8%B4-%D9%85%D9%86-%D8%B7%D9%84%D8%B9%D8%AA-%D9%85%D8%B5%D8%B7%D9%81%D9%89-%D9%88%D9%87%D8%AF%D8%A7%D9%8A%D8%A7-%D9%85%D8%AC%D8%A7%D9%86%D9%8A%D8%A9/7491503" TargetMode="External"/><Relationship Id="rId25" Type="http://schemas.openxmlformats.org/officeDocument/2006/relationships/hyperlink" Target="https://www.egx.com.eg/ar/NewsDetails.aspx?NewsID=291445" TargetMode="External"/><Relationship Id="rId28" Type="http://schemas.openxmlformats.org/officeDocument/2006/relationships/hyperlink" Target="https://www.egx.com.eg/get_pdf.aspx?ID=54626&amp;Lang=ARB" TargetMode="External"/><Relationship Id="rId27" Type="http://schemas.openxmlformats.org/officeDocument/2006/relationships/hyperlink" Target="https://www.alborsaanews.com/2026/03/31/1958167" TargetMode="External"/><Relationship Id="rId29" Type="http://schemas.openxmlformats.org/officeDocument/2006/relationships/hyperlink" Target="https://www.mubasher.info/markets/egx/stocks/TMGH/profile" TargetMode="External"/><Relationship Id="rId51" Type="http://schemas.openxmlformats.org/officeDocument/2006/relationships/hyperlink" Target="https://www.mubasher.info/news/4560380/%D8%B7%D9%84%D8%B9%D8%AA-%D9%85%D8%B5%D8%B7%D9%81%D9%89-%D8%AA%D9%88%D9%82%D8%B9-%D8%A7%D8%AA%D9%81%D8%A7%D9%82%D9%8A%D8%A9-%D9%85%D8%B9-%D9%85%D8%AC%D9%85%D9%88%D8%B9%D8%A9-%D8%B9%D8%A7%D9%84%D9%85%D9%8A%D8%A9-%D9%84%D8%A5%D8%AF%D8%A7%D8%B1%D8%A9-%D8%A7%D8%AB%D9%86%D9%8A%D9%86-%D9%85%D9%86-%D9%81%D9%86%D8%A7%D8%AF%D9%82%D9%87%D8%A7-%D8%A7%D9%84%D8%AA%D8%A7%D8%B1%D9%8A%D8%AE%D9%8A%D8%A9/" TargetMode="External"/><Relationship Id="rId50" Type="http://schemas.openxmlformats.org/officeDocument/2006/relationships/hyperlink" Target="https://africa.businessinsider.com/local/markets/egypts-biggest-developer-led-by-billionaire-hisham-talaat-moustafa-doubles-down-on/kgkzcq2" TargetMode="External"/><Relationship Id="rId53" Type="http://schemas.openxmlformats.org/officeDocument/2006/relationships/hyperlink" Target="https://alboslanews.com/%D8%A3%D8%B3%D9%88%D8%A7%D9%82-%D9%85%D8%A7%D9%84/%D9%84%D9%84%D8%AC%D9%84%D8%B3%D8%A9-%D8%A7%D9%84%D8%AB%D8%A7%D9%84%D8%AB%D8%A9-%D8%B9%D9%84%D9%89-%D8%A7%D9%84%D8%AA%D9%88%D8%A7%D9%84%D9%8A-%D8%AA%D8%B1%D8%A7%D8%AC%D8%B9-%D8%A7%D9%84%D8%B9%D9%82%D9%88%D8%AF-%D8%A7%D9%84%D8%A2%D8%AC%D9%84%D8%A9-%D9%84%D9%80-egx30-%D9%88%D8%A7%D9%84%D8%B9%D9%82%D9%88%D8%AF-%D8%A7%D9%84%D9%85%D8%B3%D8%AA%D9%82%D8%A8%D9%84%D9%8A%D8%A9-%D9%84%D9%84%D8%A3%D8%B3%D9%87%D9%85-%D8%A7%D9%84%D9%8A%D9%88%D9%85-15-%D8%B3%D8%A8%D8%AA%D9%85%D8%A8%D8%B1-2026-427059" TargetMode="External"/><Relationship Id="rId52" Type="http://schemas.openxmlformats.org/officeDocument/2006/relationships/hyperlink" Target="https://www.cnbcarabia.com/111857/2023/12/07/%D9%85%D8%AC%D9%85%D9%88%D8%B9%D8%A9-%D8%B7%D9%84%D8%B9%D8%AA-%D9%85%D8%B5%D8%B7%D9%81%D9%89-%D8%AA%D9%82%D8%AF%D9%85-%D8%B9%D8%B1%D8%B6%D8%A7%D9%8B-%D9%84%D9%84%D8%A7%D8%B3%D8%AA%D8%AD%D9%88%D8%A7%D8%B0-%D8%B9%D9%84%D9%89-%D8%AD%D8%B5%D8%A9-%D9%85%D8%A4%D8%AB%D8%B1%D8%A9-%D8%A8%D8%A7%D9%84%D8%B4%D8%B1%D9%83%D8%A9-%D8%A7%D9%84%D9%85%D8%B5%D8%B1%D9%8A%D8%A9-%D9%84%D9%84%D9%81%D9%86%D8%A7%D8%AF%D9%82" TargetMode="External"/><Relationship Id="rId11" Type="http://schemas.openxmlformats.org/officeDocument/2006/relationships/hyperlink" Target="https://asharqbusiness.com/stocks/security/TMGH:EC/talaat-moustafa-group/" TargetMode="External"/><Relationship Id="rId55" Type="http://schemas.openxmlformats.org/officeDocument/2006/relationships/hyperlink" Target="https://almalnews.com/2135891/%D8%AE%D8%A8%D8%B1%D8%A7%D8%A1-%D9%8A%D8%B1%D8%AD%D8%A8%D9%88%D9%86-%D8%A8%D8%B6%D9%88%D8%A7%D8%A8%D8%B7-%D8%AA%D8%B4%D8%AF%D9%8A%D8%AF-%D8%A7%D9%84%D8%B1%D9%82%D8%A7%D8%A8%D8%A9-%D8%B9%D9%84%D9%89-%D8%AA%D8%B9%D8%A7%D9%85%D9%84%D8%A7%D8%AA/" TargetMode="External"/><Relationship Id="rId10" Type="http://schemas.openxmlformats.org/officeDocument/2006/relationships/hyperlink" Target="https://asharq.com/reports/196316/%D9%85%D8%A7%D8%B0%D8%A7-%D9%8A%D8%AD%D8%AF%D8%AB-%D9%81%D9%8A-%D8%B3%D9%88%D9%82-%D8%A7%D9%84%D8%B9%D9%82%D8%A7%D8%B1%D8%A7%D8%AA-%D8%A7%D9%84%D9%85%D8%B5%D8%B1%D9%8A%D8%A9/" TargetMode="External"/><Relationship Id="rId54" Type="http://schemas.openxmlformats.org/officeDocument/2006/relationships/hyperlink" Target="https://www.almasryalyoum.com/news/details/4361067" TargetMode="External"/><Relationship Id="rId13" Type="http://schemas.openxmlformats.org/officeDocument/2006/relationships/hyperlink" Target="https://www.mubasher.info/news/4636549/-%D8%B7%D9%84%D8%B9%D8%AA-%D9%85%D8%B5%D8%B7%D9%81%D9%89-%D8%AA%D8%AD%D9%82%D9%82-%D9%85%D8%A8%D9%8A%D8%B9%D8%A7%D8%AA-%D8%A8%D9%82%D9%8A%D9%85%D8%A9-219-1-%D9%85%D9%84%D9%8A%D8%A7%D8%B1-%D8%AC%D9%86%D9%8A%D9%87-%D8%AE%D9%84%D8%A7%D9%84-%D8%A7%D9%84%D9%86%D8%B5%D9%81-%D8%A7%D9%84%D8%A3%D9%88%D9%84-%D9%85%D9%86-2026/" TargetMode="External"/><Relationship Id="rId57" Type="http://schemas.openxmlformats.org/officeDocument/2006/relationships/hyperlink" Target="https://www.masrawy.com/news/news-banking/details/2026/9/10/3046169/%D8%AA%D8%B3%D8%A7%D8%B1%D8%B9-%D8%A7%D9%84%D8%AA%D8%B6%D8%AE%D9%85-%D8%A7%D9%84%D8%A3%D8%B3%D8%A7%D8%B3%D9%8A-%D8%A5%D9%84%D9%89-14-7-%D9%81%D9%8A-%D8%A3%D8%BA%D8%B3%D8%B7%D8%B3" TargetMode="External"/><Relationship Id="rId12" Type="http://schemas.openxmlformats.org/officeDocument/2006/relationships/hyperlink" Target="https://asharqbusiness.com/financial-reports/139279/%D9%85%D8%A8%D9%8A%D8%B9%D8%A7%D8%AA-%D8%B7%D9%84%D8%B9%D8%AA-%D9%85%D8%B5%D8%B7%D9%81%D9%89-%D8%A7%D9%84%D9%85%D8%B5%D8%B1%D9%8A%D8%A9-%D8%A7%D9%84%D8%B1%D8%A8%D8%B9%D9%8A%D8%A9-%D8%AA%D9%82%D9%81%D8%B2-%D8%A5%D9%84%D9%89-170-%D9%85%D9%84%D9%8A%D8%A7%D8%B1-%D8%AC%D9%86%D9%8A%D9%87/" TargetMode="External"/><Relationship Id="rId56" Type="http://schemas.openxmlformats.org/officeDocument/2006/relationships/hyperlink" Target="https://hapijournal.com/2026/09/10/%D8%B9%D8%A7%D8%AC%D9%84-%D8%A7%D9%84%D8%A8%D9%86%D9%83-%D8%A7%D9%84%D9%85%D8%B1%D9%83%D8%B2%D9%8A-%D8%A7%D9%84%D8%AA%D8%B6%D8%AE%D9%85-%D8%A7%D9%84%D8%A3%D8%B3%D8%A7%D8%B3%D9%8A-%D9%8A%D8%B1%D8%AA-3/" TargetMode="External"/><Relationship Id="rId15" Type="http://schemas.openxmlformats.org/officeDocument/2006/relationships/hyperlink" Target="https://motanahy.com/%D9%87%D8%B4%D8%A7%D9%85-%D8%B7%D9%84%D8%B9%D8%AA-%D9%85%D8%B5%D8%B7%D9%81%D9%89-%D9%86%D8%B3%D8%A8%D8%A9-%D8%A7%D9%84%D8%AA%D8%AD%D8%B5%D9%8A%D9%84-%D9%81%D9%8A-%D8%A7%D9%84%D9%82%D8%B7%D8%A7/" TargetMode="External"/><Relationship Id="rId59" Type="http://schemas.openxmlformats.org/officeDocument/2006/relationships/hyperlink" Target="https://aqarmap.com.eg/ar/advice/nour-city-hadaeq-capital/" TargetMode="External"/><Relationship Id="rId14" Type="http://schemas.openxmlformats.org/officeDocument/2006/relationships/hyperlink" Target="https://www.cairo24.com/2493339" TargetMode="External"/><Relationship Id="rId58" Type="http://schemas.openxmlformats.org/officeDocument/2006/relationships/hyperlink" Target="https://www.cbe.org.eg/ar/news-publications/news/2026/09/10/12/29/cpi-press-release-august-2026" TargetMode="External"/><Relationship Id="rId17" Type="http://schemas.openxmlformats.org/officeDocument/2006/relationships/hyperlink" Target="https://amwalalghad.com/2026/09/17/%D8%A8%D8%AF%D8%A1-%D8%A7%D9%84%D8%AA%D8%AF%D8%A7%D9%88%D9%84-%D8%B9%D9%84%D9%89-%D8%B9%D9%82%D9%88%D8%AF-%D9%85%D8%B3%D8%AA%D9%82%D8%A8%D9%84%D9%8A%D8%A9-%D9%84%D9%80egx30-%D9%88cib/" TargetMode="External"/><Relationship Id="rId16" Type="http://schemas.openxmlformats.org/officeDocument/2006/relationships/hyperlink" Target="https://en.amwalalghad.com/egypts-talaat-moustafa-group-develops-banan-city-in-saudi-arabia-for-10-7bn/" TargetMode="External"/><Relationship Id="rId19" Type="http://schemas.openxmlformats.org/officeDocument/2006/relationships/hyperlink" Target="https://talaatmoustafa.com/ar/investor-relations-ar/" TargetMode="External"/><Relationship Id="rId18" Type="http://schemas.openxmlformats.org/officeDocument/2006/relationships/hyperlink" Target="https://www.mubasher.info/markets/EGX/stocks/TMG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