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7D6" w:rsidRDefault="001D77D6" w:rsidP="001D77D6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D77D6">
        <w:rPr>
          <w:rFonts w:ascii="Times New Roman" w:hAnsi="Times New Roman" w:cs="Times New Roman"/>
          <w:b/>
          <w:sz w:val="40"/>
          <w:szCs w:val="40"/>
          <w:u w:val="single"/>
        </w:rPr>
        <w:t>Cloud Watch</w:t>
      </w:r>
    </w:p>
    <w:p w:rsidR="001D77D6" w:rsidRDefault="001D77D6" w:rsidP="001D77D6">
      <w:pPr>
        <w:spacing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1D77D6" w:rsidRDefault="001D77D6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77D6">
        <w:rPr>
          <w:rStyle w:val="Strong"/>
          <w:rFonts w:ascii="Times New Roman" w:hAnsi="Times New Roman" w:cs="Times New Roman"/>
          <w:sz w:val="24"/>
          <w:szCs w:val="24"/>
        </w:rPr>
        <w:t>Amazon Cloud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1D77D6">
        <w:rPr>
          <w:rStyle w:val="Strong"/>
          <w:rFonts w:ascii="Times New Roman" w:hAnsi="Times New Roman" w:cs="Times New Roman"/>
          <w:sz w:val="24"/>
          <w:szCs w:val="24"/>
        </w:rPr>
        <w:t>Watch</w:t>
      </w:r>
      <w:r w:rsidRPr="001D77D6">
        <w:rPr>
          <w:rFonts w:ascii="Times New Roman" w:hAnsi="Times New Roman" w:cs="Times New Roman"/>
          <w:sz w:val="24"/>
          <w:szCs w:val="24"/>
        </w:rPr>
        <w:t xml:space="preserve"> is a </w:t>
      </w:r>
      <w:r w:rsidRPr="001D77D6">
        <w:rPr>
          <w:rFonts w:ascii="Times New Roman" w:hAnsi="Times New Roman" w:cs="Times New Roman"/>
          <w:color w:val="00B050"/>
          <w:sz w:val="24"/>
          <w:szCs w:val="24"/>
        </w:rPr>
        <w:t xml:space="preserve">monitoring and observability service provided </w:t>
      </w:r>
      <w:r w:rsidRPr="001D77D6">
        <w:rPr>
          <w:rFonts w:ascii="Times New Roman" w:hAnsi="Times New Roman" w:cs="Times New Roman"/>
          <w:sz w:val="24"/>
          <w:szCs w:val="24"/>
        </w:rPr>
        <w:t xml:space="preserve">by </w:t>
      </w:r>
      <w:r w:rsidRPr="001D77D6">
        <w:rPr>
          <w:rStyle w:val="Strong"/>
          <w:rFonts w:ascii="Times New Roman" w:hAnsi="Times New Roman" w:cs="Times New Roman"/>
          <w:sz w:val="24"/>
          <w:szCs w:val="24"/>
        </w:rPr>
        <w:t>AWS (Amazon Web Services)</w:t>
      </w:r>
      <w:r w:rsidRPr="001D77D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77D6" w:rsidRDefault="001D77D6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77D6">
        <w:rPr>
          <w:rFonts w:ascii="Times New Roman" w:hAnsi="Times New Roman" w:cs="Times New Roman"/>
          <w:sz w:val="24"/>
          <w:szCs w:val="24"/>
        </w:rPr>
        <w:t xml:space="preserve">It allows you to </w:t>
      </w:r>
      <w:r w:rsidRPr="006F0682">
        <w:rPr>
          <w:rFonts w:ascii="Times New Roman" w:hAnsi="Times New Roman" w:cs="Times New Roman"/>
          <w:color w:val="00B050"/>
          <w:sz w:val="24"/>
          <w:szCs w:val="24"/>
        </w:rPr>
        <w:t xml:space="preserve">monitor your AWS resources, applications, and services in real time. </w:t>
      </w:r>
      <w:bookmarkStart w:id="0" w:name="_GoBack"/>
      <w:bookmarkEnd w:id="0"/>
    </w:p>
    <w:p w:rsidR="00564C9E" w:rsidRDefault="001D77D6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77D6">
        <w:rPr>
          <w:rFonts w:ascii="Times New Roman" w:hAnsi="Times New Roman" w:cs="Times New Roman"/>
          <w:sz w:val="24"/>
          <w:szCs w:val="24"/>
        </w:rPr>
        <w:t>Cloud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77D6">
        <w:rPr>
          <w:rFonts w:ascii="Times New Roman" w:hAnsi="Times New Roman" w:cs="Times New Roman"/>
          <w:sz w:val="24"/>
          <w:szCs w:val="24"/>
        </w:rPr>
        <w:t xml:space="preserve">Watch helps you </w:t>
      </w:r>
      <w:r w:rsidRPr="001D77D6">
        <w:rPr>
          <w:rFonts w:ascii="Times New Roman" w:hAnsi="Times New Roman" w:cs="Times New Roman"/>
          <w:color w:val="00B050"/>
          <w:sz w:val="24"/>
          <w:szCs w:val="24"/>
        </w:rPr>
        <w:t xml:space="preserve">collect and track </w:t>
      </w:r>
      <w:r w:rsidRPr="001D77D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metrics</w:t>
      </w:r>
      <w:r w:rsidRPr="001D77D6"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w:r w:rsidRPr="001D77D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logs</w:t>
      </w:r>
      <w:r w:rsidRPr="001D77D6"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w:r w:rsidRPr="001D77D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events</w:t>
      </w:r>
      <w:r w:rsidRPr="001D77D6">
        <w:rPr>
          <w:rFonts w:ascii="Times New Roman" w:hAnsi="Times New Roman" w:cs="Times New Roman"/>
          <w:color w:val="00B050"/>
          <w:sz w:val="24"/>
          <w:szCs w:val="24"/>
        </w:rPr>
        <w:t xml:space="preserve">, and </w:t>
      </w:r>
      <w:r w:rsidRPr="001D77D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alarms</w:t>
      </w:r>
      <w:r w:rsidRPr="001D77D6"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w:r w:rsidRPr="001D77D6">
        <w:rPr>
          <w:rFonts w:ascii="Times New Roman" w:hAnsi="Times New Roman" w:cs="Times New Roman"/>
          <w:sz w:val="24"/>
          <w:szCs w:val="24"/>
        </w:rPr>
        <w:t>making it easier to gain visibility into system performance and operational health.</w:t>
      </w:r>
    </w:p>
    <w:p w:rsidR="001D77D6" w:rsidRDefault="001D77D6" w:rsidP="001D77D6">
      <w:pPr>
        <w:pStyle w:val="NormalWeb"/>
      </w:pPr>
      <w:r>
        <w:t>Cloud Watch is used to:</w:t>
      </w:r>
    </w:p>
    <w:p w:rsidR="001D77D6" w:rsidRDefault="001D77D6" w:rsidP="001D77D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Monitor system performance</w:t>
      </w:r>
      <w:r>
        <w:t xml:space="preserve"> (CPU, memory, network, etc.)</w:t>
      </w:r>
    </w:p>
    <w:p w:rsidR="001D77D6" w:rsidRDefault="001D77D6" w:rsidP="001D77D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Track custom application metrics</w:t>
      </w:r>
    </w:p>
    <w:p w:rsidR="001D77D6" w:rsidRDefault="001D77D6" w:rsidP="001D77D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Set alarms</w:t>
      </w:r>
      <w:r>
        <w:t xml:space="preserve"> to notify you about issues</w:t>
      </w:r>
    </w:p>
    <w:p w:rsidR="001D77D6" w:rsidRDefault="001D77D6" w:rsidP="001D77D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Automatically respond</w:t>
      </w:r>
      <w:r>
        <w:t xml:space="preserve"> to system changes</w:t>
      </w:r>
    </w:p>
    <w:p w:rsidR="001D77D6" w:rsidRDefault="001D77D6" w:rsidP="001D77D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Analyze logs</w:t>
      </w:r>
      <w:r>
        <w:t xml:space="preserve"> for troubleshooting</w:t>
      </w:r>
    </w:p>
    <w:p w:rsidR="001D77D6" w:rsidRDefault="001D77D6" w:rsidP="001D77D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Gain insights</w:t>
      </w:r>
      <w:r>
        <w:t xml:space="preserve"> into usage and optimize costs</w:t>
      </w:r>
    </w:p>
    <w:p w:rsidR="000E7ADB" w:rsidRDefault="000E7ADB" w:rsidP="000E7ADB">
      <w:pPr>
        <w:pStyle w:val="Heading3"/>
      </w:pPr>
      <w:r>
        <w:t>Example Use Cases</w:t>
      </w:r>
    </w:p>
    <w:p w:rsidR="000E7ADB" w:rsidRDefault="000E7ADB" w:rsidP="000E7ADB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Monitor EC2 Instance Performance</w:t>
      </w:r>
    </w:p>
    <w:p w:rsidR="000E7ADB" w:rsidRDefault="000E7ADB" w:rsidP="000E7ADB">
      <w:pPr>
        <w:pStyle w:val="NormalWeb"/>
        <w:numPr>
          <w:ilvl w:val="1"/>
          <w:numId w:val="2"/>
        </w:numPr>
        <w:spacing w:line="360" w:lineRule="auto"/>
      </w:pPr>
      <w:r>
        <w:t>Track CPU, disk, and network usage</w:t>
      </w:r>
    </w:p>
    <w:p w:rsidR="000E7ADB" w:rsidRDefault="000E7ADB" w:rsidP="000E7ADB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Trigger Auto-Scaling</w:t>
      </w:r>
    </w:p>
    <w:p w:rsidR="000E7ADB" w:rsidRDefault="000E7ADB" w:rsidP="000E7ADB">
      <w:pPr>
        <w:pStyle w:val="NormalWeb"/>
        <w:numPr>
          <w:ilvl w:val="1"/>
          <w:numId w:val="2"/>
        </w:numPr>
        <w:spacing w:line="360" w:lineRule="auto"/>
      </w:pPr>
      <w:r>
        <w:t>Automatically scale EC2 instances when CPU usage is high</w:t>
      </w:r>
    </w:p>
    <w:p w:rsidR="000E7ADB" w:rsidRDefault="000E7ADB" w:rsidP="000E7ADB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Error Tracking</w:t>
      </w:r>
    </w:p>
    <w:p w:rsidR="000E7ADB" w:rsidRDefault="000E7ADB" w:rsidP="000E7ADB">
      <w:pPr>
        <w:pStyle w:val="NormalWeb"/>
        <w:numPr>
          <w:ilvl w:val="1"/>
          <w:numId w:val="2"/>
        </w:numPr>
        <w:spacing w:line="360" w:lineRule="auto"/>
      </w:pPr>
      <w:r>
        <w:t>Collect and search application logs for error messages</w:t>
      </w:r>
    </w:p>
    <w:p w:rsidR="000E7ADB" w:rsidRDefault="000E7ADB" w:rsidP="000E7ADB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Security Monitoring</w:t>
      </w:r>
    </w:p>
    <w:p w:rsidR="000E7ADB" w:rsidRDefault="000E7ADB" w:rsidP="000E7ADB">
      <w:pPr>
        <w:pStyle w:val="NormalWeb"/>
        <w:numPr>
          <w:ilvl w:val="1"/>
          <w:numId w:val="2"/>
        </w:numPr>
        <w:spacing w:line="360" w:lineRule="auto"/>
      </w:pPr>
      <w:r>
        <w:t>Detect unauthorized access by monitoring login attempts in logs</w:t>
      </w:r>
    </w:p>
    <w:p w:rsidR="000E7ADB" w:rsidRDefault="000E7ADB" w:rsidP="000E7ADB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Cost Optimization</w:t>
      </w:r>
    </w:p>
    <w:p w:rsidR="000E7ADB" w:rsidRDefault="000E7ADB" w:rsidP="000E7ADB">
      <w:pPr>
        <w:pStyle w:val="NormalWeb"/>
        <w:numPr>
          <w:ilvl w:val="1"/>
          <w:numId w:val="2"/>
        </w:numPr>
        <w:spacing w:line="360" w:lineRule="auto"/>
      </w:pPr>
      <w:r>
        <w:t>Use dashboards to track underused resources</w:t>
      </w:r>
    </w:p>
    <w:p w:rsidR="001D77D6" w:rsidRPr="000E7ADB" w:rsidRDefault="001D77D6" w:rsidP="000E7AD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E7ADB" w:rsidRDefault="000E7ADB" w:rsidP="001D7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E7ADB" w:rsidRDefault="000E7ADB" w:rsidP="001D7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D77D6" w:rsidRPr="001D77D6" w:rsidRDefault="001D77D6" w:rsidP="001D7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Features of Cloud</w:t>
      </w:r>
      <w:r w:rsidR="000E7A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D7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Watch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7285"/>
      </w:tblGrid>
      <w:tr w:rsidR="001D77D6" w:rsidRPr="001D77D6" w:rsidTr="000E7ADB">
        <w:trPr>
          <w:tblHeader/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Metrics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Automatically collects metrics from AWS services like EC2, RDS, Lambda, etc.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Alarms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 thresholds on metrics to send notifications or trigger actions (like auto-scaling).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Logs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Collects, stores, and analyzes log files from EC2, Lambda, </w:t>
            </w:r>
            <w:proofErr w:type="spellStart"/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CloudTrail</w:t>
            </w:r>
            <w:proofErr w:type="spellEnd"/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etc.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Dashboards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Visualize metrics using customizable dashboards.</w:t>
            </w:r>
            <w:r w:rsidR="000E7A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0E7ADB" w:rsidRPr="000E7A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r w:rsidR="000E7ADB" w:rsidRPr="000E7ADB">
              <w:rPr>
                <w:rFonts w:ascii="Times New Roman" w:hAnsi="Times New Roman" w:cs="Times New Roman"/>
                <w:sz w:val="24"/>
                <w:szCs w:val="24"/>
              </w:rPr>
              <w:t>Add various widgets (graphs, numbers, gauges, text) to display key performance indicators (KPIs) and operational health metrics</w:t>
            </w:r>
            <w:r w:rsidR="000E7ADB" w:rsidRPr="000E7A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Events (now part of </w:t>
            </w:r>
            <w:proofErr w:type="spellStart"/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Respond to changes in your environment (e.g., instance stopped, deployment started).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Insights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Log Insights for querying and analyzing log data efficiently.</w:t>
            </w:r>
          </w:p>
        </w:tc>
      </w:tr>
      <w:tr w:rsidR="001D77D6" w:rsidRPr="001D77D6" w:rsidTr="000E7ADB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Anomaly Detection</w:t>
            </w:r>
          </w:p>
        </w:tc>
        <w:tc>
          <w:tcPr>
            <w:tcW w:w="7240" w:type="dxa"/>
            <w:vAlign w:val="center"/>
            <w:hideMark/>
          </w:tcPr>
          <w:p w:rsidR="001D77D6" w:rsidRPr="001D77D6" w:rsidRDefault="001D77D6" w:rsidP="000E7A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7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machine learning to detect unusual patterns in your metrics.</w:t>
            </w:r>
          </w:p>
        </w:tc>
      </w:tr>
    </w:tbl>
    <w:p w:rsidR="001D77D6" w:rsidRDefault="001D77D6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7ADB" w:rsidRDefault="000E7ADB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7ADB" w:rsidRDefault="000E7ADB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work with Cloud Watch practically  </w:t>
      </w:r>
    </w:p>
    <w:p w:rsidR="000E7ADB" w:rsidRDefault="000E7ADB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7ADB" w:rsidRDefault="000E7ADB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work with the cloud watch, first we have to install Cloud Watch agent using SSM.</w:t>
      </w:r>
    </w:p>
    <w:p w:rsidR="000E7ADB" w:rsidRDefault="000E7ADB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work with SSM we have to create a role by attaching some policies to it. </w:t>
      </w:r>
    </w:p>
    <w:p w:rsidR="000E7ADB" w:rsidRDefault="004C768D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create an EC2 instance using the above role so that it can acts as agent machine.</w:t>
      </w:r>
    </w:p>
    <w:p w:rsidR="004C768D" w:rsidRDefault="004C768D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1DA9" w:rsidRDefault="008C1DA9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1DA9" w:rsidRDefault="008C1DA9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1DA9" w:rsidRDefault="008C1DA9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1DA9" w:rsidRDefault="008C1DA9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1DA9" w:rsidRDefault="008C1DA9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Step1: Create a Role and add suitable SSM, cloud watch policies to this role.</w:t>
      </w:r>
    </w:p>
    <w:p w:rsidR="008C1DA9" w:rsidRDefault="008C1DA9" w:rsidP="001D7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2344420</wp:posOffset>
                </wp:positionV>
                <wp:extent cx="4511040" cy="419100"/>
                <wp:effectExtent l="0" t="0" r="2286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3A7A8" id="Rectangle 3" o:spid="_x0000_s1026" style="position:absolute;margin-left:119.4pt;margin-top:184.6pt;width:355.2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683260</wp:posOffset>
                </wp:positionV>
                <wp:extent cx="1508760" cy="640080"/>
                <wp:effectExtent l="0" t="0" r="1524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640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E4F9C" id="Rectangle 2" o:spid="_x0000_s1026" style="position:absolute;margin-left:119.4pt;margin-top:53.8pt;width:118.8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" filled="f" strokecolor="red" strokeweight="1pt"/>
            </w:pict>
          </mc:Fallback>
        </mc:AlternateContent>
      </w:r>
      <w:r w:rsidRPr="008C1D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C0184" wp14:editId="77520A2E">
            <wp:extent cx="6457950" cy="3552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</w:p>
    <w:p w:rsidR="008C1DA9" w:rsidRP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  <w:r w:rsidRPr="008C1DA9">
        <w:rPr>
          <w:rFonts w:ascii="Times New Roman" w:hAnsi="Times New Roman" w:cs="Times New Roman"/>
          <w:b/>
          <w:sz w:val="24"/>
          <w:szCs w:val="24"/>
        </w:rPr>
        <w:t>Policy1</w:t>
      </w:r>
      <w:r w:rsidRPr="008C1DA9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anchor="/policies/details/arn%3Aaws%3Aiam%3A%3Aaws%3Apolicy%2Fservice-role%2FAmazonEC2RoleforSSM" w:tgtFrame="_blank" w:history="1">
        <w:r w:rsidRPr="008C1DA9">
          <w:rPr>
            <w:rStyle w:val="Hyperlink"/>
            <w:rFonts w:ascii="Times New Roman" w:hAnsi="Times New Roman" w:cs="Times New Roman"/>
            <w:color w:val="006CE0"/>
            <w:sz w:val="24"/>
            <w:szCs w:val="24"/>
            <w:shd w:val="clear" w:color="auto" w:fill="F0FBFF"/>
          </w:rPr>
          <w:t>AmazonEC2RoleforSSM</w:t>
        </w:r>
      </w:hyperlink>
    </w:p>
    <w:p w:rsidR="008C1DA9" w:rsidRP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  <w:r w:rsidRPr="008C1DA9">
        <w:rPr>
          <w:rFonts w:ascii="Times New Roman" w:hAnsi="Times New Roman" w:cs="Times New Roman"/>
          <w:b/>
          <w:sz w:val="24"/>
          <w:szCs w:val="24"/>
        </w:rPr>
        <w:t>Policy2:</w:t>
      </w:r>
      <w:r w:rsidRPr="008C1DA9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anchor="/policies/details/arn%3Aaws%3Aiam%3A%3Aaws%3Apolicy%2FCloudWatchAgentAdminPolicy" w:tgtFrame="_blank" w:history="1">
        <w:proofErr w:type="spellStart"/>
        <w:r w:rsidRPr="008C1DA9">
          <w:rPr>
            <w:rStyle w:val="Hyperlink"/>
            <w:rFonts w:ascii="Times New Roman" w:hAnsi="Times New Roman" w:cs="Times New Roman"/>
            <w:color w:val="002B66"/>
            <w:sz w:val="24"/>
            <w:szCs w:val="24"/>
            <w:shd w:val="clear" w:color="auto" w:fill="FFFFFF"/>
          </w:rPr>
          <w:t>CloudWatchAgentAdminPolicy</w:t>
        </w:r>
        <w:proofErr w:type="spellEnd"/>
      </w:hyperlink>
    </w:p>
    <w:p w:rsid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  <w:r w:rsidRPr="008C1DA9">
        <w:rPr>
          <w:rFonts w:ascii="Times New Roman" w:hAnsi="Times New Roman" w:cs="Times New Roman"/>
          <w:b/>
          <w:sz w:val="24"/>
          <w:szCs w:val="24"/>
        </w:rPr>
        <w:t xml:space="preserve">Policy3: </w:t>
      </w:r>
      <w:hyperlink r:id="rId8" w:anchor="/policies/details/arn%3Aaws%3Aiam%3A%3Aaws%3Apolicy%2FCloudWatchAgentServerPolicy" w:tgtFrame="_blank" w:history="1">
        <w:proofErr w:type="spellStart"/>
        <w:r w:rsidRPr="008C1DA9">
          <w:rPr>
            <w:rStyle w:val="Hyperlink"/>
            <w:rFonts w:ascii="Times New Roman" w:hAnsi="Times New Roman" w:cs="Times New Roman"/>
            <w:color w:val="002B66"/>
            <w:sz w:val="24"/>
            <w:szCs w:val="24"/>
            <w:shd w:val="clear" w:color="auto" w:fill="F0FBFF"/>
          </w:rPr>
          <w:t>CloudWatchAgentServerPolicy</w:t>
        </w:r>
        <w:proofErr w:type="spellEnd"/>
      </w:hyperlink>
    </w:p>
    <w:p w:rsid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</w:p>
    <w:p w:rsid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above three policy’s to the role.</w:t>
      </w:r>
    </w:p>
    <w:p w:rsidR="008C1DA9" w:rsidRDefault="008C1DA9" w:rsidP="008C1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498475</wp:posOffset>
                </wp:positionV>
                <wp:extent cx="5715000" cy="777240"/>
                <wp:effectExtent l="0" t="0" r="1905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777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DFCEB" id="Rectangle 5" o:spid="_x0000_s1026" style="position:absolute;margin-left:8.4pt;margin-top:39.25pt;width:450pt;height:6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" filled="f" strokecolor="red" strokeweight="1pt"/>
            </w:pict>
          </mc:Fallback>
        </mc:AlternateContent>
      </w:r>
      <w:r w:rsidRPr="008C1D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2E8C3" wp14:editId="791413A5">
            <wp:extent cx="6457950" cy="1356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A9" w:rsidRDefault="00B834FC" w:rsidP="00B834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Three policies were added to the role</w:t>
      </w:r>
    </w:p>
    <w:p w:rsidR="008C1DA9" w:rsidRDefault="00B834FC" w:rsidP="008C1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819150</wp:posOffset>
                </wp:positionV>
                <wp:extent cx="5204460" cy="236220"/>
                <wp:effectExtent l="0" t="0" r="1524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C4E10" id="Rectangle 7" o:spid="_x0000_s1026" style="position:absolute;margin-left:90.6pt;margin-top:64.5pt;width:409.8pt;height:1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" filled="f" strokecolor="red" strokeweight="1pt"/>
            </w:pict>
          </mc:Fallback>
        </mc:AlternateContent>
      </w:r>
      <w:r w:rsidR="008C1DA9" w:rsidRPr="008C1D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74B79" wp14:editId="57FEF991">
            <wp:extent cx="6457950" cy="2020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A9" w:rsidRDefault="008C1DA9" w:rsidP="00B834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Role</w:t>
      </w:r>
      <w:r w:rsidR="00B834FC">
        <w:rPr>
          <w:rFonts w:ascii="Times New Roman" w:hAnsi="Times New Roman" w:cs="Times New Roman"/>
          <w:sz w:val="24"/>
          <w:szCs w:val="24"/>
        </w:rPr>
        <w:t xml:space="preserve"> (Cloud-Watch-Role)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B834FC">
        <w:rPr>
          <w:rFonts w:ascii="Times New Roman" w:hAnsi="Times New Roman" w:cs="Times New Roman"/>
          <w:sz w:val="24"/>
          <w:szCs w:val="24"/>
        </w:rPr>
        <w:t>created successfully.</w:t>
      </w:r>
    </w:p>
    <w:p w:rsidR="00B834FC" w:rsidRDefault="00B834FC" w:rsidP="00B834FC">
      <w:pPr>
        <w:rPr>
          <w:rFonts w:ascii="Times New Roman" w:hAnsi="Times New Roman" w:cs="Times New Roman"/>
          <w:sz w:val="24"/>
          <w:szCs w:val="24"/>
        </w:rPr>
      </w:pPr>
    </w:p>
    <w:p w:rsidR="00B834FC" w:rsidRDefault="00B834FC" w:rsidP="00B834FC">
      <w:pPr>
        <w:rPr>
          <w:rFonts w:ascii="Times New Roman" w:hAnsi="Times New Roman" w:cs="Times New Roman"/>
          <w:sz w:val="24"/>
          <w:szCs w:val="24"/>
        </w:rPr>
      </w:pPr>
    </w:p>
    <w:p w:rsidR="000B6114" w:rsidRDefault="000B6114" w:rsidP="00B83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Step2: Create a windows EC2 instance, while creating it attach the above role to it.</w:t>
      </w:r>
    </w:p>
    <w:p w:rsidR="000B6114" w:rsidRPr="008C1DA9" w:rsidRDefault="000B6114" w:rsidP="00B834FC">
      <w:pPr>
        <w:rPr>
          <w:rFonts w:ascii="Times New Roman" w:hAnsi="Times New Roman" w:cs="Times New Roman"/>
          <w:sz w:val="24"/>
          <w:szCs w:val="24"/>
        </w:rPr>
      </w:pPr>
    </w:p>
    <w:sectPr w:rsidR="000B6114" w:rsidRPr="008C1DA9" w:rsidSect="001D77D6">
      <w:pgSz w:w="12240" w:h="15840"/>
      <w:pgMar w:top="990" w:right="99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C2734"/>
    <w:multiLevelType w:val="multilevel"/>
    <w:tmpl w:val="7D3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E650D9"/>
    <w:multiLevelType w:val="multilevel"/>
    <w:tmpl w:val="CA44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7D6"/>
    <w:rsid w:val="000B6114"/>
    <w:rsid w:val="000E7ADB"/>
    <w:rsid w:val="001D77D6"/>
    <w:rsid w:val="004C2479"/>
    <w:rsid w:val="004C768D"/>
    <w:rsid w:val="00564C9E"/>
    <w:rsid w:val="006F0682"/>
    <w:rsid w:val="008C1DA9"/>
    <w:rsid w:val="00B834FC"/>
    <w:rsid w:val="00D92AF6"/>
    <w:rsid w:val="00F5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DAEF4-0BA6-4688-9A5D-C85F48B3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77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77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77D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1D77D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C1D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3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iam/home?region=us-east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iam/home?region=us-east-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iam/home?region=us-east-2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6</cp:revision>
  <dcterms:created xsi:type="dcterms:W3CDTF">2025-05-27T11:07:00Z</dcterms:created>
  <dcterms:modified xsi:type="dcterms:W3CDTF">2025-05-29T16:49:00Z</dcterms:modified>
</cp:coreProperties>
</file>