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C9E" w:rsidRPr="00653972" w:rsidRDefault="00653972">
      <w:pPr>
        <w:rPr>
          <w:b/>
          <w:sz w:val="40"/>
          <w:szCs w:val="40"/>
        </w:rPr>
      </w:pPr>
      <w:r w:rsidRPr="00653972">
        <w:rPr>
          <w:b/>
          <w:sz w:val="40"/>
          <w:szCs w:val="40"/>
        </w:rPr>
        <w:t>HOW TO UPLOAD IMAGE INTO A DOCKER HUB</w:t>
      </w:r>
    </w:p>
    <w:p w:rsidR="00653972" w:rsidRDefault="00653972">
      <w:r>
        <w:t xml:space="preserve"> Image name= demo   ; tag: 0.0.1.RELEASE</w:t>
      </w:r>
    </w:p>
    <w:p w:rsidR="00653972" w:rsidRDefault="00653972">
      <w:r>
        <w:t>Repository name= training</w:t>
      </w:r>
    </w:p>
    <w:p w:rsidR="00653972" w:rsidRDefault="00653972">
      <w:r w:rsidRPr="00653972">
        <w:rPr>
          <w:b/>
        </w:rPr>
        <w:t>Step1</w:t>
      </w:r>
      <w:r>
        <w:t xml:space="preserve">: change the tag of the newly created image in order to </w:t>
      </w:r>
      <w:r w:rsidRPr="00040301">
        <w:rPr>
          <w:color w:val="0070C0"/>
        </w:rPr>
        <w:t xml:space="preserve">navigate it to a particular repository </w:t>
      </w:r>
      <w:r>
        <w:t xml:space="preserve">so that it can uploaded to a particular repository in Docker hub </w:t>
      </w:r>
      <w:r w:rsidR="004326BC">
        <w:t>of your account by using following command.</w:t>
      </w:r>
    </w:p>
    <w:p w:rsidR="00653972" w:rsidRDefault="00653972">
      <w:r w:rsidRPr="00B53AFC">
        <w:rPr>
          <w:b/>
          <w:color w:val="7030A0"/>
          <w:u w:val="single"/>
        </w:rPr>
        <w:t>Command</w:t>
      </w:r>
      <w:r w:rsidRPr="00B53AFC">
        <w:rPr>
          <w:color w:val="7030A0"/>
          <w:u w:val="single"/>
        </w:rPr>
        <w:t>:</w:t>
      </w:r>
      <w:r w:rsidRPr="00B53AFC">
        <w:rPr>
          <w:color w:val="7030A0"/>
        </w:rPr>
        <w:t xml:space="preserve"> </w:t>
      </w:r>
      <w:r>
        <w:t>Docker tag demo: 0.0.1.RELEASE training: v5 (user choose)</w:t>
      </w:r>
    </w:p>
    <w:p w:rsidR="00653972" w:rsidRDefault="00653972">
      <w:r>
        <w:t xml:space="preserve">Newly created image name= </w:t>
      </w:r>
      <w:r w:rsidR="004326BC">
        <w:t>training   ; tag: v5</w:t>
      </w:r>
    </w:p>
    <w:p w:rsidR="004326BC" w:rsidRDefault="004326BC">
      <w:r>
        <w:t>Step2: now newly created image which is navigated to the particular repository in your Docker hub account by using following command.</w:t>
      </w:r>
    </w:p>
    <w:p w:rsidR="004326BC" w:rsidRDefault="004326BC">
      <w:r>
        <w:t>Command: Docker push training: v5</w:t>
      </w:r>
    </w:p>
    <w:p w:rsidR="00783E07" w:rsidRDefault="00783E07"/>
    <w:p w:rsidR="00783E07" w:rsidRDefault="00783E07">
      <w:pPr>
        <w:rPr>
          <w:b/>
          <w:sz w:val="32"/>
        </w:rPr>
      </w:pPr>
      <w:r w:rsidRPr="00783E07">
        <w:rPr>
          <w:b/>
          <w:sz w:val="32"/>
        </w:rPr>
        <w:t>HOW TO ESTABLISH CONNECTION BETWEEN TWO CONTAINERS</w:t>
      </w:r>
    </w:p>
    <w:p w:rsidR="004169F3" w:rsidRDefault="004169F3">
      <w:pPr>
        <w:rPr>
          <w:b/>
          <w:sz w:val="32"/>
          <w:u w:val="single"/>
        </w:rPr>
      </w:pPr>
      <w:r w:rsidRPr="004169F3">
        <w:rPr>
          <w:b/>
          <w:sz w:val="32"/>
          <w:u w:val="single"/>
        </w:rPr>
        <w:t>BRIDGE N/W:</w:t>
      </w:r>
    </w:p>
    <w:p w:rsidR="00E264D2" w:rsidRPr="00E264D2" w:rsidRDefault="00E264D2" w:rsidP="00E264D2">
      <w:pPr>
        <w:pStyle w:val="ListParagraph"/>
        <w:numPr>
          <w:ilvl w:val="0"/>
          <w:numId w:val="2"/>
        </w:numPr>
        <w:rPr>
          <w:color w:val="00B0F0"/>
          <w:sz w:val="32"/>
        </w:rPr>
      </w:pPr>
      <w:r w:rsidRPr="00E264D2">
        <w:rPr>
          <w:color w:val="00B0F0"/>
          <w:sz w:val="32"/>
        </w:rPr>
        <w:t>If u create any container by default it is assigned to the bridge n/w</w:t>
      </w:r>
    </w:p>
    <w:p w:rsidR="00783E07" w:rsidRDefault="00783E07">
      <w:r>
        <w:t xml:space="preserve">To establish connection between two containers that containers must be in </w:t>
      </w:r>
      <w:r w:rsidRPr="00B53AFC">
        <w:rPr>
          <w:b/>
          <w:color w:val="0070C0"/>
        </w:rPr>
        <w:t>bridge network</w:t>
      </w:r>
      <w:r>
        <w:t>.</w:t>
      </w:r>
    </w:p>
    <w:p w:rsidR="00783E07" w:rsidRDefault="00783E07">
      <w:r>
        <w:t>Then by using a</w:t>
      </w:r>
      <w:r w:rsidRPr="00E264D2">
        <w:rPr>
          <w:color w:val="FF0000"/>
        </w:rPr>
        <w:t xml:space="preserve"> link </w:t>
      </w:r>
      <w:r>
        <w:t>we can connect two bridged network containers.</w:t>
      </w:r>
    </w:p>
    <w:p w:rsidR="00783E07" w:rsidRDefault="00783E07">
      <w:r>
        <w:t>The link can be created by using below command,</w:t>
      </w:r>
    </w:p>
    <w:p w:rsidR="004326BC" w:rsidRDefault="00783E07">
      <w:r w:rsidRPr="00B53AFC">
        <w:rPr>
          <w:b/>
          <w:color w:val="7030A0"/>
          <w:u w:val="single"/>
        </w:rPr>
        <w:t>Command:</w:t>
      </w:r>
      <w:r w:rsidRPr="00B53AFC">
        <w:rPr>
          <w:color w:val="7030A0"/>
        </w:rPr>
        <w:t xml:space="preserve"> </w:t>
      </w:r>
      <w:r>
        <w:t xml:space="preserve">Docker run –d –p local host port num: container port num   </w:t>
      </w:r>
      <w:r w:rsidRPr="00783E07">
        <w:rPr>
          <w:b/>
        </w:rPr>
        <w:t xml:space="preserve">–-env </w:t>
      </w:r>
      <w:r w:rsidRPr="00783E07">
        <w:t>environment variable</w:t>
      </w:r>
      <w:r>
        <w:rPr>
          <w:b/>
        </w:rPr>
        <w:t xml:space="preserve"> </w:t>
      </w:r>
      <w:r>
        <w:t xml:space="preserve">name: link   </w:t>
      </w:r>
      <w:r w:rsidR="00040301">
        <w:t>--name=container-</w:t>
      </w:r>
      <w:r>
        <w:t xml:space="preserve">name </w:t>
      </w:r>
      <w:r w:rsidRPr="00783E07">
        <w:rPr>
          <w:b/>
        </w:rPr>
        <w:t>–</w:t>
      </w:r>
      <w:r w:rsidR="007F7E17">
        <w:rPr>
          <w:b/>
        </w:rPr>
        <w:t>-</w:t>
      </w:r>
      <w:r>
        <w:rPr>
          <w:b/>
        </w:rPr>
        <w:t>L</w:t>
      </w:r>
      <w:r w:rsidRPr="00783E07">
        <w:rPr>
          <w:b/>
        </w:rPr>
        <w:t>ink</w:t>
      </w:r>
      <w:r>
        <w:t xml:space="preserve"> l</w:t>
      </w:r>
      <w:r w:rsidR="00040301">
        <w:t>ink-</w:t>
      </w:r>
      <w:r>
        <w:t>name repository name:</w:t>
      </w:r>
      <w:r w:rsidR="007F7E17">
        <w:t xml:space="preserve"> </w:t>
      </w:r>
      <w:r>
        <w:t xml:space="preserve">tag </w:t>
      </w:r>
    </w:p>
    <w:p w:rsidR="005F02E6" w:rsidRPr="005F02E6" w:rsidRDefault="005F02E6">
      <w:pPr>
        <w:rPr>
          <w:color w:val="FF0000"/>
        </w:rPr>
      </w:pPr>
      <w:r w:rsidRPr="005F02E6">
        <w:rPr>
          <w:color w:val="FF0000"/>
        </w:rPr>
        <w:t>Tag</w:t>
      </w:r>
      <w:r>
        <w:rPr>
          <w:color w:val="FF0000"/>
        </w:rPr>
        <w:t xml:space="preserve">: </w:t>
      </w:r>
      <w:r w:rsidRPr="005F02E6">
        <w:rPr>
          <w:color w:val="000000" w:themeColor="text1"/>
        </w:rPr>
        <w:t>it represents the version of the deployable unit</w:t>
      </w:r>
      <w:r>
        <w:rPr>
          <w:color w:val="000000" w:themeColor="text1"/>
        </w:rPr>
        <w:t xml:space="preserve"> or repository.</w:t>
      </w:r>
    </w:p>
    <w:p w:rsidR="00040301" w:rsidRDefault="00040301">
      <w:r w:rsidRPr="00B53AFC">
        <w:rPr>
          <w:b/>
          <w:color w:val="FF0000"/>
        </w:rPr>
        <w:t>Example:</w:t>
      </w:r>
      <w:r w:rsidRPr="00B53AFC">
        <w:rPr>
          <w:color w:val="FF0000"/>
        </w:rPr>
        <w:t xml:space="preserve">  </w:t>
      </w:r>
      <w:r w:rsidRPr="00040301">
        <w:t xml:space="preserve">&gt;Docker run -d -p 8100:8100 </w:t>
      </w:r>
      <w:r w:rsidRPr="00040301">
        <w:rPr>
          <w:color w:val="0070C0"/>
        </w:rPr>
        <w:t>--env CURRENCY_EXCHANGE_SERVICE_HOST=http</w:t>
      </w:r>
      <w:proofErr w:type="gramStart"/>
      <w:r w:rsidRPr="00040301">
        <w:rPr>
          <w:color w:val="0070C0"/>
        </w:rPr>
        <w:t>:/</w:t>
      </w:r>
      <w:proofErr w:type="gramEnd"/>
      <w:r w:rsidRPr="00040301">
        <w:rPr>
          <w:color w:val="0070C0"/>
        </w:rPr>
        <w:t>/currency-exchange</w:t>
      </w:r>
      <w:r w:rsidRPr="00040301">
        <w:t xml:space="preserve"> --name=currency-conversion </w:t>
      </w:r>
      <w:r w:rsidRPr="00040301">
        <w:rPr>
          <w:color w:val="0070C0"/>
        </w:rPr>
        <w:t xml:space="preserve">--link currency-exchange </w:t>
      </w:r>
      <w:r w:rsidRPr="00040301">
        <w:t>in28min/currency-conversion:0.0.1-RELEASE</w:t>
      </w:r>
    </w:p>
    <w:p w:rsidR="004326BC" w:rsidRDefault="004326BC"/>
    <w:p w:rsidR="004326BC" w:rsidRDefault="007F7E17">
      <w:r w:rsidRPr="007F7E17">
        <w:rPr>
          <w:b/>
        </w:rPr>
        <w:t>NOTE:</w:t>
      </w:r>
      <w:r>
        <w:t xml:space="preserve"> link is not always recommended option to establish connection between two containers</w:t>
      </w:r>
    </w:p>
    <w:p w:rsidR="002C57C1" w:rsidRDefault="002C57C1">
      <w:r w:rsidRPr="00123FBB">
        <w:rPr>
          <w:color w:val="FF0000"/>
        </w:rPr>
        <w:t>Note</w:t>
      </w:r>
      <w:r>
        <w:t xml:space="preserve">: running version of image is called container. </w:t>
      </w:r>
    </w:p>
    <w:p w:rsidR="004169F3" w:rsidRPr="002B68BF" w:rsidRDefault="004169F3">
      <w:pPr>
        <w:rPr>
          <w:b/>
          <w:sz w:val="36"/>
          <w:szCs w:val="36"/>
          <w:u w:val="single"/>
        </w:rPr>
      </w:pPr>
      <w:r w:rsidRPr="002B68BF">
        <w:rPr>
          <w:b/>
          <w:sz w:val="36"/>
          <w:szCs w:val="36"/>
          <w:u w:val="single"/>
        </w:rPr>
        <w:t>CUSTOM N/W:</w:t>
      </w:r>
    </w:p>
    <w:p w:rsidR="004169F3" w:rsidRDefault="004169F3">
      <w:pPr>
        <w:rPr>
          <w:sz w:val="24"/>
          <w:szCs w:val="24"/>
        </w:rPr>
      </w:pPr>
      <w:r w:rsidRPr="004169F3">
        <w:rPr>
          <w:sz w:val="24"/>
          <w:szCs w:val="24"/>
        </w:rPr>
        <w:t xml:space="preserve">We can make communication </w:t>
      </w:r>
      <w:r>
        <w:rPr>
          <w:sz w:val="24"/>
          <w:szCs w:val="24"/>
        </w:rPr>
        <w:t xml:space="preserve">(connection) </w:t>
      </w:r>
      <w:r w:rsidRPr="004169F3">
        <w:rPr>
          <w:sz w:val="24"/>
          <w:szCs w:val="24"/>
        </w:rPr>
        <w:t>between two containers by creating the custom network</w:t>
      </w:r>
      <w:r>
        <w:rPr>
          <w:sz w:val="24"/>
          <w:szCs w:val="24"/>
        </w:rPr>
        <w:t>.</w:t>
      </w:r>
    </w:p>
    <w:p w:rsidR="004169F3" w:rsidRDefault="004169F3">
      <w:pPr>
        <w:rPr>
          <w:sz w:val="24"/>
          <w:szCs w:val="24"/>
        </w:rPr>
      </w:pPr>
      <w:r w:rsidRPr="004169F3">
        <w:rPr>
          <w:b/>
          <w:sz w:val="24"/>
          <w:szCs w:val="24"/>
        </w:rPr>
        <w:lastRenderedPageBreak/>
        <w:t>Command to create custom n/w</w:t>
      </w:r>
      <w:r>
        <w:rPr>
          <w:sz w:val="24"/>
          <w:szCs w:val="24"/>
        </w:rPr>
        <w:t>: Docker network create network-name</w:t>
      </w:r>
    </w:p>
    <w:p w:rsidR="00B53AFC" w:rsidRDefault="004169F3" w:rsidP="00B53AFC">
      <w:pPr>
        <w:rPr>
          <w:rFonts w:ascii="Calibri" w:eastAsia="Times New Roman" w:hAnsi="Calibri" w:cs="Calibri"/>
          <w:color w:val="0070C0"/>
          <w:kern w:val="0"/>
          <w14:ligatures w14:val="none"/>
        </w:rPr>
      </w:pPr>
      <w:r w:rsidRPr="00B53AFC">
        <w:rPr>
          <w:color w:val="FF0000"/>
          <w:sz w:val="24"/>
          <w:szCs w:val="24"/>
        </w:rPr>
        <w:t>Ex</w:t>
      </w:r>
      <w:r>
        <w:rPr>
          <w:sz w:val="24"/>
          <w:szCs w:val="24"/>
        </w:rPr>
        <w:t xml:space="preserve">: </w:t>
      </w:r>
      <w:r w:rsidR="00B53AFC" w:rsidRPr="00B53AFC">
        <w:rPr>
          <w:rFonts w:ascii="Calibri" w:eastAsia="Times New Roman" w:hAnsi="Calibri" w:cs="Calibri"/>
          <w:color w:val="000000"/>
          <w:kern w:val="0"/>
          <w14:ligatures w14:val="none"/>
        </w:rPr>
        <w:t>Docker n</w:t>
      </w:r>
      <w:r w:rsidR="00B53AFC">
        <w:rPr>
          <w:rFonts w:ascii="Calibri" w:eastAsia="Times New Roman" w:hAnsi="Calibri" w:cs="Calibri"/>
          <w:color w:val="000000"/>
          <w:kern w:val="0"/>
          <w14:ligatures w14:val="none"/>
        </w:rPr>
        <w:t xml:space="preserve">etwork create </w:t>
      </w:r>
      <w:r w:rsidR="00B53AFC" w:rsidRPr="00B53AFC">
        <w:rPr>
          <w:rFonts w:ascii="Calibri" w:eastAsia="Times New Roman" w:hAnsi="Calibri" w:cs="Calibri"/>
          <w:color w:val="0070C0"/>
          <w:kern w:val="0"/>
          <w14:ligatures w14:val="none"/>
        </w:rPr>
        <w:t>currency-network</w:t>
      </w:r>
    </w:p>
    <w:p w:rsidR="00B53AFC" w:rsidRDefault="00B53AFC" w:rsidP="00B53AFC">
      <w:pPr>
        <w:rPr>
          <w:rFonts w:ascii="Calibri" w:eastAsia="Times New Roman" w:hAnsi="Calibri" w:cs="Calibri"/>
          <w:color w:val="0070C0"/>
          <w:kern w:val="0"/>
          <w14:ligatures w14:val="none"/>
        </w:rPr>
      </w:pPr>
      <w:r w:rsidRPr="00B53AFC">
        <w:rPr>
          <w:rFonts w:ascii="Calibri" w:eastAsia="Times New Roman" w:hAnsi="Calibri" w:cs="Calibri"/>
          <w:b/>
          <w:kern w:val="0"/>
          <w14:ligatures w14:val="none"/>
        </w:rPr>
        <w:t>Container1</w:t>
      </w:r>
      <w:r w:rsidRPr="00B53AFC">
        <w:rPr>
          <w:rFonts w:ascii="Calibri" w:eastAsia="Times New Roman" w:hAnsi="Calibri" w:cs="Calibri"/>
          <w:kern w:val="0"/>
          <w14:ligatures w14:val="none"/>
        </w:rPr>
        <w:t>: currency-exchange</w:t>
      </w:r>
      <w:r>
        <w:rPr>
          <w:rFonts w:ascii="Calibri" w:eastAsia="Times New Roman" w:hAnsi="Calibri" w:cs="Calibri"/>
          <w:kern w:val="0"/>
          <w14:ligatures w14:val="none"/>
        </w:rPr>
        <w:t>.</w:t>
      </w:r>
    </w:p>
    <w:p w:rsidR="00B53AFC" w:rsidRDefault="00B53AFC" w:rsidP="00B53AFC">
      <w:pPr>
        <w:rPr>
          <w:rFonts w:ascii="Calibri" w:eastAsia="Times New Roman" w:hAnsi="Calibri" w:cs="Calibri"/>
          <w:color w:val="0070C0"/>
          <w:kern w:val="0"/>
          <w14:ligatures w14:val="none"/>
        </w:rPr>
      </w:pPr>
      <w:r w:rsidRPr="00B53AFC">
        <w:rPr>
          <w:rFonts w:ascii="Calibri" w:eastAsia="Times New Roman" w:hAnsi="Calibri" w:cs="Calibri"/>
          <w:b/>
          <w:kern w:val="0"/>
          <w14:ligatures w14:val="none"/>
        </w:rPr>
        <w:t>Container2</w:t>
      </w:r>
      <w:r>
        <w:rPr>
          <w:rFonts w:ascii="Calibri" w:eastAsia="Times New Roman" w:hAnsi="Calibri" w:cs="Calibri"/>
          <w:color w:val="0070C0"/>
          <w:kern w:val="0"/>
          <w14:ligatures w14:val="none"/>
        </w:rPr>
        <w:t xml:space="preserve">: </w:t>
      </w:r>
      <w:r w:rsidRPr="00B53AFC">
        <w:rPr>
          <w:rFonts w:ascii="Calibri" w:eastAsia="Times New Roman" w:hAnsi="Calibri" w:cs="Calibri"/>
          <w:kern w:val="0"/>
          <w14:ligatures w14:val="none"/>
        </w:rPr>
        <w:t>currency-conversion</w:t>
      </w:r>
      <w:r>
        <w:rPr>
          <w:rFonts w:ascii="Calibri" w:eastAsia="Times New Roman" w:hAnsi="Calibri" w:cs="Calibri"/>
          <w:color w:val="0070C0"/>
          <w:kern w:val="0"/>
          <w14:ligatures w14:val="none"/>
        </w:rPr>
        <w:t>.</w:t>
      </w:r>
    </w:p>
    <w:p w:rsidR="00B53AFC" w:rsidRDefault="00B53AFC" w:rsidP="00B53AFC">
      <w:pPr>
        <w:rPr>
          <w:rFonts w:ascii="Calibri" w:eastAsia="Times New Roman" w:hAnsi="Calibri" w:cs="Calibri"/>
          <w:color w:val="0070C0"/>
          <w:kern w:val="0"/>
          <w14:ligatures w14:val="none"/>
        </w:rPr>
      </w:pPr>
      <w:r w:rsidRPr="00B53AFC">
        <w:rPr>
          <w:rFonts w:ascii="Calibri" w:eastAsia="Times New Roman" w:hAnsi="Calibri" w:cs="Calibri"/>
          <w:kern w:val="0"/>
          <w14:ligatures w14:val="none"/>
        </w:rPr>
        <w:t xml:space="preserve">We can </w:t>
      </w:r>
      <w:r w:rsidRPr="00B53AFC">
        <w:rPr>
          <w:rFonts w:ascii="Calibri" w:eastAsia="Times New Roman" w:hAnsi="Calibri" w:cs="Calibri"/>
          <w:kern w:val="0"/>
          <w:u w:val="single"/>
          <w14:ligatures w14:val="none"/>
        </w:rPr>
        <w:t>assign the created n/w with the containers</w:t>
      </w:r>
      <w:r w:rsidRPr="00B53AFC">
        <w:rPr>
          <w:rFonts w:ascii="Calibri" w:eastAsia="Times New Roman" w:hAnsi="Calibri" w:cs="Calibri"/>
          <w:kern w:val="0"/>
          <w14:ligatures w14:val="none"/>
        </w:rPr>
        <w:t xml:space="preserve"> by using below command</w:t>
      </w:r>
      <w:r>
        <w:rPr>
          <w:rFonts w:ascii="Calibri" w:eastAsia="Times New Roman" w:hAnsi="Calibri" w:cs="Calibri"/>
          <w:color w:val="0070C0"/>
          <w:kern w:val="0"/>
          <w14:ligatures w14:val="none"/>
        </w:rPr>
        <w:t>.</w:t>
      </w:r>
    </w:p>
    <w:p w:rsidR="00B53AFC" w:rsidRDefault="00B53AFC" w:rsidP="00B53AFC">
      <w:pPr>
        <w:rPr>
          <w:rFonts w:ascii="Calibri" w:eastAsia="Times New Roman" w:hAnsi="Calibri" w:cs="Calibri"/>
          <w:kern w:val="0"/>
          <w14:ligatures w14:val="none"/>
        </w:rPr>
      </w:pPr>
      <w:r w:rsidRPr="00B53AFC">
        <w:rPr>
          <w:rFonts w:ascii="Calibri" w:eastAsia="Times New Roman" w:hAnsi="Calibri" w:cs="Calibri"/>
          <w:b/>
          <w:color w:val="7030A0"/>
          <w:kern w:val="0"/>
          <w14:ligatures w14:val="none"/>
        </w:rPr>
        <w:t>Command</w:t>
      </w:r>
      <w:r w:rsidR="009E6C93">
        <w:rPr>
          <w:rFonts w:ascii="Calibri" w:eastAsia="Times New Roman" w:hAnsi="Calibri" w:cs="Calibri"/>
          <w:b/>
          <w:color w:val="7030A0"/>
          <w:kern w:val="0"/>
          <w14:ligatures w14:val="none"/>
        </w:rPr>
        <w:t>1</w:t>
      </w:r>
      <w:r w:rsidRPr="00B53AFC">
        <w:rPr>
          <w:rFonts w:ascii="Calibri" w:eastAsia="Times New Roman" w:hAnsi="Calibri" w:cs="Calibri"/>
          <w:b/>
          <w:color w:val="7030A0"/>
          <w:kern w:val="0"/>
          <w14:ligatures w14:val="none"/>
        </w:rPr>
        <w:t>:</w:t>
      </w:r>
      <w:r w:rsidRPr="00B53AFC">
        <w:rPr>
          <w:rFonts w:ascii="Calibri" w:eastAsia="Times New Roman" w:hAnsi="Calibri" w:cs="Calibri"/>
          <w:color w:val="7030A0"/>
          <w:kern w:val="0"/>
          <w14:ligatures w14:val="none"/>
        </w:rPr>
        <w:t xml:space="preserve"> </w:t>
      </w:r>
      <w:r w:rsidRPr="00B53AFC">
        <w:rPr>
          <w:rFonts w:ascii="Calibri" w:eastAsia="Times New Roman" w:hAnsi="Calibri" w:cs="Calibri"/>
          <w:kern w:val="0"/>
          <w14:ligatures w14:val="none"/>
        </w:rPr>
        <w:t>Docker run –d –p local host port num: container port num –name=container-name –network=network-name repository-name:</w:t>
      </w:r>
      <w:r>
        <w:rPr>
          <w:rFonts w:ascii="Calibri" w:eastAsia="Times New Roman" w:hAnsi="Calibri" w:cs="Calibri"/>
          <w:kern w:val="0"/>
          <w14:ligatures w14:val="none"/>
        </w:rPr>
        <w:t xml:space="preserve"> </w:t>
      </w:r>
      <w:r w:rsidRPr="00B53AFC">
        <w:rPr>
          <w:rFonts w:ascii="Calibri" w:eastAsia="Times New Roman" w:hAnsi="Calibri" w:cs="Calibri"/>
          <w:kern w:val="0"/>
          <w14:ligatures w14:val="none"/>
        </w:rPr>
        <w:t xml:space="preserve">tag </w:t>
      </w:r>
    </w:p>
    <w:p w:rsidR="00B53AFC" w:rsidRDefault="00B53AFC" w:rsidP="00B53AFC">
      <w:pPr>
        <w:rPr>
          <w:rFonts w:ascii="Calibri" w:eastAsia="Times New Roman" w:hAnsi="Calibri" w:cs="Calibri"/>
          <w:kern w:val="0"/>
          <w14:ligatures w14:val="none"/>
        </w:rPr>
      </w:pPr>
      <w:r w:rsidRPr="00B53AFC">
        <w:rPr>
          <w:rFonts w:ascii="Calibri" w:eastAsia="Times New Roman" w:hAnsi="Calibri" w:cs="Calibri"/>
          <w:color w:val="FF0000"/>
          <w:kern w:val="0"/>
          <w14:ligatures w14:val="none"/>
        </w:rPr>
        <w:t xml:space="preserve">Ex: </w:t>
      </w:r>
      <w:r w:rsidRPr="00B53AFC">
        <w:rPr>
          <w:rFonts w:ascii="Calibri" w:eastAsia="Times New Roman" w:hAnsi="Calibri" w:cs="Calibri"/>
          <w:kern w:val="0"/>
          <w14:ligatures w14:val="none"/>
        </w:rPr>
        <w:t xml:space="preserve">Docker run -d -p 8000:8000 --name=currency-exchange </w:t>
      </w:r>
      <w:r w:rsidRPr="00B53AFC">
        <w:rPr>
          <w:rFonts w:ascii="Calibri" w:eastAsia="Times New Roman" w:hAnsi="Calibri" w:cs="Calibri"/>
          <w:color w:val="FF0000"/>
          <w:kern w:val="0"/>
          <w14:ligatures w14:val="none"/>
        </w:rPr>
        <w:t xml:space="preserve">--network=currency-network </w:t>
      </w:r>
      <w:r w:rsidRPr="00B53AFC">
        <w:rPr>
          <w:rFonts w:ascii="Calibri" w:eastAsia="Times New Roman" w:hAnsi="Calibri" w:cs="Calibri"/>
          <w:kern w:val="0"/>
          <w14:ligatures w14:val="none"/>
        </w:rPr>
        <w:t>in28min/currency-exchange:0.0.1-RELEASE</w:t>
      </w:r>
    </w:p>
    <w:p w:rsidR="009E6C93" w:rsidRDefault="009E6C93" w:rsidP="00B53AFC">
      <w:r w:rsidRPr="009E6C93">
        <w:rPr>
          <w:rFonts w:ascii="Calibri" w:eastAsia="Times New Roman" w:hAnsi="Calibri" w:cs="Calibri"/>
          <w:color w:val="7030A0"/>
          <w:kern w:val="0"/>
          <w14:ligatures w14:val="none"/>
        </w:rPr>
        <w:t xml:space="preserve">Command2: </w:t>
      </w:r>
      <w:r>
        <w:t xml:space="preserve">Docker run –d –p local host port num: container port num   </w:t>
      </w:r>
      <w:r w:rsidRPr="00783E07">
        <w:rPr>
          <w:b/>
        </w:rPr>
        <w:t xml:space="preserve">–-env </w:t>
      </w:r>
      <w:r w:rsidRPr="00783E07">
        <w:t>environment variable</w:t>
      </w:r>
      <w:r>
        <w:rPr>
          <w:b/>
        </w:rPr>
        <w:t xml:space="preserve"> </w:t>
      </w:r>
      <w:r>
        <w:t xml:space="preserve">name: link   --name=container-name </w:t>
      </w:r>
      <w:r>
        <w:rPr>
          <w:b/>
        </w:rPr>
        <w:t>–network</w:t>
      </w:r>
      <w:r w:rsidRPr="009E6C93">
        <w:t>=network-name</w:t>
      </w:r>
      <w:r>
        <w:t xml:space="preserve"> repository name: tag</w:t>
      </w:r>
    </w:p>
    <w:p w:rsidR="009E6C93" w:rsidRPr="00B53AFC" w:rsidRDefault="009E6C93" w:rsidP="00B53AFC">
      <w:pPr>
        <w:rPr>
          <w:rFonts w:ascii="Calibri" w:eastAsia="Times New Roman" w:hAnsi="Calibri" w:cs="Calibri"/>
          <w:color w:val="000000"/>
          <w:kern w:val="0"/>
          <w14:ligatures w14:val="none"/>
        </w:rPr>
      </w:pPr>
      <w:r w:rsidRPr="009E6C93">
        <w:rPr>
          <w:color w:val="FF0000"/>
        </w:rPr>
        <w:t xml:space="preserve">Ex: </w:t>
      </w:r>
      <w:r w:rsidRPr="009E6C93">
        <w:t xml:space="preserve">Docker run -d -p 8100:8100 --env CURRENCY_EXCHANGE_SERVICE_HOST=http: //currency-exchange --name=currency-conversion </w:t>
      </w:r>
      <w:r w:rsidRPr="009E6C93">
        <w:rPr>
          <w:color w:val="00B0F0"/>
        </w:rPr>
        <w:t xml:space="preserve">--network=currency-network </w:t>
      </w:r>
      <w:r w:rsidRPr="009E6C93">
        <w:t>in28min/currency-conversion:0.0.1-RELEASE</w:t>
      </w:r>
    </w:p>
    <w:p w:rsidR="004169F3" w:rsidRPr="004169F3" w:rsidRDefault="004169F3">
      <w:pPr>
        <w:rPr>
          <w:sz w:val="24"/>
          <w:szCs w:val="24"/>
        </w:rPr>
      </w:pPr>
    </w:p>
    <w:p w:rsidR="004169F3" w:rsidRDefault="00ED731B">
      <w:pPr>
        <w:rPr>
          <w:color w:val="538135" w:themeColor="accent6" w:themeShade="BF"/>
          <w:sz w:val="32"/>
          <w:szCs w:val="32"/>
        </w:rPr>
      </w:pPr>
      <w:r>
        <w:rPr>
          <w:b/>
          <w:sz w:val="36"/>
          <w:szCs w:val="36"/>
        </w:rPr>
        <w:t>Note</w:t>
      </w:r>
      <w:r w:rsidRPr="00626B72">
        <w:rPr>
          <w:sz w:val="36"/>
          <w:szCs w:val="36"/>
        </w:rPr>
        <w:t xml:space="preserve">: </w:t>
      </w:r>
      <w:r w:rsidRPr="00626B72">
        <w:rPr>
          <w:sz w:val="32"/>
          <w:szCs w:val="32"/>
        </w:rPr>
        <w:t xml:space="preserve">the default networking </w:t>
      </w:r>
      <w:r w:rsidR="00626B72" w:rsidRPr="00626B72">
        <w:rPr>
          <w:sz w:val="32"/>
          <w:szCs w:val="32"/>
        </w:rPr>
        <w:t>mode</w:t>
      </w:r>
      <w:r w:rsidRPr="00626B72">
        <w:rPr>
          <w:sz w:val="32"/>
          <w:szCs w:val="32"/>
        </w:rPr>
        <w:t xml:space="preserve"> in </w:t>
      </w:r>
      <w:r w:rsidR="00626B72" w:rsidRPr="00626B72">
        <w:rPr>
          <w:sz w:val="32"/>
          <w:szCs w:val="32"/>
        </w:rPr>
        <w:t>Docker</w:t>
      </w:r>
      <w:r w:rsidRPr="00626B72">
        <w:rPr>
          <w:sz w:val="32"/>
          <w:szCs w:val="32"/>
        </w:rPr>
        <w:t xml:space="preserve"> is </w:t>
      </w:r>
      <w:r w:rsidRPr="00626B72">
        <w:rPr>
          <w:color w:val="538135" w:themeColor="accent6" w:themeShade="BF"/>
          <w:sz w:val="32"/>
          <w:szCs w:val="32"/>
        </w:rPr>
        <w:t>bridge n/w</w:t>
      </w:r>
    </w:p>
    <w:p w:rsidR="002B68BF" w:rsidRDefault="002B68BF">
      <w:pPr>
        <w:rPr>
          <w:color w:val="538135" w:themeColor="accent6" w:themeShade="BF"/>
          <w:sz w:val="32"/>
          <w:szCs w:val="32"/>
        </w:rPr>
      </w:pPr>
    </w:p>
    <w:p w:rsidR="002B68BF" w:rsidRPr="002B68BF" w:rsidRDefault="002B68BF">
      <w:pPr>
        <w:rPr>
          <w:b/>
          <w:sz w:val="32"/>
          <w:szCs w:val="32"/>
          <w:u w:val="single"/>
        </w:rPr>
      </w:pPr>
      <w:r w:rsidRPr="002B68BF">
        <w:rPr>
          <w:b/>
          <w:color w:val="000000" w:themeColor="text1"/>
          <w:sz w:val="32"/>
          <w:szCs w:val="32"/>
          <w:u w:val="single"/>
        </w:rPr>
        <w:t xml:space="preserve">HOST  </w:t>
      </w:r>
      <w:r>
        <w:rPr>
          <w:b/>
          <w:color w:val="000000" w:themeColor="text1"/>
          <w:sz w:val="32"/>
          <w:szCs w:val="32"/>
          <w:u w:val="single"/>
        </w:rPr>
        <w:t xml:space="preserve"> </w:t>
      </w:r>
      <w:r w:rsidRPr="002B68BF">
        <w:rPr>
          <w:b/>
          <w:color w:val="000000" w:themeColor="text1"/>
          <w:sz w:val="32"/>
          <w:szCs w:val="32"/>
          <w:u w:val="single"/>
        </w:rPr>
        <w:t>N</w:t>
      </w:r>
      <w:r>
        <w:rPr>
          <w:b/>
          <w:color w:val="000000" w:themeColor="text1"/>
          <w:sz w:val="32"/>
          <w:szCs w:val="32"/>
          <w:u w:val="single"/>
        </w:rPr>
        <w:t xml:space="preserve">/W: </w:t>
      </w:r>
    </w:p>
    <w:p w:rsidR="002B68BF" w:rsidRPr="002B68BF" w:rsidRDefault="002B68BF" w:rsidP="002B68BF">
      <w:pPr>
        <w:pBdr>
          <w:top w:val="single" w:sz="2" w:space="0" w:color="auto"/>
          <w:left w:val="single" w:sz="2" w:space="0" w:color="auto"/>
          <w:bottom w:val="single" w:sz="2" w:space="0" w:color="auto"/>
          <w:right w:val="single" w:sz="2" w:space="0" w:color="auto"/>
        </w:pBdr>
        <w:shd w:val="clear" w:color="auto" w:fill="F9F9FA"/>
        <w:spacing w:before="300" w:after="300" w:line="240" w:lineRule="auto"/>
        <w:rPr>
          <w:rFonts w:ascii="Segoe UI" w:eastAsia="Times New Roman" w:hAnsi="Segoe UI" w:cs="Segoe UI"/>
          <w:color w:val="000000"/>
          <w:kern w:val="0"/>
          <w:sz w:val="24"/>
          <w:szCs w:val="24"/>
          <w14:ligatures w14:val="none"/>
        </w:rPr>
      </w:pPr>
      <w:r w:rsidRPr="002B68BF">
        <w:rPr>
          <w:rFonts w:ascii="Segoe UI" w:eastAsia="Times New Roman" w:hAnsi="Segoe UI" w:cs="Segoe UI"/>
          <w:color w:val="000000"/>
          <w:kern w:val="0"/>
          <w:sz w:val="24"/>
          <w:szCs w:val="24"/>
          <w14:ligatures w14:val="none"/>
        </w:rPr>
        <w:t xml:space="preserve">The host networking driver only works on Linux hosts, but is available as a </w:t>
      </w:r>
      <w:r w:rsidRPr="002B68BF">
        <w:rPr>
          <w:rFonts w:ascii="Segoe UI" w:eastAsia="Times New Roman" w:hAnsi="Segoe UI" w:cs="Segoe UI"/>
          <w:color w:val="FF0000"/>
          <w:kern w:val="0"/>
          <w:sz w:val="24"/>
          <w:szCs w:val="24"/>
          <w14:ligatures w14:val="none"/>
        </w:rPr>
        <w:t>Beta feature</w:t>
      </w:r>
      <w:r w:rsidRPr="002B68BF">
        <w:rPr>
          <w:rFonts w:ascii="Segoe UI" w:eastAsia="Times New Roman" w:hAnsi="Segoe UI" w:cs="Segoe UI"/>
          <w:color w:val="000000"/>
          <w:kern w:val="0"/>
          <w:sz w:val="24"/>
          <w:szCs w:val="24"/>
          <w14:ligatures w14:val="none"/>
        </w:rPr>
        <w:t>, on Docker Desktop version 4.29 and later.</w:t>
      </w:r>
    </w:p>
    <w:p w:rsidR="002B68BF" w:rsidRDefault="002B68BF" w:rsidP="002B68BF">
      <w:pPr>
        <w:pBdr>
          <w:top w:val="single" w:sz="2" w:space="0" w:color="auto"/>
          <w:left w:val="single" w:sz="2" w:space="0" w:color="auto"/>
          <w:bottom w:val="single" w:sz="2" w:space="0" w:color="auto"/>
          <w:right w:val="single" w:sz="2" w:space="0" w:color="auto"/>
        </w:pBdr>
        <w:shd w:val="clear" w:color="auto" w:fill="F9F9FA"/>
        <w:spacing w:after="0" w:line="240" w:lineRule="auto"/>
        <w:rPr>
          <w:rFonts w:ascii="Segoe UI" w:eastAsia="Times New Roman" w:hAnsi="Segoe UI" w:cs="Segoe UI"/>
          <w:color w:val="000000"/>
          <w:kern w:val="0"/>
          <w:sz w:val="24"/>
          <w:szCs w:val="24"/>
          <w14:ligatures w14:val="none"/>
        </w:rPr>
      </w:pPr>
      <w:r w:rsidRPr="002B68BF">
        <w:rPr>
          <w:rFonts w:ascii="Segoe UI" w:eastAsia="Times New Roman" w:hAnsi="Segoe UI" w:cs="Segoe UI"/>
          <w:color w:val="000000"/>
          <w:kern w:val="0"/>
          <w:sz w:val="24"/>
          <w:szCs w:val="24"/>
          <w14:ligatures w14:val="none"/>
        </w:rPr>
        <w:t>You can also use a </w:t>
      </w:r>
      <w:r w:rsidRPr="002B68BF">
        <w:rPr>
          <w:rFonts w:ascii="Courier New" w:eastAsia="Times New Roman" w:hAnsi="Courier New" w:cs="Courier New"/>
          <w:color w:val="000000"/>
          <w:kern w:val="0"/>
          <w:sz w:val="21"/>
          <w:szCs w:val="21"/>
          <w:bdr w:val="single" w:sz="6" w:space="0" w:color="C4C8D1" w:frame="1"/>
          <w:shd w:val="clear" w:color="auto" w:fill="E1E2E6"/>
          <w14:ligatures w14:val="none"/>
        </w:rPr>
        <w:t>host</w:t>
      </w:r>
      <w:r w:rsidRPr="002B68BF">
        <w:rPr>
          <w:rFonts w:ascii="Segoe UI" w:eastAsia="Times New Roman" w:hAnsi="Segoe UI" w:cs="Segoe UI"/>
          <w:color w:val="000000"/>
          <w:kern w:val="0"/>
          <w:sz w:val="24"/>
          <w:szCs w:val="24"/>
          <w14:ligatures w14:val="none"/>
        </w:rPr>
        <w:t> network for a swarm service, by passing </w:t>
      </w:r>
      <w:r w:rsidRPr="002B68BF">
        <w:rPr>
          <w:rFonts w:ascii="Courier New" w:eastAsia="Times New Roman" w:hAnsi="Courier New" w:cs="Courier New"/>
          <w:color w:val="000000"/>
          <w:kern w:val="0"/>
          <w:sz w:val="21"/>
          <w:szCs w:val="21"/>
          <w:bdr w:val="single" w:sz="6" w:space="0" w:color="C4C8D1" w:frame="1"/>
          <w:shd w:val="clear" w:color="auto" w:fill="E1E2E6"/>
          <w14:ligatures w14:val="none"/>
        </w:rPr>
        <w:t>--network host</w:t>
      </w:r>
      <w:r w:rsidRPr="002B68BF">
        <w:rPr>
          <w:rFonts w:ascii="Segoe UI" w:eastAsia="Times New Roman" w:hAnsi="Segoe UI" w:cs="Segoe UI"/>
          <w:color w:val="000000"/>
          <w:kern w:val="0"/>
          <w:sz w:val="24"/>
          <w:szCs w:val="24"/>
          <w14:ligatures w14:val="none"/>
        </w:rPr>
        <w:t> to the </w:t>
      </w:r>
      <w:r w:rsidRPr="002B68BF">
        <w:rPr>
          <w:rFonts w:ascii="Courier New" w:eastAsia="Times New Roman" w:hAnsi="Courier New" w:cs="Courier New"/>
          <w:color w:val="000000"/>
          <w:kern w:val="0"/>
          <w:sz w:val="21"/>
          <w:szCs w:val="21"/>
          <w:bdr w:val="single" w:sz="6" w:space="0" w:color="C4C8D1" w:frame="1"/>
          <w:shd w:val="clear" w:color="auto" w:fill="E1E2E6"/>
          <w14:ligatures w14:val="none"/>
        </w:rPr>
        <w:t>Docker service create</w:t>
      </w:r>
      <w:r w:rsidRPr="002B68BF">
        <w:rPr>
          <w:rFonts w:ascii="Segoe UI" w:eastAsia="Times New Roman" w:hAnsi="Segoe UI" w:cs="Segoe UI"/>
          <w:color w:val="000000"/>
          <w:kern w:val="0"/>
          <w:sz w:val="24"/>
          <w:szCs w:val="24"/>
          <w14:ligatures w14:val="none"/>
        </w:rPr>
        <w:t> command. In this case, control traffic (traffic related to managing the swarm and the service) is still sent across an overlay network, but the individual swarm service containers send data using the Docker daemon's host network and ports. This creates some extra limitations. For instance, if a service container binds to port 80, only one service container can run on a given swarm node.</w:t>
      </w:r>
    </w:p>
    <w:p w:rsidR="002B68BF" w:rsidRDefault="002B68BF" w:rsidP="002B68BF">
      <w:pPr>
        <w:pBdr>
          <w:top w:val="single" w:sz="2" w:space="0" w:color="auto"/>
          <w:left w:val="single" w:sz="2" w:space="0" w:color="auto"/>
          <w:bottom w:val="single" w:sz="2" w:space="0" w:color="auto"/>
          <w:right w:val="single" w:sz="2" w:space="0" w:color="auto"/>
        </w:pBdr>
        <w:shd w:val="clear" w:color="auto" w:fill="F9F9FA"/>
        <w:spacing w:after="0" w:line="240" w:lineRule="auto"/>
        <w:rPr>
          <w:rFonts w:ascii="Segoe UI" w:eastAsia="Times New Roman" w:hAnsi="Segoe UI" w:cs="Segoe UI"/>
          <w:color w:val="000000"/>
          <w:kern w:val="0"/>
          <w:sz w:val="24"/>
          <w:szCs w:val="24"/>
          <w14:ligatures w14:val="none"/>
        </w:rPr>
      </w:pPr>
    </w:p>
    <w:p w:rsidR="002B68BF" w:rsidRDefault="00CA64BD" w:rsidP="002B68BF">
      <w:pPr>
        <w:pStyle w:val="Heading2"/>
        <w:pBdr>
          <w:top w:val="single" w:sz="2" w:space="0" w:color="auto"/>
          <w:left w:val="single" w:sz="2" w:space="0" w:color="auto"/>
          <w:bottom w:val="single" w:sz="2" w:space="0" w:color="auto"/>
          <w:right w:val="single" w:sz="2" w:space="0" w:color="auto"/>
        </w:pBdr>
        <w:shd w:val="clear" w:color="auto" w:fill="F9F9FA"/>
        <w:rPr>
          <w:rFonts w:ascii="Segoe UI" w:hAnsi="Segoe UI" w:cs="Segoe UI"/>
          <w:b w:val="0"/>
          <w:bCs w:val="0"/>
          <w:color w:val="000000"/>
        </w:rPr>
      </w:pPr>
      <w:hyperlink r:id="rId5" w:anchor="docker-desktop" w:history="1">
        <w:r w:rsidR="002B68BF">
          <w:rPr>
            <w:rStyle w:val="Hyperlink"/>
            <w:rFonts w:ascii="Segoe UI" w:hAnsi="Segoe UI" w:cs="Segoe UI"/>
            <w:b w:val="0"/>
            <w:bCs w:val="0"/>
            <w:bdr w:val="single" w:sz="2" w:space="0" w:color="auto" w:frame="1"/>
          </w:rPr>
          <w:t>Docker Desktop</w:t>
        </w:r>
      </w:hyperlink>
    </w:p>
    <w:p w:rsidR="002B68BF" w:rsidRDefault="002B68BF" w:rsidP="002B68BF">
      <w:pPr>
        <w:pStyle w:val="NormalWeb"/>
        <w:pBdr>
          <w:top w:val="single" w:sz="2" w:space="0" w:color="auto"/>
          <w:left w:val="single" w:sz="2" w:space="0" w:color="auto"/>
          <w:bottom w:val="single" w:sz="2" w:space="0" w:color="auto"/>
          <w:right w:val="single" w:sz="2" w:space="0" w:color="auto"/>
        </w:pBdr>
        <w:shd w:val="clear" w:color="auto" w:fill="F9F9FA"/>
        <w:spacing w:before="0" w:beforeAutospacing="0" w:after="300" w:afterAutospacing="0"/>
        <w:rPr>
          <w:rFonts w:ascii="Segoe UI" w:hAnsi="Segoe UI" w:cs="Segoe UI"/>
          <w:color w:val="000000"/>
        </w:rPr>
      </w:pPr>
      <w:r>
        <w:rPr>
          <w:rFonts w:ascii="Segoe UI" w:hAnsi="Segoe UI" w:cs="Segoe UI"/>
          <w:color w:val="000000"/>
        </w:rPr>
        <w:t>Host networking is also supported on Docker Desktop version 4.29 and later for Mac, Windows, and Linux as a </w:t>
      </w:r>
      <w:r w:rsidRPr="002B68BF">
        <w:rPr>
          <w:rFonts w:ascii="Segoe UI" w:hAnsi="Segoe UI" w:cs="Segoe UI"/>
          <w:color w:val="000000"/>
          <w:bdr w:val="single" w:sz="2" w:space="0" w:color="auto" w:frame="1"/>
        </w:rPr>
        <w:t>beta feature</w:t>
      </w:r>
      <w:r>
        <w:rPr>
          <w:rFonts w:ascii="Segoe UI" w:hAnsi="Segoe UI" w:cs="Segoe UI"/>
          <w:color w:val="000000"/>
        </w:rPr>
        <w:t>. To enable this feature, navigate to the </w:t>
      </w:r>
      <w:r>
        <w:rPr>
          <w:rStyle w:val="Strong"/>
          <w:rFonts w:ascii="Segoe UI" w:eastAsiaTheme="majorEastAsia" w:hAnsi="Segoe UI" w:cs="Segoe UI"/>
          <w:color w:val="000000"/>
          <w:bdr w:val="single" w:sz="2" w:space="0" w:color="auto" w:frame="1"/>
        </w:rPr>
        <w:t>Features in development</w:t>
      </w:r>
      <w:r>
        <w:rPr>
          <w:rFonts w:ascii="Segoe UI" w:hAnsi="Segoe UI" w:cs="Segoe UI"/>
          <w:color w:val="000000"/>
        </w:rPr>
        <w:t> tab in </w:t>
      </w:r>
      <w:r>
        <w:rPr>
          <w:rStyle w:val="Strong"/>
          <w:rFonts w:ascii="Segoe UI" w:eastAsiaTheme="majorEastAsia" w:hAnsi="Segoe UI" w:cs="Segoe UI"/>
          <w:color w:val="000000"/>
          <w:bdr w:val="single" w:sz="2" w:space="0" w:color="auto" w:frame="1"/>
        </w:rPr>
        <w:t>Settings</w:t>
      </w:r>
      <w:r>
        <w:rPr>
          <w:rFonts w:ascii="Segoe UI" w:hAnsi="Segoe UI" w:cs="Segoe UI"/>
          <w:color w:val="000000"/>
        </w:rPr>
        <w:t>, and then select </w:t>
      </w:r>
      <w:r>
        <w:rPr>
          <w:rStyle w:val="Strong"/>
          <w:rFonts w:ascii="Segoe UI" w:eastAsiaTheme="majorEastAsia" w:hAnsi="Segoe UI" w:cs="Segoe UI"/>
          <w:color w:val="000000"/>
          <w:bdr w:val="single" w:sz="2" w:space="0" w:color="auto" w:frame="1"/>
        </w:rPr>
        <w:t>Enable host networking</w:t>
      </w:r>
      <w:r>
        <w:rPr>
          <w:rFonts w:ascii="Segoe UI" w:hAnsi="Segoe UI" w:cs="Segoe UI"/>
          <w:color w:val="000000"/>
        </w:rPr>
        <w:t>.</w:t>
      </w:r>
    </w:p>
    <w:p w:rsidR="002B68BF" w:rsidRPr="002B68BF" w:rsidRDefault="002B68BF" w:rsidP="002B68BF">
      <w:pPr>
        <w:pBdr>
          <w:top w:val="single" w:sz="2" w:space="0" w:color="auto"/>
          <w:left w:val="single" w:sz="2" w:space="0" w:color="auto"/>
          <w:bottom w:val="single" w:sz="2" w:space="0" w:color="auto"/>
          <w:right w:val="single" w:sz="2" w:space="0" w:color="auto"/>
        </w:pBdr>
        <w:shd w:val="clear" w:color="auto" w:fill="F9F9FA"/>
        <w:spacing w:after="0" w:line="240" w:lineRule="auto"/>
        <w:rPr>
          <w:rFonts w:ascii="Segoe UI" w:eastAsia="Times New Roman" w:hAnsi="Segoe UI" w:cs="Segoe UI"/>
          <w:color w:val="000000"/>
          <w:kern w:val="0"/>
          <w:sz w:val="24"/>
          <w:szCs w:val="24"/>
          <w14:ligatures w14:val="none"/>
        </w:rPr>
      </w:pPr>
    </w:p>
    <w:p w:rsidR="002B68BF" w:rsidRPr="002B68BF" w:rsidRDefault="002B68BF" w:rsidP="002B68BF">
      <w:p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line="240" w:lineRule="auto"/>
        <w:outlineLvl w:val="1"/>
        <w:rPr>
          <w:rFonts w:ascii="Segoe UI" w:eastAsia="Times New Roman" w:hAnsi="Segoe UI" w:cs="Segoe UI"/>
          <w:color w:val="000000"/>
          <w:kern w:val="0"/>
          <w:sz w:val="36"/>
          <w:szCs w:val="36"/>
          <w14:ligatures w14:val="none"/>
        </w:rPr>
      </w:pPr>
    </w:p>
    <w:p w:rsidR="004169F3" w:rsidRDefault="00AB3783">
      <w:pPr>
        <w:rPr>
          <w:sz w:val="28"/>
          <w:szCs w:val="28"/>
        </w:rPr>
      </w:pPr>
      <w:r w:rsidRPr="0080046B">
        <w:rPr>
          <w:sz w:val="28"/>
          <w:szCs w:val="28"/>
        </w:rPr>
        <w:t xml:space="preserve">Here the commands used for communication between two containers are increasing its length. </w:t>
      </w:r>
      <w:r w:rsidR="0080046B" w:rsidRPr="0080046B">
        <w:rPr>
          <w:sz w:val="28"/>
          <w:szCs w:val="28"/>
        </w:rPr>
        <w:t>Using this</w:t>
      </w:r>
      <w:r w:rsidRPr="0080046B">
        <w:rPr>
          <w:sz w:val="28"/>
          <w:szCs w:val="28"/>
        </w:rPr>
        <w:t xml:space="preserve"> </w:t>
      </w:r>
      <w:r w:rsidR="0080046B" w:rsidRPr="0080046B">
        <w:rPr>
          <w:sz w:val="28"/>
          <w:szCs w:val="28"/>
        </w:rPr>
        <w:t>type of commands format is difficult and clumsier for multiple containers.</w:t>
      </w:r>
    </w:p>
    <w:p w:rsidR="0080046B" w:rsidRDefault="0080046B">
      <w:pPr>
        <w:rPr>
          <w:b/>
          <w:sz w:val="28"/>
          <w:szCs w:val="28"/>
        </w:rPr>
      </w:pPr>
      <w:r>
        <w:rPr>
          <w:sz w:val="28"/>
          <w:szCs w:val="28"/>
        </w:rPr>
        <w:t xml:space="preserve">So to overcome this difficulty we use </w:t>
      </w:r>
      <w:r w:rsidRPr="0080046B">
        <w:rPr>
          <w:b/>
          <w:sz w:val="28"/>
          <w:szCs w:val="28"/>
        </w:rPr>
        <w:t>Docker compose</w:t>
      </w:r>
    </w:p>
    <w:p w:rsidR="0080046B" w:rsidRDefault="0080046B">
      <w:pPr>
        <w:rPr>
          <w:b/>
          <w:sz w:val="28"/>
          <w:szCs w:val="28"/>
        </w:rPr>
      </w:pPr>
    </w:p>
    <w:p w:rsidR="0080046B" w:rsidRDefault="0080046B" w:rsidP="0080046B">
      <w:pPr>
        <w:jc w:val="center"/>
        <w:rPr>
          <w:b/>
          <w:sz w:val="40"/>
          <w:szCs w:val="40"/>
        </w:rPr>
      </w:pPr>
      <w:r w:rsidRPr="0080046B">
        <w:rPr>
          <w:b/>
          <w:sz w:val="40"/>
          <w:szCs w:val="40"/>
        </w:rPr>
        <w:t>DOCKER COMPOSE</w:t>
      </w:r>
    </w:p>
    <w:p w:rsidR="0098213D" w:rsidRPr="00A90ACE" w:rsidRDefault="0098213D" w:rsidP="0080046B">
      <w:pPr>
        <w:jc w:val="center"/>
        <w:rPr>
          <w:sz w:val="32"/>
          <w:szCs w:val="32"/>
        </w:rPr>
      </w:pPr>
      <w:r w:rsidRPr="00A90ACE">
        <w:rPr>
          <w:sz w:val="32"/>
          <w:szCs w:val="32"/>
        </w:rPr>
        <w:t>Docker compose is m</w:t>
      </w:r>
      <w:r w:rsidR="0038756C">
        <w:rPr>
          <w:sz w:val="32"/>
          <w:szCs w:val="32"/>
        </w:rPr>
        <w:t>ainly used for connecting</w:t>
      </w:r>
      <w:r w:rsidR="00A90ACE" w:rsidRPr="00A90ACE">
        <w:rPr>
          <w:sz w:val="32"/>
          <w:szCs w:val="32"/>
        </w:rPr>
        <w:t xml:space="preserve"> or communicate</w:t>
      </w:r>
      <w:r w:rsidRPr="00A90ACE">
        <w:rPr>
          <w:sz w:val="32"/>
          <w:szCs w:val="32"/>
        </w:rPr>
        <w:t xml:space="preserve"> multiple micro</w:t>
      </w:r>
      <w:r w:rsidR="00A90ACE" w:rsidRPr="00A90ACE">
        <w:rPr>
          <w:sz w:val="32"/>
          <w:szCs w:val="32"/>
        </w:rPr>
        <w:t xml:space="preserve"> services each other</w:t>
      </w:r>
      <w:r w:rsidR="00A90ACE">
        <w:rPr>
          <w:sz w:val="32"/>
          <w:szCs w:val="32"/>
        </w:rPr>
        <w:t xml:space="preserve"> in a simple way</w:t>
      </w:r>
      <w:r w:rsidR="00A90ACE" w:rsidRPr="00A90ACE">
        <w:rPr>
          <w:sz w:val="32"/>
          <w:szCs w:val="32"/>
        </w:rPr>
        <w:t>. Instead of using long and lengthy commands to link the containers or micro services.</w:t>
      </w:r>
    </w:p>
    <w:p w:rsidR="00887D87" w:rsidRDefault="00887D87" w:rsidP="00887D87">
      <w:pPr>
        <w:pStyle w:val="Heading1"/>
        <w:pBdr>
          <w:top w:val="single" w:sz="2" w:space="0" w:color="auto"/>
          <w:left w:val="single" w:sz="2" w:space="19" w:color="auto"/>
          <w:bottom w:val="single" w:sz="2" w:space="0" w:color="auto"/>
          <w:right w:val="single" w:sz="2" w:space="0" w:color="auto"/>
        </w:pBdr>
        <w:shd w:val="clear" w:color="auto" w:fill="F9F9FA"/>
        <w:rPr>
          <w:rFonts w:ascii="Segoe UI" w:hAnsi="Segoe UI" w:cs="Segoe UI"/>
          <w:color w:val="000000"/>
          <w:spacing w:val="-4"/>
        </w:rPr>
      </w:pPr>
      <w:r>
        <w:rPr>
          <w:rFonts w:ascii="Segoe UI" w:hAnsi="Segoe UI" w:cs="Segoe UI"/>
          <w:b/>
          <w:bCs/>
          <w:color w:val="000000"/>
          <w:spacing w:val="-4"/>
        </w:rPr>
        <w:t>Docker Compose overview</w:t>
      </w:r>
    </w:p>
    <w:p w:rsidR="00887D87" w:rsidRDefault="00887D87" w:rsidP="00887D87">
      <w:pPr>
        <w:pStyle w:val="NormalWeb"/>
        <w:pBdr>
          <w:top w:val="single" w:sz="2" w:space="0" w:color="auto"/>
          <w:left w:val="single" w:sz="2" w:space="19" w:color="auto"/>
          <w:bottom w:val="single" w:sz="2" w:space="0" w:color="auto"/>
          <w:right w:val="single" w:sz="2" w:space="0" w:color="auto"/>
        </w:pBdr>
        <w:shd w:val="clear" w:color="auto" w:fill="F9F9FA"/>
        <w:spacing w:before="300" w:beforeAutospacing="0" w:after="300" w:afterAutospacing="0"/>
        <w:rPr>
          <w:rFonts w:ascii="Segoe UI" w:hAnsi="Segoe UI" w:cs="Segoe UI"/>
          <w:color w:val="000000"/>
        </w:rPr>
      </w:pPr>
      <w:r>
        <w:rPr>
          <w:rFonts w:ascii="Segoe UI" w:hAnsi="Segoe UI" w:cs="Segoe UI"/>
          <w:color w:val="000000"/>
        </w:rPr>
        <w:t xml:space="preserve">Docker Compose is a tool for defining and </w:t>
      </w:r>
      <w:r w:rsidRPr="0098213D">
        <w:rPr>
          <w:rFonts w:ascii="Segoe UI" w:hAnsi="Segoe UI" w:cs="Segoe UI"/>
          <w:color w:val="00B0F0"/>
        </w:rPr>
        <w:t>running multi-container applications</w:t>
      </w:r>
      <w:r>
        <w:rPr>
          <w:rFonts w:ascii="Segoe UI" w:hAnsi="Segoe UI" w:cs="Segoe UI"/>
          <w:color w:val="000000"/>
        </w:rPr>
        <w:t>. It is the key to unlocking a streamlined and efficient development and deployment experience.</w:t>
      </w:r>
    </w:p>
    <w:p w:rsidR="00887D87" w:rsidRDefault="00887D87" w:rsidP="00887D87">
      <w:pPr>
        <w:pStyle w:val="NormalWeb"/>
        <w:pBdr>
          <w:top w:val="single" w:sz="2" w:space="0" w:color="auto"/>
          <w:left w:val="single" w:sz="2" w:space="19" w:color="auto"/>
          <w:bottom w:val="single" w:sz="2" w:space="0" w:color="auto"/>
          <w:right w:val="single" w:sz="2" w:space="0" w:color="auto"/>
        </w:pBdr>
        <w:shd w:val="clear" w:color="auto" w:fill="F9F9FA"/>
        <w:spacing w:before="300" w:beforeAutospacing="0" w:after="300" w:afterAutospacing="0"/>
        <w:rPr>
          <w:rFonts w:ascii="Segoe UI" w:hAnsi="Segoe UI" w:cs="Segoe UI"/>
          <w:color w:val="000000"/>
        </w:rPr>
      </w:pPr>
      <w:r>
        <w:rPr>
          <w:rFonts w:ascii="Segoe UI" w:hAnsi="Segoe UI" w:cs="Segoe UI"/>
          <w:color w:val="000000"/>
        </w:rPr>
        <w:t xml:space="preserve">Compose simplifies the control of your entire application stack, making it easy to manage services, networks, and volumes in a single, </w:t>
      </w:r>
      <w:r w:rsidRPr="00AE52CC">
        <w:rPr>
          <w:rFonts w:ascii="Segoe UI" w:hAnsi="Segoe UI" w:cs="Segoe UI"/>
          <w:color w:val="FF0000"/>
        </w:rPr>
        <w:t xml:space="preserve">comprehensible YAML </w:t>
      </w:r>
      <w:r>
        <w:rPr>
          <w:rFonts w:ascii="Segoe UI" w:hAnsi="Segoe UI" w:cs="Segoe UI"/>
          <w:color w:val="000000"/>
        </w:rPr>
        <w:t>configuration file. Then, with a single command, you create and start all the services from your configuration file.</w:t>
      </w:r>
    </w:p>
    <w:p w:rsidR="00887D87" w:rsidRDefault="00887D87" w:rsidP="00887D87">
      <w:pPr>
        <w:pStyle w:val="NormalWeb"/>
        <w:pBdr>
          <w:top w:val="single" w:sz="2" w:space="0" w:color="auto"/>
          <w:left w:val="single" w:sz="2" w:space="19" w:color="auto"/>
          <w:bottom w:val="single" w:sz="2" w:space="0" w:color="auto"/>
          <w:right w:val="single" w:sz="2" w:space="0" w:color="auto"/>
        </w:pBdr>
        <w:shd w:val="clear" w:color="auto" w:fill="F9F9FA"/>
        <w:spacing w:before="300" w:beforeAutospacing="0" w:after="300" w:afterAutospacing="0"/>
        <w:rPr>
          <w:rFonts w:ascii="Segoe UI" w:hAnsi="Segoe UI" w:cs="Segoe UI"/>
          <w:color w:val="000000"/>
        </w:rPr>
      </w:pPr>
      <w:r>
        <w:rPr>
          <w:rFonts w:ascii="Segoe UI" w:hAnsi="Segoe UI" w:cs="Segoe UI"/>
          <w:color w:val="000000"/>
        </w:rPr>
        <w:t>Compose works in all environments; production, staging, development, testing, as well as CI workflows. It also has commands for managing the whole lifecycle of your application:</w:t>
      </w:r>
    </w:p>
    <w:p w:rsidR="00887D87" w:rsidRDefault="00887D87" w:rsidP="00887D87">
      <w:pPr>
        <w:numPr>
          <w:ilvl w:val="0"/>
          <w:numId w:val="1"/>
        </w:num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line="240" w:lineRule="auto"/>
        <w:ind w:left="0"/>
        <w:rPr>
          <w:rFonts w:ascii="Segoe UI" w:hAnsi="Segoe UI" w:cs="Segoe UI"/>
          <w:color w:val="000000"/>
        </w:rPr>
      </w:pPr>
      <w:r>
        <w:rPr>
          <w:rFonts w:ascii="Segoe UI" w:hAnsi="Segoe UI" w:cs="Segoe UI"/>
          <w:color w:val="000000"/>
        </w:rPr>
        <w:t>Start, stop, and rebuild services</w:t>
      </w:r>
    </w:p>
    <w:p w:rsidR="00887D87" w:rsidRDefault="00887D87" w:rsidP="00887D87">
      <w:pPr>
        <w:numPr>
          <w:ilvl w:val="0"/>
          <w:numId w:val="1"/>
        </w:num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line="240" w:lineRule="auto"/>
        <w:ind w:left="0"/>
        <w:rPr>
          <w:rFonts w:ascii="Segoe UI" w:hAnsi="Segoe UI" w:cs="Segoe UI"/>
          <w:color w:val="000000"/>
        </w:rPr>
      </w:pPr>
      <w:r>
        <w:rPr>
          <w:rFonts w:ascii="Segoe UI" w:hAnsi="Segoe UI" w:cs="Segoe UI"/>
          <w:color w:val="000000"/>
        </w:rPr>
        <w:t>View the status of running services</w:t>
      </w:r>
    </w:p>
    <w:p w:rsidR="00887D87" w:rsidRDefault="00887D87" w:rsidP="00887D87">
      <w:pPr>
        <w:numPr>
          <w:ilvl w:val="0"/>
          <w:numId w:val="1"/>
        </w:num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line="240" w:lineRule="auto"/>
        <w:ind w:left="0"/>
        <w:rPr>
          <w:rFonts w:ascii="Segoe UI" w:hAnsi="Segoe UI" w:cs="Segoe UI"/>
          <w:color w:val="000000"/>
        </w:rPr>
      </w:pPr>
      <w:r>
        <w:rPr>
          <w:rFonts w:ascii="Segoe UI" w:hAnsi="Segoe UI" w:cs="Segoe UI"/>
          <w:color w:val="000000"/>
        </w:rPr>
        <w:t>Stream the log output of running services</w:t>
      </w:r>
    </w:p>
    <w:p w:rsidR="00887D87" w:rsidRDefault="00887D87" w:rsidP="00887D87">
      <w:pPr>
        <w:numPr>
          <w:ilvl w:val="0"/>
          <w:numId w:val="1"/>
        </w:numPr>
        <w:pBdr>
          <w:top w:val="single" w:sz="2" w:space="0" w:color="auto"/>
          <w:left w:val="single" w:sz="2" w:space="0" w:color="auto"/>
          <w:bottom w:val="single" w:sz="2" w:space="0" w:color="auto"/>
          <w:right w:val="single" w:sz="2" w:space="0" w:color="auto"/>
        </w:pBdr>
        <w:shd w:val="clear" w:color="auto" w:fill="F9F9FA"/>
        <w:spacing w:before="100" w:beforeAutospacing="1" w:after="100" w:afterAutospacing="1" w:line="240" w:lineRule="auto"/>
        <w:ind w:left="0"/>
        <w:rPr>
          <w:rFonts w:ascii="Segoe UI" w:hAnsi="Segoe UI" w:cs="Segoe UI"/>
          <w:color w:val="000000"/>
        </w:rPr>
      </w:pPr>
      <w:r>
        <w:rPr>
          <w:rFonts w:ascii="Segoe UI" w:hAnsi="Segoe UI" w:cs="Segoe UI"/>
          <w:color w:val="000000"/>
        </w:rPr>
        <w:t>Run a one-off command on a service</w:t>
      </w:r>
    </w:p>
    <w:p w:rsidR="00AE52CC" w:rsidRDefault="00AE52CC"/>
    <w:p w:rsidR="00AE52CC" w:rsidRPr="00CA64BD" w:rsidRDefault="00AE52CC">
      <w:pPr>
        <w:rPr>
          <w:sz w:val="36"/>
          <w:szCs w:val="36"/>
        </w:rPr>
      </w:pPr>
      <w:r w:rsidRPr="00CA64BD">
        <w:rPr>
          <w:sz w:val="36"/>
          <w:szCs w:val="36"/>
        </w:rPr>
        <w:t>Docker compose file is give below</w:t>
      </w:r>
      <w:r w:rsidR="00CA64BD">
        <w:rPr>
          <w:sz w:val="36"/>
          <w:szCs w:val="36"/>
        </w:rPr>
        <w:t>:</w:t>
      </w:r>
      <w:bookmarkStart w:id="0" w:name="_GoBack"/>
      <w:bookmarkEnd w:id="0"/>
    </w:p>
    <w:p w:rsidR="00AE52CC" w:rsidRPr="00570488" w:rsidRDefault="00AE52CC">
      <w:pPr>
        <w:rPr>
          <w:sz w:val="32"/>
          <w:szCs w:val="32"/>
        </w:rPr>
      </w:pPr>
      <w:r w:rsidRPr="0038756C">
        <w:rPr>
          <w:sz w:val="32"/>
          <w:szCs w:val="32"/>
        </w:rPr>
        <w:lastRenderedPageBreak/>
        <w:t>The give program file is a comprehensible YAML configuration file. “</w:t>
      </w:r>
      <w:r w:rsidRPr="0038756C">
        <w:rPr>
          <w:color w:val="FF0000"/>
          <w:sz w:val="32"/>
          <w:szCs w:val="32"/>
        </w:rPr>
        <w:t>Docker-</w:t>
      </w:r>
      <w:proofErr w:type="spellStart"/>
      <w:r w:rsidRPr="0038756C">
        <w:rPr>
          <w:color w:val="FF0000"/>
          <w:sz w:val="32"/>
          <w:szCs w:val="32"/>
        </w:rPr>
        <w:t>compose.yml</w:t>
      </w:r>
      <w:proofErr w:type="spellEnd"/>
      <w:r w:rsidRPr="0038756C">
        <w:rPr>
          <w:sz w:val="32"/>
          <w:szCs w:val="32"/>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E52CC">
        <w:rPr>
          <w:rFonts w:ascii="Consolas" w:eastAsia="Times New Roman" w:hAnsi="Consolas" w:cs="Times New Roman"/>
          <w:color w:val="569CD6"/>
          <w:kern w:val="0"/>
          <w:sz w:val="21"/>
          <w:szCs w:val="21"/>
          <w14:ligatures w14:val="none"/>
        </w:rPr>
        <w:t>version</w:t>
      </w:r>
      <w:proofErr w:type="gramEnd"/>
      <w:r w:rsidRPr="00AE52CC">
        <w:rPr>
          <w:rFonts w:ascii="Consolas" w:eastAsia="Times New Roman" w:hAnsi="Consolas" w:cs="Times New Roman"/>
          <w:color w:val="CCCCCC"/>
          <w:kern w:val="0"/>
          <w:sz w:val="21"/>
          <w:szCs w:val="21"/>
          <w14:ligatures w14:val="none"/>
        </w:rPr>
        <w:t xml:space="preserve">: </w:t>
      </w:r>
      <w:r w:rsidRPr="00AE52CC">
        <w:rPr>
          <w:rFonts w:ascii="Consolas" w:eastAsia="Times New Roman" w:hAnsi="Consolas" w:cs="Times New Roman"/>
          <w:color w:val="CE9178"/>
          <w:kern w:val="0"/>
          <w:sz w:val="21"/>
          <w:szCs w:val="21"/>
          <w14:ligatures w14:val="none"/>
        </w:rPr>
        <w:t>'3.7'</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E52CC">
        <w:rPr>
          <w:rFonts w:ascii="Consolas" w:eastAsia="Times New Roman" w:hAnsi="Consolas" w:cs="Times New Roman"/>
          <w:color w:val="569CD6"/>
          <w:kern w:val="0"/>
          <w:sz w:val="21"/>
          <w:szCs w:val="21"/>
          <w14:ligatures w14:val="none"/>
        </w:rPr>
        <w:t>services</w:t>
      </w:r>
      <w:proofErr w:type="gram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6A9955"/>
          <w:kern w:val="0"/>
          <w:sz w:val="21"/>
          <w:szCs w:val="21"/>
          <w14:ligatures w14:val="none"/>
        </w:rPr>
        <w:t>#Docker run -d -p 8000:8000 --name=currency-exchange --network=currency-network in28min/currency-exchange:0.0.1-RELEASE</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currency-exchange</w:t>
      </w:r>
      <w:proofErr w:type="gram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image</w:t>
      </w:r>
      <w:proofErr w:type="gramEnd"/>
      <w:r w:rsidRPr="00AE52CC">
        <w:rPr>
          <w:rFonts w:ascii="Consolas" w:eastAsia="Times New Roman" w:hAnsi="Consolas" w:cs="Times New Roman"/>
          <w:color w:val="CCCCCC"/>
          <w:kern w:val="0"/>
          <w:sz w:val="21"/>
          <w:szCs w:val="21"/>
          <w14:ligatures w14:val="none"/>
        </w:rPr>
        <w:t xml:space="preserve">: </w:t>
      </w:r>
      <w:r w:rsidRPr="00AE52CC">
        <w:rPr>
          <w:rFonts w:ascii="Consolas" w:eastAsia="Times New Roman" w:hAnsi="Consolas" w:cs="Times New Roman"/>
          <w:color w:val="CE9178"/>
          <w:kern w:val="0"/>
          <w:sz w:val="21"/>
          <w:szCs w:val="21"/>
          <w14:ligatures w14:val="none"/>
        </w:rPr>
        <w:t>in28min/currency-exchange:0.0.1-RELEASE</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ports</w:t>
      </w:r>
      <w:proofErr w:type="gram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 </w:t>
      </w:r>
      <w:r w:rsidRPr="00AE52CC">
        <w:rPr>
          <w:rFonts w:ascii="Consolas" w:eastAsia="Times New Roman" w:hAnsi="Consolas" w:cs="Times New Roman"/>
          <w:color w:val="CE9178"/>
          <w:kern w:val="0"/>
          <w:sz w:val="21"/>
          <w:szCs w:val="21"/>
          <w14:ligatures w14:val="none"/>
        </w:rPr>
        <w:t>"8000:8000"</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restart</w:t>
      </w:r>
      <w:proofErr w:type="gramEnd"/>
      <w:r w:rsidRPr="00AE52CC">
        <w:rPr>
          <w:rFonts w:ascii="Consolas" w:eastAsia="Times New Roman" w:hAnsi="Consolas" w:cs="Times New Roman"/>
          <w:color w:val="CCCCCC"/>
          <w:kern w:val="0"/>
          <w:sz w:val="21"/>
          <w:szCs w:val="21"/>
          <w14:ligatures w14:val="none"/>
        </w:rPr>
        <w:t xml:space="preserve">: </w:t>
      </w:r>
      <w:r w:rsidRPr="00AE52CC">
        <w:rPr>
          <w:rFonts w:ascii="Consolas" w:eastAsia="Times New Roman" w:hAnsi="Consolas" w:cs="Times New Roman"/>
          <w:color w:val="CE9178"/>
          <w:kern w:val="0"/>
          <w:sz w:val="21"/>
          <w:szCs w:val="21"/>
          <w14:ligatures w14:val="none"/>
        </w:rPr>
        <w:t>always</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networks</w:t>
      </w:r>
      <w:proofErr w:type="gram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 </w:t>
      </w:r>
      <w:proofErr w:type="gramStart"/>
      <w:r w:rsidRPr="00AE52CC">
        <w:rPr>
          <w:rFonts w:ascii="Consolas" w:eastAsia="Times New Roman" w:hAnsi="Consolas" w:cs="Times New Roman"/>
          <w:color w:val="CE9178"/>
          <w:kern w:val="0"/>
          <w:sz w:val="21"/>
          <w:szCs w:val="21"/>
          <w14:ligatures w14:val="none"/>
        </w:rPr>
        <w:t>currency-compose-network</w:t>
      </w:r>
      <w:proofErr w:type="gramEnd"/>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w:t>
      </w:r>
      <w:r w:rsidRPr="00AE52CC">
        <w:rPr>
          <w:rFonts w:ascii="Consolas" w:eastAsia="Times New Roman" w:hAnsi="Consolas" w:cs="Times New Roman"/>
          <w:color w:val="6A9955"/>
          <w:kern w:val="0"/>
          <w:sz w:val="21"/>
          <w:szCs w:val="21"/>
          <w14:ligatures w14:val="none"/>
        </w:rPr>
        <w:t xml:space="preserve"># Docker run -d -p 8100:8100 --env CURRENCY_EXCHANGE_SERVICE_HOST=http: //currency-exchange </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w:t>
      </w:r>
      <w:r w:rsidRPr="00AE52CC">
        <w:rPr>
          <w:rFonts w:ascii="Consolas" w:eastAsia="Times New Roman" w:hAnsi="Consolas" w:cs="Times New Roman"/>
          <w:color w:val="6A9955"/>
          <w:kern w:val="0"/>
          <w:sz w:val="21"/>
          <w:szCs w:val="21"/>
          <w14:ligatures w14:val="none"/>
        </w:rPr>
        <w:t>#--name=currency-conversion --network=currency-network in28min/currency-conversion:0.0.1-RELEASE</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currency-conversion</w:t>
      </w:r>
      <w:proofErr w:type="gram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image</w:t>
      </w:r>
      <w:proofErr w:type="gramEnd"/>
      <w:r w:rsidRPr="00AE52CC">
        <w:rPr>
          <w:rFonts w:ascii="Consolas" w:eastAsia="Times New Roman" w:hAnsi="Consolas" w:cs="Times New Roman"/>
          <w:color w:val="CCCCCC"/>
          <w:kern w:val="0"/>
          <w:sz w:val="21"/>
          <w:szCs w:val="21"/>
          <w14:ligatures w14:val="none"/>
        </w:rPr>
        <w:t xml:space="preserve">: </w:t>
      </w:r>
      <w:r w:rsidRPr="00AE52CC">
        <w:rPr>
          <w:rFonts w:ascii="Consolas" w:eastAsia="Times New Roman" w:hAnsi="Consolas" w:cs="Times New Roman"/>
          <w:color w:val="CE9178"/>
          <w:kern w:val="0"/>
          <w:sz w:val="21"/>
          <w:szCs w:val="21"/>
          <w14:ligatures w14:val="none"/>
        </w:rPr>
        <w:t>in28min/currency-conversion:0.0.1-RELEASE</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ports</w:t>
      </w:r>
      <w:proofErr w:type="gram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 </w:t>
      </w:r>
      <w:r w:rsidRPr="00AE52CC">
        <w:rPr>
          <w:rFonts w:ascii="Consolas" w:eastAsia="Times New Roman" w:hAnsi="Consolas" w:cs="Times New Roman"/>
          <w:color w:val="CE9178"/>
          <w:kern w:val="0"/>
          <w:sz w:val="21"/>
          <w:szCs w:val="21"/>
          <w14:ligatures w14:val="none"/>
        </w:rPr>
        <w:t>"8100:8100"</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restart</w:t>
      </w:r>
      <w:proofErr w:type="gramEnd"/>
      <w:r w:rsidRPr="00AE52CC">
        <w:rPr>
          <w:rFonts w:ascii="Consolas" w:eastAsia="Times New Roman" w:hAnsi="Consolas" w:cs="Times New Roman"/>
          <w:color w:val="CCCCCC"/>
          <w:kern w:val="0"/>
          <w:sz w:val="21"/>
          <w:szCs w:val="21"/>
          <w14:ligatures w14:val="none"/>
        </w:rPr>
        <w:t xml:space="preserve">: </w:t>
      </w:r>
      <w:r w:rsidRPr="00AE52CC">
        <w:rPr>
          <w:rFonts w:ascii="Consolas" w:eastAsia="Times New Roman" w:hAnsi="Consolas" w:cs="Times New Roman"/>
          <w:color w:val="CE9178"/>
          <w:kern w:val="0"/>
          <w:sz w:val="21"/>
          <w:szCs w:val="21"/>
          <w14:ligatures w14:val="none"/>
        </w:rPr>
        <w:t>always</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environment</w:t>
      </w:r>
      <w:proofErr w:type="gram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r w:rsidRPr="00AE52CC">
        <w:rPr>
          <w:rFonts w:ascii="Consolas" w:eastAsia="Times New Roman" w:hAnsi="Consolas" w:cs="Times New Roman"/>
          <w:color w:val="569CD6"/>
          <w:kern w:val="0"/>
          <w:sz w:val="21"/>
          <w:szCs w:val="21"/>
          <w14:ligatures w14:val="none"/>
        </w:rPr>
        <w:t>CURRENCY_EXCHANGE_SERVICE_HOST</w:t>
      </w:r>
      <w:r w:rsidRPr="00AE52CC">
        <w:rPr>
          <w:rFonts w:ascii="Consolas" w:eastAsia="Times New Roman" w:hAnsi="Consolas" w:cs="Times New Roman"/>
          <w:color w:val="CCCCCC"/>
          <w:kern w:val="0"/>
          <w:sz w:val="21"/>
          <w:szCs w:val="21"/>
          <w14:ligatures w14:val="none"/>
        </w:rPr>
        <w:t xml:space="preserve">: </w:t>
      </w:r>
      <w:r w:rsidRPr="00AE52CC">
        <w:rPr>
          <w:rFonts w:ascii="Consolas" w:eastAsia="Times New Roman" w:hAnsi="Consolas" w:cs="Times New Roman"/>
          <w:color w:val="CE9178"/>
          <w:kern w:val="0"/>
          <w:sz w:val="21"/>
          <w:szCs w:val="21"/>
          <w14:ligatures w14:val="none"/>
        </w:rPr>
        <w:t>http://currency-exchange</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spellStart"/>
      <w:r w:rsidRPr="00AE52CC">
        <w:rPr>
          <w:rFonts w:ascii="Consolas" w:eastAsia="Times New Roman" w:hAnsi="Consolas" w:cs="Times New Roman"/>
          <w:color w:val="569CD6"/>
          <w:kern w:val="0"/>
          <w:sz w:val="21"/>
          <w:szCs w:val="21"/>
          <w14:ligatures w14:val="none"/>
        </w:rPr>
        <w:t>depends_on</w:t>
      </w:r>
      <w:proofErr w:type="spell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 </w:t>
      </w:r>
      <w:proofErr w:type="gramStart"/>
      <w:r w:rsidRPr="00AE52CC">
        <w:rPr>
          <w:rFonts w:ascii="Consolas" w:eastAsia="Times New Roman" w:hAnsi="Consolas" w:cs="Times New Roman"/>
          <w:color w:val="CE9178"/>
          <w:kern w:val="0"/>
          <w:sz w:val="21"/>
          <w:szCs w:val="21"/>
          <w14:ligatures w14:val="none"/>
        </w:rPr>
        <w:t>currency-exchange</w:t>
      </w:r>
      <w:proofErr w:type="gramEnd"/>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networks</w:t>
      </w:r>
      <w:proofErr w:type="gram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 </w:t>
      </w:r>
      <w:proofErr w:type="gramStart"/>
      <w:r w:rsidRPr="00AE52CC">
        <w:rPr>
          <w:rFonts w:ascii="Consolas" w:eastAsia="Times New Roman" w:hAnsi="Consolas" w:cs="Times New Roman"/>
          <w:color w:val="CE9178"/>
          <w:kern w:val="0"/>
          <w:sz w:val="21"/>
          <w:szCs w:val="21"/>
          <w14:ligatures w14:val="none"/>
        </w:rPr>
        <w:t>currency-compose-network</w:t>
      </w:r>
      <w:proofErr w:type="gramEnd"/>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6A9955"/>
          <w:kern w:val="0"/>
          <w:sz w:val="21"/>
          <w:szCs w:val="21"/>
          <w14:ligatures w14:val="none"/>
        </w:rPr>
        <w:t># Networks to be created to facilitate communication between containers</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AE52CC">
        <w:rPr>
          <w:rFonts w:ascii="Consolas" w:eastAsia="Times New Roman" w:hAnsi="Consolas" w:cs="Times New Roman"/>
          <w:color w:val="569CD6"/>
          <w:kern w:val="0"/>
          <w:sz w:val="21"/>
          <w:szCs w:val="21"/>
          <w14:ligatures w14:val="none"/>
        </w:rPr>
        <w:t>networks</w:t>
      </w:r>
      <w:proofErr w:type="gramEnd"/>
      <w:r w:rsidRPr="00AE52CC">
        <w:rPr>
          <w:rFonts w:ascii="Consolas" w:eastAsia="Times New Roman" w:hAnsi="Consolas" w:cs="Times New Roman"/>
          <w:color w:val="CCCCCC"/>
          <w:kern w:val="0"/>
          <w:sz w:val="21"/>
          <w:szCs w:val="21"/>
          <w14:ligatures w14:val="none"/>
        </w:rPr>
        <w:t>:</w:t>
      </w:r>
    </w:p>
    <w:p w:rsidR="00AE52CC" w:rsidRPr="00AE52CC" w:rsidRDefault="00AE52CC" w:rsidP="00AE52CC">
      <w:pPr>
        <w:shd w:val="clear" w:color="auto" w:fill="1F1F1F"/>
        <w:spacing w:after="0" w:line="285" w:lineRule="atLeast"/>
        <w:rPr>
          <w:rFonts w:ascii="Consolas" w:eastAsia="Times New Roman" w:hAnsi="Consolas" w:cs="Times New Roman"/>
          <w:color w:val="CCCCCC"/>
          <w:kern w:val="0"/>
          <w:sz w:val="21"/>
          <w:szCs w:val="21"/>
          <w14:ligatures w14:val="none"/>
        </w:rPr>
      </w:pPr>
      <w:r w:rsidRPr="00AE52CC">
        <w:rPr>
          <w:rFonts w:ascii="Consolas" w:eastAsia="Times New Roman" w:hAnsi="Consolas" w:cs="Times New Roman"/>
          <w:color w:val="CCCCCC"/>
          <w:kern w:val="0"/>
          <w:sz w:val="21"/>
          <w:szCs w:val="21"/>
          <w14:ligatures w14:val="none"/>
        </w:rPr>
        <w:t xml:space="preserve">  </w:t>
      </w:r>
      <w:proofErr w:type="gramStart"/>
      <w:r w:rsidRPr="00AE52CC">
        <w:rPr>
          <w:rFonts w:ascii="Consolas" w:eastAsia="Times New Roman" w:hAnsi="Consolas" w:cs="Times New Roman"/>
          <w:color w:val="569CD6"/>
          <w:kern w:val="0"/>
          <w:sz w:val="21"/>
          <w:szCs w:val="21"/>
          <w14:ligatures w14:val="none"/>
        </w:rPr>
        <w:t>currency-compose-network</w:t>
      </w:r>
      <w:proofErr w:type="gramEnd"/>
      <w:r w:rsidRPr="00AE52CC">
        <w:rPr>
          <w:rFonts w:ascii="Consolas" w:eastAsia="Times New Roman" w:hAnsi="Consolas" w:cs="Times New Roman"/>
          <w:color w:val="CCCCCC"/>
          <w:kern w:val="0"/>
          <w:sz w:val="21"/>
          <w:szCs w:val="21"/>
          <w14:ligatures w14:val="none"/>
        </w:rPr>
        <w:t>:</w:t>
      </w:r>
    </w:p>
    <w:p w:rsidR="00AE52CC" w:rsidRDefault="00AE52CC"/>
    <w:p w:rsidR="00AE52CC" w:rsidRPr="00570488" w:rsidRDefault="00AE52CC">
      <w:pPr>
        <w:rPr>
          <w:sz w:val="28"/>
          <w:szCs w:val="28"/>
        </w:rPr>
      </w:pPr>
      <w:r w:rsidRPr="00570488">
        <w:rPr>
          <w:sz w:val="28"/>
          <w:szCs w:val="28"/>
        </w:rPr>
        <w:t>Then we can launch up the two containers with mutual communication b/w them by using the below command.</w:t>
      </w:r>
    </w:p>
    <w:p w:rsidR="00AE52CC" w:rsidRPr="00570488" w:rsidRDefault="00AE52CC">
      <w:pPr>
        <w:rPr>
          <w:sz w:val="28"/>
          <w:szCs w:val="28"/>
        </w:rPr>
      </w:pPr>
      <w:r w:rsidRPr="00570488">
        <w:rPr>
          <w:color w:val="7030A0"/>
          <w:sz w:val="28"/>
          <w:szCs w:val="28"/>
        </w:rPr>
        <w:t xml:space="preserve">Command: </w:t>
      </w:r>
      <w:r w:rsidRPr="00570488">
        <w:rPr>
          <w:sz w:val="28"/>
          <w:szCs w:val="28"/>
        </w:rPr>
        <w:t>Docker-compose up</w:t>
      </w:r>
      <w:r w:rsidR="00906660" w:rsidRPr="00570488">
        <w:rPr>
          <w:sz w:val="28"/>
          <w:szCs w:val="28"/>
        </w:rPr>
        <w:t>.</w:t>
      </w:r>
    </w:p>
    <w:p w:rsidR="00AE52CC" w:rsidRPr="00570488" w:rsidRDefault="00906660">
      <w:pPr>
        <w:rPr>
          <w:sz w:val="28"/>
          <w:szCs w:val="28"/>
        </w:rPr>
      </w:pPr>
      <w:r w:rsidRPr="00570488">
        <w:rPr>
          <w:sz w:val="28"/>
          <w:szCs w:val="28"/>
        </w:rPr>
        <w:t>In Detached mode:</w:t>
      </w:r>
    </w:p>
    <w:p w:rsidR="00906660" w:rsidRPr="00570488" w:rsidRDefault="00906660">
      <w:pPr>
        <w:rPr>
          <w:sz w:val="28"/>
          <w:szCs w:val="28"/>
        </w:rPr>
      </w:pPr>
      <w:r w:rsidRPr="00570488">
        <w:rPr>
          <w:color w:val="7030A0"/>
          <w:sz w:val="28"/>
          <w:szCs w:val="28"/>
        </w:rPr>
        <w:t xml:space="preserve">Command: </w:t>
      </w:r>
      <w:r w:rsidRPr="00570488">
        <w:rPr>
          <w:sz w:val="28"/>
          <w:szCs w:val="28"/>
        </w:rPr>
        <w:t>Docker-compose up –d.</w:t>
      </w:r>
    </w:p>
    <w:p w:rsidR="00906660" w:rsidRDefault="00906660"/>
    <w:p w:rsidR="00906660" w:rsidRDefault="00906660"/>
    <w:sectPr w:rsidR="00906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D0CC3"/>
    <w:multiLevelType w:val="hybridMultilevel"/>
    <w:tmpl w:val="710E8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2D4CA6"/>
    <w:multiLevelType w:val="multilevel"/>
    <w:tmpl w:val="6300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972"/>
    <w:rsid w:val="00040301"/>
    <w:rsid w:val="00123FBB"/>
    <w:rsid w:val="002B68BF"/>
    <w:rsid w:val="002C57C1"/>
    <w:rsid w:val="0038756C"/>
    <w:rsid w:val="004169F3"/>
    <w:rsid w:val="004326BC"/>
    <w:rsid w:val="00474F70"/>
    <w:rsid w:val="004C2479"/>
    <w:rsid w:val="00564C9E"/>
    <w:rsid w:val="00570488"/>
    <w:rsid w:val="005F02E6"/>
    <w:rsid w:val="00626B72"/>
    <w:rsid w:val="00653972"/>
    <w:rsid w:val="00783E07"/>
    <w:rsid w:val="007F7E17"/>
    <w:rsid w:val="0080046B"/>
    <w:rsid w:val="00887D87"/>
    <w:rsid w:val="00906660"/>
    <w:rsid w:val="0098213D"/>
    <w:rsid w:val="009E6C93"/>
    <w:rsid w:val="00A90ACE"/>
    <w:rsid w:val="00AB3783"/>
    <w:rsid w:val="00AE52CC"/>
    <w:rsid w:val="00B53AFC"/>
    <w:rsid w:val="00CA64BD"/>
    <w:rsid w:val="00D92AF6"/>
    <w:rsid w:val="00E264D2"/>
    <w:rsid w:val="00ED731B"/>
    <w:rsid w:val="00EF0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5A94"/>
  <w15:chartTrackingRefBased/>
  <w15:docId w15:val="{1EC9BEE0-1996-4315-B57F-C8726E0E1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7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68B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68B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B68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B68B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B68BF"/>
    <w:rPr>
      <w:color w:val="0000FF"/>
      <w:u w:val="single"/>
    </w:rPr>
  </w:style>
  <w:style w:type="character" w:styleId="Strong">
    <w:name w:val="Strong"/>
    <w:basedOn w:val="DefaultParagraphFont"/>
    <w:uiPriority w:val="22"/>
    <w:qFormat/>
    <w:rsid w:val="002B68BF"/>
    <w:rPr>
      <w:b/>
      <w:bCs/>
    </w:rPr>
  </w:style>
  <w:style w:type="character" w:customStyle="1" w:styleId="Heading1Char">
    <w:name w:val="Heading 1 Char"/>
    <w:basedOn w:val="DefaultParagraphFont"/>
    <w:link w:val="Heading1"/>
    <w:uiPriority w:val="9"/>
    <w:rsid w:val="00887D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6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7694">
      <w:bodyDiv w:val="1"/>
      <w:marLeft w:val="0"/>
      <w:marRight w:val="0"/>
      <w:marTop w:val="0"/>
      <w:marBottom w:val="0"/>
      <w:divBdr>
        <w:top w:val="none" w:sz="0" w:space="0" w:color="auto"/>
        <w:left w:val="none" w:sz="0" w:space="0" w:color="auto"/>
        <w:bottom w:val="none" w:sz="0" w:space="0" w:color="auto"/>
        <w:right w:val="none" w:sz="0" w:space="0" w:color="auto"/>
      </w:divBdr>
      <w:divsChild>
        <w:div w:id="134643197">
          <w:marLeft w:val="0"/>
          <w:marRight w:val="0"/>
          <w:marTop w:val="0"/>
          <w:marBottom w:val="0"/>
          <w:divBdr>
            <w:top w:val="none" w:sz="0" w:space="0" w:color="auto"/>
            <w:left w:val="none" w:sz="0" w:space="0" w:color="auto"/>
            <w:bottom w:val="none" w:sz="0" w:space="0" w:color="auto"/>
            <w:right w:val="none" w:sz="0" w:space="0" w:color="auto"/>
          </w:divBdr>
          <w:divsChild>
            <w:div w:id="1752852484">
              <w:marLeft w:val="0"/>
              <w:marRight w:val="0"/>
              <w:marTop w:val="0"/>
              <w:marBottom w:val="0"/>
              <w:divBdr>
                <w:top w:val="none" w:sz="0" w:space="0" w:color="auto"/>
                <w:left w:val="none" w:sz="0" w:space="0" w:color="auto"/>
                <w:bottom w:val="none" w:sz="0" w:space="0" w:color="auto"/>
                <w:right w:val="none" w:sz="0" w:space="0" w:color="auto"/>
              </w:divBdr>
            </w:div>
            <w:div w:id="156726894">
              <w:marLeft w:val="0"/>
              <w:marRight w:val="0"/>
              <w:marTop w:val="0"/>
              <w:marBottom w:val="0"/>
              <w:divBdr>
                <w:top w:val="none" w:sz="0" w:space="0" w:color="auto"/>
                <w:left w:val="none" w:sz="0" w:space="0" w:color="auto"/>
                <w:bottom w:val="none" w:sz="0" w:space="0" w:color="auto"/>
                <w:right w:val="none" w:sz="0" w:space="0" w:color="auto"/>
              </w:divBdr>
            </w:div>
            <w:div w:id="406080012">
              <w:marLeft w:val="0"/>
              <w:marRight w:val="0"/>
              <w:marTop w:val="0"/>
              <w:marBottom w:val="0"/>
              <w:divBdr>
                <w:top w:val="none" w:sz="0" w:space="0" w:color="auto"/>
                <w:left w:val="none" w:sz="0" w:space="0" w:color="auto"/>
                <w:bottom w:val="none" w:sz="0" w:space="0" w:color="auto"/>
                <w:right w:val="none" w:sz="0" w:space="0" w:color="auto"/>
              </w:divBdr>
            </w:div>
            <w:div w:id="1480614694">
              <w:marLeft w:val="0"/>
              <w:marRight w:val="0"/>
              <w:marTop w:val="0"/>
              <w:marBottom w:val="0"/>
              <w:divBdr>
                <w:top w:val="none" w:sz="0" w:space="0" w:color="auto"/>
                <w:left w:val="none" w:sz="0" w:space="0" w:color="auto"/>
                <w:bottom w:val="none" w:sz="0" w:space="0" w:color="auto"/>
                <w:right w:val="none" w:sz="0" w:space="0" w:color="auto"/>
              </w:divBdr>
            </w:div>
            <w:div w:id="1379086886">
              <w:marLeft w:val="0"/>
              <w:marRight w:val="0"/>
              <w:marTop w:val="0"/>
              <w:marBottom w:val="0"/>
              <w:divBdr>
                <w:top w:val="none" w:sz="0" w:space="0" w:color="auto"/>
                <w:left w:val="none" w:sz="0" w:space="0" w:color="auto"/>
                <w:bottom w:val="none" w:sz="0" w:space="0" w:color="auto"/>
                <w:right w:val="none" w:sz="0" w:space="0" w:color="auto"/>
              </w:divBdr>
            </w:div>
            <w:div w:id="2031179950">
              <w:marLeft w:val="0"/>
              <w:marRight w:val="0"/>
              <w:marTop w:val="0"/>
              <w:marBottom w:val="0"/>
              <w:divBdr>
                <w:top w:val="none" w:sz="0" w:space="0" w:color="auto"/>
                <w:left w:val="none" w:sz="0" w:space="0" w:color="auto"/>
                <w:bottom w:val="none" w:sz="0" w:space="0" w:color="auto"/>
                <w:right w:val="none" w:sz="0" w:space="0" w:color="auto"/>
              </w:divBdr>
            </w:div>
            <w:div w:id="548415697">
              <w:marLeft w:val="0"/>
              <w:marRight w:val="0"/>
              <w:marTop w:val="0"/>
              <w:marBottom w:val="0"/>
              <w:divBdr>
                <w:top w:val="none" w:sz="0" w:space="0" w:color="auto"/>
                <w:left w:val="none" w:sz="0" w:space="0" w:color="auto"/>
                <w:bottom w:val="none" w:sz="0" w:space="0" w:color="auto"/>
                <w:right w:val="none" w:sz="0" w:space="0" w:color="auto"/>
              </w:divBdr>
            </w:div>
            <w:div w:id="1631746421">
              <w:marLeft w:val="0"/>
              <w:marRight w:val="0"/>
              <w:marTop w:val="0"/>
              <w:marBottom w:val="0"/>
              <w:divBdr>
                <w:top w:val="none" w:sz="0" w:space="0" w:color="auto"/>
                <w:left w:val="none" w:sz="0" w:space="0" w:color="auto"/>
                <w:bottom w:val="none" w:sz="0" w:space="0" w:color="auto"/>
                <w:right w:val="none" w:sz="0" w:space="0" w:color="auto"/>
              </w:divBdr>
            </w:div>
            <w:div w:id="1006206137">
              <w:marLeft w:val="0"/>
              <w:marRight w:val="0"/>
              <w:marTop w:val="0"/>
              <w:marBottom w:val="0"/>
              <w:divBdr>
                <w:top w:val="none" w:sz="0" w:space="0" w:color="auto"/>
                <w:left w:val="none" w:sz="0" w:space="0" w:color="auto"/>
                <w:bottom w:val="none" w:sz="0" w:space="0" w:color="auto"/>
                <w:right w:val="none" w:sz="0" w:space="0" w:color="auto"/>
              </w:divBdr>
            </w:div>
            <w:div w:id="1920093284">
              <w:marLeft w:val="0"/>
              <w:marRight w:val="0"/>
              <w:marTop w:val="0"/>
              <w:marBottom w:val="0"/>
              <w:divBdr>
                <w:top w:val="none" w:sz="0" w:space="0" w:color="auto"/>
                <w:left w:val="none" w:sz="0" w:space="0" w:color="auto"/>
                <w:bottom w:val="none" w:sz="0" w:space="0" w:color="auto"/>
                <w:right w:val="none" w:sz="0" w:space="0" w:color="auto"/>
              </w:divBdr>
            </w:div>
            <w:div w:id="1028026457">
              <w:marLeft w:val="0"/>
              <w:marRight w:val="0"/>
              <w:marTop w:val="0"/>
              <w:marBottom w:val="0"/>
              <w:divBdr>
                <w:top w:val="none" w:sz="0" w:space="0" w:color="auto"/>
                <w:left w:val="none" w:sz="0" w:space="0" w:color="auto"/>
                <w:bottom w:val="none" w:sz="0" w:space="0" w:color="auto"/>
                <w:right w:val="none" w:sz="0" w:space="0" w:color="auto"/>
              </w:divBdr>
            </w:div>
            <w:div w:id="597450413">
              <w:marLeft w:val="0"/>
              <w:marRight w:val="0"/>
              <w:marTop w:val="0"/>
              <w:marBottom w:val="0"/>
              <w:divBdr>
                <w:top w:val="none" w:sz="0" w:space="0" w:color="auto"/>
                <w:left w:val="none" w:sz="0" w:space="0" w:color="auto"/>
                <w:bottom w:val="none" w:sz="0" w:space="0" w:color="auto"/>
                <w:right w:val="none" w:sz="0" w:space="0" w:color="auto"/>
              </w:divBdr>
            </w:div>
            <w:div w:id="813958817">
              <w:marLeft w:val="0"/>
              <w:marRight w:val="0"/>
              <w:marTop w:val="0"/>
              <w:marBottom w:val="0"/>
              <w:divBdr>
                <w:top w:val="none" w:sz="0" w:space="0" w:color="auto"/>
                <w:left w:val="none" w:sz="0" w:space="0" w:color="auto"/>
                <w:bottom w:val="none" w:sz="0" w:space="0" w:color="auto"/>
                <w:right w:val="none" w:sz="0" w:space="0" w:color="auto"/>
              </w:divBdr>
            </w:div>
            <w:div w:id="1286959095">
              <w:marLeft w:val="0"/>
              <w:marRight w:val="0"/>
              <w:marTop w:val="0"/>
              <w:marBottom w:val="0"/>
              <w:divBdr>
                <w:top w:val="none" w:sz="0" w:space="0" w:color="auto"/>
                <w:left w:val="none" w:sz="0" w:space="0" w:color="auto"/>
                <w:bottom w:val="none" w:sz="0" w:space="0" w:color="auto"/>
                <w:right w:val="none" w:sz="0" w:space="0" w:color="auto"/>
              </w:divBdr>
            </w:div>
            <w:div w:id="2022971221">
              <w:marLeft w:val="0"/>
              <w:marRight w:val="0"/>
              <w:marTop w:val="0"/>
              <w:marBottom w:val="0"/>
              <w:divBdr>
                <w:top w:val="none" w:sz="0" w:space="0" w:color="auto"/>
                <w:left w:val="none" w:sz="0" w:space="0" w:color="auto"/>
                <w:bottom w:val="none" w:sz="0" w:space="0" w:color="auto"/>
                <w:right w:val="none" w:sz="0" w:space="0" w:color="auto"/>
              </w:divBdr>
            </w:div>
            <w:div w:id="727846542">
              <w:marLeft w:val="0"/>
              <w:marRight w:val="0"/>
              <w:marTop w:val="0"/>
              <w:marBottom w:val="0"/>
              <w:divBdr>
                <w:top w:val="none" w:sz="0" w:space="0" w:color="auto"/>
                <w:left w:val="none" w:sz="0" w:space="0" w:color="auto"/>
                <w:bottom w:val="none" w:sz="0" w:space="0" w:color="auto"/>
                <w:right w:val="none" w:sz="0" w:space="0" w:color="auto"/>
              </w:divBdr>
            </w:div>
            <w:div w:id="2072532684">
              <w:marLeft w:val="0"/>
              <w:marRight w:val="0"/>
              <w:marTop w:val="0"/>
              <w:marBottom w:val="0"/>
              <w:divBdr>
                <w:top w:val="none" w:sz="0" w:space="0" w:color="auto"/>
                <w:left w:val="none" w:sz="0" w:space="0" w:color="auto"/>
                <w:bottom w:val="none" w:sz="0" w:space="0" w:color="auto"/>
                <w:right w:val="none" w:sz="0" w:space="0" w:color="auto"/>
              </w:divBdr>
            </w:div>
            <w:div w:id="1765883179">
              <w:marLeft w:val="0"/>
              <w:marRight w:val="0"/>
              <w:marTop w:val="0"/>
              <w:marBottom w:val="0"/>
              <w:divBdr>
                <w:top w:val="none" w:sz="0" w:space="0" w:color="auto"/>
                <w:left w:val="none" w:sz="0" w:space="0" w:color="auto"/>
                <w:bottom w:val="none" w:sz="0" w:space="0" w:color="auto"/>
                <w:right w:val="none" w:sz="0" w:space="0" w:color="auto"/>
              </w:divBdr>
            </w:div>
            <w:div w:id="927152570">
              <w:marLeft w:val="0"/>
              <w:marRight w:val="0"/>
              <w:marTop w:val="0"/>
              <w:marBottom w:val="0"/>
              <w:divBdr>
                <w:top w:val="none" w:sz="0" w:space="0" w:color="auto"/>
                <w:left w:val="none" w:sz="0" w:space="0" w:color="auto"/>
                <w:bottom w:val="none" w:sz="0" w:space="0" w:color="auto"/>
                <w:right w:val="none" w:sz="0" w:space="0" w:color="auto"/>
              </w:divBdr>
            </w:div>
            <w:div w:id="633484938">
              <w:marLeft w:val="0"/>
              <w:marRight w:val="0"/>
              <w:marTop w:val="0"/>
              <w:marBottom w:val="0"/>
              <w:divBdr>
                <w:top w:val="none" w:sz="0" w:space="0" w:color="auto"/>
                <w:left w:val="none" w:sz="0" w:space="0" w:color="auto"/>
                <w:bottom w:val="none" w:sz="0" w:space="0" w:color="auto"/>
                <w:right w:val="none" w:sz="0" w:space="0" w:color="auto"/>
              </w:divBdr>
            </w:div>
            <w:div w:id="1840928450">
              <w:marLeft w:val="0"/>
              <w:marRight w:val="0"/>
              <w:marTop w:val="0"/>
              <w:marBottom w:val="0"/>
              <w:divBdr>
                <w:top w:val="none" w:sz="0" w:space="0" w:color="auto"/>
                <w:left w:val="none" w:sz="0" w:space="0" w:color="auto"/>
                <w:bottom w:val="none" w:sz="0" w:space="0" w:color="auto"/>
                <w:right w:val="none" w:sz="0" w:space="0" w:color="auto"/>
              </w:divBdr>
            </w:div>
            <w:div w:id="1675376163">
              <w:marLeft w:val="0"/>
              <w:marRight w:val="0"/>
              <w:marTop w:val="0"/>
              <w:marBottom w:val="0"/>
              <w:divBdr>
                <w:top w:val="none" w:sz="0" w:space="0" w:color="auto"/>
                <w:left w:val="none" w:sz="0" w:space="0" w:color="auto"/>
                <w:bottom w:val="none" w:sz="0" w:space="0" w:color="auto"/>
                <w:right w:val="none" w:sz="0" w:space="0" w:color="auto"/>
              </w:divBdr>
            </w:div>
            <w:div w:id="1851410821">
              <w:marLeft w:val="0"/>
              <w:marRight w:val="0"/>
              <w:marTop w:val="0"/>
              <w:marBottom w:val="0"/>
              <w:divBdr>
                <w:top w:val="none" w:sz="0" w:space="0" w:color="auto"/>
                <w:left w:val="none" w:sz="0" w:space="0" w:color="auto"/>
                <w:bottom w:val="none" w:sz="0" w:space="0" w:color="auto"/>
                <w:right w:val="none" w:sz="0" w:space="0" w:color="auto"/>
              </w:divBdr>
            </w:div>
            <w:div w:id="448470176">
              <w:marLeft w:val="0"/>
              <w:marRight w:val="0"/>
              <w:marTop w:val="0"/>
              <w:marBottom w:val="0"/>
              <w:divBdr>
                <w:top w:val="none" w:sz="0" w:space="0" w:color="auto"/>
                <w:left w:val="none" w:sz="0" w:space="0" w:color="auto"/>
                <w:bottom w:val="none" w:sz="0" w:space="0" w:color="auto"/>
                <w:right w:val="none" w:sz="0" w:space="0" w:color="auto"/>
              </w:divBdr>
            </w:div>
            <w:div w:id="1031613304">
              <w:marLeft w:val="0"/>
              <w:marRight w:val="0"/>
              <w:marTop w:val="0"/>
              <w:marBottom w:val="0"/>
              <w:divBdr>
                <w:top w:val="none" w:sz="0" w:space="0" w:color="auto"/>
                <w:left w:val="none" w:sz="0" w:space="0" w:color="auto"/>
                <w:bottom w:val="none" w:sz="0" w:space="0" w:color="auto"/>
                <w:right w:val="none" w:sz="0" w:space="0" w:color="auto"/>
              </w:divBdr>
            </w:div>
            <w:div w:id="1043138387">
              <w:marLeft w:val="0"/>
              <w:marRight w:val="0"/>
              <w:marTop w:val="0"/>
              <w:marBottom w:val="0"/>
              <w:divBdr>
                <w:top w:val="none" w:sz="0" w:space="0" w:color="auto"/>
                <w:left w:val="none" w:sz="0" w:space="0" w:color="auto"/>
                <w:bottom w:val="none" w:sz="0" w:space="0" w:color="auto"/>
                <w:right w:val="none" w:sz="0" w:space="0" w:color="auto"/>
              </w:divBdr>
            </w:div>
            <w:div w:id="2032679568">
              <w:marLeft w:val="0"/>
              <w:marRight w:val="0"/>
              <w:marTop w:val="0"/>
              <w:marBottom w:val="0"/>
              <w:divBdr>
                <w:top w:val="none" w:sz="0" w:space="0" w:color="auto"/>
                <w:left w:val="none" w:sz="0" w:space="0" w:color="auto"/>
                <w:bottom w:val="none" w:sz="0" w:space="0" w:color="auto"/>
                <w:right w:val="none" w:sz="0" w:space="0" w:color="auto"/>
              </w:divBdr>
            </w:div>
            <w:div w:id="10227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6901">
      <w:bodyDiv w:val="1"/>
      <w:marLeft w:val="0"/>
      <w:marRight w:val="0"/>
      <w:marTop w:val="0"/>
      <w:marBottom w:val="0"/>
      <w:divBdr>
        <w:top w:val="none" w:sz="0" w:space="0" w:color="auto"/>
        <w:left w:val="none" w:sz="0" w:space="0" w:color="auto"/>
        <w:bottom w:val="none" w:sz="0" w:space="0" w:color="auto"/>
        <w:right w:val="none" w:sz="0" w:space="0" w:color="auto"/>
      </w:divBdr>
    </w:div>
    <w:div w:id="819342572">
      <w:bodyDiv w:val="1"/>
      <w:marLeft w:val="0"/>
      <w:marRight w:val="0"/>
      <w:marTop w:val="0"/>
      <w:marBottom w:val="0"/>
      <w:divBdr>
        <w:top w:val="none" w:sz="0" w:space="0" w:color="auto"/>
        <w:left w:val="none" w:sz="0" w:space="0" w:color="auto"/>
        <w:bottom w:val="none" w:sz="0" w:space="0" w:color="auto"/>
        <w:right w:val="none" w:sz="0" w:space="0" w:color="auto"/>
      </w:divBdr>
    </w:div>
    <w:div w:id="921598471">
      <w:bodyDiv w:val="1"/>
      <w:marLeft w:val="0"/>
      <w:marRight w:val="0"/>
      <w:marTop w:val="0"/>
      <w:marBottom w:val="0"/>
      <w:divBdr>
        <w:top w:val="none" w:sz="0" w:space="0" w:color="auto"/>
        <w:left w:val="none" w:sz="0" w:space="0" w:color="auto"/>
        <w:bottom w:val="none" w:sz="0" w:space="0" w:color="auto"/>
        <w:right w:val="none" w:sz="0" w:space="0" w:color="auto"/>
      </w:divBdr>
    </w:div>
    <w:div w:id="930553986">
      <w:bodyDiv w:val="1"/>
      <w:marLeft w:val="0"/>
      <w:marRight w:val="0"/>
      <w:marTop w:val="0"/>
      <w:marBottom w:val="0"/>
      <w:divBdr>
        <w:top w:val="none" w:sz="0" w:space="0" w:color="auto"/>
        <w:left w:val="none" w:sz="0" w:space="0" w:color="auto"/>
        <w:bottom w:val="none" w:sz="0" w:space="0" w:color="auto"/>
        <w:right w:val="none" w:sz="0" w:space="0" w:color="auto"/>
      </w:divBdr>
    </w:div>
    <w:div w:id="1831285261">
      <w:bodyDiv w:val="1"/>
      <w:marLeft w:val="0"/>
      <w:marRight w:val="0"/>
      <w:marTop w:val="0"/>
      <w:marBottom w:val="0"/>
      <w:divBdr>
        <w:top w:val="none" w:sz="0" w:space="0" w:color="auto"/>
        <w:left w:val="none" w:sz="0" w:space="0" w:color="auto"/>
        <w:bottom w:val="none" w:sz="0" w:space="0" w:color="auto"/>
        <w:right w:val="none" w:sz="0" w:space="0" w:color="auto"/>
      </w:divBdr>
      <w:divsChild>
        <w:div w:id="2051150018">
          <w:marLeft w:val="0"/>
          <w:marRight w:val="0"/>
          <w:marTop w:val="0"/>
          <w:marBottom w:val="0"/>
          <w:divBdr>
            <w:top w:val="none" w:sz="0" w:space="0" w:color="auto"/>
            <w:left w:val="none" w:sz="0" w:space="0" w:color="auto"/>
            <w:bottom w:val="none" w:sz="0" w:space="0" w:color="auto"/>
            <w:right w:val="none" w:sz="0" w:space="0" w:color="auto"/>
          </w:divBdr>
          <w:divsChild>
            <w:div w:id="1352537637">
              <w:marLeft w:val="0"/>
              <w:marRight w:val="0"/>
              <w:marTop w:val="0"/>
              <w:marBottom w:val="0"/>
              <w:divBdr>
                <w:top w:val="none" w:sz="0" w:space="0" w:color="auto"/>
                <w:left w:val="none" w:sz="0" w:space="0" w:color="auto"/>
                <w:bottom w:val="none" w:sz="0" w:space="0" w:color="auto"/>
                <w:right w:val="none" w:sz="0" w:space="0" w:color="auto"/>
              </w:divBdr>
            </w:div>
            <w:div w:id="448087810">
              <w:marLeft w:val="0"/>
              <w:marRight w:val="0"/>
              <w:marTop w:val="0"/>
              <w:marBottom w:val="0"/>
              <w:divBdr>
                <w:top w:val="none" w:sz="0" w:space="0" w:color="auto"/>
                <w:left w:val="none" w:sz="0" w:space="0" w:color="auto"/>
                <w:bottom w:val="none" w:sz="0" w:space="0" w:color="auto"/>
                <w:right w:val="none" w:sz="0" w:space="0" w:color="auto"/>
              </w:divBdr>
            </w:div>
            <w:div w:id="644165614">
              <w:marLeft w:val="0"/>
              <w:marRight w:val="0"/>
              <w:marTop w:val="0"/>
              <w:marBottom w:val="0"/>
              <w:divBdr>
                <w:top w:val="none" w:sz="0" w:space="0" w:color="auto"/>
                <w:left w:val="none" w:sz="0" w:space="0" w:color="auto"/>
                <w:bottom w:val="none" w:sz="0" w:space="0" w:color="auto"/>
                <w:right w:val="none" w:sz="0" w:space="0" w:color="auto"/>
              </w:divBdr>
            </w:div>
            <w:div w:id="1333678661">
              <w:marLeft w:val="0"/>
              <w:marRight w:val="0"/>
              <w:marTop w:val="0"/>
              <w:marBottom w:val="0"/>
              <w:divBdr>
                <w:top w:val="none" w:sz="0" w:space="0" w:color="auto"/>
                <w:left w:val="none" w:sz="0" w:space="0" w:color="auto"/>
                <w:bottom w:val="none" w:sz="0" w:space="0" w:color="auto"/>
                <w:right w:val="none" w:sz="0" w:space="0" w:color="auto"/>
              </w:divBdr>
            </w:div>
            <w:div w:id="1337612770">
              <w:marLeft w:val="0"/>
              <w:marRight w:val="0"/>
              <w:marTop w:val="0"/>
              <w:marBottom w:val="0"/>
              <w:divBdr>
                <w:top w:val="none" w:sz="0" w:space="0" w:color="auto"/>
                <w:left w:val="none" w:sz="0" w:space="0" w:color="auto"/>
                <w:bottom w:val="none" w:sz="0" w:space="0" w:color="auto"/>
                <w:right w:val="none" w:sz="0" w:space="0" w:color="auto"/>
              </w:divBdr>
            </w:div>
            <w:div w:id="1311135494">
              <w:marLeft w:val="0"/>
              <w:marRight w:val="0"/>
              <w:marTop w:val="0"/>
              <w:marBottom w:val="0"/>
              <w:divBdr>
                <w:top w:val="none" w:sz="0" w:space="0" w:color="auto"/>
                <w:left w:val="none" w:sz="0" w:space="0" w:color="auto"/>
                <w:bottom w:val="none" w:sz="0" w:space="0" w:color="auto"/>
                <w:right w:val="none" w:sz="0" w:space="0" w:color="auto"/>
              </w:divBdr>
            </w:div>
            <w:div w:id="870530745">
              <w:marLeft w:val="0"/>
              <w:marRight w:val="0"/>
              <w:marTop w:val="0"/>
              <w:marBottom w:val="0"/>
              <w:divBdr>
                <w:top w:val="none" w:sz="0" w:space="0" w:color="auto"/>
                <w:left w:val="none" w:sz="0" w:space="0" w:color="auto"/>
                <w:bottom w:val="none" w:sz="0" w:space="0" w:color="auto"/>
                <w:right w:val="none" w:sz="0" w:space="0" w:color="auto"/>
              </w:divBdr>
            </w:div>
            <w:div w:id="1688679704">
              <w:marLeft w:val="0"/>
              <w:marRight w:val="0"/>
              <w:marTop w:val="0"/>
              <w:marBottom w:val="0"/>
              <w:divBdr>
                <w:top w:val="none" w:sz="0" w:space="0" w:color="auto"/>
                <w:left w:val="none" w:sz="0" w:space="0" w:color="auto"/>
                <w:bottom w:val="none" w:sz="0" w:space="0" w:color="auto"/>
                <w:right w:val="none" w:sz="0" w:space="0" w:color="auto"/>
              </w:divBdr>
            </w:div>
            <w:div w:id="1967423061">
              <w:marLeft w:val="0"/>
              <w:marRight w:val="0"/>
              <w:marTop w:val="0"/>
              <w:marBottom w:val="0"/>
              <w:divBdr>
                <w:top w:val="none" w:sz="0" w:space="0" w:color="auto"/>
                <w:left w:val="none" w:sz="0" w:space="0" w:color="auto"/>
                <w:bottom w:val="none" w:sz="0" w:space="0" w:color="auto"/>
                <w:right w:val="none" w:sz="0" w:space="0" w:color="auto"/>
              </w:divBdr>
            </w:div>
            <w:div w:id="538057477">
              <w:marLeft w:val="0"/>
              <w:marRight w:val="0"/>
              <w:marTop w:val="0"/>
              <w:marBottom w:val="0"/>
              <w:divBdr>
                <w:top w:val="none" w:sz="0" w:space="0" w:color="auto"/>
                <w:left w:val="none" w:sz="0" w:space="0" w:color="auto"/>
                <w:bottom w:val="none" w:sz="0" w:space="0" w:color="auto"/>
                <w:right w:val="none" w:sz="0" w:space="0" w:color="auto"/>
              </w:divBdr>
            </w:div>
            <w:div w:id="202909649">
              <w:marLeft w:val="0"/>
              <w:marRight w:val="0"/>
              <w:marTop w:val="0"/>
              <w:marBottom w:val="0"/>
              <w:divBdr>
                <w:top w:val="none" w:sz="0" w:space="0" w:color="auto"/>
                <w:left w:val="none" w:sz="0" w:space="0" w:color="auto"/>
                <w:bottom w:val="none" w:sz="0" w:space="0" w:color="auto"/>
                <w:right w:val="none" w:sz="0" w:space="0" w:color="auto"/>
              </w:divBdr>
            </w:div>
            <w:div w:id="204220573">
              <w:marLeft w:val="0"/>
              <w:marRight w:val="0"/>
              <w:marTop w:val="0"/>
              <w:marBottom w:val="0"/>
              <w:divBdr>
                <w:top w:val="none" w:sz="0" w:space="0" w:color="auto"/>
                <w:left w:val="none" w:sz="0" w:space="0" w:color="auto"/>
                <w:bottom w:val="none" w:sz="0" w:space="0" w:color="auto"/>
                <w:right w:val="none" w:sz="0" w:space="0" w:color="auto"/>
              </w:divBdr>
            </w:div>
            <w:div w:id="574124622">
              <w:marLeft w:val="0"/>
              <w:marRight w:val="0"/>
              <w:marTop w:val="0"/>
              <w:marBottom w:val="0"/>
              <w:divBdr>
                <w:top w:val="none" w:sz="0" w:space="0" w:color="auto"/>
                <w:left w:val="none" w:sz="0" w:space="0" w:color="auto"/>
                <w:bottom w:val="none" w:sz="0" w:space="0" w:color="auto"/>
                <w:right w:val="none" w:sz="0" w:space="0" w:color="auto"/>
              </w:divBdr>
            </w:div>
            <w:div w:id="1392265613">
              <w:marLeft w:val="0"/>
              <w:marRight w:val="0"/>
              <w:marTop w:val="0"/>
              <w:marBottom w:val="0"/>
              <w:divBdr>
                <w:top w:val="none" w:sz="0" w:space="0" w:color="auto"/>
                <w:left w:val="none" w:sz="0" w:space="0" w:color="auto"/>
                <w:bottom w:val="none" w:sz="0" w:space="0" w:color="auto"/>
                <w:right w:val="none" w:sz="0" w:space="0" w:color="auto"/>
              </w:divBdr>
            </w:div>
            <w:div w:id="1184395753">
              <w:marLeft w:val="0"/>
              <w:marRight w:val="0"/>
              <w:marTop w:val="0"/>
              <w:marBottom w:val="0"/>
              <w:divBdr>
                <w:top w:val="none" w:sz="0" w:space="0" w:color="auto"/>
                <w:left w:val="none" w:sz="0" w:space="0" w:color="auto"/>
                <w:bottom w:val="none" w:sz="0" w:space="0" w:color="auto"/>
                <w:right w:val="none" w:sz="0" w:space="0" w:color="auto"/>
              </w:divBdr>
            </w:div>
            <w:div w:id="261375154">
              <w:marLeft w:val="0"/>
              <w:marRight w:val="0"/>
              <w:marTop w:val="0"/>
              <w:marBottom w:val="0"/>
              <w:divBdr>
                <w:top w:val="none" w:sz="0" w:space="0" w:color="auto"/>
                <w:left w:val="none" w:sz="0" w:space="0" w:color="auto"/>
                <w:bottom w:val="none" w:sz="0" w:space="0" w:color="auto"/>
                <w:right w:val="none" w:sz="0" w:space="0" w:color="auto"/>
              </w:divBdr>
            </w:div>
            <w:div w:id="2032216577">
              <w:marLeft w:val="0"/>
              <w:marRight w:val="0"/>
              <w:marTop w:val="0"/>
              <w:marBottom w:val="0"/>
              <w:divBdr>
                <w:top w:val="none" w:sz="0" w:space="0" w:color="auto"/>
                <w:left w:val="none" w:sz="0" w:space="0" w:color="auto"/>
                <w:bottom w:val="none" w:sz="0" w:space="0" w:color="auto"/>
                <w:right w:val="none" w:sz="0" w:space="0" w:color="auto"/>
              </w:divBdr>
            </w:div>
            <w:div w:id="1914310718">
              <w:marLeft w:val="0"/>
              <w:marRight w:val="0"/>
              <w:marTop w:val="0"/>
              <w:marBottom w:val="0"/>
              <w:divBdr>
                <w:top w:val="none" w:sz="0" w:space="0" w:color="auto"/>
                <w:left w:val="none" w:sz="0" w:space="0" w:color="auto"/>
                <w:bottom w:val="none" w:sz="0" w:space="0" w:color="auto"/>
                <w:right w:val="none" w:sz="0" w:space="0" w:color="auto"/>
              </w:divBdr>
            </w:div>
            <w:div w:id="432825959">
              <w:marLeft w:val="0"/>
              <w:marRight w:val="0"/>
              <w:marTop w:val="0"/>
              <w:marBottom w:val="0"/>
              <w:divBdr>
                <w:top w:val="none" w:sz="0" w:space="0" w:color="auto"/>
                <w:left w:val="none" w:sz="0" w:space="0" w:color="auto"/>
                <w:bottom w:val="none" w:sz="0" w:space="0" w:color="auto"/>
                <w:right w:val="none" w:sz="0" w:space="0" w:color="auto"/>
              </w:divBdr>
            </w:div>
            <w:div w:id="433018753">
              <w:marLeft w:val="0"/>
              <w:marRight w:val="0"/>
              <w:marTop w:val="0"/>
              <w:marBottom w:val="0"/>
              <w:divBdr>
                <w:top w:val="none" w:sz="0" w:space="0" w:color="auto"/>
                <w:left w:val="none" w:sz="0" w:space="0" w:color="auto"/>
                <w:bottom w:val="none" w:sz="0" w:space="0" w:color="auto"/>
                <w:right w:val="none" w:sz="0" w:space="0" w:color="auto"/>
              </w:divBdr>
            </w:div>
            <w:div w:id="379596374">
              <w:marLeft w:val="0"/>
              <w:marRight w:val="0"/>
              <w:marTop w:val="0"/>
              <w:marBottom w:val="0"/>
              <w:divBdr>
                <w:top w:val="none" w:sz="0" w:space="0" w:color="auto"/>
                <w:left w:val="none" w:sz="0" w:space="0" w:color="auto"/>
                <w:bottom w:val="none" w:sz="0" w:space="0" w:color="auto"/>
                <w:right w:val="none" w:sz="0" w:space="0" w:color="auto"/>
              </w:divBdr>
            </w:div>
            <w:div w:id="785270889">
              <w:marLeft w:val="0"/>
              <w:marRight w:val="0"/>
              <w:marTop w:val="0"/>
              <w:marBottom w:val="0"/>
              <w:divBdr>
                <w:top w:val="none" w:sz="0" w:space="0" w:color="auto"/>
                <w:left w:val="none" w:sz="0" w:space="0" w:color="auto"/>
                <w:bottom w:val="none" w:sz="0" w:space="0" w:color="auto"/>
                <w:right w:val="none" w:sz="0" w:space="0" w:color="auto"/>
              </w:divBdr>
            </w:div>
            <w:div w:id="168567885">
              <w:marLeft w:val="0"/>
              <w:marRight w:val="0"/>
              <w:marTop w:val="0"/>
              <w:marBottom w:val="0"/>
              <w:divBdr>
                <w:top w:val="none" w:sz="0" w:space="0" w:color="auto"/>
                <w:left w:val="none" w:sz="0" w:space="0" w:color="auto"/>
                <w:bottom w:val="none" w:sz="0" w:space="0" w:color="auto"/>
                <w:right w:val="none" w:sz="0" w:space="0" w:color="auto"/>
              </w:divBdr>
            </w:div>
            <w:div w:id="1013338139">
              <w:marLeft w:val="0"/>
              <w:marRight w:val="0"/>
              <w:marTop w:val="0"/>
              <w:marBottom w:val="0"/>
              <w:divBdr>
                <w:top w:val="none" w:sz="0" w:space="0" w:color="auto"/>
                <w:left w:val="none" w:sz="0" w:space="0" w:color="auto"/>
                <w:bottom w:val="none" w:sz="0" w:space="0" w:color="auto"/>
                <w:right w:val="none" w:sz="0" w:space="0" w:color="auto"/>
              </w:divBdr>
            </w:div>
            <w:div w:id="1025401768">
              <w:marLeft w:val="0"/>
              <w:marRight w:val="0"/>
              <w:marTop w:val="0"/>
              <w:marBottom w:val="0"/>
              <w:divBdr>
                <w:top w:val="none" w:sz="0" w:space="0" w:color="auto"/>
                <w:left w:val="none" w:sz="0" w:space="0" w:color="auto"/>
                <w:bottom w:val="none" w:sz="0" w:space="0" w:color="auto"/>
                <w:right w:val="none" w:sz="0" w:space="0" w:color="auto"/>
              </w:divBdr>
            </w:div>
            <w:div w:id="1120613153">
              <w:marLeft w:val="0"/>
              <w:marRight w:val="0"/>
              <w:marTop w:val="0"/>
              <w:marBottom w:val="0"/>
              <w:divBdr>
                <w:top w:val="none" w:sz="0" w:space="0" w:color="auto"/>
                <w:left w:val="none" w:sz="0" w:space="0" w:color="auto"/>
                <w:bottom w:val="none" w:sz="0" w:space="0" w:color="auto"/>
                <w:right w:val="none" w:sz="0" w:space="0" w:color="auto"/>
              </w:divBdr>
            </w:div>
            <w:div w:id="2099327544">
              <w:marLeft w:val="0"/>
              <w:marRight w:val="0"/>
              <w:marTop w:val="0"/>
              <w:marBottom w:val="0"/>
              <w:divBdr>
                <w:top w:val="none" w:sz="0" w:space="0" w:color="auto"/>
                <w:left w:val="none" w:sz="0" w:space="0" w:color="auto"/>
                <w:bottom w:val="none" w:sz="0" w:space="0" w:color="auto"/>
                <w:right w:val="none" w:sz="0" w:space="0" w:color="auto"/>
              </w:divBdr>
            </w:div>
            <w:div w:id="9311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ocker.com/network/drivers/ho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 Harish</dc:creator>
  <cp:keywords/>
  <dc:description/>
  <cp:lastModifiedBy>Sheri Harish</cp:lastModifiedBy>
  <cp:revision>22</cp:revision>
  <dcterms:created xsi:type="dcterms:W3CDTF">2024-06-25T13:17:00Z</dcterms:created>
  <dcterms:modified xsi:type="dcterms:W3CDTF">2024-08-13T05:15:00Z</dcterms:modified>
</cp:coreProperties>
</file>