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912" w:rsidRDefault="00023912" w:rsidP="00023912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023912">
        <w:rPr>
          <w:rFonts w:ascii="Times New Roman" w:hAnsi="Times New Roman" w:cs="Times New Roman"/>
          <w:b/>
          <w:sz w:val="40"/>
          <w:szCs w:val="40"/>
          <w:u w:val="single"/>
        </w:rPr>
        <w:t>Terraform Basics</w:t>
      </w:r>
    </w:p>
    <w:p w:rsidR="00564C9E" w:rsidRDefault="00564C9E" w:rsidP="00023912">
      <w:pPr>
        <w:rPr>
          <w:rFonts w:ascii="Times New Roman" w:hAnsi="Times New Roman" w:cs="Times New Roman"/>
          <w:sz w:val="40"/>
          <w:szCs w:val="40"/>
        </w:rPr>
      </w:pPr>
    </w:p>
    <w:p w:rsidR="009C64FC" w:rsidRDefault="00023912" w:rsidP="00023912">
      <w:pPr>
        <w:rPr>
          <w:rFonts w:ascii="Times New Roman" w:hAnsi="Times New Roman" w:cs="Times New Roman"/>
          <w:sz w:val="28"/>
          <w:szCs w:val="28"/>
        </w:rPr>
      </w:pPr>
      <w:r w:rsidRPr="009C64FC">
        <w:rPr>
          <w:rFonts w:ascii="Times New Roman" w:hAnsi="Times New Roman" w:cs="Times New Roman"/>
          <w:sz w:val="28"/>
          <w:szCs w:val="28"/>
        </w:rPr>
        <w:t xml:space="preserve">Terraform is an </w:t>
      </w:r>
      <w:r w:rsidRPr="009C64FC">
        <w:rPr>
          <w:rStyle w:val="Strong"/>
          <w:rFonts w:ascii="Times New Roman" w:hAnsi="Times New Roman" w:cs="Times New Roman"/>
          <w:sz w:val="28"/>
          <w:szCs w:val="28"/>
        </w:rPr>
        <w:t>Infrastructure as Code (IaC)</w:t>
      </w:r>
      <w:r w:rsidRPr="009C64FC">
        <w:rPr>
          <w:rFonts w:ascii="Times New Roman" w:hAnsi="Times New Roman" w:cs="Times New Roman"/>
          <w:sz w:val="28"/>
          <w:szCs w:val="28"/>
        </w:rPr>
        <w:t xml:space="preserve"> tool developed by </w:t>
      </w:r>
      <w:r w:rsidRPr="009C64FC">
        <w:rPr>
          <w:rStyle w:val="Strong"/>
          <w:rFonts w:ascii="Times New Roman" w:hAnsi="Times New Roman" w:cs="Times New Roman"/>
          <w:sz w:val="28"/>
          <w:szCs w:val="28"/>
        </w:rPr>
        <w:t>HashiCorp</w:t>
      </w:r>
      <w:r w:rsidRPr="009C64FC">
        <w:rPr>
          <w:rFonts w:ascii="Times New Roman" w:hAnsi="Times New Roman" w:cs="Times New Roman"/>
          <w:sz w:val="28"/>
          <w:szCs w:val="28"/>
        </w:rPr>
        <w:t xml:space="preserve"> that allows users to define and manage infrastructure using a declarative configuration language</w:t>
      </w:r>
      <w:r w:rsidR="009C64FC" w:rsidRPr="009C64FC">
        <w:rPr>
          <w:rFonts w:ascii="Times New Roman" w:hAnsi="Times New Roman" w:cs="Times New Roman"/>
          <w:sz w:val="28"/>
          <w:szCs w:val="28"/>
        </w:rPr>
        <w:t xml:space="preserve"> HCL (HashiCorp configuration language)</w:t>
      </w:r>
      <w:r w:rsidRPr="009C64F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23912" w:rsidRDefault="00023912" w:rsidP="00023912">
      <w:pPr>
        <w:rPr>
          <w:rFonts w:ascii="Times New Roman" w:hAnsi="Times New Roman" w:cs="Times New Roman"/>
          <w:color w:val="00B0F0"/>
          <w:sz w:val="28"/>
          <w:szCs w:val="28"/>
        </w:rPr>
      </w:pPr>
      <w:r w:rsidRPr="009C64FC">
        <w:rPr>
          <w:rFonts w:ascii="Times New Roman" w:hAnsi="Times New Roman" w:cs="Times New Roman"/>
          <w:sz w:val="28"/>
          <w:szCs w:val="28"/>
        </w:rPr>
        <w:t xml:space="preserve">It enables automation of provisioning, updating, and scaling infrastructure across cloud providers like </w:t>
      </w:r>
      <w:r w:rsidRPr="009C64FC">
        <w:rPr>
          <w:rFonts w:ascii="Times New Roman" w:hAnsi="Times New Roman" w:cs="Times New Roman"/>
          <w:color w:val="00B0F0"/>
          <w:sz w:val="28"/>
          <w:szCs w:val="28"/>
        </w:rPr>
        <w:t>AWS, Azure, and Google Cloud.</w:t>
      </w:r>
    </w:p>
    <w:p w:rsidR="009C64FC" w:rsidRDefault="009C64FC" w:rsidP="00023912">
      <w:pPr>
        <w:rPr>
          <w:rFonts w:ascii="Times New Roman" w:hAnsi="Times New Roman" w:cs="Times New Roman"/>
          <w:color w:val="00B0F0"/>
          <w:sz w:val="28"/>
          <w:szCs w:val="28"/>
        </w:rPr>
      </w:pPr>
    </w:p>
    <w:p w:rsidR="009C64FC" w:rsidRPr="009C64FC" w:rsidRDefault="009C64FC" w:rsidP="009C64FC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C64F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Features of Terraform:</w:t>
      </w:r>
    </w:p>
    <w:p w:rsidR="009C64FC" w:rsidRPr="009C64FC" w:rsidRDefault="009C64FC" w:rsidP="009C64F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Declarative Configuration</w:t>
      </w:r>
    </w:p>
    <w:p w:rsidR="009C64FC" w:rsidRPr="009C64FC" w:rsidRDefault="009C64FC" w:rsidP="009C64FC">
      <w:pPr>
        <w:tabs>
          <w:tab w:val="left" w:pos="180"/>
          <w:tab w:val="left" w:pos="270"/>
        </w:tabs>
        <w:spacing w:before="100" w:beforeAutospacing="1" w:after="100" w:afterAutospacing="1" w:line="276" w:lineRule="auto"/>
        <w:ind w:left="81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HashiCorp Configuration Language (HCL)</w:t>
      </w: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define infrastructure in a human-readable format.</w:t>
      </w:r>
    </w:p>
    <w:p w:rsidR="009C64FC" w:rsidRPr="009C64FC" w:rsidRDefault="009C64FC" w:rsidP="009C64F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Multi-Cloud Support</w:t>
      </w:r>
    </w:p>
    <w:p w:rsidR="009C64FC" w:rsidRPr="009C64FC" w:rsidRDefault="009C64FC" w:rsidP="00467485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Works with </w:t>
      </w: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AWS, Azure, Google Cloud, Kubernetes, and on premise solutions</w:t>
      </w: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:rsidR="009C64FC" w:rsidRPr="009C64FC" w:rsidRDefault="009C64FC" w:rsidP="009C64F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Infrastructure as Code (IaC)</w:t>
      </w:r>
    </w:p>
    <w:p w:rsidR="009C64FC" w:rsidRPr="009C64FC" w:rsidRDefault="009C64FC" w:rsidP="00467485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Infrastructure is defined in code, making it version-controlled and reusable.</w:t>
      </w:r>
    </w:p>
    <w:p w:rsidR="009C64FC" w:rsidRPr="009C64FC" w:rsidRDefault="009C64FC" w:rsidP="009C64F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Immutable Infrastructure</w:t>
      </w:r>
    </w:p>
    <w:p w:rsidR="009C64FC" w:rsidRPr="009C64FC" w:rsidRDefault="009C64FC" w:rsidP="00467485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Changes replace existing resources rather than modifying them in place, reducing configuration drift.</w:t>
      </w:r>
      <w:r w:rsidR="0046748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we want to update any server or data base. it will create entire new server with desired changes. Instead of making changes to old server).</w:t>
      </w:r>
    </w:p>
    <w:p w:rsidR="009C64FC" w:rsidRPr="009C64FC" w:rsidRDefault="009C64FC" w:rsidP="009C64F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State Management</w:t>
      </w:r>
    </w:p>
    <w:p w:rsidR="009C64FC" w:rsidRPr="009C64FC" w:rsidRDefault="009C64FC" w:rsidP="00467485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Maintains the infrastructure state file (</w:t>
      </w:r>
      <w:r w:rsidRPr="009C64F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terraform.tfstate</w:t>
      </w: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track resource changes.</w:t>
      </w:r>
    </w:p>
    <w:p w:rsidR="009C64FC" w:rsidRPr="009C64FC" w:rsidRDefault="009C64FC" w:rsidP="009C64F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Modular and Reusable</w:t>
      </w:r>
    </w:p>
    <w:p w:rsidR="009C64FC" w:rsidRPr="009C64FC" w:rsidRDefault="009C64FC" w:rsidP="00467485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Supports </w:t>
      </w: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modules</w:t>
      </w: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reusable infrastructure components.</w:t>
      </w:r>
    </w:p>
    <w:p w:rsidR="009C64FC" w:rsidRPr="009C64FC" w:rsidRDefault="009C64FC" w:rsidP="009C64F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Dependency Management</w:t>
      </w:r>
    </w:p>
    <w:p w:rsidR="009C64FC" w:rsidRPr="009C64FC" w:rsidRDefault="009C64FC" w:rsidP="00467485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Automatically determines resource dependencies and provisions them in the correct order.</w:t>
      </w:r>
    </w:p>
    <w:p w:rsidR="009C64FC" w:rsidRPr="009C64FC" w:rsidRDefault="009C64FC" w:rsidP="009C64F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Execution Planning (</w:t>
      </w:r>
      <w:r w:rsidRPr="009C64FC">
        <w:rPr>
          <w:rFonts w:ascii="Courier New" w:eastAsia="Times New Roman" w:hAnsi="Courier New" w:cs="Courier New"/>
          <w:bCs/>
          <w:kern w:val="0"/>
          <w:sz w:val="20"/>
          <w:szCs w:val="20"/>
          <w14:ligatures w14:val="none"/>
        </w:rPr>
        <w:t>terraform plan</w:t>
      </w: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:rsidR="009C64FC" w:rsidRPr="009C64FC" w:rsidRDefault="009C64FC" w:rsidP="00467485">
      <w:pPr>
        <w:tabs>
          <w:tab w:val="left" w:pos="720"/>
        </w:tabs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Shows a preview of changes before applying them.</w:t>
      </w:r>
    </w:p>
    <w:p w:rsidR="009C64FC" w:rsidRPr="009C64FC" w:rsidRDefault="009C64FC" w:rsidP="009C64F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Automated Provisioning and Scaling</w:t>
      </w:r>
    </w:p>
    <w:p w:rsidR="009C64FC" w:rsidRPr="009C64FC" w:rsidRDefault="009C64FC" w:rsidP="00467485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 used with CI/CD pipelines for automated deployments.</w:t>
      </w:r>
    </w:p>
    <w:p w:rsidR="009C64FC" w:rsidRPr="009C64FC" w:rsidRDefault="009C64FC" w:rsidP="009C64FC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Rollback and Change Management</w:t>
      </w:r>
    </w:p>
    <w:p w:rsidR="009C64FC" w:rsidRPr="009C64FC" w:rsidRDefault="009C64FC" w:rsidP="00467485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Uses </w:t>
      </w:r>
      <w:r w:rsidRPr="009C64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 Control</w:t>
      </w:r>
      <w:r w:rsidRPr="009C64F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(Git) for rollback and tracking changes.</w:t>
      </w:r>
    </w:p>
    <w:p w:rsidR="009C64FC" w:rsidRDefault="009C64FC" w:rsidP="009C64F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7485" w:rsidRDefault="000D18A6" w:rsidP="00467485">
      <w:pPr>
        <w:pStyle w:val="Heading3"/>
      </w:pPr>
      <w:r w:rsidRPr="000D18A6">
        <w:rPr>
          <w:rStyle w:val="Strong"/>
          <w:b/>
          <w:bCs/>
          <w:color w:val="FF0000"/>
        </w:rPr>
        <w:t xml:space="preserve">NOTE: </w:t>
      </w:r>
      <w:r w:rsidR="003A10D9">
        <w:rPr>
          <w:rStyle w:val="Strong"/>
          <w:b/>
          <w:bCs/>
        </w:rPr>
        <w:t>Ide potency</w:t>
      </w:r>
      <w:r w:rsidR="00467485">
        <w:rPr>
          <w:rStyle w:val="Strong"/>
          <w:b/>
          <w:bCs/>
        </w:rPr>
        <w:t xml:space="preserve"> in Terraform</w:t>
      </w:r>
      <w:r>
        <w:rPr>
          <w:rStyle w:val="Strong"/>
          <w:b/>
          <w:bCs/>
        </w:rPr>
        <w:t>:</w:t>
      </w:r>
    </w:p>
    <w:p w:rsidR="00467485" w:rsidRPr="000D18A6" w:rsidRDefault="00447811" w:rsidP="00467485">
      <w:pPr>
        <w:pStyle w:val="NormalWeb"/>
      </w:pPr>
      <w:r w:rsidRPr="00447811">
        <w:rPr>
          <w:rStyle w:val="Strong"/>
        </w:rPr>
        <w:t>Ide potency</w:t>
      </w:r>
      <w:r w:rsidR="00467485" w:rsidRPr="000D18A6">
        <w:t xml:space="preserve"> is a key feature of Terraform that </w:t>
      </w:r>
      <w:r w:rsidR="00467485" w:rsidRPr="000D18A6">
        <w:rPr>
          <w:color w:val="00B050"/>
        </w:rPr>
        <w:t xml:space="preserve">ensures running the same configuration multiple times results in the </w:t>
      </w:r>
      <w:r w:rsidR="00467485" w:rsidRPr="000D18A6">
        <w:rPr>
          <w:rStyle w:val="Strong"/>
          <w:color w:val="00B050"/>
        </w:rPr>
        <w:t>same state</w:t>
      </w:r>
      <w:r w:rsidR="00467485" w:rsidRPr="000D18A6">
        <w:rPr>
          <w:color w:val="00B050"/>
        </w:rPr>
        <w:t xml:space="preserve"> of infrastructure,</w:t>
      </w:r>
      <w:r w:rsidR="00467485" w:rsidRPr="000D18A6">
        <w:t xml:space="preserve"> without unintended changes. This means:</w:t>
      </w:r>
    </w:p>
    <w:p w:rsidR="00467485" w:rsidRDefault="000D18A6" w:rsidP="004478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47811">
        <w:rPr>
          <w:rStyle w:val="Strong"/>
          <w:rFonts w:ascii="Times New Roman" w:hAnsi="Times New Roman" w:cs="Times New Roman"/>
          <w:b w:val="0"/>
          <w:sz w:val="24"/>
          <w:szCs w:val="24"/>
        </w:rPr>
        <w:t>That means</w:t>
      </w:r>
      <w:r w:rsidRPr="000D18A6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0D18A6">
        <w:rPr>
          <w:rFonts w:ascii="Times New Roman" w:hAnsi="Times New Roman" w:cs="Times New Roman"/>
          <w:sz w:val="24"/>
          <w:szCs w:val="24"/>
        </w:rPr>
        <w:t>applying</w:t>
      </w:r>
      <w:r w:rsidR="00467485" w:rsidRPr="000D18A6">
        <w:rPr>
          <w:rFonts w:ascii="Times New Roman" w:hAnsi="Times New Roman" w:cs="Times New Roman"/>
          <w:sz w:val="24"/>
          <w:szCs w:val="24"/>
        </w:rPr>
        <w:t xml:space="preserve"> the same Terraform configuration multiple times won’t cause duplicate resources or unintended modifications.</w:t>
      </w:r>
    </w:p>
    <w:p w:rsidR="00447811" w:rsidRDefault="00447811" w:rsidP="004478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(Running the same terraform scrip multiple times, it won’t change the present infrastructure).</w:t>
      </w:r>
    </w:p>
    <w:p w:rsidR="00447811" w:rsidRDefault="003A10D9" w:rsidP="00447811">
      <w:pPr>
        <w:spacing w:before="100" w:beforeAutospacing="1" w:after="100" w:afterAutospacing="1" w:line="240" w:lineRule="auto"/>
      </w:pPr>
      <w:r w:rsidRPr="003A10D9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3A10D9">
        <w:rPr>
          <w:rFonts w:ascii="Times New Roman" w:hAnsi="Times New Roman" w:cs="Times New Roman"/>
          <w:b/>
          <w:sz w:val="28"/>
          <w:szCs w:val="28"/>
        </w:rPr>
        <w:t>Splitting Terraform Files</w:t>
      </w:r>
      <w:r>
        <w:t>:</w:t>
      </w:r>
    </w:p>
    <w:p w:rsidR="003A10D9" w:rsidRPr="003A10D9" w:rsidRDefault="003A10D9" w:rsidP="004478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A10D9">
        <w:rPr>
          <w:rFonts w:ascii="Times New Roman" w:hAnsi="Times New Roman" w:cs="Times New Roman"/>
          <w:sz w:val="24"/>
          <w:szCs w:val="24"/>
        </w:rPr>
        <w:t xml:space="preserve">We can </w:t>
      </w:r>
      <w:r w:rsidRPr="003A10D9">
        <w:rPr>
          <w:rFonts w:ascii="Times New Roman" w:hAnsi="Times New Roman" w:cs="Times New Roman"/>
          <w:color w:val="00B0F0"/>
          <w:sz w:val="24"/>
          <w:szCs w:val="24"/>
        </w:rPr>
        <w:t>split Terraform files into multiple files</w:t>
      </w:r>
      <w:r w:rsidRPr="003A10D9">
        <w:rPr>
          <w:rFonts w:ascii="Times New Roman" w:hAnsi="Times New Roman" w:cs="Times New Roman"/>
          <w:sz w:val="24"/>
          <w:szCs w:val="24"/>
        </w:rPr>
        <w:t xml:space="preserve"> to improve organization and maintainability.</w:t>
      </w:r>
    </w:p>
    <w:p w:rsidR="00447811" w:rsidRDefault="003A10D9" w:rsidP="0044781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A10D9">
        <w:rPr>
          <w:rFonts w:ascii="Times New Roman" w:hAnsi="Times New Roman" w:cs="Times New Roman"/>
          <w:sz w:val="24"/>
          <w:szCs w:val="24"/>
        </w:rPr>
        <w:t xml:space="preserve"> Terraform will </w:t>
      </w:r>
      <w:r w:rsidRPr="003A10D9">
        <w:rPr>
          <w:rFonts w:ascii="Times New Roman" w:hAnsi="Times New Roman" w:cs="Times New Roman"/>
          <w:color w:val="00B0F0"/>
          <w:sz w:val="24"/>
          <w:szCs w:val="24"/>
        </w:rPr>
        <w:t xml:space="preserve">automatically merge all </w:t>
      </w:r>
      <w:r w:rsidRPr="003A10D9">
        <w:rPr>
          <w:rStyle w:val="HTMLCode"/>
          <w:rFonts w:ascii="Times New Roman" w:eastAsiaTheme="minorHAnsi" w:hAnsi="Times New Roman" w:cs="Times New Roman"/>
          <w:color w:val="00B0F0"/>
          <w:sz w:val="24"/>
          <w:szCs w:val="24"/>
        </w:rPr>
        <w:t>.tf</w:t>
      </w:r>
      <w:r w:rsidRPr="003A10D9">
        <w:rPr>
          <w:rFonts w:ascii="Times New Roman" w:hAnsi="Times New Roman" w:cs="Times New Roman"/>
          <w:color w:val="00B0F0"/>
          <w:sz w:val="24"/>
          <w:szCs w:val="24"/>
        </w:rPr>
        <w:t xml:space="preserve"> files in a directory </w:t>
      </w:r>
      <w:r w:rsidRPr="003A10D9">
        <w:rPr>
          <w:rFonts w:ascii="Times New Roman" w:hAnsi="Times New Roman" w:cs="Times New Roman"/>
          <w:sz w:val="24"/>
          <w:szCs w:val="24"/>
        </w:rPr>
        <w:t>when executing commands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10D9" w:rsidRDefault="003A10D9" w:rsidP="003A10D9">
      <w:pPr>
        <w:pStyle w:val="Heading3"/>
      </w:pPr>
      <w:r>
        <w:rPr>
          <w:rStyle w:val="Strong"/>
          <w:b/>
          <w:bCs/>
        </w:rPr>
        <w:t xml:space="preserve">Main Configuration Files </w:t>
      </w:r>
    </w:p>
    <w:p w:rsidR="003A10D9" w:rsidRDefault="003A10D9" w:rsidP="003A10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main.tf</w:t>
      </w:r>
      <w:r>
        <w:t xml:space="preserve">                         → contains primary configurations like providers, backend, and resource definitions.</w:t>
      </w:r>
    </w:p>
    <w:p w:rsidR="003A10D9" w:rsidRDefault="003A10D9" w:rsidP="003A10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variables.tf</w:t>
      </w:r>
      <w:r>
        <w:t xml:space="preserve">             → defines input variables.</w:t>
      </w:r>
    </w:p>
    <w:p w:rsidR="003A10D9" w:rsidRDefault="003A10D9" w:rsidP="003A10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 xml:space="preserve">outputs.tf       </w:t>
      </w:r>
      <w:r>
        <w:t xml:space="preserve"> →Defines output values.</w:t>
      </w:r>
    </w:p>
    <w:p w:rsidR="003A10D9" w:rsidRDefault="003A10D9" w:rsidP="003A10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terraform.tfvars</w:t>
      </w:r>
      <w:r>
        <w:t xml:space="preserve">   → Provides values for variables.</w:t>
      </w:r>
    </w:p>
    <w:p w:rsidR="003A10D9" w:rsidRDefault="003A10D9" w:rsidP="003A10D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provider.tf</w:t>
      </w:r>
      <w:r>
        <w:t xml:space="preserve"> </w:t>
      </w:r>
      <w:r w:rsidR="00604E10">
        <w:t xml:space="preserve">               </w:t>
      </w:r>
      <w:r>
        <w:t>→ Specifies provider configurations (e.g., AWS, Azure).</w:t>
      </w:r>
    </w:p>
    <w:p w:rsidR="003A10D9" w:rsidRDefault="003A10D9" w:rsidP="003A10D9">
      <w:pPr>
        <w:pStyle w:val="Heading3"/>
      </w:pPr>
      <w:r>
        <w:rPr>
          <w:rStyle w:val="Strong"/>
          <w:b/>
          <w:bCs/>
        </w:rPr>
        <w:t>Breaking down Resources</w:t>
      </w:r>
    </w:p>
    <w:p w:rsidR="003A10D9" w:rsidRDefault="003A10D9" w:rsidP="003A10D9">
      <w:pPr>
        <w:pStyle w:val="NormalWeb"/>
      </w:pPr>
      <w:r>
        <w:t>You can create separate files for different resources, such as:</w:t>
      </w:r>
    </w:p>
    <w:p w:rsidR="003A10D9" w:rsidRDefault="00604E10" w:rsidP="003A10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network.tf</w:t>
      </w:r>
      <w:r>
        <w:t xml:space="preserve"> →</w:t>
      </w:r>
      <w:r w:rsidR="003A10D9">
        <w:t xml:space="preserve"> VPC, subnets, security groups.</w:t>
      </w:r>
    </w:p>
    <w:p w:rsidR="003A10D9" w:rsidRDefault="00604E10" w:rsidP="003A10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compute.tf</w:t>
      </w:r>
      <w:r>
        <w:t xml:space="preserve"> →</w:t>
      </w:r>
      <w:r w:rsidR="003A10D9">
        <w:t xml:space="preserve"> EC2 instances, Kubernetes clusters.</w:t>
      </w:r>
    </w:p>
    <w:p w:rsidR="003A10D9" w:rsidRDefault="00604E10" w:rsidP="003A10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storage.tf</w:t>
      </w:r>
      <w:r>
        <w:t xml:space="preserve"> →</w:t>
      </w:r>
      <w:r w:rsidR="003A10D9">
        <w:t xml:space="preserve"> S3 buckets, databases.</w:t>
      </w:r>
    </w:p>
    <w:p w:rsidR="003A10D9" w:rsidRDefault="003A10D9" w:rsidP="003A10D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iam.tf</w:t>
      </w:r>
      <w:r>
        <w:t xml:space="preserve"> </w:t>
      </w:r>
      <w:r w:rsidR="00604E10">
        <w:t xml:space="preserve">          </w:t>
      </w:r>
      <w:r>
        <w:t>→ IAM roles, policies.</w:t>
      </w:r>
    </w:p>
    <w:p w:rsidR="003A10D9" w:rsidRPr="00DE1933" w:rsidRDefault="00604E10" w:rsidP="0044781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E193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Advantages: </w:t>
      </w:r>
    </w:p>
    <w:p w:rsidR="00604E10" w:rsidRDefault="00604E10" w:rsidP="00604E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Infrastructure as a code (IAC).</w:t>
      </w:r>
    </w:p>
    <w:p w:rsidR="00604E10" w:rsidRDefault="00604E10" w:rsidP="00604E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control.</w:t>
      </w:r>
    </w:p>
    <w:p w:rsidR="00604E10" w:rsidRDefault="00604E10" w:rsidP="00604E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Automation</w:t>
      </w:r>
    </w:p>
    <w:p w:rsidR="00604E10" w:rsidRDefault="00604E10" w:rsidP="00604E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 multi-cloud.</w:t>
      </w:r>
    </w:p>
    <w:p w:rsidR="00604E10" w:rsidRDefault="00604E10" w:rsidP="00604E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Declarative syntax.</w:t>
      </w:r>
    </w:p>
    <w:p w:rsidR="00604E10" w:rsidRDefault="00604E10" w:rsidP="00604E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management.</w:t>
      </w:r>
    </w:p>
    <w:p w:rsidR="00604E10" w:rsidRDefault="00604E10" w:rsidP="00604E10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Modularity &amp; reusability.</w:t>
      </w:r>
    </w:p>
    <w:p w:rsidR="00604E10" w:rsidRDefault="00604E10" w:rsidP="00604E1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04E10" w:rsidRDefault="00604E10" w:rsidP="00604E1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04E10" w:rsidRPr="00DE1933" w:rsidRDefault="00604E10" w:rsidP="009C4E60">
      <w:pPr>
        <w:pStyle w:val="ListParagraph"/>
        <w:spacing w:before="100" w:beforeAutospacing="1" w:after="100" w:afterAutospacing="1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4E60" w:rsidRPr="00DE1933">
        <w:rPr>
          <w:rFonts w:ascii="Times New Roman" w:hAnsi="Times New Roman" w:cs="Times New Roman"/>
          <w:b/>
          <w:sz w:val="24"/>
          <w:szCs w:val="24"/>
        </w:rPr>
        <w:t>Disadvantages:</w:t>
      </w:r>
    </w:p>
    <w:p w:rsidR="009C4E60" w:rsidRDefault="009C4E60" w:rsidP="009C4E6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state file is challenging.</w:t>
      </w:r>
    </w:p>
    <w:p w:rsidR="009C4E60" w:rsidRDefault="009C4E60" w:rsidP="009C4E6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depends on some third-party plugins.</w:t>
      </w:r>
    </w:p>
    <w:p w:rsidR="009C4E60" w:rsidRDefault="009C4E60" w:rsidP="009C4E6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Debugging is complex when dealing with complex dependences.</w:t>
      </w:r>
    </w:p>
    <w:p w:rsidR="009C4E60" w:rsidRPr="009C4E60" w:rsidRDefault="009C4E60" w:rsidP="009C4E6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C4E60">
        <w:rPr>
          <w:rFonts w:ascii="Times New Roman" w:hAnsi="Times New Roman" w:cs="Times New Roman"/>
          <w:sz w:val="24"/>
          <w:szCs w:val="24"/>
        </w:rPr>
        <w:t>Lack of terraform support.</w:t>
      </w:r>
    </w:p>
    <w:p w:rsidR="009C4E60" w:rsidRDefault="009C4E60" w:rsidP="009C4E6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Newly launched services cannot manages by terraform immediately.</w:t>
      </w:r>
    </w:p>
    <w:p w:rsidR="009C4E60" w:rsidRDefault="009C4E60" w:rsidP="009C4E60">
      <w:pPr>
        <w:pStyle w:val="ListParagraph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C4E60" w:rsidRPr="00705675" w:rsidRDefault="009C4E60" w:rsidP="009C4E60">
      <w:pPr>
        <w:rPr>
          <w:rFonts w:ascii="Times New Roman" w:hAnsi="Times New Roman" w:cs="Times New Roman"/>
          <w:sz w:val="24"/>
          <w:szCs w:val="24"/>
        </w:rPr>
      </w:pPr>
      <w:r w:rsidRPr="00705675">
        <w:rPr>
          <w:rFonts w:ascii="Times New Roman" w:hAnsi="Times New Roman" w:cs="Times New Roman"/>
          <w:sz w:val="24"/>
          <w:szCs w:val="24"/>
        </w:rPr>
        <w:t>Terraform configuration file has two main blocks:</w:t>
      </w:r>
    </w:p>
    <w:p w:rsidR="009C4E60" w:rsidRPr="00705675" w:rsidRDefault="009C4E60" w:rsidP="009C4E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5675">
        <w:rPr>
          <w:rFonts w:ascii="Times New Roman" w:hAnsi="Times New Roman" w:cs="Times New Roman"/>
          <w:sz w:val="24"/>
          <w:szCs w:val="24"/>
        </w:rPr>
        <w:t>Provider Blocker.</w:t>
      </w:r>
    </w:p>
    <w:p w:rsidR="009C4E60" w:rsidRPr="00705675" w:rsidRDefault="009C4E60" w:rsidP="009C4E6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05675">
        <w:rPr>
          <w:rFonts w:ascii="Times New Roman" w:hAnsi="Times New Roman" w:cs="Times New Roman"/>
          <w:sz w:val="24"/>
          <w:szCs w:val="24"/>
        </w:rPr>
        <w:t>Resource Block.</w:t>
      </w:r>
    </w:p>
    <w:p w:rsidR="00705675" w:rsidRDefault="00705675" w:rsidP="00705675">
      <w:pPr>
        <w:tabs>
          <w:tab w:val="left" w:pos="0"/>
          <w:tab w:val="left" w:pos="1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123825</wp:posOffset>
                </wp:positionV>
                <wp:extent cx="2360930" cy="2948940"/>
                <wp:effectExtent l="0" t="0" r="2286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48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675" w:rsidRDefault="00705675">
                            <w:r w:rsidRPr="00705675">
                              <w:rPr>
                                <w:b/>
                              </w:rPr>
                              <w:t>Providers</w:t>
                            </w:r>
                            <w:r>
                              <w:t xml:space="preserve"> {</w:t>
                            </w:r>
                          </w:p>
                          <w:p w:rsidR="00705675" w:rsidRDefault="00705675">
                            <w:r>
                              <w:t>AZURE or</w:t>
                            </w:r>
                          </w:p>
                          <w:p w:rsidR="00705675" w:rsidRDefault="00705675">
                            <w:r>
                              <w:t>GCP or</w:t>
                            </w:r>
                          </w:p>
                          <w:p w:rsidR="00705675" w:rsidRDefault="00705675">
                            <w:r>
                              <w:t>AWS</w:t>
                            </w:r>
                          </w:p>
                          <w:p w:rsidR="00705675" w:rsidRDefault="00705675">
                            <w:r>
                              <w:t>}</w:t>
                            </w:r>
                          </w:p>
                          <w:p w:rsidR="00705675" w:rsidRDefault="00705675">
                            <w:r w:rsidRPr="00705675">
                              <w:rPr>
                                <w:b/>
                              </w:rPr>
                              <w:t>Resource</w:t>
                            </w:r>
                            <w:r>
                              <w:t xml:space="preserve"> {</w:t>
                            </w:r>
                          </w:p>
                          <w:p w:rsidR="00705675" w:rsidRDefault="00705675">
                            <w:r>
                              <w:t>RG or</w:t>
                            </w:r>
                          </w:p>
                          <w:p w:rsidR="00705675" w:rsidRDefault="00705675">
                            <w:r>
                              <w:t>VM or</w:t>
                            </w:r>
                          </w:p>
                          <w:p w:rsidR="00705675" w:rsidRDefault="00705675">
                            <w:r>
                              <w:t>Vnet and so on…</w:t>
                            </w:r>
                          </w:p>
                          <w:p w:rsidR="00705675" w:rsidRDefault="00705675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.6pt;margin-top:9.75pt;width:185.9pt;height:232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yuJQIAAEc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">
                <v:textbox>
                  <w:txbxContent>
                    <w:p w:rsidR="00705675" w:rsidRDefault="00705675">
                      <w:r w:rsidRPr="00705675">
                        <w:rPr>
                          <w:b/>
                        </w:rPr>
                        <w:t>Providers</w:t>
                      </w:r>
                      <w:r>
                        <w:t xml:space="preserve"> {</w:t>
                      </w:r>
                    </w:p>
                    <w:p w:rsidR="00705675" w:rsidRDefault="00705675">
                      <w:r>
                        <w:t>AZURE or</w:t>
                      </w:r>
                    </w:p>
                    <w:p w:rsidR="00705675" w:rsidRDefault="00705675">
                      <w:r>
                        <w:t>GCP or</w:t>
                      </w:r>
                    </w:p>
                    <w:p w:rsidR="00705675" w:rsidRDefault="00705675">
                      <w:r>
                        <w:t>AWS</w:t>
                      </w:r>
                    </w:p>
                    <w:p w:rsidR="00705675" w:rsidRDefault="00705675">
                      <w:r>
                        <w:t>}</w:t>
                      </w:r>
                    </w:p>
                    <w:p w:rsidR="00705675" w:rsidRDefault="00705675">
                      <w:r w:rsidRPr="00705675">
                        <w:rPr>
                          <w:b/>
                        </w:rPr>
                        <w:t>Resource</w:t>
                      </w:r>
                      <w:r>
                        <w:t xml:space="preserve"> {</w:t>
                      </w:r>
                    </w:p>
                    <w:p w:rsidR="00705675" w:rsidRDefault="00705675">
                      <w:r>
                        <w:t>RG or</w:t>
                      </w:r>
                    </w:p>
                    <w:p w:rsidR="00705675" w:rsidRDefault="00705675">
                      <w:r>
                        <w:t>VM or</w:t>
                      </w:r>
                    </w:p>
                    <w:p w:rsidR="00705675" w:rsidRDefault="00705675">
                      <w:proofErr w:type="spellStart"/>
                      <w:r>
                        <w:t>Vnet</w:t>
                      </w:r>
                      <w:proofErr w:type="spellEnd"/>
                      <w:r>
                        <w:t xml:space="preserve"> and so on…</w:t>
                      </w:r>
                    </w:p>
                    <w:p w:rsidR="00705675" w:rsidRDefault="00705675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05675" w:rsidRPr="00705675" w:rsidRDefault="00705675" w:rsidP="00705675"/>
    <w:p w:rsidR="00705675" w:rsidRPr="00705675" w:rsidRDefault="00705675" w:rsidP="00705675"/>
    <w:p w:rsidR="00705675" w:rsidRPr="00705675" w:rsidRDefault="00705675" w:rsidP="00705675"/>
    <w:p w:rsidR="00705675" w:rsidRPr="00705675" w:rsidRDefault="00705675" w:rsidP="00705675"/>
    <w:p w:rsidR="00705675" w:rsidRPr="00705675" w:rsidRDefault="00705675" w:rsidP="00705675"/>
    <w:p w:rsidR="00705675" w:rsidRPr="00705675" w:rsidRDefault="00705675" w:rsidP="00705675"/>
    <w:p w:rsidR="00705675" w:rsidRPr="00705675" w:rsidRDefault="00705675" w:rsidP="00705675"/>
    <w:p w:rsidR="00705675" w:rsidRPr="00705675" w:rsidRDefault="00705675" w:rsidP="00705675"/>
    <w:p w:rsidR="00705675" w:rsidRPr="00705675" w:rsidRDefault="00705675" w:rsidP="00705675"/>
    <w:p w:rsidR="00705675" w:rsidRPr="00705675" w:rsidRDefault="00705675" w:rsidP="00705675"/>
    <w:p w:rsidR="00705675" w:rsidRPr="00705675" w:rsidRDefault="00705675" w:rsidP="00705675">
      <w:pPr>
        <w:rPr>
          <w:rFonts w:ascii="Times New Roman" w:hAnsi="Times New Roman" w:cs="Times New Roman"/>
          <w:sz w:val="28"/>
          <w:szCs w:val="28"/>
        </w:rPr>
      </w:pPr>
    </w:p>
    <w:p w:rsidR="00DE1933" w:rsidRDefault="00DE1933" w:rsidP="00705675">
      <w:pPr>
        <w:rPr>
          <w:rFonts w:ascii="Times New Roman" w:hAnsi="Times New Roman" w:cs="Times New Roman"/>
          <w:sz w:val="28"/>
          <w:szCs w:val="28"/>
        </w:rPr>
      </w:pPr>
    </w:p>
    <w:p w:rsidR="00DE1933" w:rsidRDefault="00DE1933" w:rsidP="00705675">
      <w:pPr>
        <w:rPr>
          <w:rFonts w:ascii="Times New Roman" w:hAnsi="Times New Roman" w:cs="Times New Roman"/>
          <w:sz w:val="28"/>
          <w:szCs w:val="28"/>
        </w:rPr>
      </w:pPr>
    </w:p>
    <w:p w:rsidR="00DE1933" w:rsidRDefault="00DE1933" w:rsidP="00705675">
      <w:pPr>
        <w:rPr>
          <w:rFonts w:ascii="Times New Roman" w:hAnsi="Times New Roman" w:cs="Times New Roman"/>
          <w:sz w:val="28"/>
          <w:szCs w:val="28"/>
        </w:rPr>
      </w:pPr>
    </w:p>
    <w:p w:rsidR="00705675" w:rsidRDefault="00705675" w:rsidP="00705675">
      <w:pPr>
        <w:rPr>
          <w:rFonts w:ascii="Times New Roman" w:hAnsi="Times New Roman" w:cs="Times New Roman"/>
          <w:sz w:val="28"/>
          <w:szCs w:val="28"/>
        </w:rPr>
      </w:pPr>
      <w:r w:rsidRPr="00705675">
        <w:rPr>
          <w:rFonts w:ascii="Times New Roman" w:hAnsi="Times New Roman" w:cs="Times New Roman"/>
          <w:sz w:val="28"/>
          <w:szCs w:val="28"/>
        </w:rPr>
        <w:lastRenderedPageBreak/>
        <w:t xml:space="preserve">In order to execute the terraform code we </w:t>
      </w:r>
      <w:r w:rsidR="00DE1933">
        <w:rPr>
          <w:rFonts w:ascii="Times New Roman" w:hAnsi="Times New Roman" w:cs="Times New Roman"/>
          <w:sz w:val="28"/>
          <w:szCs w:val="28"/>
        </w:rPr>
        <w:t xml:space="preserve">have to </w:t>
      </w:r>
      <w:r w:rsidRPr="00705675">
        <w:rPr>
          <w:rFonts w:ascii="Times New Roman" w:hAnsi="Times New Roman" w:cs="Times New Roman"/>
          <w:sz w:val="28"/>
          <w:szCs w:val="28"/>
        </w:rPr>
        <w:t>use some terraform commands</w:t>
      </w:r>
      <w:r>
        <w:rPr>
          <w:rFonts w:ascii="Times New Roman" w:hAnsi="Times New Roman" w:cs="Times New Roman"/>
          <w:sz w:val="28"/>
          <w:szCs w:val="28"/>
        </w:rPr>
        <w:t xml:space="preserve"> they are</w:t>
      </w:r>
      <w:r w:rsidRPr="00705675">
        <w:rPr>
          <w:rFonts w:ascii="Times New Roman" w:hAnsi="Times New Roman" w:cs="Times New Roman"/>
          <w:sz w:val="28"/>
          <w:szCs w:val="28"/>
        </w:rPr>
        <w:t>:</w:t>
      </w:r>
    </w:p>
    <w:p w:rsidR="00DE1933" w:rsidRDefault="00DE1933" w:rsidP="00705675">
      <w:pPr>
        <w:rPr>
          <w:rFonts w:ascii="Times New Roman" w:hAnsi="Times New Roman" w:cs="Times New Roman"/>
          <w:sz w:val="28"/>
          <w:szCs w:val="28"/>
        </w:rPr>
      </w:pPr>
    </w:p>
    <w:p w:rsidR="00705675" w:rsidRPr="00DE1933" w:rsidRDefault="00705675" w:rsidP="00705675">
      <w:pPr>
        <w:rPr>
          <w:rFonts w:ascii="Times New Roman" w:hAnsi="Times New Roman" w:cs="Times New Roman"/>
          <w:sz w:val="24"/>
          <w:szCs w:val="24"/>
        </w:rPr>
      </w:pPr>
      <w:r w:rsidRPr="00705675">
        <w:rPr>
          <w:rFonts w:ascii="Times New Roman" w:hAnsi="Times New Roman" w:cs="Times New Roman"/>
          <w:b/>
          <w:sz w:val="28"/>
          <w:szCs w:val="28"/>
        </w:rPr>
        <w:t xml:space="preserve">terraform init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05675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DE1933">
        <w:rPr>
          <w:rFonts w:ascii="Times New Roman" w:hAnsi="Times New Roman" w:cs="Times New Roman"/>
          <w:sz w:val="24"/>
          <w:szCs w:val="24"/>
        </w:rPr>
        <w:t>it initialize the terraform working directory by downloading required provider plugins and also it can configures the Backend and prepares the modules.</w:t>
      </w:r>
    </w:p>
    <w:p w:rsidR="00705675" w:rsidRDefault="00DE1933" w:rsidP="00705675">
      <w:pPr>
        <w:rPr>
          <w:rFonts w:ascii="Times New Roman" w:hAnsi="Times New Roman" w:cs="Times New Roman"/>
          <w:sz w:val="24"/>
          <w:szCs w:val="24"/>
        </w:rPr>
      </w:pPr>
      <w:r w:rsidRPr="00DE1933">
        <w:rPr>
          <w:rFonts w:ascii="Times New Roman" w:hAnsi="Times New Roman" w:cs="Times New Roman"/>
          <w:b/>
          <w:sz w:val="28"/>
          <w:szCs w:val="28"/>
        </w:rPr>
        <w:t>terraform validate</w:t>
      </w:r>
      <w:r w:rsidRPr="00DE1933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DE1933">
        <w:t xml:space="preserve"> </w:t>
      </w:r>
      <w:r>
        <w:t xml:space="preserve">it is </w:t>
      </w:r>
      <w:r w:rsidRPr="00DE1933">
        <w:rPr>
          <w:rFonts w:ascii="Times New Roman" w:hAnsi="Times New Roman" w:cs="Times New Roman"/>
          <w:sz w:val="24"/>
          <w:szCs w:val="24"/>
        </w:rPr>
        <w:t xml:space="preserve">used to check the </w:t>
      </w:r>
      <w:r w:rsidRPr="00DE1933">
        <w:rPr>
          <w:rStyle w:val="Strong"/>
          <w:rFonts w:ascii="Times New Roman" w:hAnsi="Times New Roman" w:cs="Times New Roman"/>
          <w:sz w:val="24"/>
          <w:szCs w:val="24"/>
        </w:rPr>
        <w:t>syntax</w:t>
      </w:r>
      <w:r w:rsidRPr="00DE1933">
        <w:rPr>
          <w:rFonts w:ascii="Times New Roman" w:hAnsi="Times New Roman" w:cs="Times New Roman"/>
          <w:sz w:val="24"/>
          <w:szCs w:val="24"/>
        </w:rPr>
        <w:t xml:space="preserve"> and </w:t>
      </w:r>
      <w:r w:rsidRPr="00DE1933">
        <w:rPr>
          <w:rStyle w:val="Strong"/>
          <w:rFonts w:ascii="Times New Roman" w:hAnsi="Times New Roman" w:cs="Times New Roman"/>
          <w:sz w:val="24"/>
          <w:szCs w:val="24"/>
        </w:rPr>
        <w:t>validity</w:t>
      </w:r>
      <w:r w:rsidRPr="00DE1933">
        <w:rPr>
          <w:rFonts w:ascii="Times New Roman" w:hAnsi="Times New Roman" w:cs="Times New Roman"/>
          <w:sz w:val="24"/>
          <w:szCs w:val="24"/>
        </w:rPr>
        <w:t xml:space="preserve"> of a Terraform configuration file before applying any changes.</w:t>
      </w:r>
    </w:p>
    <w:p w:rsidR="00DE1933" w:rsidRDefault="00DE1933" w:rsidP="00705675">
      <w:pPr>
        <w:rPr>
          <w:rFonts w:ascii="Times New Roman" w:hAnsi="Times New Roman" w:cs="Times New Roman"/>
          <w:sz w:val="24"/>
          <w:szCs w:val="24"/>
        </w:rPr>
      </w:pPr>
      <w:r w:rsidRPr="00DE1933">
        <w:rPr>
          <w:rFonts w:ascii="Times New Roman" w:hAnsi="Times New Roman" w:cs="Times New Roman"/>
          <w:b/>
          <w:sz w:val="24"/>
          <w:szCs w:val="24"/>
        </w:rPr>
        <w:t>terraform plan</w:t>
      </w:r>
      <w:r w:rsidRPr="00DE1933">
        <w:rPr>
          <w:rFonts w:ascii="Times New Roman" w:hAnsi="Times New Roman" w:cs="Times New Roman"/>
          <w:sz w:val="24"/>
          <w:szCs w:val="24"/>
        </w:rPr>
        <w:sym w:font="Wingdings" w:char="F0E8"/>
      </w:r>
      <w:r w:rsidRPr="00DE1933">
        <w:rPr>
          <w:rFonts w:ascii="Times New Roman" w:hAnsi="Times New Roman" w:cs="Times New Roman"/>
          <w:sz w:val="24"/>
          <w:szCs w:val="24"/>
        </w:rPr>
        <w:t>it is used to preview the changes Terraform will make to your infrastructure before applying them.</w:t>
      </w:r>
    </w:p>
    <w:p w:rsidR="006E5536" w:rsidRDefault="00DE1933" w:rsidP="00705675">
      <w:pPr>
        <w:rPr>
          <w:rFonts w:ascii="Times New Roman" w:hAnsi="Times New Roman" w:cs="Times New Roman"/>
          <w:sz w:val="24"/>
          <w:szCs w:val="24"/>
        </w:rPr>
      </w:pPr>
      <w:r w:rsidRPr="00DE1933">
        <w:rPr>
          <w:rFonts w:ascii="Times New Roman" w:hAnsi="Times New Roman" w:cs="Times New Roman"/>
          <w:b/>
          <w:sz w:val="24"/>
          <w:szCs w:val="24"/>
        </w:rPr>
        <w:t>terraform apply</w:t>
      </w:r>
      <w:r w:rsidRPr="00DE1933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Pr="00DE1933">
        <w:rPr>
          <w:rFonts w:ascii="Times New Roman" w:hAnsi="Times New Roman" w:cs="Times New Roman"/>
          <w:sz w:val="24"/>
          <w:szCs w:val="24"/>
        </w:rPr>
        <w:t xml:space="preserve">is used to </w:t>
      </w:r>
      <w:r w:rsidRPr="00DE1933">
        <w:rPr>
          <w:rStyle w:val="Strong"/>
          <w:rFonts w:ascii="Times New Roman" w:hAnsi="Times New Roman" w:cs="Times New Roman"/>
          <w:sz w:val="24"/>
          <w:szCs w:val="24"/>
        </w:rPr>
        <w:t>execute the changes</w:t>
      </w:r>
      <w:r w:rsidRPr="00DE1933">
        <w:rPr>
          <w:rFonts w:ascii="Times New Roman" w:hAnsi="Times New Roman" w:cs="Times New Roman"/>
          <w:sz w:val="24"/>
          <w:szCs w:val="24"/>
        </w:rPr>
        <w:t xml:space="preserve"> described in the Terraform configuration. </w:t>
      </w:r>
    </w:p>
    <w:p w:rsidR="006E5536" w:rsidRP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P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P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P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P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DE1933" w:rsidRDefault="00DE1933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Pr="006E5536" w:rsidRDefault="006E5536" w:rsidP="006E5536">
      <w:pPr>
        <w:rPr>
          <w:rFonts w:ascii="Times New Roman" w:hAnsi="Times New Roman" w:cs="Times New Roman"/>
          <w:sz w:val="28"/>
          <w:szCs w:val="28"/>
        </w:rPr>
      </w:pPr>
      <w:r w:rsidRPr="006E5536">
        <w:rPr>
          <w:rFonts w:ascii="Times New Roman" w:hAnsi="Times New Roman" w:cs="Times New Roman"/>
          <w:sz w:val="28"/>
          <w:szCs w:val="28"/>
        </w:rPr>
        <w:lastRenderedPageBreak/>
        <w:t>Let’s perform the task to create the resource group in azure using the terraform command.</w:t>
      </w:r>
    </w:p>
    <w:p w:rsidR="006E5536" w:rsidRDefault="006E5536" w:rsidP="006E5536">
      <w:pPr>
        <w:rPr>
          <w:rFonts w:ascii="Times New Roman" w:hAnsi="Times New Roman" w:cs="Times New Roman"/>
          <w:sz w:val="24"/>
          <w:szCs w:val="24"/>
        </w:rPr>
      </w:pPr>
    </w:p>
    <w:p w:rsidR="006E5536" w:rsidRPr="00B17F9A" w:rsidRDefault="006E5536" w:rsidP="006E5536">
      <w:pPr>
        <w:rPr>
          <w:rFonts w:ascii="Times New Roman" w:hAnsi="Times New Roman" w:cs="Times New Roman"/>
          <w:sz w:val="28"/>
          <w:szCs w:val="28"/>
        </w:rPr>
      </w:pPr>
      <w:r w:rsidRPr="00B17F9A">
        <w:rPr>
          <w:rFonts w:ascii="Times New Roman" w:hAnsi="Times New Roman" w:cs="Times New Roman"/>
          <w:b/>
          <w:sz w:val="28"/>
          <w:szCs w:val="28"/>
        </w:rPr>
        <w:t>step1:</w:t>
      </w:r>
      <w:r w:rsidR="00B17F9A">
        <w:rPr>
          <w:rFonts w:ascii="Times New Roman" w:hAnsi="Times New Roman" w:cs="Times New Roman"/>
          <w:sz w:val="28"/>
          <w:szCs w:val="28"/>
        </w:rPr>
        <w:t xml:space="preserve"> C</w:t>
      </w:r>
      <w:r w:rsidRPr="00B17F9A">
        <w:rPr>
          <w:rFonts w:ascii="Times New Roman" w:hAnsi="Times New Roman" w:cs="Times New Roman"/>
          <w:sz w:val="28"/>
          <w:szCs w:val="28"/>
        </w:rPr>
        <w:t>onfigure the provider block in main.tf file</w:t>
      </w:r>
    </w:p>
    <w:p w:rsidR="00B17F9A" w:rsidRDefault="00B17F9A" w:rsidP="006E55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 the terraform is a third part tool so in order to connect with azure portal we need the authentication method.</w:t>
      </w:r>
    </w:p>
    <w:p w:rsidR="00B17F9A" w:rsidRDefault="00B17F9A" w:rsidP="006E55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authentication we use the</w:t>
      </w:r>
      <w:r w:rsidRPr="00B17F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A500D">
        <w:rPr>
          <w:rFonts w:ascii="Times New Roman" w:hAnsi="Times New Roman" w:cs="Times New Roman"/>
          <w:b/>
          <w:color w:val="00B0F0"/>
          <w:sz w:val="24"/>
          <w:szCs w:val="24"/>
        </w:rPr>
        <w:t>service principle account.</w:t>
      </w:r>
      <w:bookmarkStart w:id="0" w:name="_GoBack"/>
      <w:bookmarkEnd w:id="0"/>
    </w:p>
    <w:p w:rsidR="00B17F9A" w:rsidRDefault="00B17F9A" w:rsidP="006E55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 into the azure portal</w:t>
      </w:r>
      <w:r w:rsidRPr="00B17F9A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4"/>
          <w:szCs w:val="24"/>
        </w:rPr>
        <w:t xml:space="preserve"> search for entraid </w:t>
      </w:r>
      <w:r w:rsidRPr="00B17F9A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4"/>
          <w:szCs w:val="24"/>
        </w:rPr>
        <w:t>app registration</w:t>
      </w:r>
      <w:r w:rsidRPr="00B17F9A">
        <w:rPr>
          <w:rFonts w:ascii="Times New Roman" w:hAnsi="Times New Roman" w:cs="Times New Roman"/>
          <w:b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b/>
          <w:sz w:val="24"/>
          <w:szCs w:val="24"/>
        </w:rPr>
        <w:t xml:space="preserve"> new registration</w:t>
      </w:r>
    </w:p>
    <w:p w:rsidR="00B17F9A" w:rsidRDefault="003F4B90" w:rsidP="006E55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9C904" wp14:editId="503174EB">
                <wp:simplePos x="0" y="0"/>
                <wp:positionH relativeFrom="column">
                  <wp:posOffset>60960</wp:posOffset>
                </wp:positionH>
                <wp:positionV relativeFrom="paragraph">
                  <wp:posOffset>2202180</wp:posOffset>
                </wp:positionV>
                <wp:extent cx="944880" cy="182880"/>
                <wp:effectExtent l="0" t="0" r="2667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A5D4A" id="Rectangle 11" o:spid="_x0000_s1026" style="position:absolute;margin-left:4.8pt;margin-top:173.4pt;width:74.4pt;height:14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" filled="f" strokecolor="red" strokeweight="1pt"/>
            </w:pict>
          </mc:Fallback>
        </mc:AlternateContent>
      </w:r>
      <w:r w:rsidR="00B17F9A" w:rsidRPr="00B17F9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A035D12" wp14:editId="7E820EE6">
            <wp:extent cx="6229350" cy="2653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F9A" w:rsidRDefault="00B17F9A" w:rsidP="00B17F9A">
      <w:pPr>
        <w:rPr>
          <w:rFonts w:ascii="Times New Roman" w:hAnsi="Times New Roman" w:cs="Times New Roman"/>
          <w:sz w:val="24"/>
          <w:szCs w:val="24"/>
        </w:rPr>
      </w:pPr>
    </w:p>
    <w:p w:rsidR="009C5BDB" w:rsidRDefault="009C5BDB" w:rsidP="00B17F9A">
      <w:pPr>
        <w:rPr>
          <w:rFonts w:ascii="Times New Roman" w:hAnsi="Times New Roman" w:cs="Times New Roman"/>
          <w:sz w:val="24"/>
          <w:szCs w:val="24"/>
        </w:rPr>
      </w:pPr>
    </w:p>
    <w:p w:rsidR="009C5BDB" w:rsidRDefault="00B17F9A" w:rsidP="00B17F9A">
      <w:pPr>
        <w:rPr>
          <w:rFonts w:ascii="Times New Roman" w:hAnsi="Times New Roman" w:cs="Times New Roman"/>
          <w:sz w:val="24"/>
          <w:szCs w:val="24"/>
        </w:rPr>
      </w:pPr>
      <w:r w:rsidRPr="00B17F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AFD86" wp14:editId="03743B3F">
            <wp:extent cx="6229350" cy="2994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BDB" w:rsidRDefault="003F4B90" w:rsidP="004A5A0E">
      <w:pPr>
        <w:tabs>
          <w:tab w:val="left" w:pos="121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9C904" wp14:editId="503174EB">
                <wp:simplePos x="0" y="0"/>
                <wp:positionH relativeFrom="column">
                  <wp:posOffset>1181100</wp:posOffset>
                </wp:positionH>
                <wp:positionV relativeFrom="paragraph">
                  <wp:posOffset>990600</wp:posOffset>
                </wp:positionV>
                <wp:extent cx="1722120" cy="160020"/>
                <wp:effectExtent l="0" t="0" r="1143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903AF9" id="Rectangle 10" o:spid="_x0000_s1026" style="position:absolute;margin-left:93pt;margin-top:78pt;width:135.6pt;height:12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" filled="f" strokecolor="red" strokeweight="1pt"/>
            </w:pict>
          </mc:Fallback>
        </mc:AlternateContent>
      </w:r>
      <w:r w:rsidR="00E7424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8FEF78" wp14:editId="79E29F10">
                <wp:simplePos x="0" y="0"/>
                <wp:positionH relativeFrom="column">
                  <wp:posOffset>1226820</wp:posOffset>
                </wp:positionH>
                <wp:positionV relativeFrom="paragraph">
                  <wp:posOffset>739140</wp:posOffset>
                </wp:positionV>
                <wp:extent cx="1722120" cy="160020"/>
                <wp:effectExtent l="0" t="0" r="1143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4EF37C" id="Rectangle 9" o:spid="_x0000_s1026" style="position:absolute;margin-left:96.6pt;margin-top:58.2pt;width:135.6pt;height:12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" filled="f" strokecolor="red" strokeweight="1pt"/>
            </w:pict>
          </mc:Fallback>
        </mc:AlternateContent>
      </w:r>
      <w:r w:rsidR="009C5BDB" w:rsidRPr="009C5B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1F817E" wp14:editId="04342FB7">
            <wp:extent cx="6229350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BDB" w:rsidRPr="004A5A0E">
        <w:rPr>
          <w:rFonts w:ascii="Times New Roman" w:hAnsi="Times New Roman" w:cs="Times New Roman"/>
          <w:b/>
          <w:sz w:val="24"/>
          <w:szCs w:val="24"/>
        </w:rPr>
        <w:t>Fig:</w:t>
      </w:r>
      <w:r w:rsidR="009C5BDB">
        <w:rPr>
          <w:rFonts w:ascii="Times New Roman" w:hAnsi="Times New Roman" w:cs="Times New Roman"/>
          <w:sz w:val="24"/>
          <w:szCs w:val="24"/>
        </w:rPr>
        <w:t xml:space="preserve"> App registration with name “TerraformAuthentication”</w:t>
      </w:r>
    </w:p>
    <w:p w:rsidR="004A5A0E" w:rsidRDefault="00E7424C" w:rsidP="009C5BDB">
      <w:pPr>
        <w:tabs>
          <w:tab w:val="left" w:pos="121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FEF78" wp14:editId="79E29F10">
                <wp:simplePos x="0" y="0"/>
                <wp:positionH relativeFrom="column">
                  <wp:posOffset>2842260</wp:posOffset>
                </wp:positionH>
                <wp:positionV relativeFrom="paragraph">
                  <wp:posOffset>2141220</wp:posOffset>
                </wp:positionV>
                <wp:extent cx="1181100" cy="2057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E5A97" id="Rectangle 8" o:spid="_x0000_s1026" style="position:absolute;margin-left:223.8pt;margin-top:168.6pt;width:93pt;height:1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1485900</wp:posOffset>
                </wp:positionV>
                <wp:extent cx="830580" cy="160020"/>
                <wp:effectExtent l="0" t="0" r="2667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FAED2" id="Rectangle 7" o:spid="_x0000_s1026" style="position:absolute;margin-left:16.2pt;margin-top:117pt;width:65.4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" filled="f" strokecolor="red" strokeweight="1pt"/>
            </w:pict>
          </mc:Fallback>
        </mc:AlternateContent>
      </w:r>
      <w:r w:rsidR="003F4B90" w:rsidRPr="003F4B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7A544A" wp14:editId="7F0FB971">
            <wp:extent cx="6229350" cy="2673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0E" w:rsidRDefault="003F4B90" w:rsidP="009C5BDB">
      <w:pPr>
        <w:tabs>
          <w:tab w:val="left" w:pos="121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creating of client secrete key value.</w:t>
      </w:r>
    </w:p>
    <w:p w:rsidR="00DE1FC4" w:rsidRDefault="00DE1FC4" w:rsidP="009C5BDB">
      <w:pPr>
        <w:tabs>
          <w:tab w:val="left" w:pos="121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DE1FC4" w:rsidRDefault="00DE1FC4" w:rsidP="00DE1FC4">
      <w:pPr>
        <w:tabs>
          <w:tab w:val="left" w:pos="1212"/>
        </w:tabs>
        <w:rPr>
          <w:rFonts w:ascii="Times New Roman" w:hAnsi="Times New Roman" w:cs="Times New Roman"/>
          <w:sz w:val="24"/>
          <w:szCs w:val="24"/>
        </w:rPr>
      </w:pPr>
      <w:r w:rsidRPr="00DE1FC4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  <w:r w:rsidRPr="00DE1FC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Assign the Owner role to this App registrar (TerraformAuthentication).</w:t>
      </w:r>
    </w:p>
    <w:p w:rsidR="004A5A0E" w:rsidRDefault="003F4B90" w:rsidP="009C5BDB">
      <w:pPr>
        <w:tabs>
          <w:tab w:val="left" w:pos="121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C9C904" wp14:editId="503174EB">
                <wp:simplePos x="0" y="0"/>
                <wp:positionH relativeFrom="column">
                  <wp:posOffset>1120140</wp:posOffset>
                </wp:positionH>
                <wp:positionV relativeFrom="paragraph">
                  <wp:posOffset>1194435</wp:posOffset>
                </wp:positionV>
                <wp:extent cx="1783080" cy="160020"/>
                <wp:effectExtent l="0" t="0" r="26670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60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A229B1" id="Rectangle 12" o:spid="_x0000_s1026" style="position:absolute;margin-left:88.2pt;margin-top:94.05pt;width:140.4pt;height:12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" filled="f" strokecolor="red" strokeweight="1pt"/>
            </w:pict>
          </mc:Fallback>
        </mc:AlternateContent>
      </w:r>
      <w:r w:rsidR="004A5A0E" w:rsidRPr="004A5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176A1C" wp14:editId="2F2B31DD">
            <wp:extent cx="6229350" cy="20078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A0E" w:rsidRDefault="004A5A0E" w:rsidP="004A5A0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Azure subscription ID</w:t>
      </w:r>
    </w:p>
    <w:p w:rsidR="0064168B" w:rsidRDefault="00DE1FC4" w:rsidP="00DE1FC4">
      <w:pPr>
        <w:rPr>
          <w:rFonts w:ascii="Times New Roman" w:hAnsi="Times New Roman" w:cs="Times New Roman"/>
          <w:sz w:val="24"/>
          <w:szCs w:val="24"/>
        </w:rPr>
      </w:pPr>
      <w:r w:rsidRPr="00DE1FC4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9D7ED2" wp14:editId="6316F3DC">
                <wp:simplePos x="0" y="0"/>
                <wp:positionH relativeFrom="column">
                  <wp:posOffset>4366260</wp:posOffset>
                </wp:positionH>
                <wp:positionV relativeFrom="paragraph">
                  <wp:posOffset>2217420</wp:posOffset>
                </wp:positionV>
                <wp:extent cx="1783080" cy="586740"/>
                <wp:effectExtent l="0" t="0" r="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FC4" w:rsidRPr="00DE1FC4" w:rsidRDefault="00DE1FC4" w:rsidP="00DE1FC4">
                            <w:pPr>
                              <w:pStyle w:val="Heading1"/>
                              <w:shd w:val="clear" w:color="auto" w:fill="FFFFFF"/>
                              <w:spacing w:before="0" w:after="240" w:line="240" w:lineRule="auto"/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E1FC4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This is provider block. </w:t>
                            </w:r>
                            <w:r w:rsidRPr="00DE1FC4">
                              <w:rPr>
                                <w:rFonts w:ascii="Times New Roman" w:hAnsi="Times New Roman" w:cs="Times New Roman"/>
                                <w:color w:val="000000"/>
                                <w:sz w:val="20"/>
                                <w:szCs w:val="20"/>
                              </w:rPr>
                              <w:t>Authenticating using a Service Principal with a Client Secret</w:t>
                            </w:r>
                          </w:p>
                          <w:p w:rsidR="00DE1FC4" w:rsidRPr="00DE1FC4" w:rsidRDefault="00DE1FC4" w:rsidP="00DE1FC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D7ED2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43.8pt;margin-top:174.6pt;width:140.4pt;height:46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" filled="f" stroked="f">
                <v:textbox>
                  <w:txbxContent>
                    <w:p w:rsidR="00DE1FC4" w:rsidRPr="00DE1FC4" w:rsidRDefault="00DE1FC4" w:rsidP="00DE1FC4">
                      <w:pPr>
                        <w:pStyle w:val="Heading1"/>
                        <w:shd w:val="clear" w:color="auto" w:fill="FFFFFF"/>
                        <w:spacing w:before="0" w:after="240" w:line="240" w:lineRule="auto"/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</w:pPr>
                      <w:r w:rsidRPr="00DE1FC4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This</w:t>
                      </w:r>
                      <w:r w:rsidRPr="00DE1FC4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is provider block. </w:t>
                      </w:r>
                      <w:r w:rsidRPr="00DE1FC4">
                        <w:rPr>
                          <w:rFonts w:ascii="Times New Roman" w:hAnsi="Times New Roman" w:cs="Times New Roman"/>
                          <w:color w:val="000000"/>
                          <w:sz w:val="20"/>
                          <w:szCs w:val="20"/>
                        </w:rPr>
                        <w:t>Authenticating using a Service Principal with a Client Secret</w:t>
                      </w:r>
                    </w:p>
                    <w:p w:rsidR="00DE1FC4" w:rsidRPr="00DE1FC4" w:rsidRDefault="00DE1FC4" w:rsidP="00DE1FC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E1FC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4137660</wp:posOffset>
                </wp:positionH>
                <wp:positionV relativeFrom="paragraph">
                  <wp:posOffset>287655</wp:posOffset>
                </wp:positionV>
                <wp:extent cx="18973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FC4" w:rsidRPr="00DE1FC4" w:rsidRDefault="00DE1FC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DE1F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This is </w:t>
                            </w:r>
                            <w:r w:rsidRPr="00DE1FC4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option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>al</w:t>
                            </w:r>
                            <w:r w:rsidRPr="00DE1FC4">
                              <w:rPr>
                                <w:rFonts w:ascii="Times New Roman" w:hAnsi="Times New Roman" w:cs="Times New Roman"/>
                                <w:color w:val="00B050"/>
                                <w:sz w:val="20"/>
                                <w:szCs w:val="20"/>
                              </w:rPr>
                              <w:t xml:space="preserve"> block</w:t>
                            </w:r>
                            <w:r w:rsidRPr="00DE1FC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If we declared or not manually it will by default takes the current version of azure 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25.8pt;margin-top:22.65pt;width:149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" filled="f" stroked="f">
                <v:textbox style="mso-fit-shape-to-text:t">
                  <w:txbxContent>
                    <w:p w:rsidR="00DE1FC4" w:rsidRPr="00DE1FC4" w:rsidRDefault="00DE1FC4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DE1F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This is </w:t>
                      </w:r>
                      <w:r w:rsidRPr="00DE1FC4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option</w:t>
                      </w:r>
                      <w:r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>al</w:t>
                      </w:r>
                      <w:r w:rsidRPr="00DE1FC4">
                        <w:rPr>
                          <w:rFonts w:ascii="Times New Roman" w:hAnsi="Times New Roman" w:cs="Times New Roman"/>
                          <w:color w:val="00B050"/>
                          <w:sz w:val="20"/>
                          <w:szCs w:val="20"/>
                        </w:rPr>
                        <w:t xml:space="preserve"> block</w:t>
                      </w:r>
                      <w:r w:rsidRPr="00DE1FC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 If we declared or not manually it will by default takes the current version of azure plugin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3771900</wp:posOffset>
                </wp:positionH>
                <wp:positionV relativeFrom="paragraph">
                  <wp:posOffset>1729740</wp:posOffset>
                </wp:positionV>
                <wp:extent cx="502920" cy="1333500"/>
                <wp:effectExtent l="0" t="0" r="30480" b="1905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333500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6918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6" o:spid="_x0000_s1026" type="#_x0000_t88" style="position:absolute;margin-left:297pt;margin-top:136.2pt;width:39.6pt;height:1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" adj="679" strokecolor="black [3200]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3520440</wp:posOffset>
                </wp:positionH>
                <wp:positionV relativeFrom="paragraph">
                  <wp:posOffset>83820</wp:posOffset>
                </wp:positionV>
                <wp:extent cx="533400" cy="1036320"/>
                <wp:effectExtent l="0" t="0" r="3810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1036320"/>
                        </a:xfrm>
                        <a:prstGeom prst="rightBrac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37AEC" id="Right Brace 15" o:spid="_x0000_s1026" type="#_x0000_t88" style="position:absolute;margin-left:277.2pt;margin-top:6.6pt;width:42pt;height:81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" adj="926" strokecolor="black [3200]" strokeweight="1pt">
                <v:stroke joinstyle="miter"/>
              </v:shape>
            </w:pict>
          </mc:Fallback>
        </mc:AlternateContent>
      </w:r>
      <w:r w:rsidRPr="00DE1F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CF1F2" wp14:editId="6DD341A6">
            <wp:extent cx="3901440" cy="3268980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1784" cy="326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8B" w:rsidRPr="0064168B" w:rsidRDefault="0064168B" w:rsidP="0064168B">
      <w:pPr>
        <w:rPr>
          <w:rFonts w:ascii="Times New Roman" w:hAnsi="Times New Roman" w:cs="Times New Roman"/>
          <w:sz w:val="24"/>
          <w:szCs w:val="24"/>
        </w:rPr>
      </w:pPr>
    </w:p>
    <w:p w:rsidR="0064168B" w:rsidRDefault="0064168B" w:rsidP="0064168B">
      <w:pPr>
        <w:rPr>
          <w:rFonts w:ascii="Times New Roman" w:hAnsi="Times New Roman" w:cs="Times New Roman"/>
          <w:sz w:val="24"/>
          <w:szCs w:val="24"/>
        </w:rPr>
      </w:pPr>
    </w:p>
    <w:p w:rsidR="00DE1FC4" w:rsidRDefault="0064168B" w:rsidP="0064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Create the resource block in the terraform main.tf file.</w:t>
      </w:r>
    </w:p>
    <w:p w:rsidR="0064168B" w:rsidRDefault="0064168B" w:rsidP="0064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518160</wp:posOffset>
                </wp:positionH>
                <wp:positionV relativeFrom="paragraph">
                  <wp:posOffset>2068195</wp:posOffset>
                </wp:positionV>
                <wp:extent cx="3253740" cy="990600"/>
                <wp:effectExtent l="0" t="0" r="2286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990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3B1B2A" id="Rectangle 20" o:spid="_x0000_s1026" style="position:absolute;margin-left:40.8pt;margin-top:162.85pt;width:256.2pt;height:7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" filled="f" strokecolor="#00b050" strokeweight="1pt"/>
            </w:pict>
          </mc:Fallback>
        </mc:AlternateContent>
      </w:r>
      <w:r w:rsidRPr="006416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2BC5D" wp14:editId="497FEB4D">
            <wp:extent cx="5685013" cy="33988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8B" w:rsidRDefault="0064168B" w:rsidP="0064168B">
      <w:pPr>
        <w:rPr>
          <w:rFonts w:ascii="Times New Roman" w:hAnsi="Times New Roman" w:cs="Times New Roman"/>
          <w:sz w:val="24"/>
          <w:szCs w:val="24"/>
        </w:rPr>
      </w:pPr>
    </w:p>
    <w:p w:rsidR="0064168B" w:rsidRDefault="0064168B" w:rsidP="0064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 Let’s execute the terraform main.tf file by entering into the main.tf file path.</w:t>
      </w:r>
    </w:p>
    <w:p w:rsidR="0064168B" w:rsidRDefault="0064168B" w:rsidP="0064168B">
      <w:pPr>
        <w:rPr>
          <w:rFonts w:ascii="Times New Roman" w:hAnsi="Times New Roman" w:cs="Times New Roman"/>
          <w:sz w:val="24"/>
          <w:szCs w:val="24"/>
        </w:rPr>
      </w:pPr>
    </w:p>
    <w:p w:rsidR="0064168B" w:rsidRDefault="0064168B" w:rsidP="0064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539872" wp14:editId="450C3B69">
                <wp:simplePos x="0" y="0"/>
                <wp:positionH relativeFrom="column">
                  <wp:posOffset>1508760</wp:posOffset>
                </wp:positionH>
                <wp:positionV relativeFrom="paragraph">
                  <wp:posOffset>3208020</wp:posOffset>
                </wp:positionV>
                <wp:extent cx="906780" cy="190500"/>
                <wp:effectExtent l="0" t="0" r="2667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E68ED" id="Rectangle 24" o:spid="_x0000_s1026" style="position:absolute;margin-left:118.8pt;margin-top:252.6pt;width:71.4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539872" wp14:editId="450C3B69">
                <wp:simplePos x="0" y="0"/>
                <wp:positionH relativeFrom="column">
                  <wp:posOffset>1516380</wp:posOffset>
                </wp:positionH>
                <wp:positionV relativeFrom="paragraph">
                  <wp:posOffset>1074420</wp:posOffset>
                </wp:positionV>
                <wp:extent cx="777240" cy="190500"/>
                <wp:effectExtent l="0" t="0" r="2286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A8C3C" id="Rectangle 23" o:spid="_x0000_s1026" style="position:absolute;margin-left:119.4pt;margin-top:84.6pt;width:61.2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716280</wp:posOffset>
                </wp:positionV>
                <wp:extent cx="777240" cy="190500"/>
                <wp:effectExtent l="0" t="0" r="2286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B7F30" id="Rectangle 22" o:spid="_x0000_s1026" style="position:absolute;margin-left:129pt;margin-top:56.4pt;width:61.2pt;height: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" filled="f" strokecolor="red" strokeweight="1pt"/>
            </w:pict>
          </mc:Fallback>
        </mc:AlternateContent>
      </w:r>
      <w:r w:rsidRPr="006416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34D3DB" wp14:editId="6CC7ED89">
            <wp:extent cx="6229350" cy="3771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8B" w:rsidRDefault="0064168B" w:rsidP="0064168B">
      <w:pPr>
        <w:rPr>
          <w:rFonts w:ascii="Times New Roman" w:hAnsi="Times New Roman" w:cs="Times New Roman"/>
          <w:sz w:val="24"/>
          <w:szCs w:val="24"/>
        </w:rPr>
      </w:pPr>
    </w:p>
    <w:p w:rsidR="0064168B" w:rsidRDefault="0064168B" w:rsidP="0064168B">
      <w:pPr>
        <w:rPr>
          <w:rFonts w:ascii="Times New Roman" w:hAnsi="Times New Roman" w:cs="Times New Roman"/>
          <w:sz w:val="24"/>
          <w:szCs w:val="24"/>
        </w:rPr>
      </w:pPr>
      <w:r w:rsidRPr="0064168B">
        <w:rPr>
          <w:rFonts w:ascii="Times New Roman" w:hAnsi="Times New Roman" w:cs="Times New Roman"/>
          <w:b/>
          <w:color w:val="FF0000"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when we execute the command “terraform init” it will download the azure plugin’s as shown below figure.</w:t>
      </w:r>
    </w:p>
    <w:p w:rsidR="0064168B" w:rsidRDefault="0064168B" w:rsidP="0064168B">
      <w:pPr>
        <w:rPr>
          <w:rFonts w:ascii="Times New Roman" w:hAnsi="Times New Roman" w:cs="Times New Roman"/>
          <w:sz w:val="24"/>
          <w:szCs w:val="24"/>
        </w:rPr>
      </w:pPr>
      <w:r w:rsidRPr="006416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25EDBC" wp14:editId="612720F5">
            <wp:extent cx="3726180" cy="487680"/>
            <wp:effectExtent l="0" t="0" r="762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8B" w:rsidRDefault="006E3B35" w:rsidP="0064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Step5: Now run the terraform code by using the command terraform apply.</w:t>
      </w:r>
    </w:p>
    <w:p w:rsidR="00A818EC" w:rsidRDefault="00A818EC" w:rsidP="00641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11CCA9" wp14:editId="3DE54F61">
                <wp:simplePos x="0" y="0"/>
                <wp:positionH relativeFrom="column">
                  <wp:posOffset>1203960</wp:posOffset>
                </wp:positionH>
                <wp:positionV relativeFrom="paragraph">
                  <wp:posOffset>1900555</wp:posOffset>
                </wp:positionV>
                <wp:extent cx="906780" cy="190500"/>
                <wp:effectExtent l="0" t="0" r="266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3FF6A" id="Rectangle 28" o:spid="_x0000_s1026" style="position:absolute;margin-left:94.8pt;margin-top:149.65pt;width:71.4pt;height: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1CCA9" wp14:editId="3DE54F61">
                <wp:simplePos x="0" y="0"/>
                <wp:positionH relativeFrom="column">
                  <wp:posOffset>1059180</wp:posOffset>
                </wp:positionH>
                <wp:positionV relativeFrom="paragraph">
                  <wp:posOffset>147955</wp:posOffset>
                </wp:positionV>
                <wp:extent cx="906780" cy="190500"/>
                <wp:effectExtent l="0" t="0" r="2667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78E89" id="Rectangle 27" o:spid="_x0000_s1026" style="position:absolute;margin-left:83.4pt;margin-top:11.65pt;width:71.4pt;height: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" filled="f" strokecolor="red" strokeweight="1pt"/>
            </w:pict>
          </mc:Fallback>
        </mc:AlternateContent>
      </w:r>
      <w:r w:rsidR="006E3B35" w:rsidRPr="006E3B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C0691" wp14:editId="6349940A">
            <wp:extent cx="6229350" cy="31394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8EC" w:rsidRDefault="00A818EC" w:rsidP="00A818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Step6: Let’s check in the portal whether it is created or not.</w:t>
      </w:r>
    </w:p>
    <w:p w:rsidR="00A818EC" w:rsidRDefault="00A818EC" w:rsidP="00A818EC">
      <w:pPr>
        <w:rPr>
          <w:rFonts w:ascii="Times New Roman" w:hAnsi="Times New Roman" w:cs="Times New Roman"/>
          <w:sz w:val="24"/>
          <w:szCs w:val="24"/>
        </w:rPr>
      </w:pPr>
      <w:r w:rsidRPr="00A818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B21989" wp14:editId="53DDA50D">
            <wp:extent cx="6229350" cy="167894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B35" w:rsidRDefault="00A818EC" w:rsidP="00A818EC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818EC" w:rsidRDefault="00A818EC" w:rsidP="00A818EC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:rsidR="00A818EC" w:rsidRDefault="00A818EC" w:rsidP="00A818EC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</w:p>
    <w:p w:rsidR="00A818EC" w:rsidRDefault="00A818EC" w:rsidP="00A818EC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Step7: Now destroy the resources which are created in the portal using command “terraform destroy”</w:t>
      </w:r>
    </w:p>
    <w:p w:rsidR="00A818EC" w:rsidRPr="00A818EC" w:rsidRDefault="00A818EC" w:rsidP="00A818EC">
      <w:pPr>
        <w:tabs>
          <w:tab w:val="left" w:pos="3720"/>
        </w:tabs>
        <w:rPr>
          <w:rFonts w:ascii="Times New Roman" w:hAnsi="Times New Roman" w:cs="Times New Roman"/>
          <w:sz w:val="24"/>
          <w:szCs w:val="24"/>
        </w:rPr>
      </w:pPr>
      <w:r w:rsidRPr="00A818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50F38C" wp14:editId="7717D9D9">
            <wp:extent cx="6229350" cy="28257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8EC" w:rsidRPr="00A818EC" w:rsidSect="00DE1FC4">
      <w:pgSz w:w="12240" w:h="15840"/>
      <w:pgMar w:top="1080" w:right="99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6E51" w:rsidRDefault="00416E51" w:rsidP="00A818EC">
      <w:pPr>
        <w:spacing w:after="0" w:line="240" w:lineRule="auto"/>
      </w:pPr>
      <w:r>
        <w:separator/>
      </w:r>
    </w:p>
  </w:endnote>
  <w:endnote w:type="continuationSeparator" w:id="0">
    <w:p w:rsidR="00416E51" w:rsidRDefault="00416E51" w:rsidP="00A8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6E51" w:rsidRDefault="00416E51" w:rsidP="00A818EC">
      <w:pPr>
        <w:spacing w:after="0" w:line="240" w:lineRule="auto"/>
      </w:pPr>
      <w:r>
        <w:separator/>
      </w:r>
    </w:p>
  </w:footnote>
  <w:footnote w:type="continuationSeparator" w:id="0">
    <w:p w:rsidR="00416E51" w:rsidRDefault="00416E51" w:rsidP="00A818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70C"/>
    <w:multiLevelType w:val="hybridMultilevel"/>
    <w:tmpl w:val="F402A420"/>
    <w:lvl w:ilvl="0" w:tplc="ED7C3C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60FA2"/>
    <w:multiLevelType w:val="multilevel"/>
    <w:tmpl w:val="C3DE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E173B"/>
    <w:multiLevelType w:val="multilevel"/>
    <w:tmpl w:val="E390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60747F"/>
    <w:multiLevelType w:val="hybridMultilevel"/>
    <w:tmpl w:val="CAD0379E"/>
    <w:lvl w:ilvl="0" w:tplc="EE7A6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704A0"/>
    <w:multiLevelType w:val="multilevel"/>
    <w:tmpl w:val="3812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0738D"/>
    <w:multiLevelType w:val="multilevel"/>
    <w:tmpl w:val="8EFA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374F5D"/>
    <w:multiLevelType w:val="multilevel"/>
    <w:tmpl w:val="F3B61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B04F31"/>
    <w:multiLevelType w:val="hybridMultilevel"/>
    <w:tmpl w:val="1876B4A4"/>
    <w:lvl w:ilvl="0" w:tplc="FA32DB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912"/>
    <w:rsid w:val="00023912"/>
    <w:rsid w:val="000C3CDF"/>
    <w:rsid w:val="000D18A6"/>
    <w:rsid w:val="00165243"/>
    <w:rsid w:val="003A10D9"/>
    <w:rsid w:val="003F4B90"/>
    <w:rsid w:val="00416E51"/>
    <w:rsid w:val="00447811"/>
    <w:rsid w:val="00467485"/>
    <w:rsid w:val="004A5A0E"/>
    <w:rsid w:val="004C2479"/>
    <w:rsid w:val="00564C9E"/>
    <w:rsid w:val="00604E10"/>
    <w:rsid w:val="0064168B"/>
    <w:rsid w:val="006E3B35"/>
    <w:rsid w:val="006E5536"/>
    <w:rsid w:val="00705675"/>
    <w:rsid w:val="009C4E60"/>
    <w:rsid w:val="009C5BDB"/>
    <w:rsid w:val="009C64FC"/>
    <w:rsid w:val="00A818EC"/>
    <w:rsid w:val="00B17F9A"/>
    <w:rsid w:val="00BA500D"/>
    <w:rsid w:val="00D92AF6"/>
    <w:rsid w:val="00DE1933"/>
    <w:rsid w:val="00DE1FC4"/>
    <w:rsid w:val="00E7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73DD9-6829-476B-B961-A3E1DE5C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F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C64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2391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C64F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C6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64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04E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81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8EC"/>
  </w:style>
  <w:style w:type="paragraph" w:styleId="Footer">
    <w:name w:val="footer"/>
    <w:basedOn w:val="Normal"/>
    <w:link w:val="FooterChar"/>
    <w:uiPriority w:val="99"/>
    <w:unhideWhenUsed/>
    <w:rsid w:val="00A818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9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9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8</cp:revision>
  <dcterms:created xsi:type="dcterms:W3CDTF">2025-02-15T03:24:00Z</dcterms:created>
  <dcterms:modified xsi:type="dcterms:W3CDTF">2025-02-15T10:08:00Z</dcterms:modified>
</cp:coreProperties>
</file>