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BAA" w:rsidRDefault="005D5BAA" w:rsidP="005D5BAA">
      <w:pPr>
        <w:jc w:val="center"/>
        <w:rPr>
          <w:rFonts w:ascii="Times New Roman" w:hAnsi="Times New Roman" w:cs="Times New Roman"/>
          <w:b/>
          <w:sz w:val="40"/>
          <w:szCs w:val="40"/>
          <w:u w:val="single"/>
        </w:rPr>
      </w:pPr>
      <w:r w:rsidRPr="005D5BAA">
        <w:rPr>
          <w:rFonts w:ascii="Times New Roman" w:hAnsi="Times New Roman" w:cs="Times New Roman"/>
          <w:b/>
          <w:sz w:val="40"/>
          <w:szCs w:val="40"/>
          <w:u w:val="single"/>
        </w:rPr>
        <w:t>File share</w:t>
      </w:r>
    </w:p>
    <w:p w:rsidR="00564C9E" w:rsidRDefault="00564C9E" w:rsidP="005D5BAA">
      <w:pPr>
        <w:rPr>
          <w:rFonts w:ascii="Times New Roman" w:hAnsi="Times New Roman" w:cs="Times New Roman"/>
          <w:sz w:val="28"/>
          <w:szCs w:val="28"/>
        </w:rPr>
      </w:pPr>
    </w:p>
    <w:p w:rsidR="005D5BAA" w:rsidRPr="004668C0" w:rsidRDefault="004668C0" w:rsidP="005D5BAA">
      <w:pPr>
        <w:rPr>
          <w:color w:val="00B050"/>
        </w:rPr>
      </w:pPr>
      <w:r>
        <w:rPr>
          <w:rStyle w:val="Strong"/>
        </w:rPr>
        <w:t>Azure File Share</w:t>
      </w:r>
      <w:r>
        <w:t xml:space="preserve"> is a cloud-based file storage service that provides </w:t>
      </w:r>
      <w:r w:rsidRPr="004668C0">
        <w:rPr>
          <w:color w:val="00B050"/>
        </w:rPr>
        <w:t>shared access to files across on-premises, cloud, and edge environments.</w:t>
      </w:r>
    </w:p>
    <w:p w:rsidR="004668C0" w:rsidRPr="004668C0" w:rsidRDefault="004668C0" w:rsidP="004668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668C0">
        <w:rPr>
          <w:rFonts w:ascii="Times New Roman" w:eastAsia="Times New Roman" w:hAnsi="Times New Roman" w:cs="Times New Roman"/>
          <w:b/>
          <w:bCs/>
          <w:kern w:val="0"/>
          <w:sz w:val="24"/>
          <w:szCs w:val="24"/>
          <w14:ligatures w14:val="none"/>
        </w:rPr>
        <w:t>Key Features:</w:t>
      </w:r>
    </w:p>
    <w:p w:rsidR="004668C0" w:rsidRPr="004668C0" w:rsidRDefault="004668C0" w:rsidP="004668C0">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68C0">
        <w:rPr>
          <w:rStyle w:val="Strong"/>
          <w:rFonts w:ascii="Times New Roman" w:hAnsi="Times New Roman" w:cs="Times New Roman"/>
          <w:sz w:val="24"/>
          <w:szCs w:val="24"/>
        </w:rPr>
        <w:t>Simplified Management:</w:t>
      </w:r>
      <w:r w:rsidRPr="004668C0">
        <w:rPr>
          <w:rFonts w:ascii="Times New Roman" w:hAnsi="Times New Roman" w:cs="Times New Roman"/>
          <w:sz w:val="24"/>
          <w:szCs w:val="24"/>
        </w:rPr>
        <w:t xml:space="preserve"> No need to manage physical servers, operating systems, or storage hardware. Azure handles all the underlying infrastructure.</w:t>
      </w:r>
    </w:p>
    <w:p w:rsidR="004668C0" w:rsidRPr="004668C0" w:rsidRDefault="004668C0" w:rsidP="004668C0">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68C0">
        <w:rPr>
          <w:rFonts w:ascii="Times New Roman" w:eastAsia="Times New Roman" w:hAnsi="Times New Roman" w:cs="Times New Roman"/>
          <w:b/>
          <w:bCs/>
          <w:kern w:val="0"/>
          <w:sz w:val="24"/>
          <w:szCs w:val="24"/>
          <w14:ligatures w14:val="none"/>
        </w:rPr>
        <w:t>SMB and NFS Protocols:</w:t>
      </w:r>
      <w:r w:rsidRPr="004668C0">
        <w:rPr>
          <w:rFonts w:ascii="Times New Roman" w:eastAsia="Times New Roman" w:hAnsi="Times New Roman" w:cs="Times New Roman"/>
          <w:kern w:val="0"/>
          <w:sz w:val="24"/>
          <w:szCs w:val="24"/>
          <w14:ligatures w14:val="none"/>
        </w:rPr>
        <w:t xml:space="preserve"> Supports both SMB and NFS protocols, enabling compatibility with a wide range of </w:t>
      </w:r>
      <w:r w:rsidRPr="004668C0">
        <w:rPr>
          <w:rFonts w:ascii="Times New Roman" w:eastAsia="Times New Roman" w:hAnsi="Times New Roman" w:cs="Times New Roman"/>
          <w:color w:val="00B050"/>
          <w:kern w:val="0"/>
          <w:sz w:val="24"/>
          <w:szCs w:val="24"/>
          <w14:ligatures w14:val="none"/>
        </w:rPr>
        <w:t>operating systems and applications</w:t>
      </w:r>
      <w:r w:rsidRPr="004668C0">
        <w:rPr>
          <w:rFonts w:ascii="Times New Roman" w:eastAsia="Times New Roman" w:hAnsi="Times New Roman" w:cs="Times New Roman"/>
          <w:kern w:val="0"/>
          <w:sz w:val="24"/>
          <w:szCs w:val="24"/>
          <w14:ligatures w14:val="none"/>
        </w:rPr>
        <w:t>.</w:t>
      </w:r>
    </w:p>
    <w:p w:rsidR="004668C0" w:rsidRPr="004668C0" w:rsidRDefault="004668C0" w:rsidP="004668C0">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68C0">
        <w:rPr>
          <w:rFonts w:ascii="Times New Roman" w:eastAsia="Times New Roman" w:hAnsi="Times New Roman" w:cs="Times New Roman"/>
          <w:b/>
          <w:bCs/>
          <w:kern w:val="0"/>
          <w:sz w:val="24"/>
          <w:szCs w:val="24"/>
          <w14:ligatures w14:val="none"/>
        </w:rPr>
        <w:t>File Sync:</w:t>
      </w:r>
      <w:r w:rsidRPr="004668C0">
        <w:rPr>
          <w:rFonts w:ascii="Times New Roman" w:eastAsia="Times New Roman" w:hAnsi="Times New Roman" w:cs="Times New Roman"/>
          <w:kern w:val="0"/>
          <w:sz w:val="24"/>
          <w:szCs w:val="24"/>
          <w14:ligatures w14:val="none"/>
        </w:rPr>
        <w:t xml:space="preserve"> Synchronizes files between on-premises servers and Azure File Shares, ensuring data consistency across locations.</w:t>
      </w:r>
    </w:p>
    <w:p w:rsidR="004668C0" w:rsidRPr="004668C0" w:rsidRDefault="004668C0" w:rsidP="004668C0">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68C0">
        <w:rPr>
          <w:rFonts w:ascii="Times New Roman" w:eastAsia="Times New Roman" w:hAnsi="Times New Roman" w:cs="Times New Roman"/>
          <w:b/>
          <w:bCs/>
          <w:kern w:val="0"/>
          <w:sz w:val="24"/>
          <w:szCs w:val="24"/>
          <w14:ligatures w14:val="none"/>
        </w:rPr>
        <w:t>Geo-Replication:</w:t>
      </w:r>
      <w:r w:rsidRPr="004668C0">
        <w:rPr>
          <w:rFonts w:ascii="Times New Roman" w:eastAsia="Times New Roman" w:hAnsi="Times New Roman" w:cs="Times New Roman"/>
          <w:kern w:val="0"/>
          <w:sz w:val="24"/>
          <w:szCs w:val="24"/>
          <w14:ligatures w14:val="none"/>
        </w:rPr>
        <w:t xml:space="preserve"> Replicates data across multiple regions for disaster recovery and business continuity.</w:t>
      </w:r>
    </w:p>
    <w:p w:rsidR="004668C0" w:rsidRPr="004668C0" w:rsidRDefault="004668C0" w:rsidP="004668C0">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68C0">
        <w:rPr>
          <w:rStyle w:val="Strong"/>
          <w:rFonts w:ascii="Times New Roman" w:hAnsi="Times New Roman" w:cs="Times New Roman"/>
          <w:sz w:val="24"/>
          <w:szCs w:val="24"/>
        </w:rPr>
        <w:t>Integration with Azure Ecosystem:</w:t>
      </w:r>
      <w:r w:rsidRPr="004668C0">
        <w:rPr>
          <w:rFonts w:ascii="Times New Roman" w:hAnsi="Times New Roman" w:cs="Times New Roman"/>
          <w:sz w:val="24"/>
          <w:szCs w:val="24"/>
        </w:rPr>
        <w:t xml:space="preserve"> Seamlessly integrates with other Azure services, such as Azure Virtual Machines, Azure Kubernetes Service, and Azure Functions.</w:t>
      </w:r>
      <w:r w:rsidRPr="004668C0">
        <w:rPr>
          <w:rFonts w:ascii="Times New Roman" w:eastAsia="Times New Roman" w:hAnsi="Times New Roman" w:cs="Times New Roman"/>
          <w:b/>
          <w:bCs/>
          <w:kern w:val="0"/>
          <w:sz w:val="24"/>
          <w:szCs w:val="24"/>
          <w14:ligatures w14:val="none"/>
        </w:rPr>
        <w:t xml:space="preserve"> </w:t>
      </w:r>
    </w:p>
    <w:p w:rsidR="004668C0" w:rsidRPr="004668C0" w:rsidRDefault="004668C0" w:rsidP="004668C0">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68C0">
        <w:rPr>
          <w:rFonts w:ascii="Times New Roman" w:eastAsia="Times New Roman" w:hAnsi="Times New Roman" w:cs="Times New Roman"/>
          <w:b/>
          <w:bCs/>
          <w:kern w:val="0"/>
          <w:sz w:val="24"/>
          <w:szCs w:val="24"/>
          <w14:ligatures w14:val="none"/>
        </w:rPr>
        <w:t>Security:</w:t>
      </w:r>
      <w:r w:rsidRPr="004668C0">
        <w:rPr>
          <w:rFonts w:ascii="Times New Roman" w:eastAsia="Times New Roman" w:hAnsi="Times New Roman" w:cs="Times New Roman"/>
          <w:kern w:val="0"/>
          <w:sz w:val="24"/>
          <w:szCs w:val="24"/>
          <w14:ligatures w14:val="none"/>
        </w:rPr>
        <w:t xml:space="preserve"> Supports encryption at rest and in transit, access controls, and network security groups.</w:t>
      </w:r>
    </w:p>
    <w:p w:rsidR="004668C0" w:rsidRDefault="004668C0" w:rsidP="004668C0">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68C0">
        <w:rPr>
          <w:rFonts w:ascii="Times New Roman" w:eastAsia="Times New Roman" w:hAnsi="Times New Roman" w:cs="Times New Roman"/>
          <w:b/>
          <w:bCs/>
          <w:kern w:val="0"/>
          <w:sz w:val="24"/>
          <w:szCs w:val="24"/>
          <w14:ligatures w14:val="none"/>
        </w:rPr>
        <w:t>Scalability:</w:t>
      </w:r>
      <w:r w:rsidRPr="004668C0">
        <w:rPr>
          <w:rFonts w:ascii="Times New Roman" w:eastAsia="Times New Roman" w:hAnsi="Times New Roman" w:cs="Times New Roman"/>
          <w:kern w:val="0"/>
          <w:sz w:val="24"/>
          <w:szCs w:val="24"/>
          <w14:ligatures w14:val="none"/>
        </w:rPr>
        <w:t xml:space="preserve"> Easily scale storage capacity and performance on demand.</w:t>
      </w:r>
    </w:p>
    <w:p w:rsidR="004668C0" w:rsidRPr="007F49CC" w:rsidRDefault="004668C0" w:rsidP="004668C0">
      <w:pPr>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4668C0">
        <w:rPr>
          <w:rStyle w:val="Strong"/>
          <w:rFonts w:ascii="Times New Roman" w:hAnsi="Times New Roman" w:cs="Times New Roman"/>
          <w:sz w:val="24"/>
          <w:szCs w:val="24"/>
        </w:rPr>
        <w:t>Global Availability:</w:t>
      </w:r>
      <w:r w:rsidRPr="004668C0">
        <w:rPr>
          <w:rFonts w:ascii="Times New Roman" w:hAnsi="Times New Roman" w:cs="Times New Roman"/>
          <w:sz w:val="24"/>
          <w:szCs w:val="24"/>
        </w:rPr>
        <w:t xml:space="preserve"> Access files from anywhere in the world with low latency.</w:t>
      </w:r>
    </w:p>
    <w:p w:rsidR="007F49CC" w:rsidRPr="00AC0E9E" w:rsidRDefault="007F49CC" w:rsidP="007F49CC">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AC0E9E">
        <w:rPr>
          <w:rFonts w:ascii="Times New Roman" w:eastAsia="Times New Roman" w:hAnsi="Times New Roman" w:cs="Times New Roman"/>
          <w:kern w:val="0"/>
          <w:sz w:val="24"/>
          <w:szCs w:val="24"/>
          <w14:ligatures w14:val="none"/>
        </w:rPr>
        <w:t xml:space="preserve">Azure file share </w:t>
      </w:r>
      <w:r w:rsidRPr="00AC0E9E">
        <w:rPr>
          <w:rFonts w:ascii="Times New Roman" w:eastAsia="Times New Roman" w:hAnsi="Times New Roman" w:cs="Times New Roman"/>
          <w:color w:val="00B0F0"/>
          <w:kern w:val="0"/>
          <w:sz w:val="24"/>
          <w:szCs w:val="24"/>
          <w14:ligatures w14:val="none"/>
        </w:rPr>
        <w:t>supports lift and shift scenario</w:t>
      </w:r>
      <w:r w:rsidRPr="00AC0E9E">
        <w:rPr>
          <w:rFonts w:ascii="Times New Roman" w:eastAsia="Times New Roman" w:hAnsi="Times New Roman" w:cs="Times New Roman"/>
          <w:kern w:val="0"/>
          <w:sz w:val="24"/>
          <w:szCs w:val="24"/>
          <w14:ligatures w14:val="none"/>
        </w:rPr>
        <w:t xml:space="preserve"> it enables us to move or migrate over data from on premise to cloud and vice versa.</w:t>
      </w:r>
    </w:p>
    <w:p w:rsidR="007F49CC" w:rsidRDefault="007F49CC" w:rsidP="007F49CC">
      <w:pPr>
        <w:spacing w:after="0" w:line="240" w:lineRule="auto"/>
        <w:ind w:left="720"/>
        <w:rPr>
          <w:rFonts w:ascii="Times New Roman" w:eastAsia="Times New Roman" w:hAnsi="Times New Roman" w:cs="Times New Roman"/>
          <w:kern w:val="0"/>
          <w:sz w:val="24"/>
          <w:szCs w:val="24"/>
          <w14:ligatures w14:val="none"/>
        </w:rPr>
      </w:pPr>
    </w:p>
    <w:p w:rsidR="007F49CC" w:rsidRPr="00AC0E9E" w:rsidRDefault="007F49CC" w:rsidP="007F49CC">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AC0E9E">
        <w:rPr>
          <w:rFonts w:ascii="Times New Roman" w:eastAsia="Times New Roman" w:hAnsi="Times New Roman" w:cs="Times New Roman"/>
          <w:kern w:val="0"/>
          <w:sz w:val="24"/>
          <w:szCs w:val="24"/>
          <w14:ligatures w14:val="none"/>
        </w:rPr>
        <w:t xml:space="preserve">Azure file share provides </w:t>
      </w:r>
      <w:r w:rsidRPr="00AC0E9E">
        <w:rPr>
          <w:rFonts w:ascii="Times New Roman" w:eastAsia="Times New Roman" w:hAnsi="Times New Roman" w:cs="Times New Roman"/>
          <w:color w:val="00B0F0"/>
          <w:kern w:val="0"/>
          <w:sz w:val="24"/>
          <w:szCs w:val="24"/>
          <w14:ligatures w14:val="none"/>
        </w:rPr>
        <w:t>both classic and hybrid lift and shift scenario’s</w:t>
      </w:r>
      <w:r w:rsidRPr="00AC0E9E">
        <w:rPr>
          <w:rFonts w:ascii="Times New Roman" w:eastAsia="Times New Roman" w:hAnsi="Times New Roman" w:cs="Times New Roman"/>
          <w:kern w:val="0"/>
          <w:sz w:val="24"/>
          <w:szCs w:val="24"/>
          <w14:ligatures w14:val="none"/>
        </w:rPr>
        <w:t>.</w:t>
      </w:r>
    </w:p>
    <w:p w:rsidR="007F49CC" w:rsidRDefault="007F49CC" w:rsidP="007F49CC">
      <w:pPr>
        <w:spacing w:after="0" w:line="240" w:lineRule="auto"/>
        <w:ind w:left="720"/>
        <w:rPr>
          <w:rFonts w:ascii="Times New Roman" w:eastAsia="Times New Roman" w:hAnsi="Times New Roman" w:cs="Times New Roman"/>
          <w:kern w:val="0"/>
          <w:sz w:val="24"/>
          <w:szCs w:val="24"/>
          <w14:ligatures w14:val="none"/>
        </w:rPr>
      </w:pPr>
    </w:p>
    <w:p w:rsidR="007F49CC" w:rsidRPr="00AC0E9E" w:rsidRDefault="007F49CC" w:rsidP="007F49CC">
      <w:pPr>
        <w:pStyle w:val="ListParagraph"/>
        <w:numPr>
          <w:ilvl w:val="0"/>
          <w:numId w:val="1"/>
        </w:numPr>
        <w:spacing w:after="0" w:line="240" w:lineRule="auto"/>
        <w:rPr>
          <w:rFonts w:ascii="Times New Roman" w:hAnsi="Times New Roman" w:cs="Times New Roman"/>
          <w:color w:val="00B0F0"/>
          <w:sz w:val="24"/>
          <w:szCs w:val="24"/>
          <w:shd w:val="clear" w:color="auto" w:fill="FFFFFF"/>
        </w:rPr>
      </w:pPr>
      <w:r w:rsidRPr="00AC0E9E">
        <w:rPr>
          <w:rFonts w:ascii="Times New Roman" w:eastAsia="Times New Roman" w:hAnsi="Times New Roman" w:cs="Times New Roman"/>
          <w:b/>
          <w:kern w:val="0"/>
          <w:sz w:val="24"/>
          <w:szCs w:val="24"/>
          <w14:ligatures w14:val="none"/>
        </w:rPr>
        <w:t>Classic lift and shift:</w:t>
      </w:r>
      <w:r w:rsidRPr="00AC0E9E">
        <w:rPr>
          <w:rFonts w:ascii="Times New Roman" w:eastAsia="Times New Roman" w:hAnsi="Times New Roman" w:cs="Times New Roman"/>
          <w:kern w:val="0"/>
          <w:sz w:val="24"/>
          <w:szCs w:val="24"/>
          <w14:ligatures w14:val="none"/>
        </w:rPr>
        <w:t xml:space="preserve"> Here </w:t>
      </w:r>
      <w:r w:rsidRPr="00AC0E9E">
        <w:rPr>
          <w:rFonts w:ascii="Times New Roman" w:hAnsi="Times New Roman" w:cs="Times New Roman"/>
          <w:color w:val="161616"/>
          <w:sz w:val="24"/>
          <w:szCs w:val="24"/>
          <w:shd w:val="clear" w:color="auto" w:fill="FFFFFF"/>
        </w:rPr>
        <w:t xml:space="preserve">both </w:t>
      </w:r>
      <w:r w:rsidRPr="00AC0E9E">
        <w:rPr>
          <w:rFonts w:ascii="Times New Roman" w:hAnsi="Times New Roman" w:cs="Times New Roman"/>
          <w:color w:val="00B0F0"/>
          <w:sz w:val="24"/>
          <w:szCs w:val="24"/>
          <w:shd w:val="clear" w:color="auto" w:fill="FFFFFF"/>
        </w:rPr>
        <w:t>the application and its data are moved to Azure.</w:t>
      </w:r>
    </w:p>
    <w:p w:rsidR="007F49CC" w:rsidRPr="002B6B65" w:rsidRDefault="007F49CC" w:rsidP="007F49CC">
      <w:pPr>
        <w:spacing w:after="0" w:line="240" w:lineRule="auto"/>
        <w:ind w:left="720"/>
        <w:rPr>
          <w:rFonts w:ascii="Times New Roman" w:hAnsi="Times New Roman" w:cs="Times New Roman"/>
          <w:color w:val="00B0F0"/>
          <w:sz w:val="24"/>
          <w:szCs w:val="24"/>
          <w:shd w:val="clear" w:color="auto" w:fill="FFFFFF"/>
        </w:rPr>
      </w:pPr>
    </w:p>
    <w:p w:rsidR="007F49CC" w:rsidRPr="00AC0E9E" w:rsidRDefault="007F49CC" w:rsidP="007F49CC">
      <w:pPr>
        <w:pStyle w:val="ListParagraph"/>
        <w:numPr>
          <w:ilvl w:val="0"/>
          <w:numId w:val="1"/>
        </w:numPr>
        <w:spacing w:after="0" w:line="240" w:lineRule="auto"/>
        <w:rPr>
          <w:rFonts w:ascii="Times New Roman" w:eastAsia="Times New Roman" w:hAnsi="Times New Roman" w:cs="Times New Roman"/>
          <w:kern w:val="0"/>
          <w:sz w:val="24"/>
          <w:szCs w:val="24"/>
          <w14:ligatures w14:val="none"/>
        </w:rPr>
      </w:pPr>
      <w:r w:rsidRPr="00AC0E9E">
        <w:rPr>
          <w:rFonts w:ascii="Times New Roman" w:hAnsi="Times New Roman" w:cs="Times New Roman"/>
          <w:b/>
          <w:color w:val="161616"/>
          <w:sz w:val="24"/>
          <w:szCs w:val="24"/>
          <w:shd w:val="clear" w:color="auto" w:fill="FFFFFF"/>
        </w:rPr>
        <w:t>Hybrid lift and shift:</w:t>
      </w:r>
      <w:r w:rsidRPr="00AC0E9E">
        <w:rPr>
          <w:rFonts w:ascii="Times New Roman" w:hAnsi="Times New Roman" w:cs="Times New Roman"/>
          <w:color w:val="161616"/>
          <w:sz w:val="24"/>
          <w:szCs w:val="24"/>
          <w:shd w:val="clear" w:color="auto" w:fill="FFFFFF"/>
        </w:rPr>
        <w:t xml:space="preserve"> Here </w:t>
      </w:r>
      <w:r w:rsidRPr="00AC0E9E">
        <w:rPr>
          <w:rFonts w:ascii="Times New Roman" w:hAnsi="Times New Roman" w:cs="Times New Roman"/>
          <w:color w:val="00B0F0"/>
          <w:sz w:val="24"/>
          <w:szCs w:val="24"/>
          <w:shd w:val="clear" w:color="auto" w:fill="FFFFFF"/>
        </w:rPr>
        <w:t xml:space="preserve">only the application data is moved to Azure Files, </w:t>
      </w:r>
      <w:r w:rsidRPr="00AC0E9E">
        <w:rPr>
          <w:rFonts w:ascii="Times New Roman" w:hAnsi="Times New Roman" w:cs="Times New Roman"/>
          <w:color w:val="161616"/>
          <w:sz w:val="24"/>
          <w:szCs w:val="24"/>
          <w:shd w:val="clear" w:color="auto" w:fill="FFFFFF"/>
        </w:rPr>
        <w:t>and the application continues to run on-premises.</w:t>
      </w:r>
    </w:p>
    <w:p w:rsidR="007F49CC" w:rsidRDefault="007F49CC" w:rsidP="007F49CC">
      <w:pPr>
        <w:spacing w:after="0" w:line="240" w:lineRule="auto"/>
        <w:ind w:left="720" w:firstLine="60"/>
        <w:rPr>
          <w:rFonts w:ascii="Times New Roman" w:eastAsia="Times New Roman" w:hAnsi="Times New Roman" w:cs="Times New Roman"/>
          <w:kern w:val="0"/>
          <w:sz w:val="24"/>
          <w:szCs w:val="24"/>
          <w14:ligatures w14:val="none"/>
        </w:rPr>
      </w:pPr>
    </w:p>
    <w:p w:rsidR="007F49CC" w:rsidRDefault="007F49CC" w:rsidP="007F49CC">
      <w:pPr>
        <w:pStyle w:val="ListParagraph"/>
        <w:numPr>
          <w:ilvl w:val="0"/>
          <w:numId w:val="1"/>
        </w:numPr>
        <w:spacing w:after="0" w:line="240" w:lineRule="auto"/>
        <w:rPr>
          <w:rFonts w:ascii="Times New Roman" w:hAnsi="Times New Roman" w:cs="Times New Roman"/>
          <w:sz w:val="24"/>
          <w:szCs w:val="24"/>
        </w:rPr>
      </w:pPr>
      <w:r w:rsidRPr="00AC0E9E">
        <w:rPr>
          <w:rFonts w:ascii="Times New Roman" w:hAnsi="Times New Roman" w:cs="Times New Roman"/>
          <w:sz w:val="24"/>
          <w:szCs w:val="24"/>
        </w:rPr>
        <w:t>It is Integration with Azure Active Directory (Azure AD) for security &amp; authentication.</w:t>
      </w:r>
    </w:p>
    <w:p w:rsidR="007F49CC" w:rsidRPr="007F49CC" w:rsidRDefault="007F49CC" w:rsidP="007F49CC">
      <w:pPr>
        <w:pStyle w:val="ListParagraph"/>
        <w:rPr>
          <w:rFonts w:ascii="Times New Roman" w:hAnsi="Times New Roman" w:cs="Times New Roman"/>
          <w:sz w:val="24"/>
          <w:szCs w:val="24"/>
        </w:rPr>
      </w:pPr>
    </w:p>
    <w:p w:rsidR="007F49CC" w:rsidRDefault="007F49CC" w:rsidP="007F49C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Maximum capacity of file share is 100TB.</w:t>
      </w:r>
    </w:p>
    <w:p w:rsidR="007F49CC" w:rsidRPr="007F49CC" w:rsidRDefault="007F49CC" w:rsidP="007F49CC">
      <w:pPr>
        <w:pStyle w:val="ListParagraph"/>
        <w:rPr>
          <w:rFonts w:ascii="Times New Roman" w:hAnsi="Times New Roman" w:cs="Times New Roman"/>
          <w:sz w:val="24"/>
          <w:szCs w:val="24"/>
        </w:rPr>
      </w:pPr>
    </w:p>
    <w:p w:rsidR="007F49CC" w:rsidRDefault="007F49CC" w:rsidP="007F49C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Maximum capacity of file storage is 4.75TB.</w:t>
      </w:r>
    </w:p>
    <w:p w:rsidR="007F49CC" w:rsidRPr="007F49CC" w:rsidRDefault="007F49CC" w:rsidP="007F49CC">
      <w:pPr>
        <w:pStyle w:val="ListParagraph"/>
        <w:rPr>
          <w:rFonts w:ascii="Times New Roman" w:hAnsi="Times New Roman" w:cs="Times New Roman"/>
          <w:sz w:val="24"/>
          <w:szCs w:val="24"/>
        </w:rPr>
      </w:pPr>
    </w:p>
    <w:p w:rsidR="007F49CC" w:rsidRPr="007F49CC" w:rsidRDefault="007F49CC" w:rsidP="007F49C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By default soft delete &amp; default share level permissions are </w:t>
      </w:r>
      <w:r w:rsidRPr="007F49CC">
        <w:rPr>
          <w:rFonts w:ascii="Times New Roman" w:hAnsi="Times New Roman" w:cs="Times New Roman"/>
          <w:b/>
          <w:sz w:val="24"/>
          <w:szCs w:val="24"/>
        </w:rPr>
        <w:t>disabled</w:t>
      </w:r>
      <w:r>
        <w:rPr>
          <w:rFonts w:ascii="Times New Roman" w:hAnsi="Times New Roman" w:cs="Times New Roman"/>
          <w:b/>
          <w:sz w:val="24"/>
          <w:szCs w:val="24"/>
        </w:rPr>
        <w:t>.</w:t>
      </w:r>
    </w:p>
    <w:p w:rsidR="007F49CC" w:rsidRPr="007F49CC" w:rsidRDefault="007F49CC" w:rsidP="007F49CC">
      <w:pPr>
        <w:pStyle w:val="ListParagraph"/>
        <w:rPr>
          <w:rFonts w:ascii="Times New Roman" w:hAnsi="Times New Roman" w:cs="Times New Roman"/>
          <w:sz w:val="24"/>
          <w:szCs w:val="24"/>
        </w:rPr>
      </w:pPr>
    </w:p>
    <w:p w:rsidR="007F49CC" w:rsidRPr="00AC0E9E" w:rsidRDefault="007F49CC" w:rsidP="007F49CC">
      <w:pPr>
        <w:pStyle w:val="ListParagraph"/>
        <w:numPr>
          <w:ilvl w:val="0"/>
          <w:numId w:val="1"/>
        </w:numPr>
        <w:spacing w:after="0" w:line="240" w:lineRule="auto"/>
        <w:rPr>
          <w:rFonts w:ascii="Times New Roman" w:hAnsi="Times New Roman" w:cs="Times New Roman"/>
          <w:sz w:val="24"/>
          <w:szCs w:val="24"/>
        </w:rPr>
      </w:pPr>
      <w:r>
        <w:rPr>
          <w:rFonts w:ascii="Times New Roman" w:eastAsia="Times New Roman" w:hAnsi="Times New Roman" w:cs="Times New Roman"/>
          <w:bCs/>
          <w:kern w:val="0"/>
          <w:sz w:val="24"/>
          <w:szCs w:val="24"/>
          <w14:ligatures w14:val="none"/>
        </w:rPr>
        <w:t>It provides</w:t>
      </w:r>
      <w:r w:rsidRPr="004E6B70">
        <w:rPr>
          <w:rFonts w:ascii="Times New Roman" w:eastAsia="Times New Roman" w:hAnsi="Times New Roman" w:cs="Times New Roman"/>
          <w:bCs/>
          <w:kern w:val="0"/>
          <w:sz w:val="24"/>
          <w:szCs w:val="24"/>
          <w14:ligatures w14:val="none"/>
        </w:rPr>
        <w:t xml:space="preserve"> centralized storage to all the servers or machines</w:t>
      </w:r>
      <w:r>
        <w:rPr>
          <w:rFonts w:ascii="Times New Roman" w:eastAsia="Times New Roman" w:hAnsi="Times New Roman" w:cs="Times New Roman"/>
          <w:bCs/>
          <w:kern w:val="0"/>
          <w:sz w:val="24"/>
          <w:szCs w:val="24"/>
          <w14:ligatures w14:val="none"/>
        </w:rPr>
        <w:t xml:space="preserve"> (mainly used in case of migrating on-premises machines to cloud).</w:t>
      </w:r>
    </w:p>
    <w:p w:rsidR="007F49CC" w:rsidRPr="00A75D78" w:rsidRDefault="008D63FF" w:rsidP="008D63FF">
      <w:pPr>
        <w:spacing w:before="100" w:beforeAutospacing="1" w:after="100" w:afterAutospacing="1" w:line="360" w:lineRule="auto"/>
        <w:ind w:left="720"/>
        <w:jc w:val="center"/>
        <w:rPr>
          <w:rFonts w:ascii="Times New Roman" w:eastAsia="Times New Roman" w:hAnsi="Times New Roman" w:cs="Times New Roman"/>
          <w:b/>
          <w:kern w:val="0"/>
          <w:sz w:val="36"/>
          <w:szCs w:val="36"/>
          <w:u w:val="single"/>
          <w14:ligatures w14:val="none"/>
        </w:rPr>
      </w:pPr>
      <w:r w:rsidRPr="00A75D78">
        <w:rPr>
          <w:rFonts w:ascii="Times New Roman" w:eastAsia="Times New Roman" w:hAnsi="Times New Roman" w:cs="Times New Roman"/>
          <w:b/>
          <w:kern w:val="0"/>
          <w:sz w:val="36"/>
          <w:szCs w:val="36"/>
          <w:u w:val="single"/>
          <w14:ligatures w14:val="none"/>
        </w:rPr>
        <w:lastRenderedPageBreak/>
        <w:t>Creating of File Share and connecting it to the Windows VM and Linux VM.</w:t>
      </w:r>
    </w:p>
    <w:p w:rsidR="008D63FF" w:rsidRDefault="008D63FF" w:rsidP="005D5BAA">
      <w:pPr>
        <w:rPr>
          <w:rFonts w:ascii="Times New Roman" w:hAnsi="Times New Roman" w:cs="Times New Roman"/>
          <w:sz w:val="28"/>
          <w:szCs w:val="28"/>
        </w:rPr>
      </w:pPr>
      <w:r w:rsidRPr="00A75D78">
        <w:rPr>
          <w:rFonts w:ascii="Times New Roman" w:hAnsi="Times New Roman" w:cs="Times New Roman"/>
          <w:b/>
          <w:sz w:val="28"/>
          <w:szCs w:val="28"/>
        </w:rPr>
        <w:t>Step1:</w:t>
      </w:r>
      <w:r>
        <w:rPr>
          <w:rFonts w:ascii="Times New Roman" w:hAnsi="Times New Roman" w:cs="Times New Roman"/>
          <w:sz w:val="28"/>
          <w:szCs w:val="28"/>
        </w:rPr>
        <w:t xml:space="preserve"> Create the File share by disabling Backup (for demo view).</w:t>
      </w:r>
    </w:p>
    <w:p w:rsidR="008D63FF" w:rsidRDefault="008D63FF" w:rsidP="005D5BA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72250" cy="249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72250" cy="2499360"/>
                    </a:xfrm>
                    <a:prstGeom prst="rect">
                      <a:avLst/>
                    </a:prstGeom>
                  </pic:spPr>
                </pic:pic>
              </a:graphicData>
            </a:graphic>
          </wp:inline>
        </w:drawing>
      </w:r>
      <w:r>
        <w:rPr>
          <w:rFonts w:ascii="Times New Roman" w:hAnsi="Times New Roman" w:cs="Times New Roman"/>
          <w:sz w:val="28"/>
          <w:szCs w:val="28"/>
        </w:rPr>
        <w:t xml:space="preserve"> </w:t>
      </w:r>
    </w:p>
    <w:p w:rsidR="004668C0" w:rsidRDefault="004668C0" w:rsidP="008D63FF">
      <w:pPr>
        <w:rPr>
          <w:rFonts w:ascii="Times New Roman" w:hAnsi="Times New Roman" w:cs="Times New Roman"/>
          <w:sz w:val="28"/>
          <w:szCs w:val="28"/>
        </w:rPr>
      </w:pPr>
    </w:p>
    <w:p w:rsidR="008D63FF" w:rsidRDefault="008D63FF" w:rsidP="008D63FF">
      <w:pPr>
        <w:rPr>
          <w:rFonts w:ascii="Times New Roman" w:hAnsi="Times New Roman" w:cs="Times New Roman"/>
          <w:sz w:val="28"/>
          <w:szCs w:val="28"/>
        </w:rPr>
      </w:pPr>
      <w:r w:rsidRPr="00A75D78">
        <w:rPr>
          <w:rFonts w:ascii="Times New Roman" w:hAnsi="Times New Roman" w:cs="Times New Roman"/>
          <w:b/>
          <w:sz w:val="28"/>
          <w:szCs w:val="28"/>
        </w:rPr>
        <w:t>Step2:</w:t>
      </w:r>
      <w:r>
        <w:rPr>
          <w:rFonts w:ascii="Times New Roman" w:hAnsi="Times New Roman" w:cs="Times New Roman"/>
          <w:sz w:val="28"/>
          <w:szCs w:val="28"/>
        </w:rPr>
        <w:t xml:space="preserve"> Now add a directory (folder) to the file share.</w:t>
      </w:r>
    </w:p>
    <w:p w:rsidR="008D63FF" w:rsidRDefault="008D63FF" w:rsidP="008D63F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1223010</wp:posOffset>
                </wp:positionH>
                <wp:positionV relativeFrom="paragraph">
                  <wp:posOffset>989330</wp:posOffset>
                </wp:positionV>
                <wp:extent cx="5353050" cy="259080"/>
                <wp:effectExtent l="0" t="0" r="19050" b="26670"/>
                <wp:wrapNone/>
                <wp:docPr id="3" name="Rectangle 3"/>
                <wp:cNvGraphicFramePr/>
                <a:graphic xmlns:a="http://schemas.openxmlformats.org/drawingml/2006/main">
                  <a:graphicData uri="http://schemas.microsoft.com/office/word/2010/wordprocessingShape">
                    <wps:wsp>
                      <wps:cNvSpPr/>
                      <wps:spPr>
                        <a:xfrm>
                          <a:off x="0" y="0"/>
                          <a:ext cx="535305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7978E2" id="Rectangle 3" o:spid="_x0000_s1026" style="position:absolute;margin-left:96.3pt;margin-top:77.9pt;width:421.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" filled="f" strokecolor="red" strokeweight="1pt"/>
            </w:pict>
          </mc:Fallback>
        </mc:AlternateContent>
      </w:r>
      <w:r>
        <w:rPr>
          <w:rFonts w:ascii="Times New Roman" w:hAnsi="Times New Roman" w:cs="Times New Roman"/>
          <w:noProof/>
          <w:sz w:val="28"/>
          <w:szCs w:val="28"/>
        </w:rPr>
        <w:drawing>
          <wp:inline distT="0" distB="0" distL="0" distR="0">
            <wp:extent cx="6572250" cy="1313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fold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72250" cy="1313180"/>
                    </a:xfrm>
                    <a:prstGeom prst="rect">
                      <a:avLst/>
                    </a:prstGeom>
                  </pic:spPr>
                </pic:pic>
              </a:graphicData>
            </a:graphic>
          </wp:inline>
        </w:drawing>
      </w:r>
    </w:p>
    <w:p w:rsidR="008D63FF" w:rsidRDefault="008D63FF" w:rsidP="008D63FF">
      <w:pPr>
        <w:rPr>
          <w:rFonts w:ascii="Times New Roman" w:hAnsi="Times New Roman" w:cs="Times New Roman"/>
          <w:sz w:val="28"/>
          <w:szCs w:val="28"/>
        </w:rPr>
      </w:pPr>
    </w:p>
    <w:p w:rsidR="00597A18" w:rsidRDefault="008D63FF" w:rsidP="008D63FF">
      <w:pPr>
        <w:rPr>
          <w:rFonts w:ascii="Times New Roman" w:hAnsi="Times New Roman" w:cs="Times New Roman"/>
          <w:sz w:val="28"/>
          <w:szCs w:val="28"/>
        </w:rPr>
      </w:pPr>
      <w:r w:rsidRPr="00A75D78">
        <w:rPr>
          <w:rFonts w:ascii="Times New Roman" w:hAnsi="Times New Roman" w:cs="Times New Roman"/>
          <w:b/>
          <w:sz w:val="28"/>
          <w:szCs w:val="28"/>
        </w:rPr>
        <w:t>Step3:</w:t>
      </w:r>
      <w:r>
        <w:rPr>
          <w:rFonts w:ascii="Times New Roman" w:hAnsi="Times New Roman" w:cs="Times New Roman"/>
          <w:sz w:val="28"/>
          <w:szCs w:val="28"/>
        </w:rPr>
        <w:t xml:space="preserve"> Create both Windows and Linux VM</w:t>
      </w:r>
      <w:r w:rsidR="00597A18">
        <w:rPr>
          <w:rFonts w:ascii="Times New Roman" w:hAnsi="Times New Roman" w:cs="Times New Roman"/>
          <w:sz w:val="28"/>
          <w:szCs w:val="28"/>
        </w:rPr>
        <w:t xml:space="preserve"> in same resource group.</w:t>
      </w:r>
    </w:p>
    <w:p w:rsidR="009C5A44" w:rsidRDefault="009C5A44" w:rsidP="008D63F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7225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72250" cy="1857375"/>
                    </a:xfrm>
                    <a:prstGeom prst="rect">
                      <a:avLst/>
                    </a:prstGeom>
                  </pic:spPr>
                </pic:pic>
              </a:graphicData>
            </a:graphic>
          </wp:inline>
        </w:drawing>
      </w:r>
    </w:p>
    <w:p w:rsidR="008D63FF" w:rsidRDefault="008D63FF" w:rsidP="008D63FF">
      <w:pPr>
        <w:rPr>
          <w:rFonts w:ascii="Times New Roman" w:hAnsi="Times New Roman" w:cs="Times New Roman"/>
          <w:sz w:val="28"/>
          <w:szCs w:val="28"/>
        </w:rPr>
      </w:pPr>
      <w:r>
        <w:rPr>
          <w:rFonts w:ascii="Times New Roman" w:hAnsi="Times New Roman" w:cs="Times New Roman"/>
          <w:sz w:val="28"/>
          <w:szCs w:val="28"/>
        </w:rPr>
        <w:t xml:space="preserve"> </w:t>
      </w:r>
    </w:p>
    <w:p w:rsidR="009C5A44" w:rsidRDefault="009C5A44" w:rsidP="008D63FF">
      <w:pPr>
        <w:rPr>
          <w:rFonts w:ascii="Times New Roman" w:hAnsi="Times New Roman" w:cs="Times New Roman"/>
          <w:sz w:val="28"/>
          <w:szCs w:val="28"/>
        </w:rPr>
      </w:pPr>
      <w:r w:rsidRPr="00A75D78">
        <w:rPr>
          <w:rFonts w:ascii="Times New Roman" w:hAnsi="Times New Roman" w:cs="Times New Roman"/>
          <w:b/>
          <w:sz w:val="28"/>
          <w:szCs w:val="28"/>
        </w:rPr>
        <w:lastRenderedPageBreak/>
        <w:t>Step4:</w:t>
      </w:r>
      <w:r>
        <w:rPr>
          <w:rFonts w:ascii="Times New Roman" w:hAnsi="Times New Roman" w:cs="Times New Roman"/>
          <w:sz w:val="28"/>
          <w:szCs w:val="28"/>
        </w:rPr>
        <w:t xml:space="preserve"> Connecting of File share with the Windows VM. </w:t>
      </w:r>
    </w:p>
    <w:p w:rsidR="009C5A44" w:rsidRDefault="009C5A44" w:rsidP="008D63FF">
      <w:pPr>
        <w:rPr>
          <w:rFonts w:ascii="Times New Roman" w:hAnsi="Times New Roman" w:cs="Times New Roman"/>
          <w:sz w:val="28"/>
          <w:szCs w:val="28"/>
        </w:rPr>
      </w:pPr>
      <w:r>
        <w:rPr>
          <w:rFonts w:ascii="Times New Roman" w:hAnsi="Times New Roman" w:cs="Times New Roman"/>
          <w:sz w:val="28"/>
          <w:szCs w:val="28"/>
        </w:rPr>
        <w:t>Go to</w:t>
      </w:r>
      <w:r w:rsidRPr="009C5A44">
        <w:rPr>
          <w:rFonts w:ascii="Times New Roman" w:hAnsi="Times New Roman" w:cs="Times New Roman"/>
          <w:sz w:val="28"/>
          <w:szCs w:val="28"/>
        </w:rPr>
        <w:sym w:font="Wingdings" w:char="F0E0"/>
      </w:r>
      <w:r>
        <w:rPr>
          <w:rFonts w:ascii="Times New Roman" w:hAnsi="Times New Roman" w:cs="Times New Roman"/>
          <w:sz w:val="28"/>
          <w:szCs w:val="28"/>
        </w:rPr>
        <w:t>File Share</w:t>
      </w:r>
      <w:r w:rsidRPr="009C5A44">
        <w:rPr>
          <w:rFonts w:ascii="Times New Roman" w:hAnsi="Times New Roman" w:cs="Times New Roman"/>
          <w:sz w:val="28"/>
          <w:szCs w:val="28"/>
        </w:rPr>
        <w:sym w:font="Wingdings" w:char="F0E0"/>
      </w:r>
      <w:r>
        <w:rPr>
          <w:rFonts w:ascii="Times New Roman" w:hAnsi="Times New Roman" w:cs="Times New Roman"/>
          <w:sz w:val="28"/>
          <w:szCs w:val="28"/>
        </w:rPr>
        <w:t>connect</w:t>
      </w:r>
      <w:r w:rsidRPr="009C5A44">
        <w:rPr>
          <w:rFonts w:ascii="Times New Roman" w:hAnsi="Times New Roman" w:cs="Times New Roman"/>
          <w:sz w:val="28"/>
          <w:szCs w:val="28"/>
        </w:rPr>
        <w:sym w:font="Wingdings" w:char="F0E0"/>
      </w:r>
      <w:r>
        <w:rPr>
          <w:rFonts w:ascii="Times New Roman" w:hAnsi="Times New Roman" w:cs="Times New Roman"/>
          <w:sz w:val="28"/>
          <w:szCs w:val="28"/>
        </w:rPr>
        <w:t>windows</w:t>
      </w:r>
      <w:r w:rsidRPr="009C5A44">
        <w:rPr>
          <w:rFonts w:ascii="Times New Roman" w:hAnsi="Times New Roman" w:cs="Times New Roman"/>
          <w:sz w:val="28"/>
          <w:szCs w:val="28"/>
        </w:rPr>
        <w:sym w:font="Wingdings" w:char="F0E0"/>
      </w:r>
      <w:r w:rsidR="002453E9">
        <w:rPr>
          <w:rFonts w:ascii="Times New Roman" w:hAnsi="Times New Roman" w:cs="Times New Roman"/>
          <w:sz w:val="28"/>
          <w:szCs w:val="28"/>
        </w:rPr>
        <w:t xml:space="preserve">copy the Hide Script and past it in the </w:t>
      </w:r>
      <w:proofErr w:type="spellStart"/>
      <w:r w:rsidR="002453E9">
        <w:rPr>
          <w:rFonts w:ascii="Times New Roman" w:hAnsi="Times New Roman" w:cs="Times New Roman"/>
          <w:sz w:val="28"/>
          <w:szCs w:val="28"/>
        </w:rPr>
        <w:t>cmd</w:t>
      </w:r>
      <w:proofErr w:type="spellEnd"/>
      <w:r w:rsidR="002453E9">
        <w:rPr>
          <w:rFonts w:ascii="Times New Roman" w:hAnsi="Times New Roman" w:cs="Times New Roman"/>
          <w:sz w:val="28"/>
          <w:szCs w:val="28"/>
        </w:rPr>
        <w:t xml:space="preserve"> of Windows VM</w:t>
      </w:r>
      <w:r w:rsidR="002453E9" w:rsidRPr="002453E9">
        <w:rPr>
          <w:rFonts w:ascii="Times New Roman" w:hAnsi="Times New Roman" w:cs="Times New Roman"/>
          <w:sz w:val="28"/>
          <w:szCs w:val="28"/>
        </w:rPr>
        <w:sym w:font="Wingdings" w:char="F0E0"/>
      </w:r>
      <w:r w:rsidR="002453E9">
        <w:rPr>
          <w:rFonts w:ascii="Times New Roman" w:hAnsi="Times New Roman" w:cs="Times New Roman"/>
          <w:sz w:val="28"/>
          <w:szCs w:val="28"/>
        </w:rPr>
        <w:t>press Enter.</w:t>
      </w:r>
    </w:p>
    <w:p w:rsidR="002453E9" w:rsidRDefault="002453E9" w:rsidP="008D63F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72250" cy="280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ec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2250" cy="2809875"/>
                    </a:xfrm>
                    <a:prstGeom prst="rect">
                      <a:avLst/>
                    </a:prstGeom>
                  </pic:spPr>
                </pic:pic>
              </a:graphicData>
            </a:graphic>
          </wp:inline>
        </w:drawing>
      </w:r>
    </w:p>
    <w:p w:rsidR="002453E9" w:rsidRDefault="002453E9" w:rsidP="002453E9">
      <w:pPr>
        <w:rPr>
          <w:rFonts w:ascii="Times New Roman" w:hAnsi="Times New Roman" w:cs="Times New Roman"/>
          <w:sz w:val="28"/>
          <w:szCs w:val="28"/>
        </w:rPr>
      </w:pPr>
    </w:p>
    <w:p w:rsidR="00466C07" w:rsidRDefault="00466C07" w:rsidP="002453E9">
      <w:pPr>
        <w:rPr>
          <w:rFonts w:ascii="Times New Roman" w:hAnsi="Times New Roman" w:cs="Times New Roman"/>
          <w:sz w:val="28"/>
          <w:szCs w:val="28"/>
        </w:rPr>
      </w:pPr>
    </w:p>
    <w:p w:rsidR="00CC0113" w:rsidRDefault="00E860D6" w:rsidP="002453E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7517ABBF" wp14:editId="2824B7D9">
                <wp:simplePos x="0" y="0"/>
                <wp:positionH relativeFrom="column">
                  <wp:posOffset>3775710</wp:posOffset>
                </wp:positionH>
                <wp:positionV relativeFrom="paragraph">
                  <wp:posOffset>791845</wp:posOffset>
                </wp:positionV>
                <wp:extent cx="495300" cy="1828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4953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13B23" id="Rectangle 19" o:spid="_x0000_s1026" style="position:absolute;margin-left:297.3pt;margin-top:62.35pt;width:39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" filled="f" strokecolor="red" strokeweight="1pt"/>
            </w:pict>
          </mc:Fallback>
        </mc:AlternateContent>
      </w:r>
      <w:r w:rsidR="00466C07" w:rsidRPr="00466C07">
        <w:rPr>
          <w:rFonts w:ascii="Times New Roman" w:hAnsi="Times New Roman" w:cs="Times New Roman"/>
          <w:noProof/>
          <w:sz w:val="28"/>
          <w:szCs w:val="28"/>
        </w:rPr>
        <w:drawing>
          <wp:inline distT="0" distB="0" distL="0" distR="0" wp14:anchorId="5C369F78" wp14:editId="7894CAE1">
            <wp:extent cx="657225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2250" cy="3566160"/>
                    </a:xfrm>
                    <a:prstGeom prst="rect">
                      <a:avLst/>
                    </a:prstGeom>
                  </pic:spPr>
                </pic:pic>
              </a:graphicData>
            </a:graphic>
          </wp:inline>
        </w:drawing>
      </w:r>
    </w:p>
    <w:p w:rsidR="002453E9" w:rsidRDefault="00E860D6" w:rsidP="00CC0113">
      <w:pPr>
        <w:rPr>
          <w:rFonts w:ascii="Times New Roman" w:hAnsi="Times New Roman" w:cs="Times New Roman"/>
          <w:noProof/>
          <w:sz w:val="28"/>
          <w:szCs w:val="28"/>
        </w:rPr>
      </w:pPr>
      <w:r>
        <w:rPr>
          <w:rFonts w:ascii="Times New Roman" w:hAnsi="Times New Roman" w:cs="Times New Roman"/>
          <w:sz w:val="28"/>
          <w:szCs w:val="28"/>
        </w:rPr>
        <w:t>Fig: pasting of Hide Script in the CMD of windows VM.</w:t>
      </w:r>
      <w:r w:rsidRPr="00E860D6">
        <w:rPr>
          <w:rFonts w:ascii="Times New Roman" w:hAnsi="Times New Roman" w:cs="Times New Roman"/>
          <w:noProof/>
          <w:sz w:val="28"/>
          <w:szCs w:val="28"/>
        </w:rPr>
        <w:t xml:space="preserve"> </w:t>
      </w:r>
    </w:p>
    <w:p w:rsidR="00A75D78" w:rsidRDefault="00A75D78" w:rsidP="00CC0113">
      <w:pPr>
        <w:rPr>
          <w:rFonts w:ascii="Times New Roman" w:hAnsi="Times New Roman" w:cs="Times New Roman"/>
          <w:sz w:val="28"/>
          <w:szCs w:val="28"/>
        </w:rPr>
      </w:pPr>
      <w:r w:rsidRPr="00A75D78">
        <w:rPr>
          <w:rFonts w:ascii="Times New Roman" w:hAnsi="Times New Roman" w:cs="Times New Roman"/>
          <w:b/>
          <w:color w:val="FF0000"/>
          <w:sz w:val="28"/>
          <w:szCs w:val="28"/>
        </w:rPr>
        <w:t>Note:</w:t>
      </w:r>
      <w:r w:rsidRPr="00A75D78">
        <w:rPr>
          <w:rFonts w:ascii="Times New Roman" w:hAnsi="Times New Roman" w:cs="Times New Roman"/>
          <w:color w:val="FF0000"/>
          <w:sz w:val="28"/>
          <w:szCs w:val="28"/>
        </w:rPr>
        <w:t xml:space="preserve"> </w:t>
      </w:r>
      <w:r>
        <w:rPr>
          <w:rFonts w:ascii="Times New Roman" w:hAnsi="Times New Roman" w:cs="Times New Roman"/>
          <w:sz w:val="28"/>
          <w:szCs w:val="28"/>
        </w:rPr>
        <w:t>The file share can be connected to the windows VM using “</w:t>
      </w:r>
      <w:r w:rsidRPr="00A75D78">
        <w:rPr>
          <w:rFonts w:ascii="Times New Roman" w:hAnsi="Times New Roman" w:cs="Times New Roman"/>
          <w:color w:val="FF0000"/>
          <w:sz w:val="28"/>
          <w:szCs w:val="28"/>
        </w:rPr>
        <w:t>port-445</w:t>
      </w:r>
      <w:r>
        <w:rPr>
          <w:rFonts w:ascii="Times New Roman" w:hAnsi="Times New Roman" w:cs="Times New Roman"/>
          <w:color w:val="FF0000"/>
          <w:sz w:val="28"/>
          <w:szCs w:val="28"/>
        </w:rPr>
        <w:t>”</w:t>
      </w:r>
    </w:p>
    <w:p w:rsidR="00CC0113" w:rsidRDefault="00CC0113" w:rsidP="00CC0113">
      <w:pPr>
        <w:rPr>
          <w:rFonts w:ascii="Times New Roman" w:hAnsi="Times New Roman" w:cs="Times New Roman"/>
          <w:sz w:val="28"/>
          <w:szCs w:val="28"/>
        </w:rPr>
      </w:pPr>
      <w:r>
        <w:rPr>
          <w:rFonts w:ascii="Times New Roman" w:hAnsi="Times New Roman" w:cs="Times New Roman"/>
          <w:sz w:val="28"/>
          <w:szCs w:val="28"/>
        </w:rPr>
        <w:lastRenderedPageBreak/>
        <w:t>Then the File Share is added to Windows VM as a Z-drive as shown in below figure.</w:t>
      </w:r>
    </w:p>
    <w:p w:rsidR="00CC0113" w:rsidRDefault="00E860D6" w:rsidP="00CC0113">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7517ABBF" wp14:editId="2824B7D9">
                <wp:simplePos x="0" y="0"/>
                <wp:positionH relativeFrom="column">
                  <wp:posOffset>598170</wp:posOffset>
                </wp:positionH>
                <wp:positionV relativeFrom="paragraph">
                  <wp:posOffset>1480185</wp:posOffset>
                </wp:positionV>
                <wp:extent cx="1417320" cy="350520"/>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14173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018B5" id="Rectangle 18" o:spid="_x0000_s1026" style="position:absolute;margin-left:47.1pt;margin-top:116.55pt;width:111.6pt;height:27.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" filled="f" strokecolor="red" strokeweight="1pt"/>
            </w:pict>
          </mc:Fallback>
        </mc:AlternateContent>
      </w:r>
      <w:r w:rsidR="00CC0113" w:rsidRPr="00CC0113">
        <w:rPr>
          <w:rFonts w:ascii="Times New Roman" w:hAnsi="Times New Roman" w:cs="Times New Roman"/>
          <w:noProof/>
          <w:sz w:val="28"/>
          <w:szCs w:val="28"/>
        </w:rPr>
        <w:drawing>
          <wp:inline distT="0" distB="0" distL="0" distR="0" wp14:anchorId="0BD1A80B" wp14:editId="473C56D6">
            <wp:extent cx="657225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2250" cy="2583180"/>
                    </a:xfrm>
                    <a:prstGeom prst="rect">
                      <a:avLst/>
                    </a:prstGeom>
                  </pic:spPr>
                </pic:pic>
              </a:graphicData>
            </a:graphic>
          </wp:inline>
        </w:drawing>
      </w:r>
    </w:p>
    <w:p w:rsidR="00CC0113" w:rsidRDefault="00CC0113" w:rsidP="00CC0113">
      <w:pPr>
        <w:rPr>
          <w:rFonts w:ascii="Times New Roman" w:hAnsi="Times New Roman" w:cs="Times New Roman"/>
          <w:sz w:val="28"/>
          <w:szCs w:val="28"/>
        </w:rPr>
      </w:pPr>
      <w:r>
        <w:rPr>
          <w:rFonts w:ascii="Times New Roman" w:hAnsi="Times New Roman" w:cs="Times New Roman"/>
          <w:sz w:val="28"/>
          <w:szCs w:val="28"/>
        </w:rPr>
        <w:t>We can create or upload the files, documents from over local machine as well as from cloud.</w:t>
      </w:r>
    </w:p>
    <w:p w:rsidR="00E860D6" w:rsidRDefault="00E860D6" w:rsidP="00CC0113">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7517ABBF" wp14:editId="2824B7D9">
                <wp:simplePos x="0" y="0"/>
                <wp:positionH relativeFrom="column">
                  <wp:posOffset>773430</wp:posOffset>
                </wp:positionH>
                <wp:positionV relativeFrom="paragraph">
                  <wp:posOffset>781050</wp:posOffset>
                </wp:positionV>
                <wp:extent cx="2019300" cy="1828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20193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7A67CA" id="Rectangle 17" o:spid="_x0000_s1026" style="position:absolute;margin-left:60.9pt;margin-top:61.5pt;width:159pt;height:1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" filled="f" strokecolor="red" strokeweight="1pt"/>
            </w:pict>
          </mc:Fallback>
        </mc:AlternateContent>
      </w:r>
      <w:r w:rsidR="00CC0113" w:rsidRPr="00CC0113">
        <w:rPr>
          <w:rFonts w:ascii="Times New Roman" w:hAnsi="Times New Roman" w:cs="Times New Roman"/>
          <w:noProof/>
          <w:sz w:val="28"/>
          <w:szCs w:val="28"/>
        </w:rPr>
        <w:drawing>
          <wp:inline distT="0" distB="0" distL="0" distR="0" wp14:anchorId="35B221F6" wp14:editId="6F4D1A12">
            <wp:extent cx="6572250" cy="1882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2250" cy="1882140"/>
                    </a:xfrm>
                    <a:prstGeom prst="rect">
                      <a:avLst/>
                    </a:prstGeom>
                  </pic:spPr>
                </pic:pic>
              </a:graphicData>
            </a:graphic>
          </wp:inline>
        </w:drawing>
      </w:r>
    </w:p>
    <w:p w:rsidR="00CC0113" w:rsidRDefault="00CC0113" w:rsidP="00CC0113">
      <w:pPr>
        <w:rPr>
          <w:rFonts w:ascii="Times New Roman" w:hAnsi="Times New Roman" w:cs="Times New Roman"/>
          <w:sz w:val="28"/>
          <w:szCs w:val="28"/>
        </w:rPr>
      </w:pPr>
      <w:r w:rsidRPr="00A75D78">
        <w:rPr>
          <w:rFonts w:ascii="Times New Roman" w:hAnsi="Times New Roman" w:cs="Times New Roman"/>
          <w:b/>
          <w:sz w:val="28"/>
          <w:szCs w:val="28"/>
        </w:rPr>
        <w:t>Step5:</w:t>
      </w:r>
      <w:r w:rsidRPr="00A75D78">
        <w:rPr>
          <w:rFonts w:ascii="Times New Roman" w:hAnsi="Times New Roman" w:cs="Times New Roman"/>
          <w:sz w:val="28"/>
          <w:szCs w:val="28"/>
        </w:rPr>
        <w:t xml:space="preserve"> </w:t>
      </w:r>
      <w:r>
        <w:rPr>
          <w:rFonts w:ascii="Times New Roman" w:hAnsi="Times New Roman" w:cs="Times New Roman"/>
          <w:sz w:val="28"/>
          <w:szCs w:val="28"/>
        </w:rPr>
        <w:t>Now connect the File Share with the Linux VM.</w:t>
      </w:r>
    </w:p>
    <w:p w:rsidR="00A75D78" w:rsidRPr="00B65272" w:rsidRDefault="00A75D78" w:rsidP="00A75D78">
      <w:pP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64BD3BCE" wp14:editId="4AAC3144">
                <wp:simplePos x="0" y="0"/>
                <wp:positionH relativeFrom="column">
                  <wp:posOffset>4160520</wp:posOffset>
                </wp:positionH>
                <wp:positionV relativeFrom="paragraph">
                  <wp:posOffset>654685</wp:posOffset>
                </wp:positionV>
                <wp:extent cx="2232660" cy="2065020"/>
                <wp:effectExtent l="0" t="0" r="15240" b="11430"/>
                <wp:wrapNone/>
                <wp:docPr id="16" name="Rectangle 16"/>
                <wp:cNvGraphicFramePr/>
                <a:graphic xmlns:a="http://schemas.openxmlformats.org/drawingml/2006/main">
                  <a:graphicData uri="http://schemas.microsoft.com/office/word/2010/wordprocessingShape">
                    <wps:wsp>
                      <wps:cNvSpPr/>
                      <wps:spPr>
                        <a:xfrm>
                          <a:off x="0" y="0"/>
                          <a:ext cx="2232660" cy="2065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5F9C6" id="Rectangle 16" o:spid="_x0000_s1026" style="position:absolute;margin-left:327.6pt;margin-top:51.55pt;width:175.8pt;height:16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" filled="f" strokecolor="red" strokeweight="1pt"/>
            </w:pict>
          </mc:Fallback>
        </mc:AlternateContent>
      </w:r>
      <w:r w:rsidRPr="00B65272">
        <w:rPr>
          <w:rFonts w:ascii="Times New Roman" w:hAnsi="Times New Roman" w:cs="Times New Roman"/>
          <w:noProof/>
          <w:sz w:val="28"/>
          <w:szCs w:val="28"/>
        </w:rPr>
        <w:drawing>
          <wp:anchor distT="0" distB="0" distL="114300" distR="114300" simplePos="0" relativeHeight="251673600" behindDoc="1" locked="0" layoutInCell="1" allowOverlap="1">
            <wp:simplePos x="0" y="0"/>
            <wp:positionH relativeFrom="column">
              <wp:posOffset>7620</wp:posOffset>
            </wp:positionH>
            <wp:positionV relativeFrom="paragraph">
              <wp:posOffset>440690</wp:posOffset>
            </wp:positionV>
            <wp:extent cx="6572250" cy="2506980"/>
            <wp:effectExtent l="0" t="0" r="0" b="7620"/>
            <wp:wrapTight wrapText="bothSides">
              <wp:wrapPolygon edited="0">
                <wp:start x="0" y="0"/>
                <wp:lineTo x="0" y="21502"/>
                <wp:lineTo x="21537" y="21502"/>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2250" cy="2506980"/>
                    </a:xfrm>
                    <a:prstGeom prst="rect">
                      <a:avLst/>
                    </a:prstGeom>
                  </pic:spPr>
                </pic:pic>
              </a:graphicData>
            </a:graphic>
          </wp:anchor>
        </w:drawing>
      </w:r>
      <w:r w:rsidRPr="00B65272">
        <w:rPr>
          <w:rFonts w:ascii="Times New Roman" w:hAnsi="Times New Roman" w:cs="Times New Roman"/>
        </w:rPr>
        <w:t>Go to</w:t>
      </w:r>
      <w:r w:rsidRPr="00B65272">
        <w:rPr>
          <w:rFonts w:ascii="Times New Roman" w:hAnsi="Times New Roman" w:cs="Times New Roman"/>
        </w:rPr>
        <w:sym w:font="Wingdings" w:char="F0E0"/>
      </w:r>
      <w:r w:rsidRPr="00B65272">
        <w:rPr>
          <w:rFonts w:ascii="Times New Roman" w:hAnsi="Times New Roman" w:cs="Times New Roman"/>
        </w:rPr>
        <w:t>file share</w:t>
      </w:r>
      <w:r w:rsidRPr="00B65272">
        <w:rPr>
          <w:rFonts w:ascii="Times New Roman" w:hAnsi="Times New Roman" w:cs="Times New Roman"/>
        </w:rPr>
        <w:sym w:font="Wingdings" w:char="F0E0"/>
      </w:r>
      <w:r w:rsidRPr="00B65272">
        <w:rPr>
          <w:rFonts w:ascii="Times New Roman" w:hAnsi="Times New Roman" w:cs="Times New Roman"/>
        </w:rPr>
        <w:t>connect</w:t>
      </w:r>
      <w:r w:rsidRPr="00B65272">
        <w:rPr>
          <w:rFonts w:ascii="Times New Roman" w:hAnsi="Times New Roman" w:cs="Times New Roman"/>
        </w:rPr>
        <w:sym w:font="Wingdings" w:char="F0E0"/>
      </w:r>
      <w:r w:rsidRPr="00B65272">
        <w:rPr>
          <w:rFonts w:ascii="Times New Roman" w:hAnsi="Times New Roman" w:cs="Times New Roman"/>
        </w:rPr>
        <w:t xml:space="preserve"> select Linux OS</w:t>
      </w:r>
      <w:r w:rsidRPr="00B65272">
        <w:rPr>
          <w:rFonts w:ascii="Times New Roman" w:hAnsi="Times New Roman" w:cs="Times New Roman"/>
        </w:rPr>
        <w:sym w:font="Wingdings" w:char="F0E0"/>
      </w:r>
      <w:r w:rsidRPr="00B65272">
        <w:rPr>
          <w:rFonts w:ascii="Times New Roman" w:hAnsi="Times New Roman" w:cs="Times New Roman"/>
        </w:rPr>
        <w:t xml:space="preserve"> copy the Hide Script and past in the Linux cli and press enter.</w:t>
      </w:r>
      <w:r w:rsidRPr="00A75D78">
        <w:rPr>
          <w:rFonts w:ascii="Times New Roman" w:hAnsi="Times New Roman" w:cs="Times New Roman"/>
          <w:noProof/>
          <w:sz w:val="28"/>
          <w:szCs w:val="28"/>
        </w:rPr>
        <w:t xml:space="preserve"> </w:t>
      </w:r>
    </w:p>
    <w:p w:rsidR="00CC0113" w:rsidRDefault="00A75D78" w:rsidP="00B65272">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14:anchorId="7517ABBF" wp14:editId="2824B7D9">
                <wp:simplePos x="0" y="0"/>
                <wp:positionH relativeFrom="column">
                  <wp:posOffset>57150</wp:posOffset>
                </wp:positionH>
                <wp:positionV relativeFrom="paragraph">
                  <wp:posOffset>1410335</wp:posOffset>
                </wp:positionV>
                <wp:extent cx="5951220" cy="137160"/>
                <wp:effectExtent l="0" t="0" r="11430" b="15240"/>
                <wp:wrapNone/>
                <wp:docPr id="15" name="Rectangle 15"/>
                <wp:cNvGraphicFramePr/>
                <a:graphic xmlns:a="http://schemas.openxmlformats.org/drawingml/2006/main">
                  <a:graphicData uri="http://schemas.microsoft.com/office/word/2010/wordprocessingShape">
                    <wps:wsp>
                      <wps:cNvSpPr/>
                      <wps:spPr>
                        <a:xfrm>
                          <a:off x="0" y="0"/>
                          <a:ext cx="595122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9F075" id="Rectangle 15" o:spid="_x0000_s1026" style="position:absolute;margin-left:4.5pt;margin-top:111.05pt;width:468.6pt;height:1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" filled="f" strokecolor="red" strokeweight="1pt"/>
            </w:pict>
          </mc:Fallback>
        </mc:AlternateContent>
      </w:r>
      <w:r w:rsidRPr="000200AF">
        <w:rPr>
          <w:rFonts w:ascii="Times New Roman" w:hAnsi="Times New Roman" w:cs="Times New Roman"/>
          <w:noProof/>
          <w:sz w:val="28"/>
          <w:szCs w:val="28"/>
        </w:rPr>
        <w:drawing>
          <wp:anchor distT="0" distB="0" distL="114300" distR="114300" simplePos="0" relativeHeight="251674624" behindDoc="1" locked="0" layoutInCell="1" allowOverlap="1">
            <wp:simplePos x="0" y="0"/>
            <wp:positionH relativeFrom="column">
              <wp:posOffset>57150</wp:posOffset>
            </wp:positionH>
            <wp:positionV relativeFrom="paragraph">
              <wp:posOffset>102870</wp:posOffset>
            </wp:positionV>
            <wp:extent cx="6572250" cy="1898015"/>
            <wp:effectExtent l="0" t="0" r="0" b="6985"/>
            <wp:wrapTight wrapText="bothSides">
              <wp:wrapPolygon edited="0">
                <wp:start x="0" y="0"/>
                <wp:lineTo x="0" y="21463"/>
                <wp:lineTo x="21537" y="2146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2250" cy="1898015"/>
                    </a:xfrm>
                    <a:prstGeom prst="rect">
                      <a:avLst/>
                    </a:prstGeom>
                  </pic:spPr>
                </pic:pic>
              </a:graphicData>
            </a:graphic>
          </wp:anchor>
        </w:drawing>
      </w:r>
    </w:p>
    <w:p w:rsidR="00B65272" w:rsidRDefault="000200AF" w:rsidP="00B65272">
      <w:pPr>
        <w:rPr>
          <w:rFonts w:ascii="Times New Roman" w:hAnsi="Times New Roman" w:cs="Times New Roman"/>
          <w:sz w:val="28"/>
          <w:szCs w:val="28"/>
        </w:rPr>
      </w:pPr>
      <w:r>
        <w:rPr>
          <w:rFonts w:ascii="Times New Roman" w:hAnsi="Times New Roman" w:cs="Times New Roman"/>
          <w:sz w:val="28"/>
          <w:szCs w:val="28"/>
        </w:rPr>
        <w:t>The file share (</w:t>
      </w:r>
      <w:proofErr w:type="spellStart"/>
      <w:r>
        <w:rPr>
          <w:rFonts w:ascii="Times New Roman" w:hAnsi="Times New Roman" w:cs="Times New Roman"/>
          <w:sz w:val="28"/>
          <w:szCs w:val="28"/>
        </w:rPr>
        <w:t>my</w:t>
      </w:r>
      <w:r w:rsidR="00E860D6">
        <w:rPr>
          <w:rFonts w:ascii="Times New Roman" w:hAnsi="Times New Roman" w:cs="Times New Roman"/>
          <w:sz w:val="28"/>
          <w:szCs w:val="28"/>
        </w:rPr>
        <w:t>firstfileshare</w:t>
      </w:r>
      <w:proofErr w:type="spellEnd"/>
      <w:r>
        <w:rPr>
          <w:rFonts w:ascii="Times New Roman" w:hAnsi="Times New Roman" w:cs="Times New Roman"/>
          <w:sz w:val="28"/>
          <w:szCs w:val="28"/>
        </w:rPr>
        <w:t>)</w:t>
      </w:r>
      <w:r w:rsidR="00E860D6">
        <w:rPr>
          <w:rFonts w:ascii="Times New Roman" w:hAnsi="Times New Roman" w:cs="Times New Roman"/>
          <w:sz w:val="28"/>
          <w:szCs w:val="28"/>
        </w:rPr>
        <w:t xml:space="preserve"> is added to the Linux VM as shown above figure.</w:t>
      </w: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B65272">
      <w:pPr>
        <w:rPr>
          <w:rFonts w:ascii="Times New Roman" w:hAnsi="Times New Roman" w:cs="Times New Roman"/>
          <w:sz w:val="28"/>
          <w:szCs w:val="28"/>
        </w:rPr>
      </w:pPr>
    </w:p>
    <w:p w:rsidR="00E860D6" w:rsidRDefault="00E860D6" w:rsidP="00E860D6">
      <w:pPr>
        <w:jc w:val="center"/>
        <w:rPr>
          <w:rFonts w:ascii="Times New Roman" w:hAnsi="Times New Roman" w:cs="Times New Roman"/>
          <w:b/>
          <w:sz w:val="40"/>
          <w:szCs w:val="40"/>
          <w:u w:val="single"/>
        </w:rPr>
      </w:pPr>
      <w:r w:rsidRPr="00E860D6">
        <w:rPr>
          <w:rFonts w:ascii="Times New Roman" w:hAnsi="Times New Roman" w:cs="Times New Roman"/>
          <w:b/>
          <w:sz w:val="40"/>
          <w:szCs w:val="40"/>
          <w:u w:val="single"/>
        </w:rPr>
        <w:t>Queue &amp; Table Storage</w:t>
      </w:r>
    </w:p>
    <w:p w:rsidR="00E860D6" w:rsidRDefault="00E860D6" w:rsidP="00E860D6">
      <w:pPr>
        <w:rPr>
          <w:rFonts w:ascii="Times New Roman" w:hAnsi="Times New Roman" w:cs="Times New Roman"/>
          <w:sz w:val="40"/>
          <w:szCs w:val="40"/>
        </w:rPr>
      </w:pPr>
    </w:p>
    <w:p w:rsidR="00E860D6" w:rsidRDefault="00E860D6" w:rsidP="00E860D6">
      <w:pPr>
        <w:rPr>
          <w:rFonts w:ascii="Times New Roman" w:hAnsi="Times New Roman" w:cs="Times New Roman"/>
          <w:sz w:val="28"/>
          <w:szCs w:val="28"/>
        </w:rPr>
      </w:pPr>
      <w:r>
        <w:rPr>
          <w:rFonts w:ascii="Times New Roman" w:hAnsi="Times New Roman" w:cs="Times New Roman"/>
          <w:sz w:val="28"/>
          <w:szCs w:val="28"/>
        </w:rPr>
        <w:t>We can connect this Queue and Tables by using the URL’s.</w:t>
      </w:r>
    </w:p>
    <w:p w:rsidR="00E860D6" w:rsidRDefault="00E860D6" w:rsidP="00E860D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517ABBF" wp14:editId="2824B7D9">
                <wp:simplePos x="0" y="0"/>
                <wp:positionH relativeFrom="column">
                  <wp:posOffset>4488180</wp:posOffset>
                </wp:positionH>
                <wp:positionV relativeFrom="paragraph">
                  <wp:posOffset>708660</wp:posOffset>
                </wp:positionV>
                <wp:extent cx="2019300" cy="350520"/>
                <wp:effectExtent l="0" t="0" r="19050" b="11430"/>
                <wp:wrapNone/>
                <wp:docPr id="14" name="Rectangle 14"/>
                <wp:cNvGraphicFramePr/>
                <a:graphic xmlns:a="http://schemas.openxmlformats.org/drawingml/2006/main">
                  <a:graphicData uri="http://schemas.microsoft.com/office/word/2010/wordprocessingShape">
                    <wps:wsp>
                      <wps:cNvSpPr/>
                      <wps:spPr>
                        <a:xfrm>
                          <a:off x="0" y="0"/>
                          <a:ext cx="201930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25634" id="Rectangle 14" o:spid="_x0000_s1026" style="position:absolute;margin-left:353.4pt;margin-top:55.8pt;width:159pt;height:2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" filled="f" strokecolor="red" strokeweight="1pt"/>
            </w:pict>
          </mc:Fallback>
        </mc:AlternateContent>
      </w:r>
      <w:r w:rsidRPr="00E860D6">
        <w:rPr>
          <w:rFonts w:ascii="Times New Roman" w:hAnsi="Times New Roman" w:cs="Times New Roman"/>
          <w:noProof/>
          <w:sz w:val="28"/>
          <w:szCs w:val="28"/>
        </w:rPr>
        <w:drawing>
          <wp:inline distT="0" distB="0" distL="0" distR="0" wp14:anchorId="7310085F" wp14:editId="22B18C55">
            <wp:extent cx="6572250" cy="2408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2250" cy="2408555"/>
                    </a:xfrm>
                    <a:prstGeom prst="rect">
                      <a:avLst/>
                    </a:prstGeom>
                  </pic:spPr>
                </pic:pic>
              </a:graphicData>
            </a:graphic>
          </wp:inline>
        </w:drawing>
      </w:r>
    </w:p>
    <w:p w:rsidR="00E860D6" w:rsidRDefault="00E860D6" w:rsidP="00E860D6">
      <w:pPr>
        <w:jc w:val="center"/>
        <w:rPr>
          <w:rFonts w:ascii="Times New Roman" w:hAnsi="Times New Roman" w:cs="Times New Roman"/>
          <w:sz w:val="28"/>
          <w:szCs w:val="28"/>
        </w:rPr>
      </w:pPr>
      <w:r>
        <w:rPr>
          <w:rFonts w:ascii="Times New Roman" w:hAnsi="Times New Roman" w:cs="Times New Roman"/>
          <w:sz w:val="28"/>
          <w:szCs w:val="28"/>
        </w:rPr>
        <w:t>Fig: Queue storage with URL</w:t>
      </w:r>
    </w:p>
    <w:p w:rsidR="00E860D6" w:rsidRDefault="00E860D6" w:rsidP="00E860D6">
      <w:pPr>
        <w:rPr>
          <w:rFonts w:ascii="Times New Roman" w:hAnsi="Times New Roman" w:cs="Times New Roman"/>
          <w:sz w:val="28"/>
          <w:szCs w:val="28"/>
        </w:rPr>
      </w:pPr>
    </w:p>
    <w:p w:rsidR="00E860D6" w:rsidRDefault="00E860D6" w:rsidP="00E860D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4491990</wp:posOffset>
                </wp:positionH>
                <wp:positionV relativeFrom="paragraph">
                  <wp:posOffset>866140</wp:posOffset>
                </wp:positionV>
                <wp:extent cx="2019300" cy="350520"/>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201930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FAB5E" id="Rectangle 13" o:spid="_x0000_s1026" style="position:absolute;margin-left:353.7pt;margin-top:68.2pt;width:159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" filled="f" strokecolor="red" strokeweight="1pt"/>
            </w:pict>
          </mc:Fallback>
        </mc:AlternateContent>
      </w:r>
      <w:r w:rsidRPr="00E860D6">
        <w:rPr>
          <w:rFonts w:ascii="Times New Roman" w:hAnsi="Times New Roman" w:cs="Times New Roman"/>
          <w:noProof/>
          <w:sz w:val="28"/>
          <w:szCs w:val="28"/>
        </w:rPr>
        <w:drawing>
          <wp:inline distT="0" distB="0" distL="0" distR="0" wp14:anchorId="4181FECD" wp14:editId="733D8C29">
            <wp:extent cx="6572250" cy="2388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2250" cy="2388235"/>
                    </a:xfrm>
                    <a:prstGeom prst="rect">
                      <a:avLst/>
                    </a:prstGeom>
                  </pic:spPr>
                </pic:pic>
              </a:graphicData>
            </a:graphic>
          </wp:inline>
        </w:drawing>
      </w:r>
    </w:p>
    <w:p w:rsidR="00E860D6" w:rsidRDefault="00E860D6" w:rsidP="00E860D6">
      <w:pPr>
        <w:rPr>
          <w:rFonts w:ascii="Times New Roman" w:hAnsi="Times New Roman" w:cs="Times New Roman"/>
          <w:sz w:val="28"/>
          <w:szCs w:val="28"/>
        </w:rPr>
      </w:pPr>
    </w:p>
    <w:p w:rsidR="00E860D6" w:rsidRDefault="00E860D6" w:rsidP="00E860D6">
      <w:pPr>
        <w:jc w:val="center"/>
        <w:rPr>
          <w:rFonts w:ascii="Times New Roman" w:hAnsi="Times New Roman" w:cs="Times New Roman"/>
          <w:sz w:val="28"/>
          <w:szCs w:val="28"/>
        </w:rPr>
      </w:pPr>
      <w:r>
        <w:rPr>
          <w:rFonts w:ascii="Times New Roman" w:hAnsi="Times New Roman" w:cs="Times New Roman"/>
          <w:sz w:val="28"/>
          <w:szCs w:val="28"/>
        </w:rPr>
        <w:t>Fig: Table storage with URL.</w:t>
      </w:r>
    </w:p>
    <w:p w:rsidR="006974FD" w:rsidRDefault="006974FD" w:rsidP="006974FD">
      <w:pPr>
        <w:rPr>
          <w:rFonts w:ascii="Times New Roman" w:hAnsi="Times New Roman" w:cs="Times New Roman"/>
          <w:sz w:val="28"/>
          <w:szCs w:val="28"/>
        </w:rPr>
      </w:pPr>
    </w:p>
    <w:p w:rsidR="006974FD" w:rsidRDefault="006974FD" w:rsidP="006974FD">
      <w:pPr>
        <w:rPr>
          <w:rFonts w:ascii="Times New Roman" w:hAnsi="Times New Roman" w:cs="Times New Roman"/>
          <w:sz w:val="28"/>
          <w:szCs w:val="28"/>
        </w:rPr>
      </w:pPr>
    </w:p>
    <w:p w:rsidR="006974FD" w:rsidRDefault="006974FD" w:rsidP="006974FD">
      <w:pPr>
        <w:rPr>
          <w:rFonts w:ascii="Times New Roman" w:hAnsi="Times New Roman" w:cs="Times New Roman"/>
          <w:sz w:val="28"/>
          <w:szCs w:val="28"/>
        </w:rPr>
      </w:pPr>
    </w:p>
    <w:p w:rsidR="006974FD" w:rsidRDefault="006974FD" w:rsidP="006974FD">
      <w:pPr>
        <w:jc w:val="center"/>
        <w:rPr>
          <w:rFonts w:ascii="Times New Roman" w:hAnsi="Times New Roman" w:cs="Times New Roman"/>
          <w:b/>
          <w:sz w:val="40"/>
          <w:szCs w:val="40"/>
          <w:u w:val="single"/>
        </w:rPr>
      </w:pPr>
      <w:r w:rsidRPr="006974FD">
        <w:rPr>
          <w:rFonts w:ascii="Times New Roman" w:hAnsi="Times New Roman" w:cs="Times New Roman"/>
          <w:b/>
          <w:sz w:val="40"/>
          <w:szCs w:val="40"/>
          <w:u w:val="single"/>
        </w:rPr>
        <w:lastRenderedPageBreak/>
        <w:t>Lifecycle Management</w:t>
      </w:r>
    </w:p>
    <w:p w:rsidR="006974FD" w:rsidRDefault="006974FD" w:rsidP="006974FD">
      <w:pPr>
        <w:rPr>
          <w:rFonts w:ascii="Times New Roman" w:hAnsi="Times New Roman" w:cs="Times New Roman"/>
          <w:sz w:val="40"/>
          <w:szCs w:val="40"/>
        </w:rPr>
      </w:pPr>
    </w:p>
    <w:p w:rsidR="006974FD" w:rsidRDefault="0008215C" w:rsidP="006974FD">
      <w:pPr>
        <w:rPr>
          <w:rFonts w:ascii="Times New Roman" w:hAnsi="Times New Roman" w:cs="Times New Roman"/>
          <w:sz w:val="28"/>
          <w:szCs w:val="28"/>
        </w:rPr>
      </w:pPr>
      <w:r>
        <w:rPr>
          <w:rFonts w:ascii="Times New Roman" w:hAnsi="Times New Roman" w:cs="Times New Roman"/>
          <w:sz w:val="28"/>
          <w:szCs w:val="28"/>
        </w:rPr>
        <w:t xml:space="preserve">In azure storage service, Lifecycle Management is a feature </w:t>
      </w:r>
      <w:r w:rsidRPr="0008215C">
        <w:rPr>
          <w:rFonts w:ascii="Times New Roman" w:hAnsi="Times New Roman" w:cs="Times New Roman"/>
          <w:sz w:val="28"/>
          <w:szCs w:val="28"/>
        </w:rPr>
        <w:t xml:space="preserve">that helps you </w:t>
      </w:r>
      <w:r w:rsidRPr="00572F82">
        <w:rPr>
          <w:rFonts w:ascii="Times New Roman" w:hAnsi="Times New Roman" w:cs="Times New Roman"/>
          <w:color w:val="0070C0"/>
          <w:sz w:val="28"/>
          <w:szCs w:val="28"/>
        </w:rPr>
        <w:t>automate</w:t>
      </w:r>
      <w:r w:rsidRPr="0008215C">
        <w:rPr>
          <w:rFonts w:ascii="Times New Roman" w:hAnsi="Times New Roman" w:cs="Times New Roman"/>
          <w:sz w:val="28"/>
          <w:szCs w:val="28"/>
        </w:rPr>
        <w:t xml:space="preserve"> the management of data stored in </w:t>
      </w:r>
      <w:r w:rsidRPr="0008215C">
        <w:rPr>
          <w:rStyle w:val="Strong"/>
          <w:rFonts w:ascii="Times New Roman" w:hAnsi="Times New Roman" w:cs="Times New Roman"/>
          <w:sz w:val="28"/>
          <w:szCs w:val="28"/>
        </w:rPr>
        <w:t>Azure Storage accounts</w:t>
      </w:r>
      <w:r w:rsidRPr="0008215C">
        <w:rPr>
          <w:rFonts w:ascii="Times New Roman" w:hAnsi="Times New Roman" w:cs="Times New Roman"/>
          <w:sz w:val="28"/>
          <w:szCs w:val="28"/>
        </w:rPr>
        <w:t xml:space="preserve">, including </w:t>
      </w:r>
      <w:r w:rsidRPr="0008215C">
        <w:rPr>
          <w:rStyle w:val="Strong"/>
          <w:rFonts w:ascii="Times New Roman" w:hAnsi="Times New Roman" w:cs="Times New Roman"/>
          <w:sz w:val="28"/>
          <w:szCs w:val="28"/>
        </w:rPr>
        <w:t>Blob Storage</w:t>
      </w:r>
      <w:r w:rsidRPr="0008215C">
        <w:rPr>
          <w:rFonts w:ascii="Times New Roman" w:hAnsi="Times New Roman" w:cs="Times New Roman"/>
          <w:sz w:val="28"/>
          <w:szCs w:val="28"/>
        </w:rPr>
        <w:t xml:space="preserve"> and </w:t>
      </w:r>
      <w:r w:rsidRPr="0008215C">
        <w:rPr>
          <w:rStyle w:val="Strong"/>
          <w:rFonts w:ascii="Times New Roman" w:hAnsi="Times New Roman" w:cs="Times New Roman"/>
          <w:sz w:val="28"/>
          <w:szCs w:val="28"/>
        </w:rPr>
        <w:t>Azure Data Lake Storage Gen2</w:t>
      </w:r>
      <w:r w:rsidRPr="0008215C">
        <w:rPr>
          <w:rFonts w:ascii="Times New Roman" w:hAnsi="Times New Roman" w:cs="Times New Roman"/>
          <w:sz w:val="28"/>
          <w:szCs w:val="28"/>
        </w:rPr>
        <w:t>.</w:t>
      </w:r>
    </w:p>
    <w:p w:rsidR="0008215C" w:rsidRDefault="0008215C" w:rsidP="006974FD">
      <w:pPr>
        <w:rPr>
          <w:rFonts w:ascii="Times New Roman" w:hAnsi="Times New Roman" w:cs="Times New Roman"/>
          <w:sz w:val="28"/>
          <w:szCs w:val="28"/>
        </w:rPr>
      </w:pPr>
      <w:r w:rsidRPr="0008215C">
        <w:rPr>
          <w:rFonts w:ascii="Times New Roman" w:hAnsi="Times New Roman" w:cs="Times New Roman"/>
          <w:sz w:val="28"/>
          <w:szCs w:val="28"/>
        </w:rPr>
        <w:t xml:space="preserve">It uses </w:t>
      </w:r>
      <w:r w:rsidRPr="0008215C">
        <w:rPr>
          <w:rStyle w:val="Strong"/>
          <w:rFonts w:ascii="Times New Roman" w:hAnsi="Times New Roman" w:cs="Times New Roman"/>
          <w:sz w:val="28"/>
          <w:szCs w:val="28"/>
        </w:rPr>
        <w:t>lifecycle management policies</w:t>
      </w:r>
      <w:r w:rsidRPr="0008215C">
        <w:rPr>
          <w:rFonts w:ascii="Times New Roman" w:hAnsi="Times New Roman" w:cs="Times New Roman"/>
          <w:sz w:val="28"/>
          <w:szCs w:val="28"/>
        </w:rPr>
        <w:t xml:space="preserve"> </w:t>
      </w:r>
      <w:r w:rsidRPr="0008215C">
        <w:rPr>
          <w:rFonts w:ascii="Times New Roman" w:hAnsi="Times New Roman" w:cs="Times New Roman"/>
          <w:b/>
          <w:sz w:val="28"/>
          <w:szCs w:val="28"/>
        </w:rPr>
        <w:t>or Rules</w:t>
      </w:r>
      <w:r>
        <w:rPr>
          <w:rFonts w:ascii="Times New Roman" w:hAnsi="Times New Roman" w:cs="Times New Roman"/>
          <w:sz w:val="28"/>
          <w:szCs w:val="28"/>
        </w:rPr>
        <w:t xml:space="preserve"> </w:t>
      </w:r>
      <w:r w:rsidRPr="0008215C">
        <w:rPr>
          <w:rFonts w:ascii="Times New Roman" w:hAnsi="Times New Roman" w:cs="Times New Roman"/>
          <w:sz w:val="28"/>
          <w:szCs w:val="28"/>
        </w:rPr>
        <w:t xml:space="preserve">to </w:t>
      </w:r>
      <w:r w:rsidRPr="00572F82">
        <w:rPr>
          <w:rFonts w:ascii="Times New Roman" w:hAnsi="Times New Roman" w:cs="Times New Roman"/>
          <w:color w:val="0070C0"/>
          <w:sz w:val="28"/>
          <w:szCs w:val="28"/>
        </w:rPr>
        <w:t xml:space="preserve">automate the movement of data </w:t>
      </w:r>
      <w:r w:rsidRPr="0008215C">
        <w:rPr>
          <w:rFonts w:ascii="Times New Roman" w:hAnsi="Times New Roman" w:cs="Times New Roman"/>
          <w:sz w:val="28"/>
          <w:szCs w:val="28"/>
        </w:rPr>
        <w:t>between access tiers, delete unused data, and optimize storage cos</w:t>
      </w:r>
      <w:r>
        <w:rPr>
          <w:rFonts w:ascii="Times New Roman" w:hAnsi="Times New Roman" w:cs="Times New Roman"/>
          <w:sz w:val="28"/>
          <w:szCs w:val="28"/>
        </w:rPr>
        <w:t>ts based on your usage patterns.</w:t>
      </w:r>
    </w:p>
    <w:p w:rsidR="0008215C" w:rsidRDefault="0008215C" w:rsidP="006974FD">
      <w:pPr>
        <w:rPr>
          <w:rFonts w:ascii="Times New Roman" w:hAnsi="Times New Roman" w:cs="Times New Roman"/>
          <w:sz w:val="28"/>
          <w:szCs w:val="28"/>
        </w:rPr>
      </w:pPr>
      <w:r>
        <w:rPr>
          <w:rFonts w:ascii="Times New Roman" w:hAnsi="Times New Roman" w:cs="Times New Roman"/>
          <w:sz w:val="28"/>
          <w:szCs w:val="28"/>
        </w:rPr>
        <w:t xml:space="preserve">That means by using Lifecycle management we can Add Rules, to move data between access tiers, deleting of unused date and </w:t>
      </w:r>
      <w:r w:rsidR="00970114">
        <w:rPr>
          <w:rFonts w:ascii="Times New Roman" w:hAnsi="Times New Roman" w:cs="Times New Roman"/>
          <w:sz w:val="28"/>
          <w:szCs w:val="28"/>
        </w:rPr>
        <w:t>optimizing of storage cost….</w:t>
      </w:r>
      <w:bookmarkStart w:id="0" w:name="_GoBack"/>
      <w:bookmarkEnd w:id="0"/>
    </w:p>
    <w:p w:rsidR="00970114" w:rsidRDefault="00970114" w:rsidP="006974FD">
      <w:pPr>
        <w:rPr>
          <w:rFonts w:ascii="Times New Roman" w:hAnsi="Times New Roman" w:cs="Times New Roman"/>
          <w:sz w:val="28"/>
          <w:szCs w:val="28"/>
        </w:rPr>
      </w:pPr>
    </w:p>
    <w:p w:rsidR="00970114" w:rsidRDefault="00970114" w:rsidP="006974FD">
      <w:pPr>
        <w:rPr>
          <w:rFonts w:ascii="Times New Roman" w:hAnsi="Times New Roman" w:cs="Times New Roman"/>
          <w:sz w:val="28"/>
          <w:szCs w:val="28"/>
        </w:rPr>
      </w:pPr>
      <w:r>
        <w:rPr>
          <w:rFonts w:ascii="Times New Roman" w:hAnsi="Times New Roman" w:cs="Times New Roman"/>
          <w:sz w:val="28"/>
          <w:szCs w:val="28"/>
        </w:rPr>
        <w:t>Let’s Add a Rule in Lifecycle Management:</w:t>
      </w:r>
    </w:p>
    <w:p w:rsidR="00970114" w:rsidRDefault="00970114" w:rsidP="006974FD">
      <w:pPr>
        <w:rPr>
          <w:rFonts w:ascii="Times New Roman" w:hAnsi="Times New Roman" w:cs="Times New Roman"/>
          <w:sz w:val="28"/>
          <w:szCs w:val="28"/>
        </w:rPr>
      </w:pPr>
      <w:r w:rsidRPr="0003519E">
        <w:rPr>
          <w:rFonts w:ascii="Times New Roman" w:hAnsi="Times New Roman" w:cs="Times New Roman"/>
          <w:b/>
          <w:noProof/>
          <w:sz w:val="28"/>
          <w:szCs w:val="28"/>
        </w:rPr>
        <w:drawing>
          <wp:anchor distT="0" distB="0" distL="114300" distR="114300" simplePos="0" relativeHeight="251678720" behindDoc="1" locked="0" layoutInCell="1" allowOverlap="1">
            <wp:simplePos x="0" y="0"/>
            <wp:positionH relativeFrom="column">
              <wp:posOffset>529590</wp:posOffset>
            </wp:positionH>
            <wp:positionV relativeFrom="paragraph">
              <wp:posOffset>318770</wp:posOffset>
            </wp:positionV>
            <wp:extent cx="5882640" cy="4724400"/>
            <wp:effectExtent l="0" t="0" r="3810" b="0"/>
            <wp:wrapTight wrapText="bothSides">
              <wp:wrapPolygon edited="0">
                <wp:start x="0" y="0"/>
                <wp:lineTo x="0" y="21513"/>
                <wp:lineTo x="21544" y="21513"/>
                <wp:lineTo x="2154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Cdetail.png"/>
                    <pic:cNvPicPr/>
                  </pic:nvPicPr>
                  <pic:blipFill>
                    <a:blip r:embed="rId16">
                      <a:extLst>
                        <a:ext uri="{28A0092B-C50C-407E-A947-70E740481C1C}">
                          <a14:useLocalDpi xmlns:a14="http://schemas.microsoft.com/office/drawing/2010/main" val="0"/>
                        </a:ext>
                      </a:extLst>
                    </a:blip>
                    <a:stretch>
                      <a:fillRect/>
                    </a:stretch>
                  </pic:blipFill>
                  <pic:spPr>
                    <a:xfrm>
                      <a:off x="0" y="0"/>
                      <a:ext cx="5882640" cy="4724400"/>
                    </a:xfrm>
                    <a:prstGeom prst="rect">
                      <a:avLst/>
                    </a:prstGeom>
                  </pic:spPr>
                </pic:pic>
              </a:graphicData>
            </a:graphic>
            <wp14:sizeRelH relativeFrom="margin">
              <wp14:pctWidth>0</wp14:pctWidth>
            </wp14:sizeRelH>
            <wp14:sizeRelV relativeFrom="margin">
              <wp14:pctHeight>0</wp14:pctHeight>
            </wp14:sizeRelV>
          </wp:anchor>
        </w:drawing>
      </w:r>
      <w:r w:rsidRPr="0003519E">
        <w:rPr>
          <w:rFonts w:ascii="Times New Roman" w:hAnsi="Times New Roman" w:cs="Times New Roman"/>
          <w:b/>
          <w:sz w:val="28"/>
          <w:szCs w:val="28"/>
        </w:rPr>
        <w:t>Step1:</w:t>
      </w:r>
      <w:r>
        <w:rPr>
          <w:rFonts w:ascii="Times New Roman" w:hAnsi="Times New Roman" w:cs="Times New Roman"/>
          <w:sz w:val="28"/>
          <w:szCs w:val="28"/>
        </w:rPr>
        <w:t xml:space="preserve"> creating of Lifecycle Management Detail.</w:t>
      </w:r>
    </w:p>
    <w:p w:rsidR="00970114" w:rsidRDefault="00970114" w:rsidP="006974FD">
      <w:pPr>
        <w:rPr>
          <w:rFonts w:ascii="Times New Roman" w:hAnsi="Times New Roman" w:cs="Times New Roman"/>
          <w:sz w:val="28"/>
          <w:szCs w:val="28"/>
        </w:rPr>
      </w:pPr>
      <w:r>
        <w:rPr>
          <w:rFonts w:ascii="Times New Roman" w:hAnsi="Times New Roman" w:cs="Times New Roman"/>
          <w:sz w:val="28"/>
          <w:szCs w:val="28"/>
        </w:rPr>
        <w:t xml:space="preserve"> </w:t>
      </w:r>
    </w:p>
    <w:p w:rsidR="00970114" w:rsidRPr="00970114" w:rsidRDefault="00970114" w:rsidP="00970114">
      <w:pPr>
        <w:rPr>
          <w:rFonts w:ascii="Times New Roman" w:hAnsi="Times New Roman" w:cs="Times New Roman"/>
          <w:sz w:val="28"/>
          <w:szCs w:val="28"/>
        </w:rPr>
      </w:pPr>
    </w:p>
    <w:p w:rsidR="00970114" w:rsidRPr="00970114" w:rsidRDefault="00970114" w:rsidP="00970114">
      <w:pPr>
        <w:rPr>
          <w:rFonts w:ascii="Times New Roman" w:hAnsi="Times New Roman" w:cs="Times New Roman"/>
          <w:sz w:val="28"/>
          <w:szCs w:val="28"/>
        </w:rPr>
      </w:pPr>
    </w:p>
    <w:p w:rsidR="00970114" w:rsidRPr="00970114" w:rsidRDefault="00970114" w:rsidP="00970114">
      <w:pPr>
        <w:rPr>
          <w:rFonts w:ascii="Times New Roman" w:hAnsi="Times New Roman" w:cs="Times New Roman"/>
          <w:sz w:val="28"/>
          <w:szCs w:val="28"/>
        </w:rPr>
      </w:pPr>
    </w:p>
    <w:p w:rsidR="00970114" w:rsidRPr="00970114" w:rsidRDefault="00970114" w:rsidP="00970114">
      <w:pPr>
        <w:rPr>
          <w:rFonts w:ascii="Times New Roman" w:hAnsi="Times New Roman" w:cs="Times New Roman"/>
          <w:sz w:val="28"/>
          <w:szCs w:val="28"/>
        </w:rPr>
      </w:pPr>
    </w:p>
    <w:p w:rsidR="00970114" w:rsidRPr="00970114" w:rsidRDefault="00970114" w:rsidP="00970114">
      <w:pPr>
        <w:rPr>
          <w:rFonts w:ascii="Times New Roman" w:hAnsi="Times New Roman" w:cs="Times New Roman"/>
          <w:sz w:val="28"/>
          <w:szCs w:val="28"/>
        </w:rPr>
      </w:pPr>
    </w:p>
    <w:p w:rsidR="00970114" w:rsidRPr="00970114" w:rsidRDefault="00970114" w:rsidP="00970114">
      <w:pPr>
        <w:rPr>
          <w:rFonts w:ascii="Times New Roman" w:hAnsi="Times New Roman" w:cs="Times New Roman"/>
          <w:sz w:val="28"/>
          <w:szCs w:val="28"/>
        </w:rPr>
      </w:pPr>
    </w:p>
    <w:p w:rsidR="00970114" w:rsidRPr="00970114" w:rsidRDefault="00970114" w:rsidP="00970114">
      <w:pPr>
        <w:rPr>
          <w:rFonts w:ascii="Times New Roman" w:hAnsi="Times New Roman" w:cs="Times New Roman"/>
          <w:sz w:val="28"/>
          <w:szCs w:val="28"/>
        </w:rPr>
      </w:pPr>
    </w:p>
    <w:p w:rsidR="00970114" w:rsidRDefault="00970114" w:rsidP="00970114">
      <w:pPr>
        <w:rPr>
          <w:rFonts w:ascii="Times New Roman" w:hAnsi="Times New Roman" w:cs="Times New Roman"/>
          <w:sz w:val="28"/>
          <w:szCs w:val="28"/>
        </w:rPr>
      </w:pPr>
    </w:p>
    <w:p w:rsidR="0003519E" w:rsidRDefault="0003519E" w:rsidP="00970114">
      <w:pPr>
        <w:tabs>
          <w:tab w:val="left" w:pos="1164"/>
        </w:tabs>
        <w:rPr>
          <w:rFonts w:ascii="Times New Roman" w:hAnsi="Times New Roman" w:cs="Times New Roman"/>
          <w:sz w:val="28"/>
          <w:szCs w:val="28"/>
        </w:rPr>
      </w:pPr>
    </w:p>
    <w:p w:rsidR="0003519E" w:rsidRDefault="0003519E" w:rsidP="00970114">
      <w:pPr>
        <w:tabs>
          <w:tab w:val="left" w:pos="1164"/>
        </w:tabs>
        <w:rPr>
          <w:rFonts w:ascii="Times New Roman" w:hAnsi="Times New Roman" w:cs="Times New Roman"/>
          <w:sz w:val="28"/>
          <w:szCs w:val="28"/>
        </w:rPr>
      </w:pPr>
    </w:p>
    <w:p w:rsidR="0003519E" w:rsidRDefault="0003519E" w:rsidP="00970114">
      <w:pPr>
        <w:tabs>
          <w:tab w:val="left" w:pos="1164"/>
        </w:tabs>
        <w:rPr>
          <w:rFonts w:ascii="Times New Roman" w:hAnsi="Times New Roman" w:cs="Times New Roman"/>
          <w:sz w:val="28"/>
          <w:szCs w:val="28"/>
        </w:rPr>
      </w:pPr>
    </w:p>
    <w:p w:rsidR="0003519E" w:rsidRDefault="0003519E" w:rsidP="00970114">
      <w:pPr>
        <w:tabs>
          <w:tab w:val="left" w:pos="1164"/>
        </w:tabs>
        <w:rPr>
          <w:rFonts w:ascii="Times New Roman" w:hAnsi="Times New Roman" w:cs="Times New Roman"/>
          <w:sz w:val="28"/>
          <w:szCs w:val="28"/>
        </w:rPr>
      </w:pPr>
    </w:p>
    <w:p w:rsidR="0003519E" w:rsidRDefault="0003519E" w:rsidP="00970114">
      <w:pPr>
        <w:tabs>
          <w:tab w:val="left" w:pos="1164"/>
        </w:tabs>
        <w:rPr>
          <w:rFonts w:ascii="Times New Roman" w:hAnsi="Times New Roman" w:cs="Times New Roman"/>
          <w:sz w:val="28"/>
          <w:szCs w:val="28"/>
        </w:rPr>
      </w:pPr>
    </w:p>
    <w:p w:rsidR="0003519E" w:rsidRDefault="0003519E" w:rsidP="00970114">
      <w:pPr>
        <w:tabs>
          <w:tab w:val="left" w:pos="1164"/>
        </w:tabs>
        <w:rPr>
          <w:rFonts w:ascii="Times New Roman" w:hAnsi="Times New Roman" w:cs="Times New Roman"/>
          <w:sz w:val="28"/>
          <w:szCs w:val="28"/>
        </w:rPr>
      </w:pPr>
    </w:p>
    <w:p w:rsidR="0003519E" w:rsidRDefault="0003519E" w:rsidP="00970114">
      <w:pPr>
        <w:tabs>
          <w:tab w:val="left" w:pos="1164"/>
        </w:tabs>
        <w:rPr>
          <w:rFonts w:ascii="Times New Roman" w:hAnsi="Times New Roman" w:cs="Times New Roman"/>
          <w:sz w:val="28"/>
          <w:szCs w:val="28"/>
        </w:rPr>
      </w:pPr>
    </w:p>
    <w:p w:rsidR="00970114" w:rsidRDefault="0003519E" w:rsidP="00970114">
      <w:pPr>
        <w:tabs>
          <w:tab w:val="left" w:pos="1164"/>
        </w:tabs>
        <w:rPr>
          <w:rFonts w:ascii="Times New Roman" w:hAnsi="Times New Roman" w:cs="Times New Roman"/>
          <w:sz w:val="28"/>
          <w:szCs w:val="28"/>
        </w:rPr>
      </w:pPr>
      <w:r w:rsidRPr="0003519E">
        <w:rPr>
          <w:rFonts w:ascii="Times New Roman" w:hAnsi="Times New Roman" w:cs="Times New Roman"/>
          <w:b/>
          <w:noProof/>
          <w:sz w:val="28"/>
          <w:szCs w:val="28"/>
        </w:rPr>
        <w:lastRenderedPageBreak/>
        <w:drawing>
          <wp:anchor distT="0" distB="0" distL="114300" distR="114300" simplePos="0" relativeHeight="251679744" behindDoc="1" locked="0" layoutInCell="1" allowOverlap="1">
            <wp:simplePos x="0" y="0"/>
            <wp:positionH relativeFrom="column">
              <wp:posOffset>148590</wp:posOffset>
            </wp:positionH>
            <wp:positionV relativeFrom="paragraph">
              <wp:posOffset>323850</wp:posOffset>
            </wp:positionV>
            <wp:extent cx="5814060" cy="3649980"/>
            <wp:effectExtent l="0" t="0" r="0" b="7620"/>
            <wp:wrapTight wrapText="bothSides">
              <wp:wrapPolygon edited="0">
                <wp:start x="0" y="0"/>
                <wp:lineTo x="0" y="21532"/>
                <wp:lineTo x="21515" y="21532"/>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17">
                      <a:extLst>
                        <a:ext uri="{28A0092B-C50C-407E-A947-70E740481C1C}">
                          <a14:useLocalDpi xmlns:a14="http://schemas.microsoft.com/office/drawing/2010/main" val="0"/>
                        </a:ext>
                      </a:extLst>
                    </a:blip>
                    <a:stretch>
                      <a:fillRect/>
                    </a:stretch>
                  </pic:blipFill>
                  <pic:spPr>
                    <a:xfrm>
                      <a:off x="0" y="0"/>
                      <a:ext cx="5814060" cy="3649980"/>
                    </a:xfrm>
                    <a:prstGeom prst="rect">
                      <a:avLst/>
                    </a:prstGeom>
                  </pic:spPr>
                </pic:pic>
              </a:graphicData>
            </a:graphic>
            <wp14:sizeRelH relativeFrom="margin">
              <wp14:pctWidth>0</wp14:pctWidth>
            </wp14:sizeRelH>
            <wp14:sizeRelV relativeFrom="margin">
              <wp14:pctHeight>0</wp14:pctHeight>
            </wp14:sizeRelV>
          </wp:anchor>
        </w:drawing>
      </w:r>
      <w:r w:rsidR="00970114" w:rsidRPr="0003519E">
        <w:rPr>
          <w:rFonts w:ascii="Times New Roman" w:hAnsi="Times New Roman" w:cs="Times New Roman"/>
          <w:b/>
          <w:sz w:val="28"/>
          <w:szCs w:val="28"/>
        </w:rPr>
        <w:t>Step2:</w:t>
      </w:r>
      <w:r w:rsidR="00970114">
        <w:rPr>
          <w:rFonts w:ascii="Times New Roman" w:hAnsi="Times New Roman" w:cs="Times New Roman"/>
          <w:sz w:val="28"/>
          <w:szCs w:val="28"/>
        </w:rPr>
        <w:t xml:space="preserve"> Configuring of Base blob polices.</w:t>
      </w:r>
    </w:p>
    <w:p w:rsidR="00970114" w:rsidRDefault="00970114" w:rsidP="00970114">
      <w:pPr>
        <w:tabs>
          <w:tab w:val="left" w:pos="1164"/>
        </w:tabs>
        <w:rPr>
          <w:rFonts w:ascii="Times New Roman" w:hAnsi="Times New Roman" w:cs="Times New Roman"/>
          <w:sz w:val="28"/>
          <w:szCs w:val="28"/>
        </w:rPr>
      </w:pPr>
    </w:p>
    <w:p w:rsidR="0003519E" w:rsidRDefault="00970114" w:rsidP="00970114">
      <w:pPr>
        <w:tabs>
          <w:tab w:val="left" w:pos="1164"/>
        </w:tabs>
        <w:rPr>
          <w:rFonts w:ascii="Times New Roman" w:hAnsi="Times New Roman" w:cs="Times New Roman"/>
          <w:sz w:val="28"/>
          <w:szCs w:val="28"/>
        </w:rPr>
      </w:pPr>
      <w:r>
        <w:rPr>
          <w:rFonts w:ascii="Times New Roman" w:hAnsi="Times New Roman" w:cs="Times New Roman"/>
          <w:sz w:val="28"/>
          <w:szCs w:val="28"/>
        </w:rPr>
        <w:t xml:space="preserve"> </w:t>
      </w:r>
    </w:p>
    <w:p w:rsidR="0003519E" w:rsidRPr="0003519E" w:rsidRDefault="0003519E" w:rsidP="0003519E">
      <w:pPr>
        <w:rPr>
          <w:rFonts w:ascii="Times New Roman" w:hAnsi="Times New Roman" w:cs="Times New Roman"/>
          <w:sz w:val="28"/>
          <w:szCs w:val="28"/>
        </w:rPr>
      </w:pPr>
    </w:p>
    <w:p w:rsidR="0003519E" w:rsidRPr="0003519E" w:rsidRDefault="0003519E" w:rsidP="0003519E">
      <w:pPr>
        <w:rPr>
          <w:rFonts w:ascii="Times New Roman" w:hAnsi="Times New Roman" w:cs="Times New Roman"/>
          <w:sz w:val="28"/>
          <w:szCs w:val="28"/>
        </w:rPr>
      </w:pPr>
    </w:p>
    <w:p w:rsidR="0003519E" w:rsidRPr="0003519E" w:rsidRDefault="0003519E" w:rsidP="0003519E">
      <w:pPr>
        <w:rPr>
          <w:rFonts w:ascii="Times New Roman" w:hAnsi="Times New Roman" w:cs="Times New Roman"/>
          <w:sz w:val="28"/>
          <w:szCs w:val="28"/>
        </w:rPr>
      </w:pPr>
    </w:p>
    <w:p w:rsidR="0003519E" w:rsidRPr="0003519E" w:rsidRDefault="0003519E" w:rsidP="0003519E">
      <w:pPr>
        <w:rPr>
          <w:rFonts w:ascii="Times New Roman" w:hAnsi="Times New Roman" w:cs="Times New Roman"/>
          <w:sz w:val="28"/>
          <w:szCs w:val="28"/>
        </w:rPr>
      </w:pPr>
    </w:p>
    <w:p w:rsidR="0003519E" w:rsidRPr="0003519E" w:rsidRDefault="0003519E" w:rsidP="0003519E">
      <w:pPr>
        <w:rPr>
          <w:rFonts w:ascii="Times New Roman" w:hAnsi="Times New Roman" w:cs="Times New Roman"/>
          <w:sz w:val="28"/>
          <w:szCs w:val="28"/>
        </w:rPr>
      </w:pPr>
    </w:p>
    <w:p w:rsidR="0003519E" w:rsidRPr="0003519E" w:rsidRDefault="0003519E" w:rsidP="0003519E">
      <w:pPr>
        <w:rPr>
          <w:rFonts w:ascii="Times New Roman" w:hAnsi="Times New Roman" w:cs="Times New Roman"/>
          <w:sz w:val="28"/>
          <w:szCs w:val="28"/>
        </w:rPr>
      </w:pPr>
    </w:p>
    <w:p w:rsidR="0003519E" w:rsidRPr="0003519E" w:rsidRDefault="0003519E" w:rsidP="0003519E">
      <w:pPr>
        <w:rPr>
          <w:rFonts w:ascii="Times New Roman" w:hAnsi="Times New Roman" w:cs="Times New Roman"/>
          <w:sz w:val="28"/>
          <w:szCs w:val="28"/>
        </w:rPr>
      </w:pPr>
    </w:p>
    <w:p w:rsidR="0003519E" w:rsidRPr="0003519E" w:rsidRDefault="0003519E" w:rsidP="0003519E">
      <w:pPr>
        <w:rPr>
          <w:rFonts w:ascii="Times New Roman" w:hAnsi="Times New Roman" w:cs="Times New Roman"/>
          <w:sz w:val="28"/>
          <w:szCs w:val="28"/>
        </w:rPr>
      </w:pPr>
    </w:p>
    <w:p w:rsidR="0003519E" w:rsidRPr="0003519E" w:rsidRDefault="0003519E" w:rsidP="0003519E">
      <w:pPr>
        <w:rPr>
          <w:rFonts w:ascii="Times New Roman" w:hAnsi="Times New Roman" w:cs="Times New Roman"/>
          <w:sz w:val="28"/>
          <w:szCs w:val="28"/>
        </w:rPr>
      </w:pPr>
    </w:p>
    <w:p w:rsidR="0003519E" w:rsidRDefault="0003519E" w:rsidP="0003519E">
      <w:pPr>
        <w:rPr>
          <w:rFonts w:ascii="Times New Roman" w:hAnsi="Times New Roman" w:cs="Times New Roman"/>
          <w:sz w:val="28"/>
          <w:szCs w:val="28"/>
        </w:rPr>
      </w:pPr>
    </w:p>
    <w:p w:rsidR="00970114" w:rsidRDefault="0003519E" w:rsidP="0003519E">
      <w:pPr>
        <w:rPr>
          <w:rFonts w:ascii="Times New Roman" w:hAnsi="Times New Roman" w:cs="Times New Roman"/>
          <w:sz w:val="28"/>
          <w:szCs w:val="28"/>
        </w:rPr>
      </w:pPr>
      <w:r>
        <w:rPr>
          <w:rFonts w:ascii="Times New Roman" w:hAnsi="Times New Roman" w:cs="Times New Roman"/>
          <w:sz w:val="28"/>
          <w:szCs w:val="28"/>
        </w:rPr>
        <w:t>From above figure we configured that the data which is stored in Blob that should be deleted after 365 days (the last modified is 365 days back).old data should be deleted.</w:t>
      </w:r>
    </w:p>
    <w:p w:rsidR="0003519E" w:rsidRDefault="0003519E" w:rsidP="0003519E">
      <w:pPr>
        <w:rPr>
          <w:rFonts w:ascii="Times New Roman" w:hAnsi="Times New Roman" w:cs="Times New Roman"/>
          <w:sz w:val="28"/>
          <w:szCs w:val="28"/>
        </w:rPr>
      </w:pPr>
      <w:r w:rsidRPr="0003519E">
        <w:rPr>
          <w:rFonts w:ascii="Times New Roman" w:hAnsi="Times New Roman" w:cs="Times New Roman"/>
          <w:sz w:val="28"/>
          <w:szCs w:val="28"/>
        </w:rPr>
        <w:t>This means</w:t>
      </w:r>
      <w:r w:rsidRPr="0003519E">
        <w:rPr>
          <w:rFonts w:ascii="Times New Roman" w:hAnsi="Times New Roman" w:cs="Times New Roman"/>
          <w:sz w:val="28"/>
          <w:szCs w:val="28"/>
        </w:rPr>
        <w:t xml:space="preserve"> we added the </w:t>
      </w:r>
      <w:proofErr w:type="gramStart"/>
      <w:r w:rsidRPr="0003519E">
        <w:rPr>
          <w:rFonts w:ascii="Times New Roman" w:hAnsi="Times New Roman" w:cs="Times New Roman"/>
          <w:sz w:val="28"/>
          <w:szCs w:val="28"/>
        </w:rPr>
        <w:t>Rule,</w:t>
      </w:r>
      <w:r w:rsidRPr="0003519E">
        <w:rPr>
          <w:rFonts w:ascii="Times New Roman" w:hAnsi="Times New Roman" w:cs="Times New Roman"/>
          <w:sz w:val="28"/>
          <w:szCs w:val="28"/>
        </w:rPr>
        <w:t xml:space="preserve"> that</w:t>
      </w:r>
      <w:proofErr w:type="gramEnd"/>
      <w:r w:rsidRPr="0003519E">
        <w:rPr>
          <w:rFonts w:ascii="Times New Roman" w:hAnsi="Times New Roman" w:cs="Times New Roman"/>
          <w:sz w:val="28"/>
          <w:szCs w:val="28"/>
        </w:rPr>
        <w:t xml:space="preserve"> any data stored in the Blob container that hasn't been changed or updated within the last yea</w:t>
      </w:r>
      <w:r>
        <w:rPr>
          <w:rFonts w:ascii="Times New Roman" w:hAnsi="Times New Roman" w:cs="Times New Roman"/>
          <w:sz w:val="28"/>
          <w:szCs w:val="28"/>
        </w:rPr>
        <w:t xml:space="preserve">r will be </w:t>
      </w:r>
      <w:r w:rsidRPr="00BC55BA">
        <w:rPr>
          <w:rFonts w:ascii="Times New Roman" w:hAnsi="Times New Roman" w:cs="Times New Roman"/>
          <w:color w:val="0070C0"/>
          <w:sz w:val="28"/>
          <w:szCs w:val="28"/>
        </w:rPr>
        <w:t>automatically removed</w:t>
      </w:r>
      <w:r w:rsidR="00BC55BA">
        <w:rPr>
          <w:rFonts w:ascii="Times New Roman" w:hAnsi="Times New Roman" w:cs="Times New Roman"/>
          <w:color w:val="0070C0"/>
          <w:sz w:val="28"/>
          <w:szCs w:val="28"/>
        </w:rPr>
        <w:t xml:space="preserve"> or</w:t>
      </w:r>
      <w:r w:rsidRPr="00BC55BA">
        <w:rPr>
          <w:rFonts w:ascii="Times New Roman" w:hAnsi="Times New Roman" w:cs="Times New Roman"/>
          <w:color w:val="0070C0"/>
          <w:sz w:val="28"/>
          <w:szCs w:val="28"/>
        </w:rPr>
        <w:t xml:space="preserve"> deleted.</w:t>
      </w:r>
    </w:p>
    <w:p w:rsidR="0003519E" w:rsidRDefault="0003519E" w:rsidP="0003519E">
      <w:pPr>
        <w:rPr>
          <w:rFonts w:ascii="Times New Roman" w:hAnsi="Times New Roman" w:cs="Times New Roman"/>
          <w:sz w:val="28"/>
          <w:szCs w:val="28"/>
        </w:rPr>
      </w:pPr>
    </w:p>
    <w:p w:rsidR="0003519E" w:rsidRDefault="0003519E" w:rsidP="0003519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72250" cy="2371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dru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2250" cy="2371090"/>
                    </a:xfrm>
                    <a:prstGeom prst="rect">
                      <a:avLst/>
                    </a:prstGeom>
                  </pic:spPr>
                </pic:pic>
              </a:graphicData>
            </a:graphic>
          </wp:inline>
        </w:drawing>
      </w:r>
    </w:p>
    <w:p w:rsidR="0003519E" w:rsidRPr="0003519E" w:rsidRDefault="0003519E" w:rsidP="0003519E">
      <w:pPr>
        <w:ind w:firstLine="720"/>
        <w:jc w:val="center"/>
        <w:rPr>
          <w:rFonts w:ascii="Times New Roman" w:hAnsi="Times New Roman" w:cs="Times New Roman"/>
          <w:sz w:val="28"/>
          <w:szCs w:val="28"/>
        </w:rPr>
      </w:pPr>
      <w:r>
        <w:rPr>
          <w:rFonts w:ascii="Times New Roman" w:hAnsi="Times New Roman" w:cs="Times New Roman"/>
          <w:sz w:val="28"/>
          <w:szCs w:val="28"/>
        </w:rPr>
        <w:t>Fig: Rule is added successfully.</w:t>
      </w:r>
    </w:p>
    <w:sectPr w:rsidR="0003519E" w:rsidRPr="0003519E" w:rsidSect="005D5BAA">
      <w:pgSz w:w="12240" w:h="15840"/>
      <w:pgMar w:top="990" w:right="90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37ADF"/>
    <w:multiLevelType w:val="hybridMultilevel"/>
    <w:tmpl w:val="33C686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7E4F8F"/>
    <w:multiLevelType w:val="multilevel"/>
    <w:tmpl w:val="B82E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1161ED"/>
    <w:multiLevelType w:val="multilevel"/>
    <w:tmpl w:val="20CC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BAA"/>
    <w:rsid w:val="000200AF"/>
    <w:rsid w:val="0003519E"/>
    <w:rsid w:val="0008215C"/>
    <w:rsid w:val="002453E9"/>
    <w:rsid w:val="004668C0"/>
    <w:rsid w:val="00466C07"/>
    <w:rsid w:val="004C2479"/>
    <w:rsid w:val="00564C9E"/>
    <w:rsid w:val="00572F82"/>
    <w:rsid w:val="00597A18"/>
    <w:rsid w:val="005D5BAA"/>
    <w:rsid w:val="006974FD"/>
    <w:rsid w:val="007F49CC"/>
    <w:rsid w:val="008D63FF"/>
    <w:rsid w:val="00970114"/>
    <w:rsid w:val="009C5A44"/>
    <w:rsid w:val="00A75D78"/>
    <w:rsid w:val="00B65272"/>
    <w:rsid w:val="00BC55BA"/>
    <w:rsid w:val="00CC0113"/>
    <w:rsid w:val="00D92AF6"/>
    <w:rsid w:val="00E86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9F52"/>
  <w15:chartTrackingRefBased/>
  <w15:docId w15:val="{A5438C0A-C286-42B0-BED6-1242CB61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68C0"/>
    <w:rPr>
      <w:b/>
      <w:bCs/>
    </w:rPr>
  </w:style>
  <w:style w:type="paragraph" w:styleId="NormalWeb">
    <w:name w:val="Normal (Web)"/>
    <w:basedOn w:val="Normal"/>
    <w:uiPriority w:val="99"/>
    <w:semiHidden/>
    <w:unhideWhenUsed/>
    <w:rsid w:val="004668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F49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94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8</Pages>
  <Words>620</Words>
  <Characters>3535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9</cp:revision>
  <dcterms:created xsi:type="dcterms:W3CDTF">2025-01-22T05:39:00Z</dcterms:created>
  <dcterms:modified xsi:type="dcterms:W3CDTF">2025-01-22T15:01:00Z</dcterms:modified>
</cp:coreProperties>
</file>