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E74601" w:rsidRPr="00387C5F" w14:paraId="0DA44C0F" w14:textId="77777777" w:rsidTr="004D2ACF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2A6688AF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A967139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88274C5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7FC673F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B5BD91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E74601" w:rsidRPr="00387C5F" w14:paraId="79022369" w14:textId="77777777" w:rsidTr="004D2ACF">
        <w:trPr>
          <w:trHeight w:val="500"/>
          <w:jc w:val="center"/>
        </w:trPr>
        <w:tc>
          <w:tcPr>
            <w:tcW w:w="2130" w:type="dxa"/>
            <w:vAlign w:val="center"/>
          </w:tcPr>
          <w:p w14:paraId="5BDA0076" w14:textId="135ABCDA" w:rsidR="00E74601" w:rsidRPr="00E74601" w:rsidRDefault="00E74601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E74601">
              <w:rPr>
                <w:rFonts w:asciiTheme="majorBidi" w:hAnsiTheme="majorBidi" w:cstheme="majorBidi"/>
                <w:b/>
                <w:bCs/>
                <w:color w:val="EE0000"/>
                <w:sz w:val="28"/>
                <w:szCs w:val="28"/>
              </w:rPr>
              <w:t>Bug Fix</w:t>
            </w:r>
            <w:r w:rsidRPr="00E74601">
              <w:rPr>
                <w:rFonts w:asciiTheme="majorBidi" w:hAnsiTheme="majorBidi" w:cstheme="majorBidi"/>
                <w:color w:val="EE0000"/>
                <w:sz w:val="26"/>
                <w:szCs w:val="26"/>
              </w:rPr>
              <w:t xml:space="preserve"> </w:t>
            </w:r>
          </w:p>
        </w:tc>
        <w:tc>
          <w:tcPr>
            <w:tcW w:w="2163" w:type="dxa"/>
            <w:vAlign w:val="center"/>
          </w:tcPr>
          <w:p w14:paraId="55508F99" w14:textId="35655A11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BF</w:t>
            </w:r>
          </w:p>
        </w:tc>
        <w:tc>
          <w:tcPr>
            <w:tcW w:w="1886" w:type="dxa"/>
            <w:vAlign w:val="center"/>
          </w:tcPr>
          <w:p w14:paraId="0EA1CD88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705691ED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42921CA" w14:textId="0637C29C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4</w:t>
            </w:r>
          </w:p>
        </w:tc>
      </w:tr>
      <w:tr w:rsidR="00E74601" w:rsidRPr="00387C5F" w14:paraId="5B29AB28" w14:textId="77777777" w:rsidTr="004D2ACF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62157BF6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6D41804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04E323ED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18E5DF9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45BF68F0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E74601" w:rsidRPr="00387C5F" w14:paraId="4D794F4F" w14:textId="77777777" w:rsidTr="004D2ACF">
        <w:trPr>
          <w:trHeight w:val="365"/>
          <w:jc w:val="center"/>
        </w:trPr>
        <w:tc>
          <w:tcPr>
            <w:tcW w:w="2130" w:type="dxa"/>
            <w:vAlign w:val="center"/>
          </w:tcPr>
          <w:p w14:paraId="689813EA" w14:textId="3F3116E7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D40F7E9" w14:textId="6A73945A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07381CF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5A47A5B5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9AD03D9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1B306384" w14:textId="77777777" w:rsidR="00E74601" w:rsidRDefault="00E74601" w:rsidP="00854CD3">
      <w:pPr>
        <w:jc w:val="both"/>
        <w:rPr>
          <w:rFonts w:ascii="Calibri" w:hAnsi="Calibri" w:cs="Calibri"/>
          <w:sz w:val="28"/>
          <w:szCs w:val="28"/>
        </w:rPr>
      </w:pPr>
    </w:p>
    <w:p w14:paraId="0882A1DA" w14:textId="19BF27AA" w:rsidR="00FA1E7D" w:rsidRPr="00E74601" w:rsidRDefault="00FA1E7D" w:rsidP="008A70F0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Purpose</w:t>
      </w:r>
      <w:r w:rsidRPr="00E74601">
        <w:rPr>
          <w:rFonts w:asciiTheme="majorBidi" w:hAnsiTheme="majorBidi" w:cstheme="majorBidi"/>
          <w:sz w:val="28"/>
          <w:szCs w:val="28"/>
        </w:rPr>
        <w:br/>
        <w:t>Rapidly identify, prioritize, and resolve software defects to minimize business disruption and maintain service reliability.</w:t>
      </w:r>
    </w:p>
    <w:p w14:paraId="0DCA3F2C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Procedure &amp; Flow</w:t>
      </w:r>
    </w:p>
    <w:p w14:paraId="22E6364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1: Bug Reporting</w:t>
      </w:r>
    </w:p>
    <w:p w14:paraId="74BC2916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1812A26" w14:textId="7D426A4C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Submit via </w:t>
      </w:r>
      <w:r w:rsidR="00606F03" w:rsidRPr="00E74601">
        <w:rPr>
          <w:rFonts w:asciiTheme="majorBidi" w:hAnsiTheme="majorBidi" w:cstheme="majorBidi"/>
          <w:b/>
          <w:bCs/>
          <w:sz w:val="28"/>
          <w:szCs w:val="28"/>
        </w:rPr>
        <w:t xml:space="preserve">Bug </w:t>
      </w:r>
      <w:r w:rsidR="00606F03" w:rsidRPr="00E74601">
        <w:rPr>
          <w:rFonts w:asciiTheme="majorBidi" w:hAnsiTheme="majorBidi" w:cstheme="majorBidi"/>
          <w:sz w:val="28"/>
          <w:szCs w:val="28"/>
        </w:rPr>
        <w:t>form</w:t>
      </w:r>
      <w:r w:rsidR="00AD4A4B" w:rsidRPr="00E74601">
        <w:rPr>
          <w:rFonts w:asciiTheme="majorBidi" w:hAnsiTheme="majorBidi" w:cstheme="majorBidi"/>
          <w:sz w:val="28"/>
          <w:szCs w:val="28"/>
        </w:rPr>
        <w:t xml:space="preserve"> </w:t>
      </w:r>
      <w:r w:rsidRPr="00E74601">
        <w:rPr>
          <w:rFonts w:asciiTheme="majorBidi" w:hAnsiTheme="majorBidi" w:cstheme="majorBidi"/>
          <w:sz w:val="28"/>
          <w:szCs w:val="28"/>
        </w:rPr>
        <w:t>(screenshots, logs, environment details).</w:t>
      </w:r>
    </w:p>
    <w:p w14:paraId="033AE912" w14:textId="77777777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Classify severity:</w:t>
      </w:r>
    </w:p>
    <w:p w14:paraId="060C155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Critical</w:t>
      </w:r>
      <w:r w:rsidRPr="00E74601">
        <w:rPr>
          <w:rFonts w:asciiTheme="majorBidi" w:hAnsiTheme="majorBidi" w:cstheme="majorBidi"/>
          <w:sz w:val="28"/>
          <w:szCs w:val="28"/>
        </w:rPr>
        <w:t>: System down/data loss</w:t>
      </w:r>
    </w:p>
    <w:p w14:paraId="189C1848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High</w:t>
      </w:r>
      <w:r w:rsidRPr="00E74601">
        <w:rPr>
          <w:rFonts w:asciiTheme="majorBidi" w:hAnsiTheme="majorBidi" w:cstheme="majorBidi"/>
          <w:sz w:val="28"/>
          <w:szCs w:val="28"/>
        </w:rPr>
        <w:t>: Major functionality broken</w:t>
      </w:r>
    </w:p>
    <w:p w14:paraId="375C52E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Medium</w:t>
      </w:r>
      <w:r w:rsidRPr="00E74601">
        <w:rPr>
          <w:rFonts w:asciiTheme="majorBidi" w:hAnsiTheme="majorBidi" w:cstheme="majorBidi"/>
          <w:sz w:val="28"/>
          <w:szCs w:val="28"/>
        </w:rPr>
        <w:t>: Minor defect</w:t>
      </w:r>
    </w:p>
    <w:p w14:paraId="6BE5EAFB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Low</w:t>
      </w:r>
      <w:r w:rsidRPr="00E74601">
        <w:rPr>
          <w:rFonts w:asciiTheme="majorBidi" w:hAnsiTheme="majorBidi" w:cstheme="majorBidi"/>
          <w:sz w:val="28"/>
          <w:szCs w:val="28"/>
        </w:rPr>
        <w:t>: Cosmetic</w:t>
      </w:r>
    </w:p>
    <w:p w14:paraId="6E748D07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08532A7A" w14:textId="514520EA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F74A95">
        <w:rPr>
          <w:rFonts w:asciiTheme="majorBidi" w:hAnsiTheme="majorBidi" w:cstheme="majorBidi"/>
          <w:b/>
          <w:bCs/>
          <w:sz w:val="28"/>
          <w:szCs w:val="28"/>
        </w:rPr>
        <w:t>End User/Subsidiary Liaison:</w:t>
      </w:r>
      <w:r w:rsidRPr="00E74601">
        <w:rPr>
          <w:rFonts w:asciiTheme="majorBidi" w:hAnsiTheme="majorBidi" w:cstheme="majorBidi"/>
          <w:sz w:val="28"/>
          <w:szCs w:val="28"/>
        </w:rPr>
        <w:t xml:space="preserve"> </w:t>
      </w:r>
      <w:r w:rsidR="00F74A95">
        <w:rPr>
          <w:rFonts w:asciiTheme="majorBidi" w:hAnsiTheme="majorBidi" w:cstheme="majorBidi"/>
          <w:sz w:val="28"/>
          <w:szCs w:val="28"/>
        </w:rPr>
        <w:t xml:space="preserve">fill </w:t>
      </w:r>
      <w:r w:rsidRPr="00E74601">
        <w:rPr>
          <w:rFonts w:asciiTheme="majorBidi" w:hAnsiTheme="majorBidi" w:cstheme="majorBidi"/>
          <w:sz w:val="28"/>
          <w:szCs w:val="28"/>
        </w:rPr>
        <w:t>bug</w:t>
      </w:r>
      <w:r w:rsidR="00F74A95">
        <w:rPr>
          <w:rFonts w:asciiTheme="majorBidi" w:hAnsiTheme="majorBidi" w:cstheme="majorBidi"/>
          <w:sz w:val="28"/>
          <w:szCs w:val="28"/>
        </w:rPr>
        <w:t xml:space="preserve"> form</w:t>
      </w:r>
      <w:r w:rsidRPr="00E74601">
        <w:rPr>
          <w:rFonts w:asciiTheme="majorBidi" w:hAnsiTheme="majorBidi" w:cstheme="majorBidi"/>
          <w:sz w:val="28"/>
          <w:szCs w:val="28"/>
        </w:rPr>
        <w:t>.</w:t>
      </w:r>
    </w:p>
    <w:p w14:paraId="79913134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2: Triage &amp; Assignment</w:t>
      </w:r>
    </w:p>
    <w:p w14:paraId="5219A282" w14:textId="77777777" w:rsidR="00FA1E7D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15E13C65" w14:textId="6CCB1CBE" w:rsidR="00F74A95" w:rsidRPr="00F74A95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Software manager Receives bug form.</w:t>
      </w:r>
    </w:p>
    <w:p w14:paraId="60815F03" w14:textId="4C54A870" w:rsidR="00F74A95" w:rsidRPr="00F74A95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Software Tester</w:t>
      </w:r>
      <w:r w:rsidRPr="00E74601">
        <w:rPr>
          <w:rFonts w:asciiTheme="majorBidi" w:hAnsiTheme="majorBidi" w:cstheme="majorBidi"/>
          <w:sz w:val="28"/>
          <w:szCs w:val="28"/>
        </w:rPr>
        <w:t> reproduces bug; assigns severity/priority.</w:t>
      </w:r>
    </w:p>
    <w:p w14:paraId="28DE5FE7" w14:textId="0CE89495" w:rsidR="00F74A95" w:rsidRPr="00E74601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Software Supervisor Record </w:t>
      </w:r>
      <w:r w:rsidR="00606F03">
        <w:rPr>
          <w:rFonts w:asciiTheme="majorBidi" w:hAnsiTheme="majorBidi" w:cstheme="majorBidi"/>
          <w:b/>
          <w:bCs/>
          <w:sz w:val="28"/>
          <w:szCs w:val="28"/>
        </w:rPr>
        <w:t>Bug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Log</w:t>
      </w:r>
    </w:p>
    <w:p w14:paraId="035FEE44" w14:textId="5295B537" w:rsidR="00FA1E7D" w:rsidRPr="00E74601" w:rsidRDefault="00FA1E7D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Critical bugs trigger immediate war room</w:t>
      </w:r>
      <w:r w:rsidR="00606F03">
        <w:rPr>
          <w:rFonts w:asciiTheme="majorBidi" w:hAnsiTheme="majorBidi" w:cstheme="majorBidi"/>
          <w:sz w:val="28"/>
          <w:szCs w:val="28"/>
        </w:rPr>
        <w:t xml:space="preserve"> (Hotfix)</w:t>
      </w:r>
      <w:r w:rsidRPr="00E74601">
        <w:rPr>
          <w:rFonts w:asciiTheme="majorBidi" w:hAnsiTheme="majorBidi" w:cstheme="majorBidi"/>
          <w:sz w:val="28"/>
          <w:szCs w:val="28"/>
        </w:rPr>
        <w:t>.</w:t>
      </w:r>
    </w:p>
    <w:p w14:paraId="1244540A" w14:textId="77777777" w:rsidR="00FA1E7D" w:rsidRPr="00E74601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6258B2FC" w14:textId="2593AD49" w:rsidR="00FA1E7D" w:rsidRPr="00E74601" w:rsidRDefault="00606F03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06F03">
        <w:rPr>
          <w:rFonts w:asciiTheme="majorBidi" w:hAnsiTheme="majorBidi" w:cstheme="majorBidi"/>
          <w:b/>
          <w:bCs/>
          <w:sz w:val="28"/>
          <w:szCs w:val="28"/>
        </w:rPr>
        <w:t>Software supervisor</w:t>
      </w:r>
      <w:r w:rsidR="00FA1E7D" w:rsidRPr="00606F03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Assigns to developer.</w:t>
      </w:r>
    </w:p>
    <w:p w14:paraId="7FD765F4" w14:textId="7E9A2AC3" w:rsidR="00FA1E7D" w:rsidRPr="00E74601" w:rsidRDefault="00606F03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 w:rsidR="00FA1E7D" w:rsidRPr="00606F03">
        <w:rPr>
          <w:rFonts w:asciiTheme="majorBidi" w:hAnsiTheme="majorBidi" w:cstheme="majorBidi"/>
          <w:b/>
          <w:bCs/>
          <w:sz w:val="28"/>
          <w:szCs w:val="28"/>
        </w:rPr>
        <w:t>Tester</w:t>
      </w:r>
      <w:r w:rsidR="00FA1E7D" w:rsidRPr="00E74601">
        <w:rPr>
          <w:rFonts w:asciiTheme="majorBidi" w:hAnsiTheme="majorBidi" w:cstheme="majorBidi"/>
          <w:sz w:val="28"/>
          <w:szCs w:val="28"/>
        </w:rPr>
        <w:t>: Validates reproducibility.</w:t>
      </w:r>
    </w:p>
    <w:p w14:paraId="056F3DE0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3: Fix Development</w:t>
      </w:r>
    </w:p>
    <w:p w14:paraId="17A57426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1658B01" w14:textId="77777777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Developer</w:t>
      </w:r>
      <w:r w:rsidRPr="00E74601">
        <w:rPr>
          <w:rFonts w:asciiTheme="majorBidi" w:hAnsiTheme="majorBidi" w:cstheme="majorBidi"/>
          <w:sz w:val="28"/>
          <w:szCs w:val="28"/>
        </w:rPr>
        <w:t xml:space="preserve"> fixes code; peer review mandatory.</w:t>
      </w:r>
    </w:p>
    <w:p w14:paraId="6F927DDA" w14:textId="1C6BD74F" w:rsidR="00FA1E7D" w:rsidRPr="00E74601" w:rsidRDefault="00B455E2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T</w:t>
      </w:r>
      <w:r w:rsidR="00FA1E7D" w:rsidRPr="00E74601">
        <w:rPr>
          <w:rFonts w:asciiTheme="majorBidi" w:hAnsiTheme="majorBidi" w:cstheme="majorBidi"/>
          <w:sz w:val="28"/>
          <w:szCs w:val="28"/>
        </w:rPr>
        <w:t>est</w:t>
      </w:r>
      <w:r w:rsidRPr="00E74601">
        <w:rPr>
          <w:rFonts w:asciiTheme="majorBidi" w:hAnsiTheme="majorBidi" w:cstheme="majorBidi"/>
          <w:sz w:val="28"/>
          <w:szCs w:val="28"/>
        </w:rPr>
        <w:t xml:space="preserve">ing </w:t>
      </w:r>
      <w:r w:rsidR="00FA1E7D" w:rsidRPr="00E74601">
        <w:rPr>
          <w:rFonts w:asciiTheme="majorBidi" w:hAnsiTheme="majorBidi" w:cstheme="majorBidi"/>
          <w:sz w:val="28"/>
          <w:szCs w:val="28"/>
        </w:rPr>
        <w:t>added to prevent regression.</w:t>
      </w:r>
    </w:p>
    <w:p w14:paraId="61F301E3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29C5EAC" w14:textId="702FB428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Assigned Developer</w:t>
      </w:r>
      <w:r w:rsidR="00CC515B" w:rsidRPr="00CC515B">
        <w:rPr>
          <w:rFonts w:asciiTheme="majorBidi" w:hAnsiTheme="majorBidi" w:cstheme="majorBidi"/>
          <w:b/>
          <w:bCs/>
          <w:sz w:val="28"/>
          <w:szCs w:val="28"/>
        </w:rPr>
        <w:t>s</w:t>
      </w:r>
      <w:r w:rsidRPr="00CC515B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E74601">
        <w:rPr>
          <w:rFonts w:asciiTheme="majorBidi" w:hAnsiTheme="majorBidi" w:cstheme="majorBidi"/>
          <w:sz w:val="28"/>
          <w:szCs w:val="28"/>
        </w:rPr>
        <w:t xml:space="preserve"> Writes fix.</w:t>
      </w:r>
    </w:p>
    <w:p w14:paraId="03E8B3F8" w14:textId="65365D63" w:rsidR="00FA1E7D" w:rsidRDefault="00CC515B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Software Supervisor</w:t>
      </w:r>
      <w:r w:rsidR="00FA1E7D" w:rsidRPr="00CC515B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Code review.</w:t>
      </w:r>
    </w:p>
    <w:p w14:paraId="5F4C02CB" w14:textId="35F8EF33" w:rsidR="004D2ACF" w:rsidRPr="00E74601" w:rsidRDefault="004D2ACF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 w:rsidR="00406735">
        <w:rPr>
          <w:rFonts w:asciiTheme="majorBidi" w:hAnsiTheme="majorBidi" w:cstheme="majorBidi"/>
          <w:b/>
          <w:bCs/>
          <w:sz w:val="28"/>
          <w:szCs w:val="28"/>
        </w:rPr>
        <w:t>Tester.</w:t>
      </w:r>
    </w:p>
    <w:p w14:paraId="114CEF8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4: Validation &amp; Deployment</w:t>
      </w:r>
    </w:p>
    <w:p w14:paraId="4F8D33D4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70A318A" w14:textId="02840201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>Software Tester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74601">
        <w:rPr>
          <w:rFonts w:asciiTheme="majorBidi" w:hAnsiTheme="majorBidi" w:cstheme="majorBidi"/>
          <w:sz w:val="28"/>
          <w:szCs w:val="28"/>
        </w:rPr>
        <w:t>in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staging; verify with reporter.</w:t>
      </w:r>
    </w:p>
    <w:p w14:paraId="5D1B800E" w14:textId="77777777" w:rsidR="00FA1E7D" w:rsidRPr="00E74601" w:rsidRDefault="00FA1E7D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Critical fixes deployed via hotfix pipeline.</w:t>
      </w:r>
    </w:p>
    <w:p w14:paraId="030C7BEC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10FAB041" w14:textId="3BEBABE0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>Software Tester</w:t>
      </w:r>
      <w:r w:rsidRPr="00E74601">
        <w:rPr>
          <w:rFonts w:asciiTheme="majorBidi" w:hAnsiTheme="majorBidi" w:cstheme="majorBidi"/>
          <w:i/>
          <w:i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Validation.</w:t>
      </w:r>
    </w:p>
    <w:p w14:paraId="7C4864D6" w14:textId="2073DA9B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Software Supervisor: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Deployment.</w:t>
      </w:r>
    </w:p>
    <w:p w14:paraId="0051519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5: Root Cause Analysis (RCA)</w:t>
      </w:r>
    </w:p>
    <w:p w14:paraId="4AB2E9D6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CC19F7E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Mandatory for critical/high bugs.</w:t>
      </w:r>
    </w:p>
    <w:p w14:paraId="3B108A74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Update prevention mechanisms.</w:t>
      </w:r>
    </w:p>
    <w:p w14:paraId="049C4A47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lastRenderedPageBreak/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ADA39DD" w14:textId="4864B810" w:rsidR="00FA1E7D" w:rsidRPr="00E74601" w:rsidRDefault="00406735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>
        <w:rPr>
          <w:rFonts w:asciiTheme="majorBidi" w:hAnsiTheme="majorBidi" w:cstheme="majorBidi"/>
          <w:b/>
          <w:bCs/>
          <w:sz w:val="28"/>
          <w:szCs w:val="28"/>
        </w:rPr>
        <w:t>T</w:t>
      </w:r>
      <w:r w:rsidRPr="00406735">
        <w:rPr>
          <w:rFonts w:asciiTheme="majorBidi" w:hAnsiTheme="majorBidi" w:cstheme="majorBidi"/>
          <w:b/>
          <w:bCs/>
          <w:sz w:val="28"/>
          <w:szCs w:val="28"/>
        </w:rPr>
        <w:t>ester</w:t>
      </w:r>
      <w:r>
        <w:rPr>
          <w:rFonts w:asciiTheme="majorBidi" w:hAnsiTheme="majorBidi" w:cstheme="majorBidi"/>
          <w:i/>
          <w:i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Leads </w:t>
      </w:r>
      <w:r w:rsidRPr="00406735">
        <w:rPr>
          <w:rFonts w:asciiTheme="majorBidi" w:hAnsiTheme="majorBidi" w:cstheme="majorBidi"/>
          <w:sz w:val="28"/>
          <w:szCs w:val="28"/>
        </w:rPr>
        <w:t>Root Cause Analysis</w:t>
      </w:r>
      <w:r w:rsidRPr="00E74601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FA1E7D" w:rsidRPr="00E74601">
        <w:rPr>
          <w:rFonts w:asciiTheme="majorBidi" w:hAnsiTheme="majorBidi" w:cstheme="majorBidi"/>
          <w:sz w:val="28"/>
          <w:szCs w:val="28"/>
        </w:rPr>
        <w:t>RCA.</w:t>
      </w:r>
    </w:p>
    <w:p w14:paraId="2389D595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D25EC3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Documents &amp; Records</w:t>
      </w:r>
    </w:p>
    <w:p w14:paraId="3F04AC9C" w14:textId="1D1470CE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 xml:space="preserve">Bug Form by Shared Service </w:t>
      </w:r>
      <w:r w:rsidR="008F1AE2" w:rsidRPr="00E74601">
        <w:rPr>
          <w:rFonts w:asciiTheme="majorBidi" w:hAnsiTheme="majorBidi" w:cstheme="majorBidi"/>
          <w:sz w:val="28"/>
          <w:szCs w:val="28"/>
        </w:rPr>
        <w:t>Coordinator (</w:t>
      </w:r>
      <w:r w:rsidR="00406735" w:rsidRPr="00406735">
        <w:rPr>
          <w:rFonts w:asciiTheme="majorBidi" w:hAnsiTheme="majorBidi" w:cstheme="majorBidi"/>
          <w:sz w:val="28"/>
          <w:szCs w:val="28"/>
        </w:rPr>
        <w:t>End User</w:t>
      </w:r>
      <w:r w:rsidR="00406735">
        <w:rPr>
          <w:rFonts w:asciiTheme="majorBidi" w:hAnsiTheme="majorBidi" w:cstheme="majorBidi"/>
          <w:sz w:val="28"/>
          <w:szCs w:val="28"/>
        </w:rPr>
        <w:t xml:space="preserve"> </w:t>
      </w:r>
      <w:r w:rsidR="00406735" w:rsidRPr="00406735">
        <w:rPr>
          <w:rFonts w:asciiTheme="majorBidi" w:hAnsiTheme="majorBidi" w:cstheme="majorBidi"/>
          <w:sz w:val="28"/>
          <w:szCs w:val="28"/>
        </w:rPr>
        <w:t>/</w:t>
      </w:r>
      <w:r w:rsidR="00406735">
        <w:rPr>
          <w:rFonts w:asciiTheme="majorBidi" w:hAnsiTheme="majorBidi" w:cstheme="majorBidi"/>
          <w:sz w:val="28"/>
          <w:szCs w:val="28"/>
        </w:rPr>
        <w:t xml:space="preserve"> </w:t>
      </w:r>
      <w:r w:rsidR="00406735" w:rsidRPr="00406735">
        <w:rPr>
          <w:rFonts w:asciiTheme="majorBidi" w:hAnsiTheme="majorBidi" w:cstheme="majorBidi"/>
          <w:sz w:val="28"/>
          <w:szCs w:val="28"/>
        </w:rPr>
        <w:t>Subsidiary</w:t>
      </w:r>
      <w:r w:rsidRPr="00E74601">
        <w:rPr>
          <w:rFonts w:asciiTheme="majorBidi" w:hAnsiTheme="majorBidi" w:cstheme="majorBidi"/>
          <w:sz w:val="28"/>
          <w:szCs w:val="28"/>
        </w:rPr>
        <w:t>)</w:t>
      </w:r>
    </w:p>
    <w:p w14:paraId="0DCACD31" w14:textId="7B991AA0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Bug Log</w:t>
      </w:r>
      <w:r w:rsidR="008F1AE2" w:rsidRPr="00E74601">
        <w:rPr>
          <w:rFonts w:asciiTheme="majorBidi" w:hAnsiTheme="majorBidi" w:cstheme="majorBidi"/>
          <w:sz w:val="28"/>
          <w:szCs w:val="28"/>
        </w:rPr>
        <w:t xml:space="preserve"> by</w:t>
      </w:r>
      <w:r w:rsidR="00B008CE">
        <w:rPr>
          <w:rFonts w:asciiTheme="majorBidi" w:hAnsiTheme="majorBidi" w:cstheme="majorBidi"/>
          <w:sz w:val="28"/>
          <w:szCs w:val="28"/>
        </w:rPr>
        <w:t xml:space="preserve"> Software </w:t>
      </w:r>
      <w:r w:rsidR="00301775">
        <w:rPr>
          <w:rFonts w:asciiTheme="majorBidi" w:hAnsiTheme="majorBidi" w:cstheme="majorBidi"/>
          <w:sz w:val="28"/>
          <w:szCs w:val="28"/>
        </w:rPr>
        <w:t>Supervisor.</w:t>
      </w:r>
    </w:p>
    <w:p w14:paraId="118A090C" w14:textId="667AF6E1" w:rsidR="008F1AE2" w:rsidRPr="00E74601" w:rsidRDefault="008F1AE2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 xml:space="preserve">Hotfix Deployment Records by </w:t>
      </w:r>
      <w:r w:rsidR="007370CA">
        <w:rPr>
          <w:rFonts w:asciiTheme="majorBidi" w:hAnsiTheme="majorBidi" w:cstheme="majorBidi"/>
          <w:sz w:val="28"/>
          <w:szCs w:val="28"/>
        </w:rPr>
        <w:t>Developers Team.</w:t>
      </w:r>
    </w:p>
    <w:p w14:paraId="0B1BF545" w14:textId="77777777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498C2" w14:textId="4557AC2C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F0CCFB6" wp14:editId="6FA8DF2E">
            <wp:extent cx="5112959" cy="8248650"/>
            <wp:effectExtent l="0" t="0" r="0" b="0"/>
            <wp:docPr id="2054736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22" r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094" cy="82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95074" w14:textId="77777777" w:rsidR="00E74601" w:rsidRPr="00464636" w:rsidRDefault="00E74601" w:rsidP="00E74601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E74601" w14:paraId="54C77AB0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0C103C6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65E9C8C1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391E04" w:rsidRPr="002F18CC" w14:paraId="0CC243D7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03BAA555" w14:textId="608043B8" w:rsidR="00391E04" w:rsidRPr="002F18CC" w:rsidRDefault="00391E04" w:rsidP="00391E04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AB6805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2A6556DE" w14:textId="223D5A49" w:rsidR="00391E04" w:rsidRPr="002F18CC" w:rsidRDefault="00391E04" w:rsidP="00391E04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391E04" w:rsidRPr="002F18CC" w14:paraId="482E9F55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13B143A2" w14:textId="6848669B" w:rsidR="00391E04" w:rsidRPr="002F18CC" w:rsidRDefault="00391E04" w:rsidP="00391E04">
            <w:pPr>
              <w:ind w:left="720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       </w:t>
            </w:r>
            <w:r w:rsidRPr="000C1E0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</w:t>
            </w:r>
          </w:p>
        </w:tc>
        <w:tc>
          <w:tcPr>
            <w:tcW w:w="6151" w:type="dxa"/>
            <w:vAlign w:val="center"/>
          </w:tcPr>
          <w:p w14:paraId="127C5DFE" w14:textId="4D6A11D4" w:rsidR="00391E04" w:rsidRPr="002F18CC" w:rsidRDefault="00391E04" w:rsidP="00391E04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0C1E00" w:rsidRPr="002F18CC" w14:paraId="5139ADA3" w14:textId="77777777" w:rsidTr="00641C8E">
        <w:trPr>
          <w:trHeight w:val="423"/>
        </w:trPr>
        <w:tc>
          <w:tcPr>
            <w:tcW w:w="4171" w:type="dxa"/>
          </w:tcPr>
          <w:p w14:paraId="3FA35359" w14:textId="2F473F8C" w:rsidR="000C1E00" w:rsidRPr="002F18CC" w:rsidRDefault="00580C69" w:rsidP="00580C69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TFS</w:t>
            </w:r>
          </w:p>
        </w:tc>
        <w:tc>
          <w:tcPr>
            <w:tcW w:w="6151" w:type="dxa"/>
            <w:vAlign w:val="center"/>
          </w:tcPr>
          <w:p w14:paraId="77C1648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6694ED4D" w14:textId="77777777" w:rsidTr="00641C8E">
        <w:trPr>
          <w:trHeight w:val="423"/>
        </w:trPr>
        <w:tc>
          <w:tcPr>
            <w:tcW w:w="4171" w:type="dxa"/>
          </w:tcPr>
          <w:p w14:paraId="2CC71AF6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D62138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17DF8E39" w14:textId="77777777" w:rsidTr="00641C8E">
        <w:trPr>
          <w:trHeight w:val="423"/>
        </w:trPr>
        <w:tc>
          <w:tcPr>
            <w:tcW w:w="4171" w:type="dxa"/>
          </w:tcPr>
          <w:p w14:paraId="7A607E28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2D4C6E8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765FCF4F" w14:textId="77777777" w:rsidR="00E74601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4A10927" w14:textId="77777777" w:rsidR="00E74601" w:rsidRPr="00464636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E74601" w14:paraId="7C2C4546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40E8F5F5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4309B3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7BF2CF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C2D3BCE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0E5BFE2B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A32712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0C1E00" w14:paraId="7BF470B9" w14:textId="77777777" w:rsidTr="00641C8E">
        <w:trPr>
          <w:trHeight w:val="504"/>
        </w:trPr>
        <w:tc>
          <w:tcPr>
            <w:tcW w:w="1024" w:type="dxa"/>
          </w:tcPr>
          <w:p w14:paraId="496A99B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9981B76" w14:textId="00C172E8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7B623BC1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29B5CAB" w14:textId="67A35E52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1D3EC1D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0B9F5E6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14:paraId="3D6D2A77" w14:textId="77777777" w:rsidTr="00641C8E">
        <w:trPr>
          <w:trHeight w:val="504"/>
        </w:trPr>
        <w:tc>
          <w:tcPr>
            <w:tcW w:w="1024" w:type="dxa"/>
          </w:tcPr>
          <w:p w14:paraId="6B955FF7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5C8F832F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08A8970A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46B722D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7AC15604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660DE092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1"/>
    </w:tbl>
    <w:p w14:paraId="77CEE6F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FA1E7D" w:rsidRPr="00E74601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9EF44" w14:textId="77777777" w:rsidR="008F15C0" w:rsidRDefault="008F15C0" w:rsidP="006F4B0A">
      <w:pPr>
        <w:spacing w:after="0" w:line="240" w:lineRule="auto"/>
      </w:pPr>
      <w:r>
        <w:separator/>
      </w:r>
    </w:p>
  </w:endnote>
  <w:endnote w:type="continuationSeparator" w:id="0">
    <w:p w14:paraId="3106FCAD" w14:textId="77777777" w:rsidR="008F15C0" w:rsidRDefault="008F15C0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D0868" w14:textId="77777777" w:rsidR="00F2354A" w:rsidRDefault="00F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ADDF641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4CFA1" w14:textId="77777777" w:rsidR="00F2354A" w:rsidRDefault="00F23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E7B00" w14:textId="77777777" w:rsidR="008F15C0" w:rsidRDefault="008F15C0" w:rsidP="006F4B0A">
      <w:pPr>
        <w:spacing w:after="0" w:line="240" w:lineRule="auto"/>
      </w:pPr>
      <w:r>
        <w:separator/>
      </w:r>
    </w:p>
  </w:footnote>
  <w:footnote w:type="continuationSeparator" w:id="0">
    <w:p w14:paraId="6DD67B08" w14:textId="77777777" w:rsidR="008F15C0" w:rsidRDefault="008F15C0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792"/>
      <w:gridCol w:w="10793"/>
    </w:tblGrid>
    <w:tr w:rsidR="00341189" w:rsidRPr="00680545" w14:paraId="71C93D94" w14:textId="77777777" w:rsidTr="00641C8E">
      <w:tc>
        <w:tcPr>
          <w:tcW w:w="5305" w:type="dxa"/>
          <w:vAlign w:val="center"/>
        </w:tcPr>
        <w:p w14:paraId="63FE230F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2793F275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</w:tr>
    <w:tr w:rsidR="00341189" w:rsidRPr="00680545" w14:paraId="5591A13E" w14:textId="77777777" w:rsidTr="00641C8E">
      <w:tc>
        <w:tcPr>
          <w:tcW w:w="5305" w:type="dxa"/>
          <w:vAlign w:val="center"/>
        </w:tcPr>
        <w:p w14:paraId="504C571E" w14:textId="60E2825F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4EE3B8BD" wp14:editId="162B2695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             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</w:p>
      </w:tc>
      <w:tc>
        <w:tcPr>
          <w:tcW w:w="5305" w:type="dxa"/>
        </w:tcPr>
        <w:p w14:paraId="1BB6F996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1E00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6FE6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775"/>
    <w:rsid w:val="003018EF"/>
    <w:rsid w:val="00320E60"/>
    <w:rsid w:val="00324BCB"/>
    <w:rsid w:val="003309F5"/>
    <w:rsid w:val="00341189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21F8"/>
    <w:rsid w:val="00374D78"/>
    <w:rsid w:val="00384162"/>
    <w:rsid w:val="00386746"/>
    <w:rsid w:val="00390D11"/>
    <w:rsid w:val="00391E04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06735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A2648"/>
    <w:rsid w:val="004A59F8"/>
    <w:rsid w:val="004D1A9C"/>
    <w:rsid w:val="004D1F03"/>
    <w:rsid w:val="004D2ACF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0C69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CD7"/>
    <w:rsid w:val="005E7ED2"/>
    <w:rsid w:val="005F2BF2"/>
    <w:rsid w:val="005F6892"/>
    <w:rsid w:val="0060319A"/>
    <w:rsid w:val="00604161"/>
    <w:rsid w:val="00606F03"/>
    <w:rsid w:val="00607EE0"/>
    <w:rsid w:val="00610AAB"/>
    <w:rsid w:val="00610C4C"/>
    <w:rsid w:val="00617D69"/>
    <w:rsid w:val="00625772"/>
    <w:rsid w:val="00634639"/>
    <w:rsid w:val="0063798D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370CA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3E80"/>
    <w:rsid w:val="00827432"/>
    <w:rsid w:val="0083686F"/>
    <w:rsid w:val="00844FCB"/>
    <w:rsid w:val="00854CD3"/>
    <w:rsid w:val="00874242"/>
    <w:rsid w:val="008755C4"/>
    <w:rsid w:val="00875E49"/>
    <w:rsid w:val="00877FE4"/>
    <w:rsid w:val="00883A57"/>
    <w:rsid w:val="00895689"/>
    <w:rsid w:val="008A2AE3"/>
    <w:rsid w:val="008A5883"/>
    <w:rsid w:val="008A70F0"/>
    <w:rsid w:val="008A7506"/>
    <w:rsid w:val="008B4B8D"/>
    <w:rsid w:val="008B5B12"/>
    <w:rsid w:val="008C034B"/>
    <w:rsid w:val="008C15B1"/>
    <w:rsid w:val="008D72EA"/>
    <w:rsid w:val="008D7B6F"/>
    <w:rsid w:val="008F008A"/>
    <w:rsid w:val="008F15C0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B6805"/>
    <w:rsid w:val="00AD4A4B"/>
    <w:rsid w:val="00AD65F6"/>
    <w:rsid w:val="00AE2F26"/>
    <w:rsid w:val="00AE40E2"/>
    <w:rsid w:val="00AE4B0F"/>
    <w:rsid w:val="00AF416F"/>
    <w:rsid w:val="00AF4B92"/>
    <w:rsid w:val="00AF7186"/>
    <w:rsid w:val="00B008C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076"/>
    <w:rsid w:val="00B546C0"/>
    <w:rsid w:val="00B5715F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25F2E"/>
    <w:rsid w:val="00C33D83"/>
    <w:rsid w:val="00C34286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C455D"/>
    <w:rsid w:val="00CC515B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74601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2354A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4A9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</Pages>
  <Words>276</Words>
  <Characters>1588</Characters>
  <Application>Microsoft Office Word</Application>
  <DocSecurity>0</DocSecurity>
  <Lines>113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43</cp:revision>
  <cp:lastPrinted>2025-12-04T08:51:00Z</cp:lastPrinted>
  <dcterms:created xsi:type="dcterms:W3CDTF">2025-02-25T10:38:00Z</dcterms:created>
  <dcterms:modified xsi:type="dcterms:W3CDTF">2025-12-04T08:51:00Z</dcterms:modified>
</cp:coreProperties>
</file>