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PSG COLLEGE OF TECHNOLOGY, COIMBATORE – 641 004</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Applied Mathematics and Computational Sciences</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MSc SOFTWARE SYSTEMS – Semester IV</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20XW48 – Web Designing Lab</w:t>
      </w:r>
    </w:p>
    <w:p w:rsidR="00000000" w:rsidDel="00000000" w:rsidP="00000000" w:rsidRDefault="00000000" w:rsidRPr="00000000" w14:paraId="00000005">
      <w:pPr>
        <w:tabs>
          <w:tab w:val="center" w:pos="4680"/>
          <w:tab w:val="left" w:pos="6837"/>
        </w:tabs>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SHEET  – JavaScript Basics &amp; Control Statements</w:t>
      </w:r>
    </w:p>
    <w:p w:rsidR="00000000" w:rsidDel="00000000" w:rsidP="00000000" w:rsidRDefault="00000000" w:rsidRPr="00000000" w14:paraId="00000006">
      <w:pPr>
        <w:tabs>
          <w:tab w:val="center" w:pos="4680"/>
          <w:tab w:val="left" w:pos="6837"/>
        </w:tabs>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tabs>
          <w:tab w:val="center" w:pos="4680"/>
          <w:tab w:val="left" w:pos="6837"/>
        </w:tabs>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Swetha Muralidharan</w:t>
      </w:r>
    </w:p>
    <w:p w:rsidR="00000000" w:rsidDel="00000000" w:rsidP="00000000" w:rsidRDefault="00000000" w:rsidRPr="00000000" w14:paraId="00000008">
      <w:pPr>
        <w:tabs>
          <w:tab w:val="center" w:pos="4680"/>
          <w:tab w:val="left" w:pos="6837"/>
        </w:tabs>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20pw35</w:t>
      </w:r>
    </w:p>
    <w:p w:rsidR="00000000" w:rsidDel="00000000" w:rsidP="00000000" w:rsidRDefault="00000000" w:rsidRPr="00000000" w14:paraId="00000009">
      <w:pPr>
        <w:numPr>
          <w:ilvl w:val="0"/>
          <w:numId w:val="1"/>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JavaScript in a web page to display the current day and time.</w:t>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28535" cy="845893"/>
                  <wp:effectExtent b="0" l="0" r="0" t="0"/>
                  <wp:docPr id="3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328535" cy="84589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d = new Date ();</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alert(d) ;</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r>
    </w:tbl>
    <w:p w:rsidR="00000000" w:rsidDel="00000000" w:rsidP="00000000" w:rsidRDefault="00000000" w:rsidRPr="00000000" w14:paraId="00000013">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JavaScript to convert a temperature Celsius to Fahrenheit and a temperature in Fahrenheit to Celsius. </w:t>
      </w:r>
    </w:p>
    <w:p w:rsidR="00000000" w:rsidDel="00000000" w:rsidP="00000000" w:rsidRDefault="00000000" w:rsidRPr="00000000" w14:paraId="00000015">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celfun()</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Cel = prompt("Enter Celsius "); </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Faren = (Cel * 1.8) +32;</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console.log(`${Cel} degree celsius is equal to ${Faren} degree fahrenheit.`);</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funcel()</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Faren = prompt("Enter Farenheit "); </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Cel = (Faren-32) /1.8;</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console.log(`${Faren} degree Farenheit is equal to ${Cel} degree Celsius.`);</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celfun();</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funcel();</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r>
      <w:tr>
        <w:trPr>
          <w:cantSplit w:val="0"/>
          <w:tblHeader w:val="0"/>
        </w:trPr>
        <w:tc>
          <w:tcPr/>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55292" cy="1440305"/>
                  <wp:effectExtent b="0" l="0" r="0" t="0"/>
                  <wp:docPr id="39"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4755292" cy="144030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290432" cy="1333616"/>
                  <wp:effectExtent b="0" l="0" r="0" t="0"/>
                  <wp:docPr id="38"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4290432" cy="133361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80017" cy="944962"/>
                  <wp:effectExtent b="0" l="0" r="0" t="0"/>
                  <wp:docPr id="41"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580017" cy="9449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JavaScript to compute Simple Interest and Compound Interest for a   given Principal, Rate of Interest and Duration of years. Use input popup box to get the input from the user. The formula are</w:t>
      </w:r>
    </w:p>
    <w:p w:rsidR="00000000" w:rsidDel="00000000" w:rsidP="00000000" w:rsidRDefault="00000000" w:rsidRPr="00000000" w14:paraId="00000031">
      <w:pPr>
        <w:spacing w:after="0" w:line="360" w:lineRule="auto"/>
        <w:ind w:left="360" w:firstLine="0"/>
        <w:jc w:val="both"/>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b w:val="1"/>
          <w:sz w:val="24"/>
          <w:szCs w:val="24"/>
          <w:rtl w:val="0"/>
        </w:rPr>
        <w:t xml:space="preserve"> </w:t>
      </w:r>
      <m:oMath>
        <m:r>
          <w:rPr>
            <w:rFonts w:ascii="Cambria Math" w:cs="Cambria Math" w:eastAsia="Cambria Math" w:hAnsi="Cambria Math"/>
            <w:sz w:val="24"/>
            <w:szCs w:val="24"/>
          </w:rPr>
          <m:t xml:space="preserve">Simple Interest= </m:t>
        </m:r>
        <m:f>
          <m:fPr>
            <m:ctrlPr>
              <w:rPr>
                <w:rFonts w:ascii="Cambria Math" w:cs="Cambria Math" w:eastAsia="Cambria Math" w:hAnsi="Cambria Math"/>
                <w:color w:val="ff0000"/>
                <w:sz w:val="32"/>
                <w:szCs w:val="32"/>
              </w:rPr>
            </m:ctrlPr>
          </m:fPr>
          <m:num>
            <m:r>
              <w:rPr>
                <w:rFonts w:ascii="Cambria Math" w:cs="Cambria Math" w:eastAsia="Cambria Math" w:hAnsi="Cambria Math"/>
                <w:color w:val="ff0000"/>
                <w:sz w:val="32"/>
                <w:szCs w:val="32"/>
              </w:rPr>
              <m:t xml:space="preserve">Principal</m:t>
            </m:r>
            <m:r>
              <w:rPr>
                <w:rFonts w:ascii="Times New Roman" w:cs="Times New Roman" w:eastAsia="Times New Roman" w:hAnsi="Times New Roman"/>
                <w:color w:val="ff0000"/>
                <w:sz w:val="32"/>
                <w:szCs w:val="32"/>
              </w:rPr>
              <m:t xml:space="preserve">*</m:t>
            </m:r>
            <m:r>
              <w:rPr>
                <w:rFonts w:ascii="Cambria Math" w:cs="Cambria Math" w:eastAsia="Cambria Math" w:hAnsi="Cambria Math"/>
                <w:color w:val="ff0000"/>
                <w:sz w:val="32"/>
                <w:szCs w:val="32"/>
              </w:rPr>
              <m:t xml:space="preserve">Years</m:t>
            </m:r>
            <m:r>
              <w:rPr>
                <w:rFonts w:ascii="Times New Roman" w:cs="Times New Roman" w:eastAsia="Times New Roman" w:hAnsi="Times New Roman"/>
                <w:color w:val="ff0000"/>
                <w:sz w:val="32"/>
                <w:szCs w:val="32"/>
              </w:rPr>
              <m:t xml:space="preserve">*</m:t>
            </m:r>
            <m:r>
              <w:rPr>
                <w:rFonts w:ascii="Cambria Math" w:cs="Cambria Math" w:eastAsia="Cambria Math" w:hAnsi="Cambria Math"/>
                <w:color w:val="ff0000"/>
                <w:sz w:val="32"/>
                <w:szCs w:val="32"/>
              </w:rPr>
              <m:t xml:space="preserve">Rate of Interest</m:t>
            </m:r>
          </m:num>
          <m:den>
            <m:r>
              <w:rPr>
                <w:rFonts w:ascii="Cambria Math" w:cs="Cambria Math" w:eastAsia="Cambria Math" w:hAnsi="Cambria Math"/>
                <w:color w:val="ff0000"/>
                <w:sz w:val="32"/>
                <w:szCs w:val="32"/>
              </w:rPr>
              <m:t xml:space="preserve">100</m:t>
            </m:r>
          </m:den>
        </m:f>
      </m:oMath>
      <w:r w:rsidDel="00000000" w:rsidR="00000000" w:rsidRPr="00000000">
        <w:rPr>
          <w:rtl w:val="0"/>
        </w:rPr>
      </w:r>
    </w:p>
    <w:p w:rsidR="00000000" w:rsidDel="00000000" w:rsidP="00000000" w:rsidRDefault="00000000" w:rsidRPr="00000000" w14:paraId="00000032">
      <w:pPr>
        <w:spacing w:after="0" w:line="360" w:lineRule="auto"/>
        <w:ind w:left="360" w:firstLine="0"/>
        <w:jc w:val="both"/>
        <w:rPr>
          <w:rFonts w:ascii="Calibri" w:cs="Calibri" w:eastAsia="Calibri" w:hAnsi="Calibri"/>
          <w:i w:val="1"/>
          <w:color w:val="ff0000"/>
          <w:sz w:val="28"/>
          <w:szCs w:val="28"/>
        </w:rPr>
      </w:pPr>
      <m:oMath>
        <m:r>
          <w:rPr>
            <w:rFonts w:ascii="Cambria Math" w:cs="Cambria Math" w:eastAsia="Cambria Math" w:hAnsi="Cambria Math"/>
            <w:sz w:val="24"/>
            <w:szCs w:val="24"/>
          </w:rPr>
          <m:t xml:space="preserve">Compound Interest= </m:t>
        </m:r>
      </m:oMath>
      <w:r w:rsidDel="00000000" w:rsidR="00000000" w:rsidRPr="00000000">
        <w:rPr>
          <w:rFonts w:ascii="Calibri" w:cs="Calibri" w:eastAsia="Calibri" w:hAnsi="Calibri"/>
          <w:i w:val="1"/>
          <w:color w:val="ff0000"/>
          <w:sz w:val="28"/>
          <w:szCs w:val="28"/>
          <w:rtl w:val="0"/>
        </w:rPr>
        <w:t xml:space="preserve">1000</w:t>
      </w:r>
      <w:r w:rsidDel="00000000" w:rsidR="00000000" w:rsidRPr="00000000">
        <w:rPr>
          <w:rFonts w:ascii="Calibri" w:cs="Calibri" w:eastAsia="Calibri" w:hAnsi="Calibri"/>
          <w:i w:val="1"/>
          <w:color w:val="ff0000"/>
          <w:sz w:val="32"/>
          <w:szCs w:val="32"/>
          <w:rtl w:val="0"/>
        </w:rPr>
        <w:t xml:space="preserve"> * </w:t>
      </w:r>
      <m:oMath>
        <m:d>
          <m:dPr>
            <m:begChr m:val="["/>
            <m:endChr m:val="]"/>
          </m:dPr>
          <m:e>
            <m:sSup>
              <m:sSupPr>
                <m:ctrlPr>
                  <w:rPr>
                    <w:rFonts w:ascii="Cambria Math" w:cs="Cambria Math" w:eastAsia="Cambria Math" w:hAnsi="Cambria Math"/>
                    <w:color w:val="ff0000"/>
                    <w:sz w:val="32"/>
                    <w:szCs w:val="32"/>
                  </w:rPr>
                </m:ctrlPr>
              </m:sSupPr>
              <m:e>
                <m:d>
                  <m:dPr>
                    <m:begChr m:val="("/>
                    <m:endChr m:val=")"/>
                    <m:ctrlPr>
                      <w:rPr>
                        <w:rFonts w:ascii="Cambria Math" w:cs="Cambria Math" w:eastAsia="Cambria Math" w:hAnsi="Cambria Math"/>
                        <w:color w:val="ff0000"/>
                        <w:sz w:val="32"/>
                        <w:szCs w:val="32"/>
                      </w:rPr>
                    </m:ctrlPr>
                  </m:dPr>
                  <m:e>
                    <m:r>
                      <w:rPr>
                        <w:rFonts w:ascii="Cambria Math" w:cs="Cambria Math" w:eastAsia="Cambria Math" w:hAnsi="Cambria Math"/>
                        <w:color w:val="ff0000"/>
                        <w:sz w:val="32"/>
                        <w:szCs w:val="32"/>
                      </w:rPr>
                      <m:t xml:space="preserve">1+</m:t>
                    </m:r>
                    <m:f>
                      <m:fPr>
                        <m:ctrlPr>
                          <w:rPr>
                            <w:rFonts w:ascii="Cambria Math" w:cs="Cambria Math" w:eastAsia="Cambria Math" w:hAnsi="Cambria Math"/>
                            <w:color w:val="ff0000"/>
                            <w:sz w:val="32"/>
                            <w:szCs w:val="32"/>
                          </w:rPr>
                        </m:ctrlPr>
                      </m:fPr>
                      <m:num>
                        <m:r>
                          <w:rPr>
                            <w:rFonts w:ascii="Cambria Math" w:cs="Cambria Math" w:eastAsia="Cambria Math" w:hAnsi="Cambria Math"/>
                            <w:color w:val="ff0000"/>
                            <w:sz w:val="32"/>
                            <w:szCs w:val="32"/>
                          </w:rPr>
                          <m:t xml:space="preserve">10</m:t>
                        </m:r>
                      </m:num>
                      <m:den>
                        <m:r>
                          <w:rPr>
                            <w:rFonts w:ascii="Cambria Math" w:cs="Cambria Math" w:eastAsia="Cambria Math" w:hAnsi="Cambria Math"/>
                            <w:color w:val="ff0000"/>
                            <w:sz w:val="32"/>
                            <w:szCs w:val="32"/>
                          </w:rPr>
                          <m:t xml:space="preserve">100</m:t>
                        </m:r>
                      </m:den>
                    </m:f>
                  </m:e>
                </m:d>
              </m:e>
              <m:sup>
                <m:r>
                  <w:rPr>
                    <w:rFonts w:ascii="Cambria Math" w:cs="Cambria Math" w:eastAsia="Cambria Math" w:hAnsi="Cambria Math"/>
                    <w:color w:val="ff0000"/>
                    <w:sz w:val="32"/>
                    <w:szCs w:val="32"/>
                  </w:rPr>
                  <m:t xml:space="preserve">5</m:t>
                </m:r>
              </m:sup>
            </m:sSup>
          </m:e>
        </m:d>
      </m:oMath>
      <w:r w:rsidDel="00000000" w:rsidR="00000000" w:rsidRPr="00000000">
        <w:rPr>
          <w:rFonts w:ascii="Calibri" w:cs="Calibri" w:eastAsia="Calibri" w:hAnsi="Calibri"/>
          <w:i w:val="1"/>
          <w:color w:val="ff0000"/>
          <w:sz w:val="32"/>
          <w:szCs w:val="32"/>
          <w:rtl w:val="0"/>
        </w:rPr>
        <w:t xml:space="preserve"> – </w:t>
      </w:r>
      <w:r w:rsidDel="00000000" w:rsidR="00000000" w:rsidRPr="00000000">
        <w:rPr>
          <w:rFonts w:ascii="Calibri" w:cs="Calibri" w:eastAsia="Calibri" w:hAnsi="Calibri"/>
          <w:i w:val="1"/>
          <w:color w:val="ff0000"/>
          <w:sz w:val="28"/>
          <w:szCs w:val="28"/>
          <w:rtl w:val="0"/>
        </w:rPr>
        <w:t xml:space="preserve">1</w:t>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33">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&lt;html&gt;</w:t>
            </w:r>
          </w:p>
          <w:p w:rsidR="00000000" w:rsidDel="00000000" w:rsidP="00000000" w:rsidRDefault="00000000" w:rsidRPr="00000000" w14:paraId="00000035">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&lt;body&gt;</w:t>
            </w:r>
          </w:p>
          <w:p w:rsidR="00000000" w:rsidDel="00000000" w:rsidP="00000000" w:rsidRDefault="00000000" w:rsidRPr="00000000" w14:paraId="00000036">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&lt;h2&gt; SI and CI Calculator &lt;/h2&gt;</w:t>
            </w:r>
          </w:p>
          <w:p w:rsidR="00000000" w:rsidDel="00000000" w:rsidP="00000000" w:rsidRDefault="00000000" w:rsidRPr="00000000" w14:paraId="00000037">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&lt;p&gt; Click on SI to get answer&lt;/p&gt;</w:t>
            </w:r>
          </w:p>
          <w:p w:rsidR="00000000" w:rsidDel="00000000" w:rsidP="00000000" w:rsidRDefault="00000000" w:rsidRPr="00000000" w14:paraId="00000038">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&lt;button onclick="SI()"&gt; Simple Interest &lt;/button&gt;</w:t>
            </w:r>
          </w:p>
          <w:p w:rsidR="00000000" w:rsidDel="00000000" w:rsidP="00000000" w:rsidRDefault="00000000" w:rsidRPr="00000000" w14:paraId="00000039">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&lt;p id ="SI"&gt; &lt;/p&gt;</w:t>
            </w:r>
          </w:p>
          <w:p w:rsidR="00000000" w:rsidDel="00000000" w:rsidP="00000000" w:rsidRDefault="00000000" w:rsidRPr="00000000" w14:paraId="0000003A">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&lt;br&gt;</w:t>
            </w:r>
          </w:p>
          <w:p w:rsidR="00000000" w:rsidDel="00000000" w:rsidP="00000000" w:rsidRDefault="00000000" w:rsidRPr="00000000" w14:paraId="0000003B">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&lt;p&gt; Click on CI to get answer&lt;/p&gt;</w:t>
            </w:r>
          </w:p>
          <w:p w:rsidR="00000000" w:rsidDel="00000000" w:rsidP="00000000" w:rsidRDefault="00000000" w:rsidRPr="00000000" w14:paraId="0000003C">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&lt;button onclick="CI()"&gt; Compound Interest &lt;/button&gt;</w:t>
            </w:r>
          </w:p>
          <w:p w:rsidR="00000000" w:rsidDel="00000000" w:rsidP="00000000" w:rsidRDefault="00000000" w:rsidRPr="00000000" w14:paraId="0000003D">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&lt;p id ="CI"&gt; &lt;/p&gt;</w:t>
            </w:r>
          </w:p>
          <w:p w:rsidR="00000000" w:rsidDel="00000000" w:rsidP="00000000" w:rsidRDefault="00000000" w:rsidRPr="00000000" w14:paraId="0000003E">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&lt;script&gt;</w:t>
            </w:r>
          </w:p>
          <w:p w:rsidR="00000000" w:rsidDel="00000000" w:rsidP="00000000" w:rsidRDefault="00000000" w:rsidRPr="00000000" w14:paraId="0000003F">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var principal = prompt("Enter principal");</w:t>
            </w:r>
          </w:p>
          <w:p w:rsidR="00000000" w:rsidDel="00000000" w:rsidP="00000000" w:rsidRDefault="00000000" w:rsidRPr="00000000" w14:paraId="00000040">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var years = prompt("Enter No of years");</w:t>
            </w:r>
          </w:p>
          <w:p w:rsidR="00000000" w:rsidDel="00000000" w:rsidP="00000000" w:rsidRDefault="00000000" w:rsidRPr="00000000" w14:paraId="00000041">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var ROI = prompt("Enter Rate of Interest");</w:t>
            </w:r>
          </w:p>
          <w:p w:rsidR="00000000" w:rsidDel="00000000" w:rsidP="00000000" w:rsidRDefault="00000000" w:rsidRPr="00000000" w14:paraId="00000042">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function SI()</w:t>
            </w:r>
          </w:p>
          <w:p w:rsidR="00000000" w:rsidDel="00000000" w:rsidP="00000000" w:rsidRDefault="00000000" w:rsidRPr="00000000" w14:paraId="00000043">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w:t>
              <w:tab/>
            </w:r>
          </w:p>
          <w:p w:rsidR="00000000" w:rsidDel="00000000" w:rsidP="00000000" w:rsidRDefault="00000000" w:rsidRPr="00000000" w14:paraId="00000044">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ab/>
              <w:t xml:space="preserve">var SI = (principal*years*ROI )/100;</w:t>
            </w:r>
          </w:p>
          <w:p w:rsidR="00000000" w:rsidDel="00000000" w:rsidP="00000000" w:rsidRDefault="00000000" w:rsidRPr="00000000" w14:paraId="00000045">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ab/>
              <w:t xml:space="preserve">document.getElementById("SI").innerHTML="Simple Interest " + SI;</w:t>
            </w:r>
          </w:p>
          <w:p w:rsidR="00000000" w:rsidDel="00000000" w:rsidP="00000000" w:rsidRDefault="00000000" w:rsidRPr="00000000" w14:paraId="00000046">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w:t>
            </w:r>
          </w:p>
          <w:p w:rsidR="00000000" w:rsidDel="00000000" w:rsidP="00000000" w:rsidRDefault="00000000" w:rsidRPr="00000000" w14:paraId="00000047">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function CI()</w:t>
            </w:r>
          </w:p>
          <w:p w:rsidR="00000000" w:rsidDel="00000000" w:rsidP="00000000" w:rsidRDefault="00000000" w:rsidRPr="00000000" w14:paraId="00000048">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w:t>
            </w:r>
          </w:p>
          <w:p w:rsidR="00000000" w:rsidDel="00000000" w:rsidP="00000000" w:rsidRDefault="00000000" w:rsidRPr="00000000" w14:paraId="00000049">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ab/>
              <w:t xml:space="preserve">var temp = 1+(ROI/100);</w:t>
            </w:r>
          </w:p>
          <w:p w:rsidR="00000000" w:rsidDel="00000000" w:rsidP="00000000" w:rsidRDefault="00000000" w:rsidRPr="00000000" w14:paraId="0000004A">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ab/>
              <w:t xml:space="preserve">var CI = principal*(Math.pow(temp,years))-1;</w:t>
            </w:r>
          </w:p>
          <w:p w:rsidR="00000000" w:rsidDel="00000000" w:rsidP="00000000" w:rsidRDefault="00000000" w:rsidRPr="00000000" w14:paraId="0000004B">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ab/>
              <w:t xml:space="preserve">document.getElementById("CI").innerHTML="Compound Interest " + CI;</w:t>
            </w:r>
          </w:p>
          <w:p w:rsidR="00000000" w:rsidDel="00000000" w:rsidP="00000000" w:rsidRDefault="00000000" w:rsidRPr="00000000" w14:paraId="0000004C">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w:t>
            </w:r>
          </w:p>
          <w:p w:rsidR="00000000" w:rsidDel="00000000" w:rsidP="00000000" w:rsidRDefault="00000000" w:rsidRPr="00000000" w14:paraId="0000004D">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&lt;/script&gt;</w:t>
            </w:r>
          </w:p>
          <w:p w:rsidR="00000000" w:rsidDel="00000000" w:rsidP="00000000" w:rsidRDefault="00000000" w:rsidRPr="00000000" w14:paraId="0000004E">
            <w:pPr>
              <w:spacing w:after="0" w:line="360" w:lineRule="auto"/>
              <w:jc w:val="both"/>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&lt;/body&gt;</w:t>
            </w:r>
          </w:p>
          <w:p w:rsidR="00000000" w:rsidDel="00000000" w:rsidP="00000000" w:rsidRDefault="00000000" w:rsidRPr="00000000" w14:paraId="0000004F">
            <w:pPr>
              <w:spacing w:after="0" w:line="360" w:lineRule="auto"/>
              <w:jc w:val="both"/>
              <w:rPr>
                <w:rFonts w:ascii="Calibri" w:cs="Calibri" w:eastAsia="Calibri" w:hAnsi="Calibri"/>
                <w:i w:val="1"/>
                <w:color w:val="000000"/>
                <w:sz w:val="32"/>
                <w:szCs w:val="32"/>
              </w:rPr>
            </w:pPr>
            <w:r w:rsidDel="00000000" w:rsidR="00000000" w:rsidRPr="00000000">
              <w:rPr>
                <w:rFonts w:ascii="Times New Roman" w:cs="Times New Roman" w:eastAsia="Times New Roman" w:hAnsi="Times New Roman"/>
                <w:i w:val="1"/>
                <w:color w:val="000000"/>
                <w:sz w:val="30"/>
                <w:szCs w:val="30"/>
                <w:rtl w:val="0"/>
              </w:rPr>
              <w:t xml:space="preserve">&lt;/html&gt;</w:t>
            </w:r>
            <w:r w:rsidDel="00000000" w:rsidR="00000000" w:rsidRPr="00000000">
              <w:rPr>
                <w:rtl w:val="0"/>
              </w:rPr>
            </w:r>
          </w:p>
        </w:tc>
      </w:tr>
      <w:tr>
        <w:trPr>
          <w:cantSplit w:val="0"/>
          <w:tblHeader w:val="0"/>
        </w:trPr>
        <w:tc>
          <w:tcPr/>
          <w:p w:rsidR="00000000" w:rsidDel="00000000" w:rsidP="00000000" w:rsidRDefault="00000000" w:rsidRPr="00000000" w14:paraId="00000050">
            <w:pPr>
              <w:spacing w:after="0" w:line="360" w:lineRule="auto"/>
              <w:jc w:val="both"/>
              <w:rPr>
                <w:rFonts w:ascii="Calibri" w:cs="Calibri" w:eastAsia="Calibri" w:hAnsi="Calibri"/>
                <w:i w:val="1"/>
                <w:color w:val="000000"/>
                <w:sz w:val="32"/>
                <w:szCs w:val="32"/>
              </w:rPr>
            </w:pPr>
            <w:r w:rsidDel="00000000" w:rsidR="00000000" w:rsidRPr="00000000">
              <w:rPr>
                <w:rFonts w:ascii="Calibri" w:cs="Calibri" w:eastAsia="Calibri" w:hAnsi="Calibri"/>
                <w:i w:val="1"/>
                <w:color w:val="000000"/>
                <w:sz w:val="32"/>
                <w:szCs w:val="32"/>
              </w:rPr>
              <w:drawing>
                <wp:inline distB="0" distT="0" distL="0" distR="0">
                  <wp:extent cx="4724809" cy="1204064"/>
                  <wp:effectExtent b="0" l="0" r="0" t="0"/>
                  <wp:docPr id="4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724809" cy="120406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360" w:lineRule="auto"/>
              <w:jc w:val="both"/>
              <w:rPr>
                <w:rFonts w:ascii="Calibri" w:cs="Calibri" w:eastAsia="Calibri" w:hAnsi="Calibri"/>
                <w:i w:val="1"/>
                <w:color w:val="000000"/>
                <w:sz w:val="32"/>
                <w:szCs w:val="32"/>
              </w:rPr>
            </w:pPr>
            <w:r w:rsidDel="00000000" w:rsidR="00000000" w:rsidRPr="00000000">
              <w:rPr>
                <w:rFonts w:ascii="Calibri" w:cs="Calibri" w:eastAsia="Calibri" w:hAnsi="Calibri"/>
                <w:i w:val="1"/>
                <w:color w:val="000000"/>
                <w:sz w:val="32"/>
                <w:szCs w:val="32"/>
              </w:rPr>
              <w:drawing>
                <wp:inline distB="0" distT="0" distL="0" distR="0">
                  <wp:extent cx="4351397" cy="1226926"/>
                  <wp:effectExtent b="0" l="0" r="0" t="0"/>
                  <wp:docPr id="44"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4351397" cy="122692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360" w:lineRule="auto"/>
              <w:jc w:val="both"/>
              <w:rPr>
                <w:rFonts w:ascii="Calibri" w:cs="Calibri" w:eastAsia="Calibri" w:hAnsi="Calibri"/>
                <w:i w:val="1"/>
                <w:color w:val="000000"/>
                <w:sz w:val="32"/>
                <w:szCs w:val="32"/>
              </w:rPr>
            </w:pPr>
            <w:r w:rsidDel="00000000" w:rsidR="00000000" w:rsidRPr="00000000">
              <w:rPr>
                <w:rFonts w:ascii="Calibri" w:cs="Calibri" w:eastAsia="Calibri" w:hAnsi="Calibri"/>
                <w:i w:val="1"/>
                <w:color w:val="000000"/>
                <w:sz w:val="32"/>
                <w:szCs w:val="32"/>
              </w:rPr>
              <w:drawing>
                <wp:inline distB="0" distT="0" distL="0" distR="0">
                  <wp:extent cx="4427604" cy="1371719"/>
                  <wp:effectExtent b="0" l="0" r="0" t="0"/>
                  <wp:docPr id="43"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427604" cy="137171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360" w:lineRule="auto"/>
              <w:jc w:val="both"/>
              <w:rPr>
                <w:rFonts w:ascii="Calibri" w:cs="Calibri" w:eastAsia="Calibri" w:hAnsi="Calibri"/>
                <w:i w:val="1"/>
                <w:color w:val="000000"/>
                <w:sz w:val="32"/>
                <w:szCs w:val="32"/>
              </w:rPr>
            </w:pPr>
            <w:r w:rsidDel="00000000" w:rsidR="00000000" w:rsidRPr="00000000">
              <w:rPr>
                <w:rFonts w:ascii="Calibri" w:cs="Calibri" w:eastAsia="Calibri" w:hAnsi="Calibri"/>
                <w:i w:val="1"/>
                <w:color w:val="000000"/>
                <w:sz w:val="32"/>
                <w:szCs w:val="32"/>
              </w:rPr>
              <w:drawing>
                <wp:inline distB="0" distT="0" distL="0" distR="0">
                  <wp:extent cx="2385267" cy="3132091"/>
                  <wp:effectExtent b="0" l="0" r="0" t="0"/>
                  <wp:docPr id="46"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385267" cy="313209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360" w:lineRule="auto"/>
              <w:jc w:val="both"/>
              <w:rPr>
                <w:rFonts w:ascii="Calibri" w:cs="Calibri" w:eastAsia="Calibri" w:hAnsi="Calibri"/>
                <w:i w:val="1"/>
                <w:color w:val="000000"/>
                <w:sz w:val="32"/>
                <w:szCs w:val="32"/>
              </w:rPr>
            </w:pPr>
            <w:r w:rsidDel="00000000" w:rsidR="00000000" w:rsidRPr="00000000">
              <w:rPr>
                <w:rtl w:val="0"/>
              </w:rPr>
            </w:r>
          </w:p>
        </w:tc>
      </w:tr>
    </w:tbl>
    <w:p w:rsidR="00000000" w:rsidDel="00000000" w:rsidP="00000000" w:rsidRDefault="00000000" w:rsidRPr="00000000" w14:paraId="00000055">
      <w:pPr>
        <w:spacing w:after="0" w:line="360" w:lineRule="auto"/>
        <w:ind w:left="360" w:firstLine="0"/>
        <w:jc w:val="both"/>
        <w:rPr>
          <w:rFonts w:ascii="Calibri" w:cs="Calibri" w:eastAsia="Calibri" w:hAnsi="Calibri"/>
          <w:i w:val="1"/>
          <w:color w:val="ff0000"/>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that accepts two points and determines the distance between them. Use input popup box to get the input and display the calculated value using alert popup box. The formula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Distance=</m:t>
        </m:r>
        <m:r>
          <w:rPr>
            <w:rFonts w:ascii="Cambria Math" w:cs="Cambria Math" w:eastAsia="Cambria Math" w:hAnsi="Cambria Math"/>
            <w:b w:val="0"/>
            <w:i w:val="0"/>
            <w:smallCaps w:val="0"/>
            <w:strike w:val="0"/>
            <w:color w:val="ff0000"/>
            <w:sz w:val="24"/>
            <w:szCs w:val="24"/>
            <w:u w:val="none"/>
            <w:shd w:fill="auto" w:val="clear"/>
            <w:vertAlign w:val="baseline"/>
          </w:rPr>
          <m:t xml:space="preserve"> </m:t>
        </m:r>
        <m:rad>
          <m:radPr>
            <m:degHide m:val="1"/>
            <m:ctrlPr>
              <w:rPr>
                <w:rFonts w:ascii="Cambria Math" w:cs="Cambria Math" w:eastAsia="Cambria Math" w:hAnsi="Cambria Math"/>
                <w:b w:val="0"/>
                <w:i w:val="0"/>
                <w:smallCaps w:val="0"/>
                <w:strike w:val="0"/>
                <w:color w:val="ff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ff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x2-x1</m:t>
                    </m:r>
                  </m:e>
                </m:d>
              </m:e>
              <m:sup>
                <m:r>
                  <w:rPr>
                    <w:rFonts w:ascii="Cambria Math" w:cs="Cambria Math" w:eastAsia="Cambria Math" w:hAnsi="Cambria Math"/>
                    <w:b w:val="0"/>
                    <w:i w:val="0"/>
                    <w:smallCaps w:val="0"/>
                    <w:strike w:val="0"/>
                    <w:color w:val="ff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ff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ff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y2-y1</m:t>
                    </m:r>
                  </m:e>
                </m:d>
              </m:e>
              <m:sup>
                <m:r>
                  <w:rPr>
                    <w:rFonts w:ascii="Cambria Math" w:cs="Cambria Math" w:eastAsia="Cambria Math" w:hAnsi="Cambria Math"/>
                    <w:b w:val="0"/>
                    <w:i w:val="0"/>
                    <w:smallCaps w:val="0"/>
                    <w:strike w:val="0"/>
                    <w:color w:val="ff0000"/>
                    <w:sz w:val="24"/>
                    <w:szCs w:val="24"/>
                    <w:u w:val="none"/>
                    <w:shd w:fill="auto" w:val="clear"/>
                    <w:vertAlign w:val="baseline"/>
                  </w:rPr>
                  <m:t xml:space="preserve">2</m:t>
                </m:r>
              </m:sup>
            </m:sSup>
          </m:e>
        </m:rad>
      </m:oMath>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&lt;h2&gt; Distance Between two points &lt;/h2&gt;</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onclick="Distance()"&gt; Click here to Calculate Distance &lt;/button&gt;</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 ="Distance"&gt; &lt;/p&gt;</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Distance()</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x1 = prompt("Enter X1");</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x2 = prompt("Enter X2");</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y1 = prompt("Enter Y1");</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y2 = prompt("Enter Y2");</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first=x2-x1;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second=y2-y1;</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Distance = (Math.sqrt(Math.pow(first,2))+(Math.pow(second,2)));</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alert(document.getElementById("Distance").innerHTML="Distance between two points:" + Distance);</w:t>
              <w:tab/>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59018" cy="1417443"/>
                  <wp:effectExtent b="0" l="0" r="0" t="0"/>
                  <wp:docPr id="45"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359018"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23709" cy="1158340"/>
                  <wp:effectExtent b="0" l="0" r="0" t="0"/>
                  <wp:docPr id="49"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4023709"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55123" cy="1028789"/>
                  <wp:effectExtent b="0" l="0" r="0" t="0"/>
                  <wp:docPr id="47"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3955123" cy="102878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08637" cy="1303133"/>
                  <wp:effectExtent b="0" l="0" r="0" t="0"/>
                  <wp:docPr id="4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4808637" cy="130313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96782" cy="1242168"/>
                  <wp:effectExtent b="0" l="0" r="0" t="0"/>
                  <wp:docPr id="50"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2796782" cy="12421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compute the Area of a Triangle when the three sides are given. The formula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Area=</m:t>
        </m:r>
        <m:r>
          <w:rPr>
            <w:rFonts w:ascii="Cambria Math" w:cs="Cambria Math" w:eastAsia="Cambria Math" w:hAnsi="Cambria Math"/>
            <w:b w:val="0"/>
            <w:i w:val="0"/>
            <w:smallCaps w:val="0"/>
            <w:strike w:val="0"/>
            <w:color w:val="ff0000"/>
            <w:sz w:val="24"/>
            <w:szCs w:val="24"/>
            <w:u w:val="none"/>
            <w:shd w:fill="auto" w:val="clear"/>
            <w:vertAlign w:val="baseline"/>
          </w:rPr>
          <m:t xml:space="preserve"> </m:t>
        </m:r>
        <m:rad>
          <m:radPr>
            <m:degHide m:val="1"/>
            <m:ctrlPr>
              <w:rPr>
                <w:rFonts w:ascii="Cambria Math" w:cs="Cambria Math" w:eastAsia="Cambria Math" w:hAnsi="Cambria Math"/>
                <w:b w:val="0"/>
                <w:i w:val="0"/>
                <w:smallCaps w:val="0"/>
                <w:strike w:val="0"/>
                <w:color w:val="ff0000"/>
                <w:sz w:val="24"/>
                <w:szCs w:val="24"/>
                <w:u w:val="none"/>
                <w:shd w:fill="auto" w:val="clear"/>
                <w:vertAlign w:val="baseline"/>
              </w:rPr>
            </m:ctrlPr>
          </m:radPr>
          <m:e>
            <m:r>
              <w:rPr>
                <w:rFonts w:ascii="Cambria Math" w:cs="Cambria Math" w:eastAsia="Cambria Math" w:hAnsi="Cambria Math"/>
                <w:b w:val="0"/>
                <w:i w:val="0"/>
                <w:smallCaps w:val="0"/>
                <w:strike w:val="0"/>
                <w:color w:val="ff0000"/>
                <w:sz w:val="24"/>
                <w:szCs w:val="24"/>
                <w:u w:val="none"/>
                <w:shd w:fill="auto" w:val="clear"/>
                <w:vertAlign w:val="baseline"/>
              </w:rPr>
              <m:t xml:space="preserve">s</m:t>
            </m:r>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s-a</m:t>
                </m:r>
              </m:e>
            </m:d>
            <m:d>
              <m:dPr>
                <m:begChr m:val="("/>
                <m:endChr m:val=")"/>
                <m:ctrlPr>
                  <w:rPr>
                    <w:rFonts w:ascii="Cambria Math" w:cs="Cambria Math" w:eastAsia="Cambria Math" w:hAnsi="Cambria Math"/>
                    <w:b w:val="0"/>
                    <w:i w:val="0"/>
                    <w:smallCaps w:val="0"/>
                    <w:strike w:val="0"/>
                    <w:color w:val="ff0000"/>
                    <w:sz w:val="24"/>
                    <w:szCs w:val="24"/>
                    <w:u w:val="none"/>
                    <w:shd w:fill="auto" w:val="clear"/>
                    <w:vertAlign w:val="baseline"/>
                  </w:rPr>
                </m:ctrlPr>
              </m:dPr>
              <m:e>
                <m:r>
                  <w:rPr>
                    <w:rFonts w:ascii="Cambria Math" w:cs="Cambria Math" w:eastAsia="Cambria Math" w:hAnsi="Cambria Math"/>
                    <w:b w:val="0"/>
                    <w:i w:val="0"/>
                    <w:smallCaps w:val="0"/>
                    <w:strike w:val="0"/>
                    <w:color w:val="ff0000"/>
                    <w:sz w:val="24"/>
                    <w:szCs w:val="24"/>
                    <w:u w:val="none"/>
                    <w:shd w:fill="auto" w:val="clear"/>
                    <w:vertAlign w:val="baseline"/>
                  </w:rPr>
                  <m:t xml:space="preserve">s-b</m:t>
                </m:r>
              </m:e>
            </m:d>
            <m:r>
              <w:rPr>
                <w:rFonts w:ascii="Cambria Math" w:cs="Cambria Math" w:eastAsia="Cambria Math" w:hAnsi="Cambria Math"/>
                <w:b w:val="0"/>
                <w:i w:val="0"/>
                <w:smallCaps w:val="0"/>
                <w:strike w:val="0"/>
                <w:color w:val="ff0000"/>
                <w:sz w:val="24"/>
                <w:szCs w:val="24"/>
                <w:u w:val="none"/>
                <w:shd w:fill="auto" w:val="clear"/>
                <w:vertAlign w:val="baseline"/>
              </w:rPr>
              <m:t xml:space="preserve">(s-c)</m:t>
            </m:r>
          </m:e>
        </m:rad>
      </m:oMath>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 </m:t>
        </m:r>
        <m:f>
          <m:fPr>
            <m:ctrlPr>
              <w:rPr>
                <w:rFonts w:ascii="Cambria Math" w:cs="Cambria Math" w:eastAsia="Cambria Math" w:hAnsi="Cambria Math"/>
                <w:b w:val="0"/>
                <w:i w:val="0"/>
                <w:smallCaps w:val="0"/>
                <w:strike w:val="0"/>
                <w:color w:val="ff0000"/>
                <w:sz w:val="32"/>
                <w:szCs w:val="32"/>
                <w:u w:val="none"/>
                <w:shd w:fill="auto" w:val="clear"/>
                <w:vertAlign w:val="baseline"/>
              </w:rPr>
            </m:ctrlPr>
          </m:fPr>
          <m:num>
            <m:r>
              <w:rPr>
                <w:rFonts w:ascii="Cambria Math" w:cs="Cambria Math" w:eastAsia="Cambria Math" w:hAnsi="Cambria Math"/>
                <w:b w:val="0"/>
                <w:i w:val="0"/>
                <w:smallCaps w:val="0"/>
                <w:strike w:val="0"/>
                <w:color w:val="ff0000"/>
                <w:sz w:val="32"/>
                <w:szCs w:val="32"/>
                <w:u w:val="none"/>
                <w:shd w:fill="auto" w:val="clear"/>
                <w:vertAlign w:val="baseline"/>
              </w:rPr>
              <m:t xml:space="preserve">(a + b + c)</m:t>
            </m:r>
          </m:num>
          <m:den>
            <m:r>
              <w:rPr>
                <w:rFonts w:ascii="Cambria Math" w:cs="Cambria Math" w:eastAsia="Cambria Math" w:hAnsi="Cambria Math"/>
                <w:b w:val="0"/>
                <w:i w:val="0"/>
                <w:smallCaps w:val="0"/>
                <w:strike w:val="0"/>
                <w:color w:val="ff0000"/>
                <w:sz w:val="32"/>
                <w:szCs w:val="32"/>
                <w:u w:val="none"/>
                <w:shd w:fill="auto" w:val="clear"/>
                <w:vertAlign w:val="baseline"/>
              </w:rPr>
              <m:t xml:space="preserve">2</m:t>
            </m:r>
          </m:den>
        </m:f>
      </m:oMath>
      <w:r w:rsidDel="00000000" w:rsidR="00000000" w:rsidRPr="00000000">
        <w:rPr>
          <w:rtl w:val="0"/>
        </w:rPr>
      </w:r>
    </w:p>
    <w:tbl>
      <w:tblPr>
        <w:tblStyle w:val="Table5"/>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7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&lt;html&gt;</w:t>
            </w:r>
          </w:p>
          <w:p w:rsidR="00000000" w:rsidDel="00000000" w:rsidP="00000000" w:rsidRDefault="00000000" w:rsidRPr="00000000" w14:paraId="0000007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&lt;body&gt;</w:t>
            </w:r>
          </w:p>
          <w:p w:rsidR="00000000" w:rsidDel="00000000" w:rsidP="00000000" w:rsidRDefault="00000000" w:rsidRPr="00000000" w14:paraId="0000007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&lt;h2&gt; Area of a Triangle &lt;/h2&gt;</w:t>
            </w:r>
          </w:p>
          <w:p w:rsidR="00000000" w:rsidDel="00000000" w:rsidP="00000000" w:rsidRDefault="00000000" w:rsidRPr="00000000" w14:paraId="0000007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&lt;button onclick="Triangle()"&gt; Click here to Calculate Area of Triangle&lt;/button&gt;</w:t>
            </w:r>
          </w:p>
          <w:p w:rsidR="00000000" w:rsidDel="00000000" w:rsidP="00000000" w:rsidRDefault="00000000" w:rsidRPr="00000000" w14:paraId="0000007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&lt;p id ="Triangle"&gt; &lt;/p&gt;</w:t>
            </w:r>
          </w:p>
          <w:p w:rsidR="00000000" w:rsidDel="00000000" w:rsidP="00000000" w:rsidRDefault="00000000" w:rsidRPr="00000000" w14:paraId="0000007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&lt;script&gt;</w:t>
            </w:r>
          </w:p>
          <w:p w:rsidR="00000000" w:rsidDel="00000000" w:rsidP="00000000" w:rsidRDefault="00000000" w:rsidRPr="00000000" w14:paraId="0000007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Triangle()</w:t>
            </w:r>
          </w:p>
          <w:p w:rsidR="00000000" w:rsidDel="00000000" w:rsidP="00000000" w:rsidRDefault="00000000" w:rsidRPr="00000000" w14:paraId="0000007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var a = prompt("Enter a");</w:t>
            </w:r>
          </w:p>
          <w:p w:rsidR="00000000" w:rsidDel="00000000" w:rsidP="00000000" w:rsidRDefault="00000000" w:rsidRPr="00000000" w14:paraId="0000007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var b = prompt("Enter b");</w:t>
            </w:r>
          </w:p>
          <w:p w:rsidR="00000000" w:rsidDel="00000000" w:rsidP="00000000" w:rsidRDefault="00000000" w:rsidRPr="00000000" w14:paraId="0000008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var c = prompt("Enter c");</w:t>
            </w:r>
          </w:p>
          <w:p w:rsidR="00000000" w:rsidDel="00000000" w:rsidP="00000000" w:rsidRDefault="00000000" w:rsidRPr="00000000" w14:paraId="0000008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var s = (a+b+c)/2;</w:t>
            </w:r>
          </w:p>
          <w:p w:rsidR="00000000" w:rsidDel="00000000" w:rsidP="00000000" w:rsidRDefault="00000000" w:rsidRPr="00000000" w14:paraId="0000008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var Area = Math.sqrt(s*(s-a)*(s-b)*(s-c));</w:t>
            </w:r>
          </w:p>
          <w:p w:rsidR="00000000" w:rsidDel="00000000" w:rsidP="00000000" w:rsidRDefault="00000000" w:rsidRPr="00000000" w14:paraId="0000008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document.getElementById("Triangle").innerHTML="Area of a Triangle:" + Area;</w:t>
            </w:r>
          </w:p>
          <w:p w:rsidR="00000000" w:rsidDel="00000000" w:rsidP="00000000" w:rsidRDefault="00000000" w:rsidRPr="00000000" w14:paraId="0000008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&lt;/script&gt;</w:t>
            </w:r>
          </w:p>
          <w:p w:rsidR="00000000" w:rsidDel="00000000" w:rsidP="00000000" w:rsidRDefault="00000000" w:rsidRPr="00000000" w14:paraId="0000008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&lt;/body&gt;</w:t>
            </w:r>
          </w:p>
          <w:p w:rsidR="00000000" w:rsidDel="00000000" w:rsidP="00000000" w:rsidRDefault="00000000" w:rsidRPr="00000000" w14:paraId="0000008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&lt;/html&gt;</w:t>
            </w:r>
          </w:p>
        </w:tc>
      </w:tr>
      <w:tr>
        <w:trPr>
          <w:cantSplit w:val="0"/>
          <w:tblHeader w:val="0"/>
        </w:trPr>
        <w:tc>
          <w:tcPr/>
          <w:p w:rsidR="00000000" w:rsidDel="00000000" w:rsidP="00000000" w:rsidRDefault="00000000" w:rsidRPr="00000000" w14:paraId="00000088">
            <w:pPr>
              <w:spacing w:after="0" w:line="36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INPUT :</w:t>
            </w:r>
          </w:p>
          <w:p w:rsidR="00000000" w:rsidDel="00000000" w:rsidP="00000000" w:rsidRDefault="00000000" w:rsidRPr="00000000" w14:paraId="0000008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w:t>
            </w:r>
          </w:p>
          <w:p w:rsidR="00000000" w:rsidDel="00000000" w:rsidP="00000000" w:rsidRDefault="00000000" w:rsidRPr="00000000" w14:paraId="0000008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b=5</w:t>
            </w:r>
          </w:p>
          <w:p w:rsidR="00000000" w:rsidDel="00000000" w:rsidP="00000000" w:rsidRDefault="00000000" w:rsidRPr="00000000" w14:paraId="0000008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c=6</w:t>
            </w:r>
          </w:p>
          <w:p w:rsidR="00000000" w:rsidDel="00000000" w:rsidP="00000000" w:rsidRDefault="00000000" w:rsidRPr="00000000" w14:paraId="0000008C">
            <w:pPr>
              <w:spacing w:after="0" w:line="36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OUTPUT :</w:t>
            </w:r>
          </w:p>
          <w:p w:rsidR="00000000" w:rsidDel="00000000" w:rsidP="00000000" w:rsidRDefault="00000000" w:rsidRPr="00000000" w14:paraId="0000008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398815" cy="1135478"/>
                  <wp:effectExtent b="0" l="0" r="0" t="0"/>
                  <wp:docPr id="51"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3398815" cy="11354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spacing w:after="0" w:line="36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asks the user to enter two numbers, obtains the two numbers from the user and outputs text that displays the sum, product, difference and quotient of the two numbers.</w:t>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a= parseInt(prompt("Enter a value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b= parseInt(prompt("Enter a value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calculations()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sum= a+b;</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diff=a-b;</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prod=a*b;</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quo=a/b;</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document.getElementById("calc").innerHTML="The sum of two numbers is : "+sum +"&lt;br&gt;The difference of two numbers is : "+diff +</w:t>
              <w:tab/>
              <w:t xml:space="preserve">"&lt;br&gt;The product of two numbers is : "+prod +"&lt;br&gt;The quotient is : "+quo;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24 25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OUTPUT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2914650"/>
                  <wp:effectExtent b="0" l="0" r="0" t="0"/>
                  <wp:docPr id="2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409950" cy="2914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takes three integers from the user and displays the sum, average, product, smallest and largest of the numbers in an alert dialog.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&lt;h2&gt;Q7.Write a JavaScript that takes three integers from the user and displays the sum, average, product, smallest and largest of the numbers in an alert dialog.&lt;/h2&gt;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 Click to do Calculations&lt;/p&gt;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onclick="cal()"&gt;Calculate&lt;/button&gt;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id="cal"&gt;&lt;/p&gt;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a= parseInt(prompt("Enter a value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b= parseInt(prompt("Enter a value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 parseInt(prompt("Enter a value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avg=(a+b+c)/3;</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alert(`Sum: ${a+b+c}`);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alert(`Average: ${avg}`);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alert(`Product: ${a*b*c}`);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alert(`Smallest: ${Math.min(a,b,c)}`);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alert(`Largest: ${Math.max(a,b,c)}`);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2 3 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942975"/>
                  <wp:effectExtent b="0" l="0" r="0" t="0"/>
                  <wp:docPr id="3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1625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904875"/>
                  <wp:effectExtent b="0" l="0" r="0" t="0"/>
                  <wp:docPr id="2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267325" cy="904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295900" cy="1000125"/>
                  <wp:effectExtent b="0" l="0" r="0" t="0"/>
                  <wp:docPr id="26"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2959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885825"/>
                  <wp:effectExtent b="0" l="0" r="0" t="0"/>
                  <wp:docPr id="2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3149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971550"/>
                  <wp:effectExtent b="0" l="0" r="0" t="0"/>
                  <wp:docPr id="2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0863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inputs five numbers and determines and outputs HTML text that displays the number of negative numbers input, the number of positive numbers input and the number of zeros input.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 id="output"&gt;&lt;/p&gt;</w:t>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num = [];</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pos = 0, neg = 0, zero = 0;</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for(let i=1; i&lt;=5; i++)</w:t>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num[i-1] = parseInt(prompt(`Enter ${i} number : `));</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if(num[i-1] &gt; 0)</w:t>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pos += 1;</w:t>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if(num[i-1] &lt; 0)</w:t>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neg += 1;</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zero += 1;</w:t>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console.log(num)</w:t>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document.getElementById("output").innerHTML = `Positive Numbers: ${pos}&lt;br&gt;Negative Numbers: ${neg}&lt;br&gt;Zero Numbers: ${zero}`;</w:t>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 1, -1 ,2 ,-2 ,0</w:t>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OUTPUT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5425" cy="714375"/>
                  <wp:effectExtent b="0" l="0" r="0" t="0"/>
                  <wp:docPr id="20"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49542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reads in two integers and determines and outputs HTML text that displays whether the first is a multiple of the second.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9"/>
        <w:tblW w:w="8985.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 id="output"&gt;&lt;/p&gt;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num1 = parseInt(prompt("Enter number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num2 = parseInt(prompt("Enter number 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if(num1%num2==0)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document.getElementById("output").innerHTML = "First number is multiple of other";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document.getElementById("output").innerHTML = "First number is not a multiple of other";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 10 , 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33600" cy="323850"/>
                  <wp:effectExtent b="0" l="0" r="0" t="0"/>
                  <wp:docPr id="19"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133600" cy="323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script that calculates the squares and cubes of the numbers from 0 to 10 and outputs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text that displays the resulting values in an HTML table format, as follows: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w:t>
        <w:tab/>
        <w:t xml:space="preserve">square     cube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 </w:t>
        <w:tab/>
        <w:t xml:space="preserve">        </w:t>
        <w:tab/>
        <w:t xml:space="preserve">0               0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w:t>
        <w:tab/>
        <w:t xml:space="preserve">1               1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w:t>
        <w:tab/>
        <w:t xml:space="preserve">4               8</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3          </w:t>
        <w:tab/>
        <w:t xml:space="preserve">9               27</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4           </w:t>
        <w:tab/>
        <w:t xml:space="preserve">16             64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          </w:t>
        <w:tab/>
        <w:t xml:space="preserve">25            125</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6           </w:t>
        <w:tab/>
        <w:t xml:space="preserve">36            216</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7           </w:t>
        <w:tab/>
        <w:t xml:space="preserve">49            343</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8          </w:t>
        <w:tab/>
        <w:t xml:space="preserve">64            512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9           </w:t>
        <w:tab/>
        <w:t xml:space="preserve">81            729</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10        </w:t>
        <w:tab/>
        <w:t xml:space="preserve">100          1000</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document.write('&lt;table style="width: 30%; text-align: left;"&gt;');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document.write('&lt;th&gt; number &lt;/th&gt; &lt;th&gt; square &lt;/th&gt; &lt;th&gt; cube &lt;/th&gt;');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for(var i=0; i&lt;=10; 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document.write("&lt;tr style='color:red'&gt;&lt;td&gt;"+ i +"&lt;/td&gt;&lt;td&gt;"+ i**2 + "&lt;/td&gt;&lt;td&gt;"+ i**3 +"&lt;/td&gt;&lt;/tr&gt;");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document.write("&lt;/table&gt;");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495550" cy="2724150"/>
                  <wp:effectExtent b="0" l="0" r="0" t="0"/>
                  <wp:docPr id="1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495550" cy="2724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reads a five-letter word from the user and produces all possible three letter words that can be derived from the letters of the five-letter word. For example, the three-letter words produced from the word “bathe” include the commonly used words “ate,” “bat,” “bet,” “tab,” “hat,” “the” and “tea.” Output the results in an alert popup box.</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let word = prompt("Enter 5 letter word: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let output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for(let i=0; i&lt;5; 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for(let j=0; j&lt;5; j++)</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for(let k=0; k&lt;5; 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if(i!=j &amp;&amp; i!=k &amp;&amp; j!=k)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output = output + word[i] + word[j] + word[k] +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console.log(output);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alert(output);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9550" cy="2190750"/>
                  <wp:effectExtent b="0" l="0" r="0" t="0"/>
                  <wp:docPr id="35"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0195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676525"/>
                  <wp:effectExtent b="0" l="0" r="0" t="0"/>
                  <wp:docPr id="42"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4648200" cy="2676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find the first occurrence and last occurrence of a string in a given string. Also find it after the specified position as well. Use string object. The web form as shown below:</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4188" cy="2799405"/>
            <wp:effectExtent b="0" l="0" r="0" t="0"/>
            <wp:docPr id="52"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5214188" cy="279940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var string = prompt("Enter string to search: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document.write("&lt;h1&gt;The string to search is:&lt;br&gt;"+string+"&lt;/h1&gt;");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var substr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function getVal()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substr = document.getElementById("input").value;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function queryRes()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document.getElementById("res1").value = string.indexOf(substr);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document.getElementById("res2").value = string.lastIndexOf(substr);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document.getElementById("res3").value = string.indexOf(substr, 12);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document.getElementById("res4").value = string.lastIndexOf(substr, 12);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&lt;p&gt;Enter substring to search for &lt;input type="text" id="input" onblur="getVal()"&gt; &lt;button id="btn" onclick="queryRes()"&gt;Search&lt;/button&gt;&lt;/p&gt;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&lt;p&gt;First occurence located at index &lt;input type="text" id="res1"&gt;&lt;/p&gt;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&lt;p&gt;Last occurence located at index &lt;input type="text" id="res2"&gt;&lt;/p&gt;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&lt;p&gt;First occurence from index 12 is located at index &lt;input type="text" id="res3"&gt;&lt;/p&gt;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&lt;p&gt;Last occurence from index 12 is located at index &lt;input type="text" id="res4"&gt;&lt;/p&gt;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463800"/>
                  <wp:effectExtent b="0" l="0" r="0" t="0"/>
                  <wp:docPr id="21"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5816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1762125"/>
                  <wp:effectExtent b="0" l="0" r="0" t="0"/>
                  <wp:docPr id="53"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40100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2809875"/>
                  <wp:effectExtent b="0" l="0" r="0" t="0"/>
                  <wp:docPr id="22"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48482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 are printed in several common formats. Write a JavaScript that reads a date from an HTML form and creates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in which to store it. Then use the various methods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that convert Dates into strings to display the date in several formats.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&lt;input type="date" id="date" onblur="mydate()"&gt;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&lt;p id="output"&gt;&lt;/p&gt;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function mydate()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tab/>
              <w:t xml:space="preserve">const date = new Date(document.getElementById("date").value);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tab/>
              <w:t xml:space="preserve">document.getElementById("output").innerHTML = date + "&lt;br&gt;" + date.toUTCString() + "&lt;br&gt;" + date.toDateString() + "&lt;br&gt;" + date.toISOString();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1257300"/>
                  <wp:effectExtent b="0" l="0" r="0" t="0"/>
                  <wp:docPr id="3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133850"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that tests as many of the Math library functions as you can. Exercise each of these functions by having your program display tables of return values for several argument values in an HTML textarea.</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&lt;textarea id="Maths"&gt;&lt;/textarea&gt;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document.getElementById("Maths").value = "round(): Math.round(2.7) "+Math.round(2.7)+"\nceil(): Math.ceil(2.7) "+Math.ceil(2.7)</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+"\nfloor(): Math.floor(2.7) "+Math.floor(2.7)+"\ntrunc(): Math.trunc(2.7) "+Math.trunc(2.7)+"\nsign(): Math.sign(-27) "+Math.sign(-27)</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+"\npow(): Math.pow(7, 2) "+Math.pow(7, 2)+"\nsqrt(): Math.sqrt(64)"+Math.sqrt(64)+"\nabs(): Math.abs(-2.7) "+Math.abs(-2.7)</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+"\nmin(): Math.min(2, -5, 4, 0) "+Math.min(2, -5, 4, 0)+"\nmax(): Math.max(2, -5, 4, 0) "+Math.max(2, -5, 4, 0)+"\nrandom(): "+Math.random()</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+"\nlog(): Math.log(1) "+Math.log(1)+"\nsin(): Math.sin(0) "+Math.sin(0);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638425"/>
                  <wp:effectExtent b="0" l="0" r="0" t="0"/>
                  <wp:docPr id="17"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228975" cy="2638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finding the largest value (i.e., the maximum of a group of values) is used frequently in computer applications. For example, a program that determines the winner of a sales contest would input the number of units sold by each salesperson. The salesperson who sells the most units wins the contest. Write a JavaScript program that inputs a series of 10 real numbers as strings, determines the largest of the numbers and outputs a message that displays the largest number.</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&lt;p id="winner"&gt;&lt;/p&gt;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&lt;/body&gt;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let sales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sales[0] = parseFloat(prompt("Enter sales unit of 10 persons: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for (let i=1; i&lt;9; 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tab/>
              <w:t xml:space="preserve">sales[i] = parseFloat(prompt());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ab/>
              <w:t xml:space="preserve">document.getElementById("winner").innerHTML = "WINNER of "+sales+" is "+Math.max(...sales);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&lt;/script&gt;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&lt;/html&gt;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533400"/>
                  <wp:effectExtent b="0" l="0" r="0" t="0"/>
                  <wp:docPr id="28"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2800350" cy="53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mail-order house sells five different products whose retail prices are as follows: product 1, $2.98; product 2, $4.50; product 3, $9.98; product 4, $4.49; and product 5, $6.87. Write a JavaScript that reads a series of pairs of numbers as follows: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Product number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Quantity sold for one day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should use a switch statement to determine each product's retail price and should calculate and output HTML that displays the total retail value of all the products sold last week. Use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to obtain the product number and quantity from the user. Use a sentinel-controlled loop to determine when the program should stop looping and display the final results. If the user inputs an invalid product number a proper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shall be displayed.</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 id="total"&gt;Hello&lt;/p&gt;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prices = [2.98, 4.50, 9.98, 4.49, 6.87];</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sum = 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ip = parseInt(prompt("Enter product number (999-stop):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while(ip != 999)</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quantity = parseInt(prompt("Enter quantity: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switch(ip)</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sum += quantity*prices[0];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sum += quantity*prices[1];</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3:</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sum += quantity*prices[2];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4:</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sum += quantity*prices[3];</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5:</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sum += quantity*prices[4];</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default: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alert("Invalid product number!");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ip = parseInt(prompt("Enter product number (999-stop):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document.getElementById("total").innerHTML = "Total retail price is $ "+sum.toString();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JavaScript program that will determine the gross pay for each of three employees.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pays “straight time” for the first 40 hours worked by each employee and pays “time and a half” for all hours worked in excess of 40 hours. You are given a list of the employees of the company, the number of hours each employee worked last week and the hourly rate of each employee. Your program should input this information for each employee, determine the employee’s gross pay and output HTML text that displays the employee's gross pay. Use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dialogs to input the data.</w:t>
      </w:r>
    </w:p>
    <w:p w:rsidR="00000000" w:rsidDel="00000000" w:rsidP="00000000" w:rsidRDefault="00000000" w:rsidRPr="00000000" w14:paraId="000001C5">
      <w:pPr>
        <w:spacing w:after="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 id="grosspay"&gt;&lt;/p&gt;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name = [], hours = [], hourlyRate = [], salary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output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for(let i=0; i&lt;3; i++)</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name[i] = prompt("Enter employee 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hours[i] = parseFloat(prompt("Enter hours worked: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hourlyRate[i] = parseFloat(prompt("Enter hourly rate: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if(hours[i]&lt;=40)</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salary[i] = hourlyRate[i]*hours[i];</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salary[i] = hourlyRate[i]*40 + ((hours[i]%40)*hourlyRate[i]*1.5);</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output += name[i]+" $"+salary[i]+"&lt;br&gt;";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document.getElementById("grosspay").innerHTML = output;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INPUT : </w:t>
            </w:r>
            <w:r w:rsidDel="00000000" w:rsidR="00000000" w:rsidRPr="00000000">
              <w:rPr>
                <w:rFonts w:ascii="Times New Roman" w:cs="Times New Roman" w:eastAsia="Times New Roman" w:hAnsi="Times New Roman"/>
                <w:sz w:val="24"/>
                <w:szCs w:val="24"/>
                <w:rtl w:val="0"/>
              </w:rPr>
              <w:t xml:space="preserve">Swetha 6 23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Sherlin 7 25</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Maanasa 6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1104900"/>
                  <wp:effectExtent b="0" l="0" r="0" t="0"/>
                  <wp:docPr id="24"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43243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1438275"/>
                  <wp:effectExtent b="0" l="0" r="0" t="0"/>
                  <wp:docPr id="32"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46291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504950"/>
                  <wp:effectExtent b="0" l="0" r="0" t="0"/>
                  <wp:docPr id="36" name="image27.png"/>
                  <a:graphic>
                    <a:graphicData uri="http://schemas.openxmlformats.org/drawingml/2006/picture">
                      <pic:pic>
                        <pic:nvPicPr>
                          <pic:cNvPr id="0" name="image27.png"/>
                          <pic:cNvPicPr preferRelativeResize="0"/>
                        </pic:nvPicPr>
                        <pic:blipFill>
                          <a:blip r:embed="rId41"/>
                          <a:srcRect b="0" l="0" r="0" t="0"/>
                          <a:stretch>
                            <a:fillRect/>
                          </a:stretch>
                        </pic:blipFill>
                        <pic:spPr>
                          <a:xfrm>
                            <a:off x="0" y="0"/>
                            <a:ext cx="44577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OUTPUT: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38250" cy="723900"/>
                  <wp:effectExtent b="0" l="0" r="0" t="0"/>
                  <wp:docPr id="16"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1238250" cy="72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company wants to transmit data over the telephone, but it is concerned that its phones may be tapped. All of its data is transmitted as four-digit integers. It has asked you to write a program that will encrypt its data so that the data may be transmitted more securely. Your script should read a four-digit integer entered by the user in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and encrypt it as follows: Replace each digit by (the sum of that digit plus 7) modulus 10. Then swap the first digit with the third, and swap the second digit with the fourth. Then output HTML text that displays the encrypted integer.</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 id="encrypt"&gt;&lt;/p&gt;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num = parseInt(prompt("Enter 4 digit number to encrypt: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arr = [], index = 3;</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while(num &gt; 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console.log(num);</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arr[index] = ((num%10)+7)%10;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num = Math.trunc(num/10);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index--;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dummy = arr[0];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arr[0] = arr[2];</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arr[2] = dummy;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dummy = arr[1];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arr[1] = arr[3];</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arr[3] = dummy;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arr.map(String);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document.getElementById("encrypt").innerHTML = "Encrypted Number: "+arr.join("");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INPUT :</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1552575"/>
                  <wp:effectExtent b="0" l="0" r="0" t="0"/>
                  <wp:docPr id="34"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6767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OUTPUT:</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3100" cy="400050"/>
                  <wp:effectExtent b="0" l="0" r="0" t="0"/>
                  <wp:docPr id="31"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1943100" cy="400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script that finds the smallest of several non-negative integers. Assume that the first value read specifies the number of values to be input from the user. Write a script that finds the smallest of several non-negative integers. Assume that the first value read specifies the number of values to be input from the user.</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n = parseInt(prompt()), arr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for(let i=0; i&lt;n; i++)</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arr[i] = parseInt(prompt());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alert("Smallest integer: "+Math.min(...arr));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palindrome is a number or a text phrase that reads the same backward and forward. For example, each of the following five-digit integers is a palindrome: 12321, 55555, 45554 and 11611. Write a script that reads in a five-digit integer and determines whether it is a palindrome. If the number is not five digits long, display 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indicating the problem to the user. Allow the user to enter a new value after dismissing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20"/>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digit = prompt("Enter 5 digit integer: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len = digit.length;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while(len != 5)</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alert("Not a 5 digit number!");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digit = prompt("Enter 5 digit integer: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len = digit.length;</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flag = 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for(let i=0; i&lt;2; i++)</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if(digit[i]!=digit[len-i-1])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alert("It is not a palindrome");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flag = 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if(flag)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alert("It is a palindrome");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99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10" w:hanging="360"/>
      </w:pPr>
      <w:rPr>
        <w:b w:val="0"/>
      </w:rPr>
    </w:lvl>
    <w:lvl w:ilvl="1">
      <w:start w:val="1"/>
      <w:numFmt w:val="lowerLetter"/>
      <w:lvlText w:val="%2."/>
      <w:lvlJc w:val="left"/>
      <w:pPr>
        <w:ind w:left="1440" w:hanging="360"/>
      </w:pPr>
      <w:rPr/>
    </w:lvl>
    <w:lvl w:ilvl="2">
      <w:start w:val="5"/>
      <w:numFmt w:val="bullet"/>
      <w:lvlText w:val="•"/>
      <w:lvlJc w:val="left"/>
      <w:pPr>
        <w:ind w:left="2340" w:hanging="360"/>
      </w:pPr>
      <w:rPr>
        <w:rFonts w:ascii="Times New Roman" w:cs="Times New Roman" w:eastAsia="Times New Roman" w:hAnsi="Times New Roman"/>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7EA5"/>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02048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020482"/>
  </w:style>
  <w:style w:type="paragraph" w:styleId="Footer">
    <w:name w:val="footer"/>
    <w:basedOn w:val="Normal"/>
    <w:link w:val="FooterChar"/>
    <w:uiPriority w:val="99"/>
    <w:semiHidden w:val="1"/>
    <w:unhideWhenUsed w:val="1"/>
    <w:rsid w:val="0002048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020482"/>
  </w:style>
  <w:style w:type="table" w:styleId="TableGrid">
    <w:name w:val="Table Grid"/>
    <w:basedOn w:val="TableNormal"/>
    <w:uiPriority w:val="59"/>
    <w:rsid w:val="00DA113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basedOn w:val="DefaultParagraphFont"/>
    <w:uiPriority w:val="99"/>
    <w:unhideWhenUsed w:val="1"/>
    <w:rsid w:val="0040358D"/>
    <w:rPr>
      <w:color w:val="0000ff"/>
      <w:u w:val="single"/>
    </w:rPr>
  </w:style>
  <w:style w:type="paragraph" w:styleId="BalloonText">
    <w:name w:val="Balloon Text"/>
    <w:basedOn w:val="Normal"/>
    <w:link w:val="BalloonTextChar"/>
    <w:uiPriority w:val="99"/>
    <w:semiHidden w:val="1"/>
    <w:unhideWhenUsed w:val="1"/>
    <w:rsid w:val="00EC283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C283E"/>
    <w:rPr>
      <w:rFonts w:ascii="Tahoma" w:cs="Tahoma" w:hAnsi="Tahoma"/>
      <w:sz w:val="16"/>
      <w:szCs w:val="16"/>
    </w:rPr>
  </w:style>
  <w:style w:type="character" w:styleId="PlaceholderText">
    <w:name w:val="Placeholder Text"/>
    <w:basedOn w:val="DefaultParagraphFont"/>
    <w:uiPriority w:val="99"/>
    <w:semiHidden w:val="1"/>
    <w:rsid w:val="0014575F"/>
    <w:rPr>
      <w:color w:val="808080"/>
    </w:rPr>
  </w:style>
  <w:style w:type="paragraph" w:styleId="ListParagraph">
    <w:name w:val="List Paragraph"/>
    <w:basedOn w:val="Normal"/>
    <w:uiPriority w:val="34"/>
    <w:qFormat w:val="1"/>
    <w:rsid w:val="009672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37.png"/><Relationship Id="rId42" Type="http://schemas.openxmlformats.org/officeDocument/2006/relationships/image" Target="media/image13.png"/><Relationship Id="rId41" Type="http://schemas.openxmlformats.org/officeDocument/2006/relationships/image" Target="media/image27.png"/><Relationship Id="rId22" Type="http://schemas.openxmlformats.org/officeDocument/2006/relationships/image" Target="media/image11.png"/><Relationship Id="rId44" Type="http://schemas.openxmlformats.org/officeDocument/2006/relationships/image" Target="media/image7.png"/><Relationship Id="rId21" Type="http://schemas.openxmlformats.org/officeDocument/2006/relationships/image" Target="media/image3.png"/><Relationship Id="rId43" Type="http://schemas.openxmlformats.org/officeDocument/2006/relationships/image" Target="media/image6.png"/><Relationship Id="rId24" Type="http://schemas.openxmlformats.org/officeDocument/2006/relationships/image" Target="media/image25.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15.pn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18.png"/><Relationship Id="rId8" Type="http://schemas.openxmlformats.org/officeDocument/2006/relationships/image" Target="media/image31.png"/><Relationship Id="rId31" Type="http://schemas.openxmlformats.org/officeDocument/2006/relationships/image" Target="media/image24.png"/><Relationship Id="rId30" Type="http://schemas.openxmlformats.org/officeDocument/2006/relationships/image" Target="media/image14.png"/><Relationship Id="rId11" Type="http://schemas.openxmlformats.org/officeDocument/2006/relationships/image" Target="media/image22.png"/><Relationship Id="rId33" Type="http://schemas.openxmlformats.org/officeDocument/2006/relationships/image" Target="media/image19.png"/><Relationship Id="rId10" Type="http://schemas.openxmlformats.org/officeDocument/2006/relationships/image" Target="media/image20.png"/><Relationship Id="rId32" Type="http://schemas.openxmlformats.org/officeDocument/2006/relationships/image" Target="media/image35.png"/><Relationship Id="rId13" Type="http://schemas.openxmlformats.org/officeDocument/2006/relationships/image" Target="media/image23.png"/><Relationship Id="rId35" Type="http://schemas.openxmlformats.org/officeDocument/2006/relationships/image" Target="media/image8.png"/><Relationship Id="rId12" Type="http://schemas.openxmlformats.org/officeDocument/2006/relationships/image" Target="media/image34.png"/><Relationship Id="rId34" Type="http://schemas.openxmlformats.org/officeDocument/2006/relationships/image" Target="media/image36.png"/><Relationship Id="rId15" Type="http://schemas.openxmlformats.org/officeDocument/2006/relationships/image" Target="media/image26.png"/><Relationship Id="rId37" Type="http://schemas.openxmlformats.org/officeDocument/2006/relationships/image" Target="media/image5.png"/><Relationship Id="rId14" Type="http://schemas.openxmlformats.org/officeDocument/2006/relationships/image" Target="media/image28.png"/><Relationship Id="rId36" Type="http://schemas.openxmlformats.org/officeDocument/2006/relationships/image" Target="media/image2.png"/><Relationship Id="rId17" Type="http://schemas.openxmlformats.org/officeDocument/2006/relationships/image" Target="media/image33.png"/><Relationship Id="rId39" Type="http://schemas.openxmlformats.org/officeDocument/2006/relationships/image" Target="media/image4.png"/><Relationship Id="rId16" Type="http://schemas.openxmlformats.org/officeDocument/2006/relationships/image" Target="media/image30.png"/><Relationship Id="rId38" Type="http://schemas.openxmlformats.org/officeDocument/2006/relationships/image" Target="media/image9.png"/><Relationship Id="rId19" Type="http://schemas.openxmlformats.org/officeDocument/2006/relationships/image" Target="media/image32.png"/><Relationship Id="rId18" Type="http://schemas.openxmlformats.org/officeDocument/2006/relationships/image" Target="media/image38.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lMTKDZWz/ylG4Zrfol4BcZt/w==">AMUW2mWxD/50VoQMRGFyIiUcAh46q7hDPvguz2SD65ejQxaF0vM3R7qr9SfNWNvdvoStX4qTCaxKaXUZOumot5HuINUe1Jm0Zw+64hgczPg9ZBqbEblh72g=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2022-04-02T13:10:00Z</dcterms:created>
  <dc:creator>MS</dc:creator>
</cp:coreProperties>
</file>