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5A5A" w:rsidRPr="00430A73" w:rsidRDefault="00000000">
      <w:pPr>
        <w:rPr>
          <w:b/>
          <w:color w:val="000000" w:themeColor="text1"/>
        </w:rPr>
      </w:pPr>
      <w:r w:rsidRPr="00430A73">
        <w:rPr>
          <w:b/>
          <w:color w:val="000000" w:themeColor="text1"/>
        </w:rPr>
        <w:t>Identify the appropriate design pattern</w:t>
      </w:r>
    </w:p>
    <w:p w:rsidR="00485A5A" w:rsidRPr="00430A73" w:rsidRDefault="00485A5A">
      <w:pPr>
        <w:rPr>
          <w:b/>
          <w:color w:val="000000" w:themeColor="text1"/>
        </w:rPr>
      </w:pPr>
      <w:bookmarkStart w:id="0" w:name="_heading=h.gjdgxs" w:colFirst="0" w:colLast="0"/>
      <w:bookmarkEnd w:id="0"/>
    </w:p>
    <w:p w:rsidR="00485A5A" w:rsidRPr="00430A73" w:rsidRDefault="00000000">
      <w:pPr>
        <w:rPr>
          <w:color w:val="000000" w:themeColor="text1"/>
        </w:rPr>
      </w:pPr>
      <w:r w:rsidRPr="00430A73">
        <w:rPr>
          <w:noProof/>
          <w:color w:val="000000" w:themeColor="text1"/>
        </w:rPr>
        <w:drawing>
          <wp:inline distT="0" distB="0" distL="0" distR="0">
            <wp:extent cx="5943600" cy="2971800"/>
            <wp:effectExtent l="0" t="0" r="0" b="0"/>
            <wp:docPr id="5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A5A" w:rsidRPr="00430A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A73">
        <w:rPr>
          <w:color w:val="000000" w:themeColor="text1"/>
        </w:rPr>
        <w:t>Observer</w:t>
      </w:r>
    </w:p>
    <w:p w:rsidR="00485A5A" w:rsidRPr="00430A73" w:rsidRDefault="00000000">
      <w:pPr>
        <w:tabs>
          <w:tab w:val="left" w:pos="3735"/>
        </w:tabs>
        <w:rPr>
          <w:color w:val="000000" w:themeColor="text1"/>
        </w:rPr>
      </w:pPr>
      <w:r w:rsidRPr="00430A73">
        <w:rPr>
          <w:color w:val="000000" w:themeColor="text1"/>
        </w:rPr>
        <w:tab/>
      </w:r>
    </w:p>
    <w:p w:rsidR="00485A5A" w:rsidRPr="00430A73" w:rsidRDefault="00485A5A">
      <w:pPr>
        <w:tabs>
          <w:tab w:val="left" w:pos="3735"/>
        </w:tabs>
        <w:rPr>
          <w:color w:val="000000" w:themeColor="text1"/>
        </w:rPr>
      </w:pPr>
    </w:p>
    <w:p w:rsidR="00485A5A" w:rsidRPr="00430A73" w:rsidRDefault="00485A5A">
      <w:pPr>
        <w:tabs>
          <w:tab w:val="left" w:pos="3735"/>
        </w:tabs>
        <w:rPr>
          <w:color w:val="000000" w:themeColor="text1"/>
        </w:rPr>
      </w:pPr>
    </w:p>
    <w:p w:rsidR="00485A5A" w:rsidRPr="00430A73" w:rsidRDefault="00485A5A">
      <w:pPr>
        <w:tabs>
          <w:tab w:val="left" w:pos="3735"/>
        </w:tabs>
        <w:rPr>
          <w:color w:val="000000" w:themeColor="text1"/>
        </w:rPr>
      </w:pPr>
    </w:p>
    <w:p w:rsidR="00485A5A" w:rsidRPr="00430A73" w:rsidRDefault="00000000">
      <w:pPr>
        <w:tabs>
          <w:tab w:val="left" w:pos="3735"/>
        </w:tabs>
        <w:rPr>
          <w:color w:val="000000" w:themeColor="text1"/>
        </w:rPr>
      </w:pPr>
      <w:r w:rsidRPr="00430A73">
        <w:rPr>
          <w:noProof/>
          <w:color w:val="000000" w:themeColor="text1"/>
        </w:rPr>
        <w:lastRenderedPageBreak/>
        <w:drawing>
          <wp:inline distT="0" distB="0" distL="0" distR="0">
            <wp:extent cx="4895850" cy="3486150"/>
            <wp:effectExtent l="0" t="0" r="0" b="0"/>
            <wp:docPr id="5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A5A" w:rsidRPr="00430A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5"/>
        </w:tabs>
        <w:rPr>
          <w:color w:val="000000" w:themeColor="text1"/>
        </w:rPr>
      </w:pPr>
      <w:r w:rsidRPr="00430A73">
        <w:rPr>
          <w:color w:val="000000" w:themeColor="text1"/>
        </w:rPr>
        <w:t>Proxy</w:t>
      </w:r>
    </w:p>
    <w:p w:rsidR="00485A5A" w:rsidRPr="00430A73" w:rsidRDefault="00485A5A">
      <w:pPr>
        <w:tabs>
          <w:tab w:val="left" w:pos="3735"/>
        </w:tabs>
        <w:rPr>
          <w:color w:val="000000" w:themeColor="text1"/>
        </w:rPr>
      </w:pPr>
    </w:p>
    <w:p w:rsidR="00485A5A" w:rsidRPr="00430A73" w:rsidRDefault="00485A5A">
      <w:pPr>
        <w:tabs>
          <w:tab w:val="left" w:pos="3735"/>
        </w:tabs>
        <w:rPr>
          <w:color w:val="000000" w:themeColor="text1"/>
        </w:rPr>
      </w:pPr>
    </w:p>
    <w:p w:rsidR="00485A5A" w:rsidRPr="00430A73" w:rsidRDefault="00485A5A">
      <w:pPr>
        <w:tabs>
          <w:tab w:val="left" w:pos="3735"/>
        </w:tabs>
        <w:rPr>
          <w:color w:val="000000" w:themeColor="text1"/>
        </w:rPr>
      </w:pPr>
    </w:p>
    <w:p w:rsidR="00485A5A" w:rsidRPr="00430A73" w:rsidRDefault="00485A5A">
      <w:pPr>
        <w:tabs>
          <w:tab w:val="left" w:pos="3735"/>
        </w:tabs>
        <w:rPr>
          <w:color w:val="000000" w:themeColor="text1"/>
        </w:rPr>
      </w:pPr>
    </w:p>
    <w:p w:rsidR="00485A5A" w:rsidRPr="00430A73" w:rsidRDefault="00485A5A">
      <w:pPr>
        <w:tabs>
          <w:tab w:val="left" w:pos="3735"/>
        </w:tabs>
        <w:rPr>
          <w:color w:val="000000" w:themeColor="text1"/>
        </w:rPr>
      </w:pPr>
    </w:p>
    <w:p w:rsidR="00485A5A" w:rsidRPr="00430A73" w:rsidRDefault="00485A5A">
      <w:pPr>
        <w:tabs>
          <w:tab w:val="left" w:pos="3735"/>
        </w:tabs>
        <w:rPr>
          <w:color w:val="000000" w:themeColor="text1"/>
        </w:rPr>
      </w:pPr>
    </w:p>
    <w:p w:rsidR="00485A5A" w:rsidRPr="00430A73" w:rsidRDefault="00000000">
      <w:pPr>
        <w:tabs>
          <w:tab w:val="left" w:pos="3735"/>
        </w:tabs>
        <w:rPr>
          <w:color w:val="000000" w:themeColor="text1"/>
        </w:rPr>
      </w:pPr>
      <w:r w:rsidRPr="00430A73">
        <w:rPr>
          <w:noProof/>
          <w:color w:val="000000" w:themeColor="text1"/>
        </w:rPr>
        <w:lastRenderedPageBreak/>
        <w:drawing>
          <wp:inline distT="0" distB="0" distL="0" distR="0">
            <wp:extent cx="5810250" cy="2686050"/>
            <wp:effectExtent l="0" t="0" r="0" b="0"/>
            <wp:docPr id="5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A73">
        <w:rPr>
          <w:color w:val="000000" w:themeColor="text1"/>
        </w:rPr>
        <w:t>Adapter</w:t>
      </w: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000000">
      <w:pPr>
        <w:rPr>
          <w:color w:val="000000" w:themeColor="text1"/>
        </w:rPr>
      </w:pPr>
      <w:r w:rsidRPr="00430A73">
        <w:rPr>
          <w:noProof/>
          <w:color w:val="000000" w:themeColor="text1"/>
        </w:rPr>
        <w:lastRenderedPageBreak/>
        <w:drawing>
          <wp:inline distT="0" distB="0" distL="0" distR="0">
            <wp:extent cx="5943600" cy="3971562"/>
            <wp:effectExtent l="0" t="0" r="0" b="0"/>
            <wp:docPr id="6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A5A" w:rsidRPr="00430A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r w:rsidRPr="00430A73">
        <w:rPr>
          <w:color w:val="000000" w:themeColor="text1"/>
        </w:rPr>
        <w:t>Abstract Factory</w:t>
      </w:r>
    </w:p>
    <w:p w:rsidR="00485A5A" w:rsidRPr="00430A73" w:rsidRDefault="00485A5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 w:themeColor="text1"/>
        </w:rPr>
      </w:pPr>
    </w:p>
    <w:p w:rsidR="00485A5A" w:rsidRPr="00430A73" w:rsidRDefault="00000000">
      <w:pPr>
        <w:rPr>
          <w:color w:val="000000" w:themeColor="text1"/>
        </w:rPr>
      </w:pPr>
      <w:r w:rsidRPr="00430A73">
        <w:rPr>
          <w:noProof/>
          <w:color w:val="000000" w:themeColor="text1"/>
        </w:rPr>
        <w:lastRenderedPageBreak/>
        <w:drawing>
          <wp:inline distT="0" distB="0" distL="0" distR="0">
            <wp:extent cx="5943600" cy="3709420"/>
            <wp:effectExtent l="0" t="0" r="0" b="0"/>
            <wp:docPr id="5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A5A" w:rsidRPr="00430A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r w:rsidRPr="00430A73">
        <w:rPr>
          <w:color w:val="000000" w:themeColor="text1"/>
        </w:rPr>
        <w:t xml:space="preserve">Decorator </w:t>
      </w:r>
    </w:p>
    <w:p w:rsidR="00485A5A" w:rsidRPr="00430A7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 w:themeColor="text1"/>
        </w:rPr>
      </w:pPr>
      <w:r w:rsidRPr="00430A73">
        <w:rPr>
          <w:noProof/>
          <w:color w:val="000000" w:themeColor="text1"/>
        </w:rPr>
        <w:lastRenderedPageBreak/>
        <w:drawing>
          <wp:inline distT="0" distB="0" distL="0" distR="0">
            <wp:extent cx="5943600" cy="4725347"/>
            <wp:effectExtent l="0" t="0" r="0" b="0"/>
            <wp:docPr id="6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A5A" w:rsidRPr="00430A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r w:rsidRPr="00430A73">
        <w:rPr>
          <w:color w:val="000000" w:themeColor="text1"/>
        </w:rPr>
        <w:t xml:space="preserve">Façade </w:t>
      </w:r>
    </w:p>
    <w:p w:rsidR="00485A5A" w:rsidRPr="00430A73" w:rsidRDefault="00485A5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 w:themeColor="text1"/>
        </w:rPr>
      </w:pPr>
      <w:r w:rsidRPr="00430A73">
        <w:rPr>
          <w:noProof/>
          <w:color w:val="000000" w:themeColor="text1"/>
        </w:rPr>
        <w:drawing>
          <wp:inline distT="0" distB="0" distL="0" distR="0">
            <wp:extent cx="5943600" cy="2081808"/>
            <wp:effectExtent l="0" t="0" r="0" b="0"/>
            <wp:docPr id="6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A5A" w:rsidRPr="00430A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A73">
        <w:rPr>
          <w:color w:val="000000" w:themeColor="text1"/>
        </w:rPr>
        <w:t>Flyweight</w:t>
      </w: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000000">
      <w:pPr>
        <w:rPr>
          <w:color w:val="000000" w:themeColor="text1"/>
        </w:rPr>
      </w:pPr>
      <w:r w:rsidRPr="00430A73">
        <w:rPr>
          <w:noProof/>
          <w:color w:val="000000" w:themeColor="text1"/>
        </w:rPr>
        <w:lastRenderedPageBreak/>
        <w:drawing>
          <wp:inline distT="0" distB="0" distL="0" distR="0">
            <wp:extent cx="2790825" cy="1400175"/>
            <wp:effectExtent l="0" t="0" r="0" b="0"/>
            <wp:docPr id="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A5A" w:rsidRPr="00430A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A73">
        <w:rPr>
          <w:color w:val="000000" w:themeColor="text1"/>
        </w:rPr>
        <w:t>Singleton</w:t>
      </w: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000000">
      <w:pPr>
        <w:rPr>
          <w:color w:val="000000" w:themeColor="text1"/>
        </w:rPr>
      </w:pPr>
      <w:r w:rsidRPr="00430A73">
        <w:rPr>
          <w:noProof/>
          <w:color w:val="000000" w:themeColor="text1"/>
        </w:rPr>
        <w:lastRenderedPageBreak/>
        <w:drawing>
          <wp:inline distT="0" distB="0" distL="0" distR="0">
            <wp:extent cx="5943600" cy="2505297"/>
            <wp:effectExtent l="0" t="0" r="0" b="0"/>
            <wp:docPr id="6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A5A" w:rsidRPr="00430A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A73">
        <w:rPr>
          <w:color w:val="000000" w:themeColor="text1"/>
        </w:rPr>
        <w:t>Composite</w:t>
      </w: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000000">
      <w:pPr>
        <w:rPr>
          <w:color w:val="000000" w:themeColor="text1"/>
        </w:rPr>
      </w:pPr>
      <w:r w:rsidRPr="00430A73">
        <w:rPr>
          <w:noProof/>
          <w:color w:val="000000" w:themeColor="text1"/>
        </w:rPr>
        <w:lastRenderedPageBreak/>
        <w:drawing>
          <wp:inline distT="0" distB="0" distL="0" distR="0">
            <wp:extent cx="5534025" cy="4391025"/>
            <wp:effectExtent l="0" t="0" r="0" b="0"/>
            <wp:docPr id="6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A73">
        <w:rPr>
          <w:color w:val="000000" w:themeColor="text1"/>
        </w:rPr>
        <w:t xml:space="preserve">Prototype </w:t>
      </w:r>
    </w:p>
    <w:p w:rsidR="00485A5A" w:rsidRPr="00430A73" w:rsidRDefault="00000000">
      <w:pPr>
        <w:rPr>
          <w:color w:val="000000" w:themeColor="text1"/>
        </w:rPr>
      </w:pPr>
      <w:r w:rsidRPr="00430A73">
        <w:rPr>
          <w:noProof/>
          <w:color w:val="000000" w:themeColor="text1"/>
        </w:rPr>
        <w:lastRenderedPageBreak/>
        <w:drawing>
          <wp:inline distT="0" distB="0" distL="0" distR="0">
            <wp:extent cx="5943600" cy="4733925"/>
            <wp:effectExtent l="0" t="0" r="0" b="0"/>
            <wp:docPr id="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A5A" w:rsidRPr="00430A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A73">
        <w:rPr>
          <w:color w:val="000000" w:themeColor="text1"/>
        </w:rPr>
        <w:t>Builder</w:t>
      </w: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485A5A">
      <w:pPr>
        <w:rPr>
          <w:color w:val="000000" w:themeColor="text1"/>
        </w:rPr>
      </w:pPr>
    </w:p>
    <w:p w:rsidR="00485A5A" w:rsidRPr="00430A73" w:rsidRDefault="00000000">
      <w:pPr>
        <w:rPr>
          <w:color w:val="000000" w:themeColor="text1"/>
        </w:rPr>
      </w:pPr>
      <w:r w:rsidRPr="00430A73">
        <w:rPr>
          <w:noProof/>
          <w:color w:val="000000" w:themeColor="text1"/>
        </w:rPr>
        <w:lastRenderedPageBreak/>
        <w:drawing>
          <wp:inline distT="0" distB="0" distL="0" distR="0">
            <wp:extent cx="5495925" cy="2457450"/>
            <wp:effectExtent l="0" t="0" r="0" b="0"/>
            <wp:docPr id="6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A5A" w:rsidRPr="00430A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A73">
        <w:rPr>
          <w:color w:val="000000" w:themeColor="text1"/>
        </w:rPr>
        <w:t>Chain of Responsibility</w:t>
      </w:r>
    </w:p>
    <w:sectPr w:rsidR="00485A5A" w:rsidRPr="00430A7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713F96"/>
    <w:multiLevelType w:val="multilevel"/>
    <w:tmpl w:val="4CAE05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93155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5A5A"/>
    <w:rsid w:val="00430A73"/>
    <w:rsid w:val="0048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E05A19-09A2-4E4D-A670-88F7C5306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B5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4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7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47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984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4383"/>
  </w:style>
  <w:style w:type="paragraph" w:styleId="Footer">
    <w:name w:val="footer"/>
    <w:basedOn w:val="Normal"/>
    <w:link w:val="FooterChar"/>
    <w:uiPriority w:val="99"/>
    <w:semiHidden/>
    <w:unhideWhenUsed/>
    <w:rsid w:val="00984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438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Dnb8WncktGM4MSUVsNkyEZgexg==">AMUW2mU/KW9zti0kfoQ38vDnFAjQhKY/BWP8sO+xmZl0ADHAK+lMvnC3nshdYSzcU2hqobaXGtaPRj6DTYHTZIgLC7YPjueBAT1PQD2tl6xSdkXNi8z7fgOLM4Zqv365XEaeRl7Wkf7n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ANANDHI</dc:creator>
  <cp:lastModifiedBy>swethasam2014@outlook.com</cp:lastModifiedBy>
  <cp:revision>3</cp:revision>
  <dcterms:created xsi:type="dcterms:W3CDTF">2019-07-30T03:15:00Z</dcterms:created>
  <dcterms:modified xsi:type="dcterms:W3CDTF">2023-01-20T15:49:00Z</dcterms:modified>
</cp:coreProperties>
</file>