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Arial"/>
          <w:shd w:val="clear" w:color="auto" w:fill="FFFFFF"/>
        </w:rPr>
      </w:pPr>
      <w:r>
        <w:rPr>
          <w:rFonts w:ascii="黑体" w:hAnsi="黑体" w:eastAsia="黑体" w:cs="Arial"/>
          <w:shd w:val="clear" w:color="auto" w:fill="FFFFFF"/>
        </w:rPr>
        <w:t>隐马尔科夫模型</w:t>
      </w:r>
      <w:r>
        <w:rPr>
          <w:rFonts w:hint="eastAsia" w:ascii="黑体" w:hAnsi="黑体" w:eastAsia="黑体" w:cs="Arial"/>
          <w:shd w:val="clear" w:color="auto" w:fill="FFFFFF"/>
        </w:rPr>
        <w:t>（</w:t>
      </w:r>
      <w:r>
        <w:rPr>
          <w:rFonts w:ascii="黑体" w:hAnsi="黑体" w:eastAsia="黑体" w:cs="Arial"/>
          <w:shd w:val="clear" w:color="auto" w:fill="FFFFFF"/>
        </w:rPr>
        <w:t>Hidden Markov Model，HHM）</w:t>
      </w:r>
    </w:p>
    <w:p>
      <w:pPr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</w:t>
      </w:r>
      <w:r>
        <w:rPr>
          <w:rFonts w:ascii="黑体" w:hAnsi="黑体" w:eastAsia="黑体"/>
        </w:rPr>
        <w:t xml:space="preserve">.1 </w:t>
      </w:r>
      <w:r>
        <w:rPr>
          <w:rFonts w:hint="eastAsia" w:ascii="黑体" w:hAnsi="黑体" w:eastAsia="黑体"/>
        </w:rPr>
        <w:t>马尔科夫链</w:t>
      </w:r>
    </w:p>
    <w:p>
      <w:pPr>
        <w:pStyle w:val="9"/>
        <w:adjustRightInd w:val="0"/>
        <w:ind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在任一时刻t，观测变量的取值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仅依赖于当前的状态变量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，与其他时刻的状态变量及观测变量无关；同时，当前的状态值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仅依赖于前一时刻的状态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t−1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.</w:t>
      </w:r>
    </w:p>
    <w:p>
      <w:pPr>
        <w:jc w:val="left"/>
        <w:rPr>
          <w:rFonts w:ascii="黑体" w:hAnsi="黑体" w:eastAsia="黑体"/>
        </w:rPr>
      </w:pPr>
    </w:p>
    <w:p>
      <w:pPr>
        <w:keepNext/>
        <w:ind w:left="360"/>
        <w:jc w:val="left"/>
      </w:pPr>
      <w:r>
        <w:rPr>
          <w:rFonts w:ascii="宋体" w:hAnsi="宋体" w:eastAsia="宋体"/>
        </w:rPr>
        <w:drawing>
          <wp:inline distT="0" distB="0" distL="0" distR="0">
            <wp:extent cx="2218690" cy="1373505"/>
            <wp:effectExtent l="0" t="0" r="0" b="0"/>
            <wp:docPr id="3477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99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198" cy="13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ascii="Times New Roman" w:hAnsi="Times New Roman" w:eastAsiaTheme="minorEastAsia" w:cstheme="minorBidi"/>
          <w:sz w:val="18"/>
          <w:szCs w:val="18"/>
        </w:rPr>
      </w:pPr>
      <w:r>
        <w:rPr>
          <w:rFonts w:ascii="Times New Roman" w:hAnsi="Times New Roman" w:eastAsiaTheme="minorEastAsia" w:cstheme="minorBidi"/>
          <w:sz w:val="18"/>
          <w:szCs w:val="18"/>
        </w:rPr>
        <w:t>Fig. 1 Markov Chain</w:t>
      </w:r>
    </w:p>
    <w:p>
      <w:pPr>
        <w:pStyle w:val="2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图 </w:t>
      </w: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SEQ 图表 \* ARABIC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fldChar w:fldCharType="end"/>
      </w:r>
      <w:r>
        <w:rPr>
          <w:rFonts w:hint="eastAsia" w:ascii="宋体" w:hAnsi="宋体" w:eastAsia="宋体"/>
          <w:sz w:val="18"/>
          <w:szCs w:val="18"/>
        </w:rPr>
        <w:t>马尔科夫链</w:t>
      </w:r>
    </w:p>
    <w:p>
      <w:pPr>
        <w:jc w:val="left"/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模型结构</w:t>
      </w:r>
    </w:p>
    <w:p>
      <w:pPr>
        <w:pStyle w:val="9"/>
        <w:adjustRightInd w:val="0"/>
        <w:ind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H</w:t>
      </w:r>
      <w:r>
        <w:rPr>
          <w:rFonts w:ascii="宋体" w:hAnsi="宋体" w:eastAsia="宋体"/>
        </w:rPr>
        <w:t>MM</w:t>
      </w:r>
      <w:r>
        <w:rPr>
          <w:rFonts w:hint="eastAsia" w:ascii="宋体" w:hAnsi="宋体" w:eastAsia="宋体"/>
        </w:rPr>
        <w:t>的联合概率分布为:</w:t>
      </w:r>
    </w:p>
    <w:p>
      <w:pPr>
        <w:pStyle w:val="9"/>
        <w:ind w:left="360" w:firstLine="0" w:firstLineChars="0"/>
        <w:jc w:val="left"/>
        <w:rPr>
          <w:rFonts w:ascii="宋体" w:hAnsi="宋体" w:eastAsia="宋体"/>
        </w:rPr>
      </w:pPr>
      <m:oMathPara>
        <m:oMath>
          <m:r>
            <m:rPr/>
            <w:rPr>
              <w:rFonts w:ascii="Cambria Math" w:hAnsi="Cambria Math" w:eastAsia="宋体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,…,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</m:d>
          <m:r>
            <m:rPr/>
            <w:rPr>
              <w:rFonts w:ascii="Cambria Math" w:hAnsi="Cambria Math" w:eastAsia="宋体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</m:d>
          <m:r>
            <m:rPr/>
            <w:rPr>
              <w:rFonts w:ascii="Cambria Math" w:hAnsi="Cambria Math" w:eastAsia="宋体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</m:d>
          <m:nary>
            <m:naryPr>
              <m:chr m:val="∏"/>
              <m:grow m:val="1"/>
              <m:limLoc m:val="undOvr"/>
              <m:ctrlPr>
                <w:rPr>
                  <w:rFonts w:ascii="Cambria Math" w:hAnsi="Cambria Math" w:eastAsia="宋体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</w:rPr>
                <m:t>i=2</m:t>
              </m:r>
              <m:ctrlPr>
                <w:rPr>
                  <w:rFonts w:ascii="Cambria Math" w:hAnsi="Cambria Math" w:eastAsia="宋体"/>
                </w:rPr>
              </m:ctrlPr>
            </m:sub>
            <m:sup>
              <m:r>
                <m:rPr/>
                <w:rPr>
                  <w:rFonts w:ascii="Cambria Math" w:hAnsi="Cambria Math" w:eastAsia="宋体"/>
                </w:rPr>
                <m:t>T</m:t>
              </m:r>
              <m:ctrlPr>
                <w:rPr>
                  <w:rFonts w:ascii="Cambria Math" w:hAnsi="Cambria Math" w:eastAsia="宋体"/>
                </w:rPr>
              </m:ctrlPr>
            </m:sup>
            <m:e>
              <m:r>
                <m:rPr/>
                <w:rPr>
                  <w:rFonts w:ascii="Cambria Math" w:hAnsi="Cambria Math" w:eastAsia="宋体"/>
                </w:rPr>
                <m:t> </m:t>
              </m:r>
              <m:ctrlPr>
                <w:rPr>
                  <w:rFonts w:ascii="Cambria Math" w:hAnsi="Cambria Math" w:eastAsia="宋体"/>
                </w:rPr>
              </m:ctrlPr>
            </m:e>
          </m:nary>
          <m:r>
            <m:rPr/>
            <w:rPr>
              <w:rFonts w:ascii="Cambria Math" w:hAnsi="Cambria Math" w:eastAsia="宋体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i−1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</m:d>
          <m:r>
            <m:rPr/>
            <w:rPr>
              <w:rFonts w:ascii="Cambria Math" w:hAnsi="Cambria Math" w:eastAsia="宋体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</w:rPr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变量</w:t>
      </w:r>
    </w:p>
    <w:p>
      <w:pPr>
        <w:pStyle w:val="9"/>
        <w:adjustRightInd w:val="0"/>
        <w:ind w:firstLine="360" w:firstLineChars="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hAnsi="宋体" w:eastAsia="宋体"/>
        </w:rPr>
        <w:t>状态</w:t>
      </w:r>
      <w:r>
        <w:rPr>
          <w:rFonts w:hint="eastAsia" w:ascii="宋体" w:hAnsi="宋体" w:eastAsia="宋体"/>
        </w:rPr>
        <w:t>变量</w:t>
      </w:r>
      <m:oMath>
        <m:r>
          <m:rPr/>
          <w:rPr>
            <w:rFonts w:ascii="Cambria Math" w:hAnsi="Cambria Math" w:eastAsia="宋体"/>
          </w:rPr>
          <m:t>I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表示第t时刻的状态，假定状态是隐藏的、不可被观测的.</w:t>
      </w:r>
    </w:p>
    <w:p>
      <w:pPr>
        <w:pStyle w:val="9"/>
        <w:adjustRightInd w:val="0"/>
        <w:ind w:firstLine="360" w:firstLineChars="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hint="eastAsia" w:ascii="宋体" w:hAnsi="宋体" w:eastAsia="宋体"/>
        </w:rPr>
        <w:t>观测变量</w:t>
      </w:r>
      <m:oMath>
        <m:r>
          <m:rPr/>
          <w:rPr>
            <w:rFonts w:ascii="Cambria Math" w:hAnsi="Cambria Math" w:eastAsia="宋体"/>
          </w:rPr>
          <m:t>O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,….,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表示第t时刻的观测值.</w:t>
      </w:r>
    </w:p>
    <w:p>
      <w:pPr>
        <w:pStyle w:val="9"/>
        <w:adjustRightInd w:val="0"/>
        <w:ind w:firstLine="360" w:firstLineChars="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hint="eastAsia" w:ascii="宋体" w:hAnsi="宋体" w:eastAsia="宋体"/>
        </w:rPr>
        <w:t>状态I的枚举值</w:t>
      </w:r>
      <m:oMath>
        <m:r>
          <m:rPr/>
          <w:rPr>
            <w:rFonts w:ascii="Cambria Math" w:hAnsi="Cambria Math" w:eastAsia="宋体"/>
          </w:rPr>
          <m:t>Q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,…..,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.</w:t>
      </w:r>
    </w:p>
    <w:p>
      <w:pPr>
        <w:ind w:left="360"/>
        <w:jc w:val="left"/>
        <w:rPr>
          <w:rFonts w:ascii="宋体" w:hAnsi="宋体" w:eastAsia="宋体"/>
        </w:rPr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参数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hAnsi="宋体" w:eastAsia="宋体"/>
        </w:rPr>
        <w:t>状态转移概率A：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ij</m:t>
            </m:r>
            <m:ctrlPr>
              <w:rPr>
                <w:rFonts w:ascii="Cambria Math" w:hAnsi="Cambria Math" w:eastAsia="宋体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</m:t>
        </m:r>
        <m:r>
          <m:rPr/>
          <w:rPr>
            <w:rFonts w:ascii="Cambria Math" w:hAnsi="Cambria Math" w:eastAsia="宋体"/>
          </w:rPr>
          <m:t>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+1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q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j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 w:eastAsia="宋体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q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 xml:space="preserve"> 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,1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i</m:t>
        </m:r>
        <m:r>
          <m:rPr>
            <m:sty m:val="p"/>
          </m:rPr>
          <w:rPr>
            <w:rFonts w:ascii="Cambria Math" w:hAnsi="Cambria Math" w:eastAsia="宋体"/>
          </w:rPr>
          <m:t>,</m:t>
        </m:r>
        <m:r>
          <m:rPr/>
          <w:rPr>
            <w:rFonts w:ascii="Cambria Math" w:hAnsi="Cambria Math" w:eastAsia="宋体"/>
          </w:rPr>
          <m:t>j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N</m:t>
        </m:r>
      </m:oMath>
      <w:r>
        <w:rPr>
          <w:rFonts w:hint="eastAsia" w:ascii="宋体" w:hAnsi="宋体" w:eastAsia="宋体"/>
          <w:iCs/>
        </w:rPr>
        <w:t>.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hAnsi="宋体" w:eastAsia="宋体"/>
        </w:rPr>
        <w:t>输出观测概率B：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b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jk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</m:t>
        </m:r>
        <m:r>
          <m:rPr/>
          <w:rPr>
            <w:rFonts w:ascii="Cambria Math" w:hAnsi="Cambria Math" w:eastAsia="宋体"/>
          </w:rPr>
          <m:t>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q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k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 w:eastAsia="宋体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q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j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,1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j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N</m:t>
        </m:r>
        <m:r>
          <m:rPr>
            <m:sty m:val="p"/>
          </m:rPr>
          <w:rPr>
            <w:rFonts w:ascii="Cambria Math" w:hAnsi="Cambria Math" w:eastAsia="宋体"/>
          </w:rPr>
          <m:t>,1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k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M</m:t>
        </m:r>
      </m:oMath>
      <w:r>
        <w:rPr>
          <w:rFonts w:hint="eastAsia" w:ascii="宋体" w:hAnsi="宋体" w:eastAsia="宋体"/>
          <w:iCs/>
        </w:rPr>
        <w:t>.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hint="eastAsia" w:ascii="宋体" w:hAnsi="宋体" w:eastAsia="宋体"/>
        </w:rPr>
        <w:t>初设状态概率π：</w:t>
      </w:r>
      <m:oMath>
        <m:r>
          <m:rPr/>
          <w:rPr>
            <w:rFonts w:ascii="Cambria Math" w:hAnsi="Cambria Math" w:eastAsia="宋体"/>
          </w:rPr>
          <m:t>π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,…,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π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,1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i</m:t>
        </m:r>
        <m:r>
          <m:rPr>
            <m:sty m:val="p"/>
          </m:rPr>
          <w:rPr>
            <w:rFonts w:hint="eastAsia" w:ascii="Cambria Math" w:hAnsi="Cambria Math" w:eastAsia="宋体"/>
          </w:rPr>
          <m:t>≤</m:t>
        </m:r>
        <m:r>
          <m:rPr/>
          <w:rPr>
            <w:rFonts w:ascii="Cambria Math" w:hAnsi="Cambria Math" w:eastAsia="宋体"/>
          </w:rPr>
          <m:t>N</m:t>
        </m:r>
      </m:oMath>
      <w:r>
        <w:rPr>
          <w:rFonts w:hint="eastAsia" w:ascii="宋体" w:hAnsi="宋体" w:eastAsia="宋体"/>
          <w:iCs/>
        </w:rPr>
        <w:t>.</w:t>
      </w:r>
    </w:p>
    <w:p>
      <w:pPr>
        <w:jc w:val="left"/>
        <w:rPr>
          <w:rFonts w:ascii="宋体" w:hAnsi="宋体" w:eastAsia="宋体"/>
        </w:rPr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三个基本问题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hAnsi="宋体" w:eastAsia="宋体"/>
        </w:rPr>
        <w:t>概率计算问题</w:t>
      </w:r>
      <w:r>
        <w:rPr>
          <w:rFonts w:hint="eastAsia" w:ascii="宋体" w:hAnsi="宋体" w:eastAsia="宋体"/>
        </w:rPr>
        <w:t>。给定模型</w:t>
      </w:r>
      <m:oMath>
        <m:r>
          <m:rPr/>
          <w:rPr>
            <w:rFonts w:ascii="Cambria Math" w:hAnsi="Cambria Math" w:eastAsia="宋体"/>
          </w:rPr>
          <m:t>λ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π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和观测序列</w:t>
      </w:r>
      <m:oMath>
        <m:r>
          <m:rPr/>
          <w:rPr>
            <w:rFonts w:ascii="Cambria Math" w:hAnsi="Cambria Math" w:eastAsia="宋体"/>
          </w:rPr>
          <m:t>O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,....,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，计算观测序列</w:t>
      </w:r>
      <w:r>
        <w:rPr>
          <w:rFonts w:ascii="宋体" w:hAnsi="宋体" w:eastAsia="宋体"/>
        </w:rPr>
        <w:t>O</w:t>
      </w:r>
      <w:r>
        <w:rPr>
          <w:rFonts w:hint="eastAsia" w:ascii="宋体" w:hAnsi="宋体" w:eastAsia="宋体"/>
        </w:rPr>
        <w:t>出现的概率</w:t>
      </w:r>
      <m:oMath>
        <m:r>
          <m:rPr/>
          <w:rPr>
            <w:rFonts w:ascii="Cambria Math" w:hAnsi="Cambria Math" w:eastAsia="宋体"/>
          </w:rPr>
          <m:t>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e>
            <m:r>
              <m:rPr/>
              <w:rPr>
                <w:rFonts w:ascii="Cambria Math" w:hAnsi="Cambria Math" w:eastAsia="宋体"/>
              </w:rPr>
              <m:t>λ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ascii="宋体" w:hAnsi="宋体" w:eastAsia="宋体"/>
        </w:rPr>
        <w:t>.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hAnsi="宋体" w:eastAsia="宋体"/>
        </w:rPr>
        <w:t>学习问题</w:t>
      </w:r>
      <w:r>
        <w:rPr>
          <w:rFonts w:hint="eastAsia" w:ascii="宋体" w:hAnsi="宋体" w:eastAsia="宋体"/>
        </w:rPr>
        <w:t>。已知观测序列</w:t>
      </w:r>
      <m:oMath>
        <m:r>
          <m:rPr/>
          <w:rPr>
            <w:rFonts w:ascii="Cambria Math" w:hAnsi="Cambria Math" w:eastAsia="宋体"/>
          </w:rPr>
          <m:t>O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,....,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，估计模型参数</w:t>
      </w:r>
      <m:oMath>
        <m:r>
          <m:rPr/>
          <w:rPr>
            <w:rFonts w:ascii="Cambria Math" w:hAnsi="Cambria Math" w:eastAsia="宋体"/>
          </w:rPr>
          <m:t>λ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π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，使得观测序列概率</w:t>
      </w:r>
      <m:oMath>
        <m:r>
          <m:rPr/>
          <w:rPr>
            <w:rFonts w:ascii="Cambria Math" w:hAnsi="Cambria Math" w:eastAsia="宋体"/>
          </w:rPr>
          <m:t>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e>
            <m:r>
              <m:rPr/>
              <w:rPr>
                <w:rFonts w:ascii="Cambria Math" w:hAnsi="Cambria Math" w:eastAsia="宋体"/>
              </w:rPr>
              <m:t>λ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最大</w:t>
      </w:r>
      <w:r>
        <w:rPr>
          <w:rFonts w:ascii="宋体" w:hAnsi="宋体" w:eastAsia="宋体"/>
        </w:rPr>
        <w:t>.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ascii="宋体" w:hAnsi="宋体" w:eastAsia="宋体"/>
        </w:rPr>
        <w:t>预测问题</w:t>
      </w:r>
      <w:r>
        <w:rPr>
          <w:rFonts w:hint="eastAsia" w:ascii="宋体" w:hAnsi="宋体" w:eastAsia="宋体"/>
        </w:rPr>
        <w:t>。给定模型</w:t>
      </w:r>
      <m:oMath>
        <m:r>
          <m:rPr/>
          <w:rPr>
            <w:rFonts w:ascii="Cambria Math" w:hAnsi="Cambria Math" w:eastAsia="宋体"/>
          </w:rPr>
          <m:t>λ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>
              <m:rPr/>
              <w:rPr>
                <w:rFonts w:ascii="Cambria Math" w:hAnsi="Cambria Math" w:eastAsia="宋体"/>
              </w:rPr>
              <m:t>π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和观测序列</w:t>
      </w:r>
      <m:oMath>
        <m:r>
          <m:rPr/>
          <w:rPr>
            <w:rFonts w:ascii="Cambria Math" w:hAnsi="Cambria Math" w:eastAsia="宋体"/>
          </w:rPr>
          <m:t>O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,....,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，求对给定观测序列条件概率</w:t>
      </w:r>
      <m:oMath>
        <m:r>
          <m:rPr>
            <m:sty m:val="p"/>
            <m:scr m:val="sans-serif"/>
          </m:rPr>
          <w:rPr>
            <w:rFonts w:ascii="Cambria Math" w:hAnsi="Cambria Math" w:eastAsia="宋体"/>
          </w:rPr>
          <m:t>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最大的隐藏状态</w:t>
      </w:r>
      <m:oMath>
        <m:r>
          <m:rPr/>
          <w:rPr>
            <w:rFonts w:ascii="Cambria Math" w:hAnsi="Cambria Math" w:eastAsia="宋体"/>
          </w:rPr>
          <m:t>I</m:t>
        </m:r>
        <m:r>
          <m:rPr>
            <m:sty m:val="p"/>
          </m:rPr>
          <w:rPr>
            <w:rFonts w:ascii="Cambria Math" w:hAnsi="Cambria Math" w:eastAsia="宋体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.</w:t>
      </w:r>
    </w:p>
    <w:p>
      <w:pPr>
        <w:jc w:val="left"/>
        <w:rPr>
          <w:rFonts w:ascii="宋体" w:hAnsi="宋体" w:eastAsia="宋体"/>
        </w:rPr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概率计算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hint="eastAsia" w:ascii="宋体" w:hAnsi="宋体" w:eastAsia="宋体"/>
        </w:rPr>
        <w:t>前向算法</w:t>
      </w:r>
    </w:p>
    <w:p>
      <w:pPr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给定隐马尔科夫模型</w:t>
      </w:r>
      <m:oMath>
        <m:r>
          <m:rPr/>
          <w:rPr>
            <w:rFonts w:ascii="Cambria Math" w:hAnsi="Cambria Math" w:eastAsia="宋体"/>
          </w:rPr>
          <m:t>λ</m:t>
        </m:r>
      </m:oMath>
      <w:r>
        <w:rPr>
          <w:rFonts w:hint="eastAsia" w:ascii="宋体" w:hAnsi="宋体" w:eastAsia="宋体"/>
          <w:iCs/>
        </w:rPr>
        <w:t>，至时刻t的观测序列为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</w:rPr>
              <m:t>,....,</m:t>
            </m:r>
            <m:sSub>
              <m:sSubPr>
                <m:ctrlPr>
                  <w:rPr>
                    <w:rFonts w:ascii="Cambria Math" w:hAnsi="Cambria Math" w:eastAsia="宋体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o</m:t>
                </m:r>
                <m:ctrlPr>
                  <w:rPr>
                    <w:rFonts w:ascii="Cambria Math" w:hAnsi="Cambria Math" w:eastAsia="宋体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hint="eastAsia" w:ascii="宋体" w:hAnsi="宋体" w:eastAsia="宋体"/>
        </w:rPr>
        <w:t>，且状态为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的概率为前向概率:</w:t>
      </w:r>
    </w:p>
    <w:p>
      <w:pPr>
        <w:jc w:val="left"/>
        <w:rPr>
          <w:rFonts w:ascii="宋体" w:hAnsi="宋体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α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t</m:t>
              </m:r>
              <m:ctrlPr>
                <w:rPr>
                  <w:rFonts w:ascii="Cambria Math" w:hAnsi="Cambria Math" w:eastAsia="宋体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</w:rPr>
              </m:ctrlPr>
            </m:dPr>
            <m:e>
              <m:r>
                <m:rPr/>
                <w:rPr>
                  <w:rFonts w:ascii="Cambria Math" w:hAnsi="Cambria Math" w:eastAsia="宋体"/>
                </w:rPr>
                <m:t>i</m:t>
              </m:r>
              <m:ctrlPr>
                <w:rPr>
                  <w:rFonts w:ascii="Cambria Math" w:hAnsi="Cambria Math" w:eastAsia="宋体"/>
                </w:rPr>
              </m:ctrlPr>
            </m:e>
          </m:d>
          <m:r>
            <m:rPr/>
            <w:rPr>
              <w:rFonts w:ascii="Cambria Math" w:hAnsi="Cambria Math" w:eastAsia="宋体"/>
            </w:rPr>
            <m:t>=P(</m:t>
          </m:r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o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1</m:t>
              </m:r>
              <m:ctrlPr>
                <w:rPr>
                  <w:rFonts w:ascii="Cambria Math" w:hAnsi="Cambria Math" w:eastAsia="宋体"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,</m:t>
          </m:r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o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2</m:t>
              </m:r>
              <m:ctrlPr>
                <w:rPr>
                  <w:rFonts w:ascii="Cambria Math" w:hAnsi="Cambria Math" w:eastAsia="宋体"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,….,</m:t>
          </m:r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o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t</m:t>
              </m:r>
              <m:ctrlPr>
                <w:rPr>
                  <w:rFonts w:ascii="Cambria Math" w:hAnsi="Cambria Math" w:eastAsia="宋体"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,</m:t>
          </m:r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i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t</m:t>
              </m:r>
              <m:ctrlPr>
                <w:rPr>
                  <w:rFonts w:ascii="Cambria Math" w:hAnsi="Cambria Math" w:eastAsia="宋体"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</m:t>
          </m:r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q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i</m:t>
              </m:r>
              <m:ctrlPr>
                <w:rPr>
                  <w:rFonts w:ascii="Cambria Math" w:hAnsi="Cambria Math" w:eastAsia="宋体"/>
                </w:rPr>
              </m:ctrlPr>
            </m:sub>
          </m:sSub>
          <m:d>
            <m:dPr>
              <m:begChr m:val="|"/>
              <m:ctrlPr>
                <w:rPr>
                  <w:rFonts w:ascii="Cambria Math" w:hAnsi="Cambria Math" w:eastAsia="宋体"/>
                </w:rPr>
              </m:ctrlPr>
            </m:dPr>
            <m:e>
              <m:r>
                <m:rPr/>
                <w:rPr>
                  <w:rFonts w:ascii="Cambria Math" w:hAnsi="Cambria Math" w:eastAsia="宋体"/>
                </w:rPr>
                <m:t>λ</m:t>
              </m:r>
              <m:ctrlPr>
                <w:rPr>
                  <w:rFonts w:ascii="Cambria Math" w:hAnsi="Cambria Math" w:eastAsia="宋体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</w:rPr>
      </w:pPr>
    </w:p>
    <w:p>
      <w:pPr>
        <w:ind w:firstLine="420"/>
        <w:jc w:val="left"/>
        <w:rPr>
          <w:rFonts w:ascii="宋体" w:hAnsi="宋体" w:eastAsia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hint="eastAsia" w:ascii="宋体" w:hAnsi="宋体" w:eastAsia="宋体"/>
        </w:rPr>
        <w:t>后向算法</w:t>
      </w:r>
    </w:p>
    <w:p>
      <w:pPr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给定隐马尔科夫模型</w:t>
      </w:r>
      <m:oMath>
        <m:r>
          <m:rPr/>
          <w:rPr>
            <w:rFonts w:ascii="Cambria Math" w:hAnsi="Cambria Math" w:eastAsia="宋体"/>
          </w:rPr>
          <m:t>λ</m:t>
        </m:r>
      </m:oMath>
      <w:r>
        <w:rPr>
          <w:rFonts w:hint="eastAsia" w:ascii="宋体" w:hAnsi="宋体" w:eastAsia="宋体"/>
          <w:iCs/>
        </w:rPr>
        <w:t>，满足时刻t的状态为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的条件下，从时刻t</w:t>
      </w:r>
      <w:r>
        <w:rPr>
          <w:rFonts w:ascii="宋体" w:hAnsi="宋体" w:eastAsia="宋体"/>
        </w:rPr>
        <w:t>+1</w:t>
      </w:r>
      <w:r>
        <w:rPr>
          <w:rFonts w:hint="eastAsia" w:ascii="宋体" w:hAnsi="宋体" w:eastAsia="宋体"/>
        </w:rPr>
        <w:t>到T的观测序列为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t+1</m:t>
            </m:r>
            <m:ctrlPr>
              <w:rPr>
                <w:rFonts w:ascii="Cambria Math" w:hAnsi="Cambria Math" w:eastAsia="宋体"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t+2</m:t>
            </m:r>
            <m:ctrlPr>
              <w:rPr>
                <w:rFonts w:ascii="Cambria Math" w:hAnsi="Cambria Math" w:eastAsia="宋体"/>
              </w:rPr>
            </m:ctrlPr>
          </m:sub>
        </m:sSub>
        <m:r>
          <m:rPr/>
          <w:rPr>
            <w:rFonts w:ascii="Cambria Math" w:hAnsi="Cambria Math" w:eastAsia="宋体"/>
          </w:rPr>
          <m:t>,….,</m:t>
        </m:r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hint="eastAsia" w:ascii="宋体" w:hAnsi="宋体" w:eastAsia="宋体"/>
        </w:rPr>
        <w:t>的概率为后向概率:</w:t>
      </w:r>
    </w:p>
    <w:p>
      <w:pPr>
        <w:jc w:val="left"/>
        <w:rPr>
          <w:rFonts w:ascii="宋体" w:hAnsi="宋体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β</m:t>
              </m:r>
              <m:ctrlPr>
                <w:rPr>
                  <w:rFonts w:ascii="Cambria Math" w:hAnsi="Cambria Math" w:eastAsia="宋体"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t</m:t>
              </m:r>
              <m:ctrlPr>
                <w:rPr>
                  <w:rFonts w:ascii="Cambria Math" w:hAnsi="Cambria Math" w:eastAsia="宋体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</w:rPr>
              </m:ctrlPr>
            </m:dPr>
            <m:e>
              <m:r>
                <m:rPr/>
                <w:rPr>
                  <w:rFonts w:ascii="Cambria Math" w:hAnsi="Cambria Math" w:eastAsia="宋体"/>
                </w:rPr>
                <m:t>i</m:t>
              </m:r>
              <m:ctrlPr>
                <w:rPr>
                  <w:rFonts w:ascii="Cambria Math" w:hAnsi="Cambria Math" w:eastAsia="宋体"/>
                </w:rPr>
              </m:ctrlPr>
            </m:e>
          </m:d>
          <m:r>
            <m:rPr/>
            <w:rPr>
              <w:rFonts w:ascii="Cambria Math" w:hAnsi="Cambria Math" w:eastAsia="宋体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t+1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t+2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,….,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q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,λ</m:t>
              </m:r>
              <m:ctrlPr>
                <w:rPr>
                  <w:rFonts w:ascii="Cambria Math" w:hAnsi="Cambria Math" w:eastAsia="宋体"/>
                  <w:i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</w:rPr>
      </w:pPr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学习问题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有监督学习</w:t>
      </w:r>
    </w:p>
    <w:p>
      <w:pPr>
        <w:ind w:firstLine="420" w:firstLineChars="200"/>
        <w:jc w:val="left"/>
        <w:rPr>
          <w:rFonts w:ascii="Cambria Math" w:hAnsi="Cambria Math" w:eastAsia="宋体"/>
          <w:iCs/>
        </w:rPr>
      </w:pPr>
      <w:r>
        <w:rPr>
          <w:rFonts w:hint="eastAsia" w:ascii="宋体" w:hAnsi="宋体" w:eastAsia="宋体"/>
        </w:rPr>
        <w:t xml:space="preserve">在选取的数据集有标注时，我们可以采用统计的方法直接估计 </w:t>
      </w:r>
      <m:oMath>
        <m:r>
          <m:rPr/>
          <w:rPr>
            <w:rFonts w:ascii="Cambria Math" w:hAnsi="Cambria Math" w:eastAsia="宋体"/>
          </w:rPr>
          <m:t>A,B,</m:t>
        </m:r>
        <m:r>
          <m:rPr>
            <m:sty m:val="p"/>
          </m:rPr>
          <w:rPr>
            <w:rFonts w:ascii="Cambria Math" w:hAnsi="Cambria Math" w:eastAsia="宋体"/>
          </w:rPr>
          <m:t>π</m:t>
        </m:r>
      </m:oMath>
      <w:r>
        <w:rPr>
          <w:rFonts w:hint="eastAsia" w:ascii="宋体" w:hAnsi="宋体" w:eastAsia="宋体"/>
        </w:rPr>
        <w:t>，具体公式如下：</w:t>
      </w:r>
      <w:r>
        <w:rPr>
          <w:rFonts w:ascii="宋体" w:hAnsi="宋体" w:eastAsia="宋体"/>
        </w:rPr>
        <w:br w:type="textWrapping"/>
      </w:r>
      <m:oMathPara>
        <m:oMath>
          <m:acc>
            <m:accPr>
              <m:ctrlPr>
                <w:rPr>
                  <w:rFonts w:ascii="Cambria Math" w:hAnsi="Cambria Math" w:eastAsia="宋体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a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</w:rPr>
              </m:ctrlPr>
            </m:e>
          </m:acc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</w:rPr>
              </m:ctrlPr>
            </m:den>
          </m:f>
          <m:r>
            <w:rPr>
              <w:rFonts w:ascii="宋体" w:hAnsi="宋体" w:eastAsia="宋体"/>
            </w:rPr>
            <w:br w:type="textWrapping"/>
          </m:r>
        </m:oMath>
      </m:oMathPara>
      <m:oMathPara>
        <m:oMath>
          <m:acc>
            <m:accPr>
              <m:ctrlPr>
                <w:rPr>
                  <w:rFonts w:ascii="Cambria Math" w:hAnsi="Cambria Math" w:eastAsia="宋体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b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jk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</w:rPr>
              </m:ctrlPr>
            </m:e>
          </m:acc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jk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jk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</w:rPr>
              </m:ctrlPr>
            </m:den>
          </m:f>
          <m:r>
            <w:rPr>
              <w:rFonts w:ascii="Cambria Math" w:hAnsi="Cambria Math" w:eastAsia="宋体"/>
            </w:rPr>
            <w:br w:type="textWrapping"/>
          </m:r>
        </m:oMath>
      </m:oMathPara>
      <m:oMathPara>
        <m:oMath>
          <m:acc>
            <m:accPr>
              <m:ctrlPr>
                <w:rPr>
                  <w:rFonts w:ascii="Cambria Math" w:hAnsi="Cambria Math" w:eastAsia="宋体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π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</w:rPr>
              </m:ctrlPr>
            </m:e>
          </m:acc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eastAsia="宋体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j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</w:rPr>
              </m:ctrlPr>
            </m:den>
          </m:f>
        </m:oMath>
      </m:oMathPara>
    </w:p>
    <w:p>
      <w:pPr>
        <w:jc w:val="left"/>
        <w:rPr>
          <w:rFonts w:hint="eastAsia" w:ascii="Cambria Math" w:hAnsi="Cambria Math" w:eastAsia="宋体"/>
          <w:i/>
        </w:rPr>
      </w:pPr>
      <w:r>
        <w:rPr>
          <w:rFonts w:ascii="Cambria Math" w:hAnsi="Cambria Math" w:eastAsia="宋体"/>
          <w:iCs/>
        </w:rPr>
        <w:tab/>
      </w:r>
      <w:r>
        <w:rPr>
          <w:rFonts w:hint="eastAsia" w:ascii="Cambria Math" w:hAnsi="Cambria Math" w:eastAsia="宋体"/>
          <w:iCs/>
        </w:rPr>
        <w:t>其中</w:t>
      </w:r>
      <w:r>
        <w:rPr>
          <w:rFonts w:ascii="Cambria Math" w:hAnsi="Cambria Math" w:eastAsia="宋体"/>
          <w:iCs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ij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</m:oMath>
      <w:r>
        <w:rPr>
          <w:rFonts w:hint="eastAsia" w:ascii="Cambria Math" w:hAnsi="Cambria Math" w:eastAsia="宋体"/>
          <w:iCs/>
        </w:rPr>
        <w:t xml:space="preserve"> 表示满足 </w:t>
      </w:r>
      <m:oMath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t+1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</w:rPr>
              <m:t>j</m:t>
            </m:r>
            <m:ctrlPr>
              <w:rPr>
                <w:rFonts w:ascii="Cambria Math" w:hAnsi="Cambria Math" w:eastAsia="宋体"/>
                <w:iCs/>
              </w:rPr>
            </m:ctrlPr>
          </m:sub>
        </m:sSub>
      </m:oMath>
      <w:r>
        <w:rPr>
          <w:rFonts w:ascii="Cambria Math" w:hAnsi="Cambria Math" w:eastAsia="宋体"/>
          <w:iCs/>
        </w:rPr>
        <w:t xml:space="preserve"> </w:t>
      </w:r>
      <w:r>
        <w:rPr>
          <w:rFonts w:hint="eastAsia" w:ascii="Cambria Math" w:hAnsi="Cambria Math" w:eastAsia="宋体"/>
          <w:iCs/>
        </w:rPr>
        <w:t>的状态对个数，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m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jk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</m:oMath>
      <w:r>
        <w:rPr>
          <w:rFonts w:hint="eastAsia" w:ascii="Cambria Math" w:hAnsi="Cambria Math" w:eastAsia="宋体"/>
          <w:iCs/>
        </w:rPr>
        <w:t xml:space="preserve"> 表示满足 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  <m:r>
          <m:rPr/>
          <w:rPr>
            <w:rFonts w:ascii="Cambria Math" w:hAnsi="Cambria Math" w:eastAsia="宋体"/>
          </w:rPr>
          <m:t>=j,</m:t>
        </m:r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  <m:r>
          <m:rPr/>
          <w:rPr>
            <w:rFonts w:ascii="Cambria Math" w:hAnsi="Cambria Math" w:eastAsia="宋体"/>
          </w:rPr>
          <m:t>=k</m:t>
        </m:r>
      </m:oMath>
      <w:r>
        <w:rPr>
          <w:rFonts w:hint="eastAsia" w:ascii="Cambria Math" w:hAnsi="Cambria Math" w:eastAsia="宋体"/>
          <w:iCs/>
        </w:rPr>
        <w:t xml:space="preserve"> 的状态对个数，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s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j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</m:oMath>
      <w:r>
        <w:rPr>
          <w:rFonts w:hint="eastAsia" w:ascii="Cambria Math" w:hAnsi="Cambria Math" w:eastAsia="宋体"/>
          <w:iCs/>
        </w:rPr>
        <w:t xml:space="preserve"> 表示 </w:t>
      </w:r>
      <m:oMath>
        <m:sSub>
          <m:sSubPr>
            <m:ctrlPr>
              <w:rPr>
                <w:rFonts w:ascii="Cambria Math" w:hAnsi="Cambria Math" w:eastAsia="宋体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  <w:iCs/>
              </w:rPr>
            </m:ctrlPr>
          </m:sub>
        </m:sSub>
        <m:r>
          <m:rPr/>
          <w:rPr>
            <w:rFonts w:ascii="Cambria Math" w:hAnsi="Cambria Math" w:eastAsia="宋体"/>
          </w:rPr>
          <m:t>=j</m:t>
        </m:r>
      </m:oMath>
      <w:r>
        <w:rPr>
          <w:rFonts w:hint="eastAsia" w:ascii="Cambria Math" w:hAnsi="Cambria Math" w:eastAsia="宋体"/>
          <w:iCs/>
        </w:rPr>
        <w:t xml:space="preserve"> 的状态数，且要求 </w:t>
      </w:r>
      <m:oMath>
        <m:r>
          <m:rPr/>
          <w:rPr>
            <w:rFonts w:ascii="Cambria Math" w:hAnsi="Cambria Math" w:eastAsia="宋体"/>
          </w:rPr>
          <m:t>j</m:t>
        </m:r>
      </m:oMath>
      <w:r>
        <w:rPr>
          <w:rFonts w:ascii="Cambria Math" w:hAnsi="Cambria Math" w:eastAsia="宋体"/>
          <w:iCs/>
        </w:rPr>
        <w:t xml:space="preserve"> </w:t>
      </w:r>
      <w:r>
        <w:rPr>
          <w:rFonts w:hint="eastAsia" w:ascii="Cambria Math" w:hAnsi="Cambria Math" w:eastAsia="宋体"/>
          <w:iCs/>
        </w:rPr>
        <w:t>是合法的开始状态。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黑体" w:hAnsi="黑体" w:eastAsia="黑体"/>
        </w:rPr>
      </w:pPr>
      <w:r>
        <w:rPr>
          <w:rFonts w:hint="eastAsia" w:ascii="宋体" w:hAnsi="宋体" w:eastAsia="宋体"/>
        </w:rPr>
        <w:t>无监督学习</w:t>
      </w:r>
    </w:p>
    <w:p>
      <w:pPr>
        <w:ind w:firstLine="360"/>
        <w:jc w:val="left"/>
        <w:rPr>
          <w:rFonts w:hint="default" w:ascii="黑体" w:hAnsi="黑体" w:eastAsia="宋体"/>
          <w:i/>
          <w:iCs/>
          <w:lang w:val="en-US" w:eastAsia="zh-CN"/>
        </w:rPr>
      </w:pPr>
      <w:r>
        <w:rPr>
          <w:rFonts w:hint="eastAsia" w:ascii="宋体" w:hAnsi="宋体" w:eastAsia="宋体"/>
        </w:rPr>
        <w:t>考虑如果我们手里有的数据集只有没有标注的数据集，则我们可以通过</w:t>
      </w:r>
      <w:r>
        <w:rPr>
          <w:rFonts w:hint="eastAsia" w:ascii="宋体" w:hAnsi="宋体" w:eastAsia="宋体"/>
          <w:lang w:val="en-US" w:eastAsia="zh-CN"/>
        </w:rPr>
        <w:t xml:space="preserve">Baum-Welch算法得到 </w:t>
      </w:r>
      <w:bookmarkStart w:id="0" w:name="_GoBack"/>
      <w:bookmarkEnd w:id="0"/>
    </w:p>
    <w:p>
      <w:pPr>
        <w:pStyle w:val="9"/>
        <w:numPr>
          <w:ilvl w:val="1"/>
          <w:numId w:val="1"/>
        </w:numPr>
        <w:ind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预测问题</w:t>
      </w:r>
    </w:p>
    <w:p>
      <w:pPr>
        <w:ind w:firstLine="42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考虑到人们正常的说话顺序与思考逻辑，我们考虑使用前向概率计算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func>
              <m:funcPr>
                <m:ctrlPr>
                  <w:rPr>
                    <w:rFonts w:ascii="Cambria Math" w:hAnsi="Cambria Math" w:eastAsia="宋体"/>
                    <w:i/>
                  </w:rPr>
                </m:ctrlPr>
              </m:funcPr>
              <m:fName>
                <m:r>
                  <m:rPr/>
                  <w:rPr>
                    <w:rFonts w:ascii="Cambria Math" w:hAnsi="Cambria Math" w:eastAsia="宋体"/>
                  </w:rPr>
                  <m:t>arg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fName>
              <m:e>
                <m:r>
                  <m:rPr/>
                  <w:rPr>
                    <w:rFonts w:ascii="Cambria Math" w:hAnsi="Cambria Math" w:eastAsia="宋体"/>
                  </w:rPr>
                  <m:t>max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</m:func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P</m:t>
        </m:r>
        <m:d>
          <m:dPr>
            <m:sepChr m:val="∣"/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</w:rPr>
            </m:ctrlPr>
          </m:e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宋体" w:hAnsi="宋体" w:eastAsia="宋体"/>
        </w:rPr>
        <w:t xml:space="preserve">,具体使用的算法为 </w:t>
      </w:r>
      <w:r>
        <w:rPr>
          <w:rFonts w:ascii="宋体" w:hAnsi="宋体" w:eastAsia="宋体"/>
        </w:rPr>
        <w:t xml:space="preserve">Viterbi </w:t>
      </w:r>
      <w:r>
        <w:rPr>
          <w:rFonts w:hint="eastAsia" w:ascii="宋体" w:hAnsi="宋体" w:eastAsia="宋体"/>
        </w:rPr>
        <w:t>算法，执行过程如下：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定义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p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t,i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 xml:space="preserve"> 表示第 </w:t>
      </w:r>
      <m:oMath>
        <m:r>
          <m:rPr/>
          <w:rPr>
            <w:rFonts w:ascii="Cambria Math" w:hAnsi="Cambria Math" w:eastAsia="宋体"/>
          </w:rPr>
          <m:t>t</m:t>
        </m:r>
      </m:oMath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个时刻状态为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q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 xml:space="preserve"> 的前向概率，即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α</m:t>
            </m:r>
            <m:ctrlPr>
              <w:rPr>
                <w:rFonts w:ascii="Cambria Math" w:hAnsi="Cambria Math" w:eastAsia="宋体"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e>
        </m:d>
        <m:r>
          <m:rPr/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p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t,i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，则有状态转移公式</w:t>
      </w:r>
      <w:r>
        <w:rPr>
          <w:rFonts w:ascii="宋体" w:hAnsi="宋体" w:eastAsia="宋体"/>
        </w:rPr>
        <w:br w:type="textWrapping"/>
      </w:r>
      <m:oMathPara>
        <m:oMath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p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0,i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</w:rPr>
                <m:t>π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i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b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i,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sub>
          </m:sSub>
        </m:oMath>
      </m:oMathPara>
    </w:p>
    <w:p>
      <w:pPr>
        <w:ind w:firstLine="420"/>
        <w:jc w:val="left"/>
        <w:rPr>
          <w:rFonts w:ascii="宋体" w:hAnsi="宋体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p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t,i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 w:eastAsia="宋体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max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j</m:t>
                  </m:r>
                  <m:ctrlPr>
                    <w:rPr>
                      <w:rFonts w:ascii="Cambria Math" w:hAnsi="Cambria Math" w:eastAsia="宋体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{p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t−1,j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ji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b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</w:rPr>
                        <m:t>o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}</m:t>
              </m:r>
              <m:ctrlPr>
                <w:rPr>
                  <w:rFonts w:ascii="Cambria Math" w:hAnsi="Cambria Math" w:eastAsia="宋体"/>
                  <w:i/>
                </w:rPr>
              </m:ctrlPr>
            </m:e>
          </m:func>
        </m:oMath>
      </m:oMathPara>
    </w:p>
    <w:p>
      <w:pPr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 xml:space="preserve">最终最大的前向概率就是 </w:t>
      </w:r>
      <m:oMath>
        <m:func>
          <m:funcPr>
            <m:ctrlPr>
              <w:rPr>
                <w:rFonts w:ascii="Cambria Math" w:hAnsi="Cambria Math" w:eastAsia="宋体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i/>
                  </w:rPr>
                </m:ctrlPr>
              </m:limLowPr>
              <m:e>
                <m:r>
                  <m:rPr/>
                  <w:rPr>
                    <w:rFonts w:ascii="Cambria Math" w:hAnsi="Cambria Math" w:eastAsia="宋体"/>
                  </w:rPr>
                  <m:t>max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lim>
                <m:r>
                  <m:rPr/>
                  <w:rPr>
                    <w:rFonts w:ascii="Cambria Math" w:hAnsi="Cambria Math" w:eastAsia="宋体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∈</m:t>
                </m:r>
                <m:r>
                  <m:rPr/>
                  <w:rPr>
                    <w:rFonts w:ascii="Cambria Math" w:hAnsi="Cambria Math" w:eastAsia="宋体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lim>
            </m:limLow>
            <m:ctrlPr>
              <w:rPr>
                <w:rFonts w:ascii="Cambria Math" w:hAnsi="Cambria Math" w:eastAsia="宋体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t,j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e>
        </m:func>
      </m:oMath>
      <w:r>
        <w:rPr>
          <w:rFonts w:hint="eastAsia" w:ascii="宋体" w:hAnsi="宋体" w:eastAsia="宋体"/>
        </w:rPr>
        <w:t xml:space="preserve">，其中 </w:t>
      </w:r>
      <m:oMath>
        <m:r>
          <m:rPr/>
          <w:rPr>
            <w:rFonts w:ascii="Cambria Math" w:hAnsi="Cambria Math" w:eastAsia="宋体"/>
          </w:rPr>
          <m:t>E</m:t>
        </m:r>
      </m:oMath>
      <w:r>
        <w:rPr>
          <w:rFonts w:hint="eastAsia" w:ascii="宋体" w:hAnsi="宋体" w:eastAsia="宋体"/>
        </w:rPr>
        <w:t xml:space="preserve"> 表示所有合法的结束状态的集合。由于要求取的是概率最大的 </w:t>
      </w:r>
      <m:oMath>
        <m:r>
          <m:rPr/>
          <w:rPr>
            <w:rFonts w:ascii="Cambria Math" w:hAnsi="Cambria Math" w:eastAsia="宋体"/>
          </w:rPr>
          <m:t>I</m:t>
        </m:r>
      </m:oMath>
      <w:r>
        <w:rPr>
          <w:rFonts w:hint="eastAsia" w:ascii="宋体" w:hAnsi="宋体" w:eastAsia="宋体"/>
        </w:rPr>
        <w:t xml:space="preserve"> 序列，故可以在转移过程中记录最佳转移点，在得到最大的概率后从最后一个状态开始往前递归回溯，得到概率最大的整个序列。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D340B"/>
    <w:multiLevelType w:val="multilevel"/>
    <w:tmpl w:val="01DD340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33C8487A"/>
    <w:multiLevelType w:val="multilevel"/>
    <w:tmpl w:val="33C8487A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iMTM4NzRkZWZiZWMyYjY5MWYzMWJjYTZiNzRkZmIifQ=="/>
  </w:docVars>
  <w:rsids>
    <w:rsidRoot w:val="00A45986"/>
    <w:rsid w:val="000034B9"/>
    <w:rsid w:val="00017CE4"/>
    <w:rsid w:val="000579F7"/>
    <w:rsid w:val="001971C4"/>
    <w:rsid w:val="001F5C50"/>
    <w:rsid w:val="002B6E06"/>
    <w:rsid w:val="003366DD"/>
    <w:rsid w:val="003B59FB"/>
    <w:rsid w:val="003C039B"/>
    <w:rsid w:val="00470FFA"/>
    <w:rsid w:val="005001E4"/>
    <w:rsid w:val="00523A29"/>
    <w:rsid w:val="00525DA2"/>
    <w:rsid w:val="0058385B"/>
    <w:rsid w:val="005A66D8"/>
    <w:rsid w:val="006A34FD"/>
    <w:rsid w:val="007301CC"/>
    <w:rsid w:val="007B0FBA"/>
    <w:rsid w:val="008635F6"/>
    <w:rsid w:val="00926A81"/>
    <w:rsid w:val="00A33FFB"/>
    <w:rsid w:val="00A45986"/>
    <w:rsid w:val="00A92FCF"/>
    <w:rsid w:val="00AC0AE5"/>
    <w:rsid w:val="00B3495E"/>
    <w:rsid w:val="00B567B2"/>
    <w:rsid w:val="00CA117D"/>
    <w:rsid w:val="00D3718A"/>
    <w:rsid w:val="00D51D3F"/>
    <w:rsid w:val="00DA7776"/>
    <w:rsid w:val="00E14DC6"/>
    <w:rsid w:val="00EE14AB"/>
    <w:rsid w:val="00F6760F"/>
    <w:rsid w:val="00FA7EF1"/>
    <w:rsid w:val="00FC2D44"/>
    <w:rsid w:val="00FD34E0"/>
    <w:rsid w:val="00FE1537"/>
    <w:rsid w:val="00FE6944"/>
    <w:rsid w:val="232175B3"/>
    <w:rsid w:val="415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AF15-1491-4796-B9BA-06F03D857A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1746</Characters>
  <Lines>14</Lines>
  <Paragraphs>4</Paragraphs>
  <TotalTime>151</TotalTime>
  <ScaleCrop>false</ScaleCrop>
  <LinksUpToDate>false</LinksUpToDate>
  <CharactersWithSpaces>2048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2023-12-10T15:26:00Z</dcterms:created>
  <dc:creator>Sherlocked HZOI</dc:creator>
  <cp:lastModifiedBy>Lenovo</cp:lastModifiedBy>
  <dcterms:modified xsi:type="dcterms:W3CDTF">2023-12-12T06:33:54Z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224D39D60CF9497AA1B44BC3E199B6F3_12</vt:lpwstr>
  </property>
</Properties>
</file>