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83E8" w14:textId="7B5CBBF5" w:rsidR="005722AC" w:rsidRPr="001A1F5F" w:rsidRDefault="005722AC" w:rsidP="002C778D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 w:rsidRPr="008A754C">
        <w:rPr>
          <w:rFonts w:eastAsia="仿宋_GB2312" w:hint="eastAsia"/>
          <w:b/>
          <w:sz w:val="48"/>
          <w:szCs w:val="48"/>
          <w:u w:val="single"/>
        </w:rPr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0"/>
        <w:gridCol w:w="1688"/>
        <w:gridCol w:w="1192"/>
      </w:tblGrid>
      <w:tr w:rsidR="005722AC" w:rsidRPr="001A1F5F" w14:paraId="39685836" w14:textId="77777777" w:rsidTr="002F66DB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CA2D54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1139C563" w14:textId="1263FB2F" w:rsidR="005722AC" w:rsidRPr="001A1F5F" w:rsidRDefault="00FF6742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宋致远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56209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</w:tcBorders>
            <w:vAlign w:val="center"/>
          </w:tcPr>
          <w:p w14:paraId="332CE81E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D1A7A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1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8B86E" w14:textId="2F53F31B" w:rsidR="005722AC" w:rsidRPr="001A1F5F" w:rsidRDefault="00FF6742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201110126</w:t>
            </w:r>
          </w:p>
        </w:tc>
      </w:tr>
      <w:tr w:rsidR="005722AC" w:rsidRPr="001A1F5F" w14:paraId="4B7FAC5B" w14:textId="77777777" w:rsidTr="002F66DB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30CDA0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4F14D9D1" w14:textId="1C6261E0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6DF50542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80" w:type="dxa"/>
            <w:gridSpan w:val="2"/>
            <w:tcBorders>
              <w:right w:val="single" w:sz="12" w:space="0" w:color="auto"/>
            </w:tcBorders>
            <w:vAlign w:val="center"/>
          </w:tcPr>
          <w:p w14:paraId="6BD7A91D" w14:textId="26F18BB3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5722AC" w:rsidRPr="001A1F5F" w14:paraId="4BEC71D5" w14:textId="77777777" w:rsidTr="002F66DB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C03EB68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6AF881" w14:textId="601F5D5C" w:rsidR="005722AC" w:rsidRPr="001A1F5F" w:rsidRDefault="00FF6742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</w:p>
        </w:tc>
        <w:tc>
          <w:tcPr>
            <w:tcW w:w="126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BCC534A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80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78A42355" w14:textId="5D2CAEB1" w:rsidR="005722AC" w:rsidRPr="001A1F5F" w:rsidRDefault="00FF6742" w:rsidP="000523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 w:rsidR="005722AC" w:rsidRPr="001A1F5F">
              <w:rPr>
                <w:sz w:val="24"/>
              </w:rPr>
              <w:t>年</w:t>
            </w:r>
            <w:r w:rsidR="005722AC" w:rsidRPr="001A1F5F">
              <w:rPr>
                <w:sz w:val="24"/>
              </w:rPr>
              <w:t xml:space="preserve">    </w:t>
            </w:r>
            <w:r>
              <w:rPr>
                <w:sz w:val="24"/>
              </w:rPr>
              <w:t>4</w:t>
            </w:r>
            <w:r w:rsidR="005722AC" w:rsidRPr="001A1F5F">
              <w:rPr>
                <w:sz w:val="24"/>
              </w:rPr>
              <w:t>月</w:t>
            </w:r>
            <w:r w:rsidR="005722AC" w:rsidRPr="001A1F5F">
              <w:rPr>
                <w:sz w:val="24"/>
              </w:rPr>
              <w:t xml:space="preserve">    </w:t>
            </w:r>
            <w:r>
              <w:rPr>
                <w:sz w:val="24"/>
              </w:rPr>
              <w:t>11</w:t>
            </w:r>
            <w:r w:rsidR="005722AC" w:rsidRPr="001A1F5F">
              <w:rPr>
                <w:sz w:val="24"/>
              </w:rPr>
              <w:t>日</w:t>
            </w:r>
          </w:p>
        </w:tc>
      </w:tr>
      <w:tr w:rsidR="005722AC" w:rsidRPr="001A1F5F" w14:paraId="411FEBD1" w14:textId="77777777" w:rsidTr="002F66D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8D7DF4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C9CA984" w14:textId="03B6E4F6" w:rsidR="005722AC" w:rsidRPr="001A1F5F" w:rsidRDefault="005C55BC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 w:rsidR="00E419C3">
              <w:rPr>
                <w:rFonts w:hint="eastAsia"/>
                <w:sz w:val="24"/>
              </w:rPr>
              <w:t>动态规划</w:t>
            </w:r>
            <w:r w:rsidR="00EA1D2E" w:rsidRPr="00EA1D2E">
              <w:rPr>
                <w:rFonts w:hint="eastAsia"/>
                <w:sz w:val="24"/>
              </w:rPr>
              <w:t>技术</w:t>
            </w:r>
            <w:r w:rsidR="00E419C3">
              <w:rPr>
                <w:rFonts w:hint="eastAsia"/>
                <w:sz w:val="24"/>
              </w:rPr>
              <w:t>的算法设计与分析</w:t>
            </w:r>
          </w:p>
        </w:tc>
      </w:tr>
      <w:tr w:rsidR="0066341D" w:rsidRPr="001A1F5F" w14:paraId="404E597B" w14:textId="77777777" w:rsidTr="00A55836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0F3417" w14:textId="04B1F665" w:rsidR="0066341D" w:rsidRPr="001A1F5F" w:rsidRDefault="0066341D" w:rsidP="0066341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</w:t>
            </w:r>
          </w:p>
        </w:tc>
      </w:tr>
      <w:tr w:rsidR="005722AC" w:rsidRPr="001A1F5F" w14:paraId="345EB015" w14:textId="77777777" w:rsidTr="002F66DB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7B9053E" w14:textId="159A912F" w:rsidR="002F66DB" w:rsidRPr="002F66DB" w:rsidRDefault="00D90633" w:rsidP="002F66DB">
            <w:pPr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2F66DB" w:rsidRPr="002F66DB">
              <w:rPr>
                <w:rFonts w:hint="eastAsia"/>
                <w:b/>
                <w:bCs/>
                <w:sz w:val="24"/>
              </w:rPr>
              <w:t>最长</w:t>
            </w:r>
            <w:r w:rsidR="00352125">
              <w:rPr>
                <w:rFonts w:hint="eastAsia"/>
                <w:b/>
                <w:bCs/>
                <w:sz w:val="24"/>
              </w:rPr>
              <w:t>公共</w:t>
            </w:r>
            <w:r w:rsidR="002F66DB" w:rsidRPr="002F66DB">
              <w:rPr>
                <w:rFonts w:hint="eastAsia"/>
                <w:b/>
                <w:bCs/>
                <w:sz w:val="24"/>
              </w:rPr>
              <w:t>增长子序列问题定义如下：</w:t>
            </w:r>
          </w:p>
          <w:p w14:paraId="7D203942" w14:textId="77777777" w:rsidR="004B4B4D" w:rsidRDefault="002F66DB" w:rsidP="002F66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输入：由</w:t>
            </w:r>
            <w:r>
              <w:rPr>
                <w:i/>
                <w:iCs/>
                <w:sz w:val="24"/>
              </w:rPr>
              <w:t>n</w:t>
            </w:r>
            <w:r>
              <w:rPr>
                <w:rFonts w:hint="eastAsia"/>
                <w:sz w:val="24"/>
              </w:rPr>
              <w:t>个数组成的一个序列</w:t>
            </w:r>
            <w:r>
              <w:rPr>
                <w:i/>
                <w:iCs/>
                <w:sz w:val="24"/>
              </w:rPr>
              <w:t>S</w:t>
            </w:r>
            <w:r>
              <w:rPr>
                <w:rFonts w:hint="eastAsia"/>
                <w:sz w:val="24"/>
              </w:rPr>
              <w:t>：</w:t>
            </w:r>
            <w:r>
              <w:rPr>
                <w:i/>
                <w:iCs/>
                <w:sz w:val="24"/>
              </w:rPr>
              <w:t>a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i/>
                <w:iCs/>
                <w:sz w:val="24"/>
              </w:rPr>
              <w:t>,a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>,…,a</w:t>
            </w:r>
            <w:r>
              <w:rPr>
                <w:i/>
                <w:iCs/>
                <w:sz w:val="24"/>
                <w:vertAlign w:val="subscript"/>
              </w:rPr>
              <w:t>n</w:t>
            </w:r>
            <w:r w:rsidR="004B4B4D">
              <w:rPr>
                <w:rFonts w:hint="eastAsia"/>
                <w:sz w:val="24"/>
              </w:rPr>
              <w:t>,</w:t>
            </w:r>
            <w:r w:rsidR="004B4B4D">
              <w:rPr>
                <w:sz w:val="24"/>
              </w:rPr>
              <w:t xml:space="preserve"> </w:t>
            </w:r>
          </w:p>
          <w:p w14:paraId="200B0360" w14:textId="25099EDD" w:rsidR="002F66DB" w:rsidRPr="004B4B4D" w:rsidRDefault="004B4B4D" w:rsidP="004B4B4D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由</w:t>
            </w:r>
            <w:r w:rsidRPr="004B4B4D"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sz w:val="24"/>
              </w:rPr>
              <w:t>个数组成的一个序列</w:t>
            </w:r>
            <w:r w:rsidRPr="004B4B4D">
              <w:rPr>
                <w:rFonts w:hint="eastAsia"/>
                <w:i/>
                <w:iCs/>
                <w:sz w:val="24"/>
              </w:rPr>
              <w:t>T</w:t>
            </w:r>
            <w:r>
              <w:rPr>
                <w:sz w:val="24"/>
              </w:rPr>
              <w:t xml:space="preserve">: </w:t>
            </w:r>
            <w:r w:rsidRPr="004B4B4D">
              <w:rPr>
                <w:rFonts w:hint="eastAsia"/>
                <w:i/>
                <w:iCs/>
                <w:sz w:val="24"/>
              </w:rPr>
              <w:t>b</w:t>
            </w:r>
            <w:r w:rsidRPr="004B4B4D"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sz w:val="24"/>
              </w:rPr>
              <w:t>,</w:t>
            </w:r>
            <w:r w:rsidRPr="004B4B4D">
              <w:rPr>
                <w:i/>
                <w:iCs/>
                <w:sz w:val="24"/>
              </w:rPr>
              <w:t>b</w:t>
            </w:r>
            <w:r w:rsidRPr="004B4B4D"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sz w:val="24"/>
              </w:rPr>
              <w:t>,…</w:t>
            </w:r>
            <w:r w:rsidRPr="004B4B4D">
              <w:rPr>
                <w:i/>
                <w:iCs/>
                <w:sz w:val="24"/>
              </w:rPr>
              <w:t>b</w:t>
            </w:r>
            <w:r w:rsidRPr="004B4B4D">
              <w:rPr>
                <w:i/>
                <w:iCs/>
                <w:sz w:val="24"/>
                <w:vertAlign w:val="subscript"/>
              </w:rPr>
              <w:t>m</w:t>
            </w:r>
            <w:r>
              <w:rPr>
                <w:sz w:val="24"/>
              </w:rPr>
              <w:t>.</w:t>
            </w:r>
          </w:p>
          <w:p w14:paraId="618D4A45" w14:textId="35B84EFC" w:rsidR="002F66DB" w:rsidRDefault="002F66DB" w:rsidP="002F66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>
              <w:rPr>
                <w:i/>
                <w:sz w:val="24"/>
              </w:rPr>
              <w:t>S</w:t>
            </w:r>
            <w:r w:rsidR="005825B5">
              <w:rPr>
                <w:rFonts w:hint="eastAsia"/>
                <w:iCs/>
                <w:sz w:val="24"/>
              </w:rPr>
              <w:t>和</w:t>
            </w:r>
            <w:r w:rsidR="005825B5" w:rsidRPr="005825B5">
              <w:rPr>
                <w:rFonts w:hint="eastAsia"/>
                <w:i/>
                <w:sz w:val="24"/>
              </w:rPr>
              <w:t>T</w:t>
            </w:r>
            <w:r>
              <w:rPr>
                <w:rFonts w:hint="eastAsia"/>
                <w:sz w:val="24"/>
              </w:rPr>
              <w:t>的</w:t>
            </w:r>
            <w:r w:rsidR="005825B5">
              <w:rPr>
                <w:rFonts w:hint="eastAsia"/>
                <w:sz w:val="24"/>
              </w:rPr>
              <w:t>公共</w:t>
            </w:r>
            <w:r>
              <w:rPr>
                <w:rFonts w:hint="eastAsia"/>
                <w:sz w:val="24"/>
              </w:rPr>
              <w:t>子序列</w:t>
            </w:r>
            <w:r w:rsidR="00376A26">
              <w:rPr>
                <w:rFonts w:hint="eastAsia"/>
                <w:i/>
                <w:iCs/>
                <w:sz w:val="24"/>
              </w:rPr>
              <w:t>X</w:t>
            </w:r>
            <w:r>
              <w:rPr>
                <w:i/>
                <w:iCs/>
                <w:sz w:val="24"/>
              </w:rPr>
              <w:t>=</w:t>
            </w:r>
            <w:r w:rsidR="00376A26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 w:rsidR="00376A26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>,…,</w:t>
            </w:r>
            <w:r w:rsidR="00376A26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 xml:space="preserve">k </w:t>
            </w:r>
            <w:r>
              <w:rPr>
                <w:rFonts w:hint="eastAsia"/>
                <w:sz w:val="24"/>
              </w:rPr>
              <w:t>，满足：</w:t>
            </w:r>
          </w:p>
          <w:p w14:paraId="04673574" w14:textId="64C8291C" w:rsidR="002F66DB" w:rsidRDefault="002F66DB" w:rsidP="002F66DB">
            <w:pPr>
              <w:rPr>
                <w:sz w:val="24"/>
              </w:rPr>
            </w:pPr>
            <w:r>
              <w:rPr>
                <w:sz w:val="24"/>
              </w:rPr>
              <w:t xml:space="preserve">            (1) </w:t>
            </w:r>
            <w:r w:rsidR="00D530F4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i/>
                <w:iCs/>
                <w:sz w:val="24"/>
              </w:rPr>
              <w:sym w:font="Symbol" w:char="F0A3"/>
            </w:r>
            <w:r w:rsidR="00D530F4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sym w:font="Symbol" w:char="F0A3"/>
            </w:r>
            <w:r>
              <w:rPr>
                <w:i/>
                <w:iCs/>
                <w:sz w:val="24"/>
              </w:rPr>
              <w:t xml:space="preserve"> … </w:t>
            </w:r>
            <w:r>
              <w:rPr>
                <w:i/>
                <w:iCs/>
                <w:sz w:val="24"/>
              </w:rPr>
              <w:sym w:font="Symbol" w:char="F0A3"/>
            </w:r>
            <w:r>
              <w:rPr>
                <w:i/>
                <w:iCs/>
                <w:sz w:val="24"/>
              </w:rPr>
              <w:t xml:space="preserve"> </w:t>
            </w:r>
            <w:r w:rsidR="00D530F4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 xml:space="preserve">k </w:t>
            </w:r>
            <w:r>
              <w:rPr>
                <w:rFonts w:hint="eastAsia"/>
                <w:sz w:val="24"/>
              </w:rPr>
              <w:t>，</w:t>
            </w:r>
          </w:p>
          <w:p w14:paraId="067A4456" w14:textId="64397448" w:rsidR="002F66DB" w:rsidRDefault="002F66DB" w:rsidP="002F66DB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        </w:t>
            </w:r>
            <w:r>
              <w:rPr>
                <w:sz w:val="24"/>
              </w:rPr>
              <w:t>(2) |</w:t>
            </w:r>
            <w:r w:rsidR="00EF6159">
              <w:rPr>
                <w:i/>
                <w:iCs/>
                <w:sz w:val="24"/>
              </w:rPr>
              <w:t>X</w:t>
            </w:r>
            <w:r>
              <w:rPr>
                <w:sz w:val="24"/>
              </w:rPr>
              <w:t>|</w:t>
            </w:r>
            <w:r>
              <w:rPr>
                <w:rFonts w:hint="eastAsia"/>
                <w:sz w:val="24"/>
              </w:rPr>
              <w:t>最大</w:t>
            </w:r>
          </w:p>
          <w:p w14:paraId="74741781" w14:textId="209C2537" w:rsidR="006313FD" w:rsidRDefault="002F66DB" w:rsidP="002F66DB">
            <w:pPr>
              <w:rPr>
                <w:noProof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使用动态规划技术设计算法求解最长</w:t>
            </w:r>
            <w:r w:rsidR="00526953">
              <w:rPr>
                <w:rFonts w:hint="eastAsia"/>
                <w:kern w:val="0"/>
                <w:sz w:val="24"/>
              </w:rPr>
              <w:t>公共</w:t>
            </w:r>
            <w:r>
              <w:rPr>
                <w:rFonts w:hint="eastAsia"/>
                <w:kern w:val="0"/>
                <w:sz w:val="24"/>
              </w:rPr>
              <w:t>增长子序列问题</w:t>
            </w:r>
            <w:r w:rsidR="00E2251F">
              <w:rPr>
                <w:rFonts w:hint="eastAsia"/>
                <w:kern w:val="0"/>
                <w:sz w:val="24"/>
              </w:rPr>
              <w:t>。请分析优化解的结构，递归地定义优化解的代价</w:t>
            </w:r>
            <w:r w:rsidR="00002F7E">
              <w:rPr>
                <w:rFonts w:hint="eastAsia"/>
                <w:kern w:val="0"/>
                <w:sz w:val="24"/>
              </w:rPr>
              <w:t>，给出算法的伪代码和实现过程中的主要代码，</w:t>
            </w:r>
            <w:r>
              <w:rPr>
                <w:rFonts w:hint="eastAsia"/>
                <w:kern w:val="0"/>
                <w:sz w:val="24"/>
              </w:rPr>
              <w:t>并分析算法的时间复杂性</w:t>
            </w:r>
            <w:r>
              <w:rPr>
                <w:kern w:val="0"/>
                <w:sz w:val="24"/>
              </w:rPr>
              <w:t>.</w:t>
            </w:r>
            <w:r w:rsidR="00002F7E">
              <w:rPr>
                <w:noProof/>
                <w:sz w:val="24"/>
              </w:rPr>
              <w:t xml:space="preserve"> </w:t>
            </w:r>
            <w:r w:rsidR="006C2C6C">
              <w:rPr>
                <w:rFonts w:hint="eastAsia"/>
                <w:noProof/>
                <w:sz w:val="24"/>
              </w:rPr>
              <w:t>随机生成</w:t>
            </w:r>
            <w:r w:rsidR="00AA0AB4">
              <w:rPr>
                <w:rFonts w:hint="eastAsia"/>
                <w:noProof/>
                <w:sz w:val="24"/>
              </w:rPr>
              <w:t>两</w:t>
            </w:r>
            <w:r w:rsidR="006C2C6C">
              <w:rPr>
                <w:rFonts w:hint="eastAsia"/>
                <w:noProof/>
                <w:sz w:val="24"/>
              </w:rPr>
              <w:t>个数组，并展示运行结果。</w:t>
            </w:r>
          </w:p>
          <w:p w14:paraId="023142CB" w14:textId="77777777" w:rsidR="00CD6AE0" w:rsidRDefault="00CD6AE0" w:rsidP="002C778D">
            <w:pPr>
              <w:rPr>
                <w:noProof/>
                <w:sz w:val="24"/>
              </w:rPr>
            </w:pPr>
          </w:p>
          <w:p w14:paraId="35F4038B" w14:textId="1C5134FD" w:rsidR="008A7ED7" w:rsidRPr="00377D54" w:rsidRDefault="00D90633" w:rsidP="002C778D">
            <w:pPr>
              <w:rPr>
                <w:b/>
                <w:bCs/>
                <w:noProof/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2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</w:t>
            </w:r>
            <w:r w:rsidR="00444780" w:rsidRPr="00377D54">
              <w:rPr>
                <w:rFonts w:hint="eastAsia"/>
                <w:b/>
                <w:bCs/>
                <w:noProof/>
                <w:sz w:val="24"/>
              </w:rPr>
              <w:t>问题求解思路</w:t>
            </w:r>
          </w:p>
          <w:p w14:paraId="726A9EC1" w14:textId="7F5951F0" w:rsidR="00444780" w:rsidRDefault="00444780" w:rsidP="002C778D">
            <w:pPr>
              <w:rPr>
                <w:noProof/>
                <w:sz w:val="24"/>
              </w:rPr>
            </w:pPr>
          </w:p>
          <w:p w14:paraId="20A95FE5" w14:textId="3D78BCF5" w:rsidR="00444780" w:rsidRDefault="00444780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2.1</w:t>
            </w:r>
            <w:r>
              <w:rPr>
                <w:rFonts w:hint="eastAsia"/>
                <w:noProof/>
                <w:sz w:val="24"/>
              </w:rPr>
              <w:t>、</w:t>
            </w:r>
            <w:r w:rsidR="00377D54">
              <w:rPr>
                <w:rFonts w:hint="eastAsia"/>
                <w:noProof/>
                <w:sz w:val="24"/>
              </w:rPr>
              <w:t>最优解的构成分析</w:t>
            </w:r>
          </w:p>
          <w:p w14:paraId="33463205" w14:textId="77777777" w:rsidR="005F2684" w:rsidRDefault="005F2684" w:rsidP="005F2684">
            <w:pPr>
              <w:rPr>
                <w:noProof/>
                <w:sz w:val="24"/>
              </w:rPr>
            </w:pPr>
            <w:r w:rsidRPr="005F2684">
              <w:rPr>
                <w:rFonts w:hint="eastAsia"/>
                <w:noProof/>
                <w:sz w:val="24"/>
              </w:rPr>
              <w:t>设</w:t>
            </w:r>
            <w:r w:rsidRPr="005F2684">
              <w:rPr>
                <w:rFonts w:hint="eastAsia"/>
                <w:noProof/>
                <w:sz w:val="24"/>
              </w:rPr>
              <w:t>A=</w:t>
            </w:r>
            <w:r w:rsidRPr="005F2684">
              <w:rPr>
                <w:rFonts w:hint="eastAsia"/>
                <w:noProof/>
                <w:sz w:val="24"/>
              </w:rPr>
              <w:t>“</w:t>
            </w:r>
            <w:r w:rsidRPr="005F2684">
              <w:rPr>
                <w:rFonts w:hint="eastAsia"/>
                <w:noProof/>
                <w:sz w:val="24"/>
              </w:rPr>
              <w:t>a0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a1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am-1</w:t>
            </w:r>
            <w:r w:rsidRPr="005F2684">
              <w:rPr>
                <w:rFonts w:hint="eastAsia"/>
                <w:noProof/>
                <w:sz w:val="24"/>
              </w:rPr>
              <w:t>”，</w:t>
            </w:r>
            <w:r w:rsidRPr="005F2684">
              <w:rPr>
                <w:rFonts w:hint="eastAsia"/>
                <w:noProof/>
                <w:sz w:val="24"/>
              </w:rPr>
              <w:t>B=</w:t>
            </w:r>
            <w:r w:rsidRPr="005F2684">
              <w:rPr>
                <w:rFonts w:hint="eastAsia"/>
                <w:noProof/>
                <w:sz w:val="24"/>
              </w:rPr>
              <w:t>“</w:t>
            </w:r>
            <w:r w:rsidRPr="005F2684">
              <w:rPr>
                <w:rFonts w:hint="eastAsia"/>
                <w:noProof/>
                <w:sz w:val="24"/>
              </w:rPr>
              <w:t>b0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b1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bm-1</w:t>
            </w:r>
            <w:r w:rsidRPr="005F2684">
              <w:rPr>
                <w:rFonts w:hint="eastAsia"/>
                <w:noProof/>
                <w:sz w:val="24"/>
              </w:rPr>
              <w:t>”，并</w:t>
            </w:r>
            <w:r w:rsidRPr="005F2684">
              <w:rPr>
                <w:rFonts w:hint="eastAsia"/>
                <w:noProof/>
                <w:sz w:val="24"/>
              </w:rPr>
              <w:t>Z=</w:t>
            </w:r>
            <w:r w:rsidRPr="005F2684">
              <w:rPr>
                <w:rFonts w:hint="eastAsia"/>
                <w:noProof/>
                <w:sz w:val="24"/>
              </w:rPr>
              <w:t>“</w:t>
            </w:r>
            <w:r w:rsidRPr="005F2684">
              <w:rPr>
                <w:rFonts w:hint="eastAsia"/>
                <w:noProof/>
                <w:sz w:val="24"/>
              </w:rPr>
              <w:t>z0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z1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zk-1</w:t>
            </w:r>
            <w:r w:rsidRPr="005F2684">
              <w:rPr>
                <w:rFonts w:hint="eastAsia"/>
                <w:noProof/>
                <w:sz w:val="24"/>
              </w:rPr>
              <w:t>”为它们的最长公共子序列</w:t>
            </w:r>
          </w:p>
          <w:p w14:paraId="31010787" w14:textId="22BFCDC8" w:rsidR="005F2684" w:rsidRPr="005F2684" w:rsidRDefault="005F2684" w:rsidP="005F2684">
            <w:pPr>
              <w:rPr>
                <w:noProof/>
                <w:sz w:val="24"/>
              </w:rPr>
            </w:pPr>
            <w:r w:rsidRPr="005F2684">
              <w:rPr>
                <w:rFonts w:hint="eastAsia"/>
                <w:noProof/>
                <w:sz w:val="24"/>
              </w:rPr>
              <w:t>（</w:t>
            </w:r>
            <w:r w:rsidRPr="005F2684">
              <w:rPr>
                <w:rFonts w:hint="eastAsia"/>
                <w:noProof/>
                <w:sz w:val="24"/>
              </w:rPr>
              <w:t>1</w:t>
            </w:r>
            <w:r w:rsidRPr="005F2684">
              <w:rPr>
                <w:rFonts w:hint="eastAsia"/>
                <w:noProof/>
                <w:sz w:val="24"/>
              </w:rPr>
              <w:t>）</w:t>
            </w:r>
            <w:r w:rsidRPr="005F2684">
              <w:rPr>
                <w:rFonts w:hint="eastAsia"/>
                <w:noProof/>
                <w:sz w:val="24"/>
              </w:rPr>
              <w:t xml:space="preserve"> </w:t>
            </w:r>
            <w:r w:rsidRPr="005F2684">
              <w:rPr>
                <w:rFonts w:hint="eastAsia"/>
                <w:noProof/>
                <w:sz w:val="24"/>
              </w:rPr>
              <w:t>如果</w:t>
            </w:r>
            <w:r w:rsidRPr="005F2684">
              <w:rPr>
                <w:rFonts w:hint="eastAsia"/>
                <w:noProof/>
                <w:sz w:val="24"/>
              </w:rPr>
              <w:t>am-1=bn-1</w:t>
            </w:r>
            <w:r w:rsidRPr="005F2684">
              <w:rPr>
                <w:rFonts w:hint="eastAsia"/>
                <w:noProof/>
                <w:sz w:val="24"/>
              </w:rPr>
              <w:t>，则</w:t>
            </w:r>
            <w:r w:rsidRPr="005F2684">
              <w:rPr>
                <w:rFonts w:hint="eastAsia"/>
                <w:noProof/>
                <w:sz w:val="24"/>
              </w:rPr>
              <w:t>zk-1=am-1=bn-1</w:t>
            </w:r>
            <w:r w:rsidRPr="005F2684">
              <w:rPr>
                <w:rFonts w:hint="eastAsia"/>
                <w:noProof/>
                <w:sz w:val="24"/>
              </w:rPr>
              <w:t>，且“</w:t>
            </w:r>
            <w:r w:rsidRPr="005F2684">
              <w:rPr>
                <w:rFonts w:hint="eastAsia"/>
                <w:noProof/>
                <w:sz w:val="24"/>
              </w:rPr>
              <w:t>z0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z1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zk-2</w:t>
            </w:r>
            <w:r w:rsidRPr="005F2684">
              <w:rPr>
                <w:rFonts w:hint="eastAsia"/>
                <w:noProof/>
                <w:sz w:val="24"/>
              </w:rPr>
              <w:t>”是“</w:t>
            </w:r>
            <w:r w:rsidRPr="005F2684">
              <w:rPr>
                <w:rFonts w:hint="eastAsia"/>
                <w:noProof/>
                <w:sz w:val="24"/>
              </w:rPr>
              <w:t>a0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a1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am-2</w:t>
            </w:r>
            <w:r w:rsidRPr="005F2684">
              <w:rPr>
                <w:rFonts w:hint="eastAsia"/>
                <w:noProof/>
                <w:sz w:val="24"/>
              </w:rPr>
              <w:t>”和“</w:t>
            </w:r>
            <w:r w:rsidRPr="005F2684">
              <w:rPr>
                <w:rFonts w:hint="eastAsia"/>
                <w:noProof/>
                <w:sz w:val="24"/>
              </w:rPr>
              <w:t>b0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b1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bn-2</w:t>
            </w:r>
            <w:r w:rsidRPr="005F2684">
              <w:rPr>
                <w:rFonts w:hint="eastAsia"/>
                <w:noProof/>
                <w:sz w:val="24"/>
              </w:rPr>
              <w:t>”的一个最长公共子序列；</w:t>
            </w:r>
          </w:p>
          <w:p w14:paraId="0F8A8343" w14:textId="77777777" w:rsidR="005F2684" w:rsidRPr="005F2684" w:rsidRDefault="005F2684" w:rsidP="005F2684">
            <w:pPr>
              <w:rPr>
                <w:noProof/>
                <w:sz w:val="24"/>
              </w:rPr>
            </w:pPr>
          </w:p>
          <w:p w14:paraId="4FDA642D" w14:textId="77777777" w:rsidR="005F2684" w:rsidRPr="005F2684" w:rsidRDefault="005F2684" w:rsidP="005F2684">
            <w:pPr>
              <w:rPr>
                <w:noProof/>
                <w:sz w:val="24"/>
              </w:rPr>
            </w:pPr>
            <w:r w:rsidRPr="005F2684">
              <w:rPr>
                <w:rFonts w:hint="eastAsia"/>
                <w:noProof/>
                <w:sz w:val="24"/>
              </w:rPr>
              <w:t>（</w:t>
            </w:r>
            <w:r w:rsidRPr="005F2684">
              <w:rPr>
                <w:rFonts w:hint="eastAsia"/>
                <w:noProof/>
                <w:sz w:val="24"/>
              </w:rPr>
              <w:t>2</w:t>
            </w:r>
            <w:r w:rsidRPr="005F2684">
              <w:rPr>
                <w:rFonts w:hint="eastAsia"/>
                <w:noProof/>
                <w:sz w:val="24"/>
              </w:rPr>
              <w:t>）</w:t>
            </w:r>
            <w:r w:rsidRPr="005F2684">
              <w:rPr>
                <w:rFonts w:hint="eastAsia"/>
                <w:noProof/>
                <w:sz w:val="24"/>
              </w:rPr>
              <w:t xml:space="preserve"> </w:t>
            </w:r>
            <w:r w:rsidRPr="005F2684">
              <w:rPr>
                <w:rFonts w:hint="eastAsia"/>
                <w:noProof/>
                <w:sz w:val="24"/>
              </w:rPr>
              <w:t>如果</w:t>
            </w:r>
            <w:r w:rsidRPr="005F2684">
              <w:rPr>
                <w:rFonts w:hint="eastAsia"/>
                <w:noProof/>
                <w:sz w:val="24"/>
              </w:rPr>
              <w:t>am-1!=bn-1</w:t>
            </w:r>
            <w:r w:rsidRPr="005F2684">
              <w:rPr>
                <w:rFonts w:hint="eastAsia"/>
                <w:noProof/>
                <w:sz w:val="24"/>
              </w:rPr>
              <w:t>，则若</w:t>
            </w:r>
            <w:r w:rsidRPr="005F2684">
              <w:rPr>
                <w:rFonts w:hint="eastAsia"/>
                <w:noProof/>
                <w:sz w:val="24"/>
              </w:rPr>
              <w:t>zk-1!=am-1</w:t>
            </w:r>
            <w:r w:rsidRPr="005F2684">
              <w:rPr>
                <w:rFonts w:hint="eastAsia"/>
                <w:noProof/>
                <w:sz w:val="24"/>
              </w:rPr>
              <w:t>，蕴涵“</w:t>
            </w:r>
            <w:r w:rsidRPr="005F2684">
              <w:rPr>
                <w:rFonts w:hint="eastAsia"/>
                <w:noProof/>
                <w:sz w:val="24"/>
              </w:rPr>
              <w:t>z0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z1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zk-1</w:t>
            </w:r>
            <w:r w:rsidRPr="005F2684">
              <w:rPr>
                <w:rFonts w:hint="eastAsia"/>
                <w:noProof/>
                <w:sz w:val="24"/>
              </w:rPr>
              <w:t>”是“</w:t>
            </w:r>
            <w:r w:rsidRPr="005F2684">
              <w:rPr>
                <w:rFonts w:hint="eastAsia"/>
                <w:noProof/>
                <w:sz w:val="24"/>
              </w:rPr>
              <w:t>a0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a1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am-2</w:t>
            </w:r>
            <w:r w:rsidRPr="005F2684">
              <w:rPr>
                <w:rFonts w:hint="eastAsia"/>
                <w:noProof/>
                <w:sz w:val="24"/>
              </w:rPr>
              <w:t>”和“</w:t>
            </w:r>
            <w:r w:rsidRPr="005F2684">
              <w:rPr>
                <w:rFonts w:hint="eastAsia"/>
                <w:noProof/>
                <w:sz w:val="24"/>
              </w:rPr>
              <w:t>b0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b1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bn-1</w:t>
            </w:r>
            <w:r w:rsidRPr="005F2684">
              <w:rPr>
                <w:rFonts w:hint="eastAsia"/>
                <w:noProof/>
                <w:sz w:val="24"/>
              </w:rPr>
              <w:t>”的一个最长公共子序列；</w:t>
            </w:r>
          </w:p>
          <w:p w14:paraId="0841ED17" w14:textId="77777777" w:rsidR="005F2684" w:rsidRPr="005F2684" w:rsidRDefault="005F2684" w:rsidP="005F2684">
            <w:pPr>
              <w:rPr>
                <w:noProof/>
                <w:sz w:val="24"/>
              </w:rPr>
            </w:pPr>
          </w:p>
          <w:p w14:paraId="312DA253" w14:textId="7EA0DE5C" w:rsidR="00377D54" w:rsidRDefault="005F2684" w:rsidP="005F2684">
            <w:pPr>
              <w:rPr>
                <w:noProof/>
                <w:sz w:val="24"/>
              </w:rPr>
            </w:pPr>
            <w:r w:rsidRPr="005F2684">
              <w:rPr>
                <w:rFonts w:hint="eastAsia"/>
                <w:noProof/>
                <w:sz w:val="24"/>
              </w:rPr>
              <w:t>（</w:t>
            </w:r>
            <w:r w:rsidRPr="005F2684">
              <w:rPr>
                <w:rFonts w:hint="eastAsia"/>
                <w:noProof/>
                <w:sz w:val="24"/>
              </w:rPr>
              <w:t>3</w:t>
            </w:r>
            <w:r w:rsidRPr="005F2684">
              <w:rPr>
                <w:rFonts w:hint="eastAsia"/>
                <w:noProof/>
                <w:sz w:val="24"/>
              </w:rPr>
              <w:t>）</w:t>
            </w:r>
            <w:r w:rsidRPr="005F2684">
              <w:rPr>
                <w:rFonts w:hint="eastAsia"/>
                <w:noProof/>
                <w:sz w:val="24"/>
              </w:rPr>
              <w:t xml:space="preserve"> </w:t>
            </w:r>
            <w:r w:rsidRPr="005F2684">
              <w:rPr>
                <w:rFonts w:hint="eastAsia"/>
                <w:noProof/>
                <w:sz w:val="24"/>
              </w:rPr>
              <w:t>如果</w:t>
            </w:r>
            <w:r w:rsidRPr="005F2684">
              <w:rPr>
                <w:rFonts w:hint="eastAsia"/>
                <w:noProof/>
                <w:sz w:val="24"/>
              </w:rPr>
              <w:t>am-1!=bn-1</w:t>
            </w:r>
            <w:r w:rsidRPr="005F2684">
              <w:rPr>
                <w:rFonts w:hint="eastAsia"/>
                <w:noProof/>
                <w:sz w:val="24"/>
              </w:rPr>
              <w:t>，则若</w:t>
            </w:r>
            <w:r w:rsidRPr="005F2684">
              <w:rPr>
                <w:rFonts w:hint="eastAsia"/>
                <w:noProof/>
                <w:sz w:val="24"/>
              </w:rPr>
              <w:t>zk-1!=bn-1</w:t>
            </w:r>
            <w:r w:rsidRPr="005F2684">
              <w:rPr>
                <w:rFonts w:hint="eastAsia"/>
                <w:noProof/>
                <w:sz w:val="24"/>
              </w:rPr>
              <w:t>，蕴涵“</w:t>
            </w:r>
            <w:r w:rsidRPr="005F2684">
              <w:rPr>
                <w:rFonts w:hint="eastAsia"/>
                <w:noProof/>
                <w:sz w:val="24"/>
              </w:rPr>
              <w:t>z0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z1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zk-1</w:t>
            </w:r>
            <w:r w:rsidRPr="005F2684">
              <w:rPr>
                <w:rFonts w:hint="eastAsia"/>
                <w:noProof/>
                <w:sz w:val="24"/>
              </w:rPr>
              <w:t>”是“</w:t>
            </w:r>
            <w:r w:rsidRPr="005F2684">
              <w:rPr>
                <w:rFonts w:hint="eastAsia"/>
                <w:noProof/>
                <w:sz w:val="24"/>
              </w:rPr>
              <w:t>a0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a1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am-1</w:t>
            </w:r>
            <w:r w:rsidRPr="005F2684">
              <w:rPr>
                <w:rFonts w:hint="eastAsia"/>
                <w:noProof/>
                <w:sz w:val="24"/>
              </w:rPr>
              <w:t>”和“</w:t>
            </w:r>
            <w:r w:rsidRPr="005F2684">
              <w:rPr>
                <w:rFonts w:hint="eastAsia"/>
                <w:noProof/>
                <w:sz w:val="24"/>
              </w:rPr>
              <w:t>b0</w:t>
            </w:r>
            <w:r w:rsidRPr="005F2684">
              <w:rPr>
                <w:rFonts w:hint="eastAsia"/>
                <w:noProof/>
                <w:sz w:val="24"/>
              </w:rPr>
              <w:t>，</w:t>
            </w:r>
            <w:r w:rsidRPr="005F2684">
              <w:rPr>
                <w:rFonts w:hint="eastAsia"/>
                <w:noProof/>
                <w:sz w:val="24"/>
              </w:rPr>
              <w:t>b1</w:t>
            </w:r>
            <w:r w:rsidRPr="005F2684">
              <w:rPr>
                <w:rFonts w:hint="eastAsia"/>
                <w:noProof/>
                <w:sz w:val="24"/>
              </w:rPr>
              <w:t>，…，</w:t>
            </w:r>
            <w:r w:rsidRPr="005F2684">
              <w:rPr>
                <w:rFonts w:hint="eastAsia"/>
                <w:noProof/>
                <w:sz w:val="24"/>
              </w:rPr>
              <w:t>bn-2</w:t>
            </w:r>
            <w:r w:rsidRPr="005F2684">
              <w:rPr>
                <w:rFonts w:hint="eastAsia"/>
                <w:noProof/>
                <w:sz w:val="24"/>
              </w:rPr>
              <w:t>”的一个最长公共子序列。</w:t>
            </w:r>
          </w:p>
          <w:p w14:paraId="7C7F5F52" w14:textId="61102512" w:rsidR="005F2684" w:rsidRPr="005F2684" w:rsidRDefault="005F2684" w:rsidP="005F2684">
            <w:pPr>
              <w:rPr>
                <w:noProof/>
                <w:sz w:val="24"/>
              </w:rPr>
            </w:pPr>
          </w:p>
          <w:p w14:paraId="1A5DD24C" w14:textId="77777777" w:rsidR="00377D54" w:rsidRDefault="00377D54" w:rsidP="002C778D">
            <w:pPr>
              <w:rPr>
                <w:noProof/>
                <w:sz w:val="24"/>
              </w:rPr>
            </w:pPr>
          </w:p>
          <w:p w14:paraId="5EC942E7" w14:textId="2014918A" w:rsidR="00377D54" w:rsidRDefault="00377D54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2.2</w:t>
            </w:r>
            <w:r>
              <w:rPr>
                <w:rFonts w:hint="eastAsia"/>
                <w:noProof/>
                <w:sz w:val="24"/>
              </w:rPr>
              <w:t>、优化解的递归方程</w:t>
            </w:r>
          </w:p>
          <w:p w14:paraId="50201547" w14:textId="29D2E4AB" w:rsidR="00377D54" w:rsidRDefault="006925DE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LCSxy</w:t>
            </w:r>
            <w:r>
              <w:rPr>
                <w:noProof/>
                <w:sz w:val="24"/>
              </w:rPr>
              <w:t>=</w:t>
            </w:r>
            <w:r>
              <w:rPr>
                <w:rFonts w:hint="eastAsia"/>
                <w:noProof/>
                <w:sz w:val="24"/>
              </w:rPr>
              <w:t>LCSx</w:t>
            </w:r>
            <w:r>
              <w:rPr>
                <w:noProof/>
                <w:sz w:val="24"/>
              </w:rPr>
              <w:t>m-1y n-1 +&lt;xm=yn&gt; if xm=yn</w:t>
            </w:r>
          </w:p>
          <w:p w14:paraId="17C35C9F" w14:textId="3CC50BBD" w:rsidR="006925DE" w:rsidRDefault="006925DE" w:rsidP="006925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LCSxy</w:t>
            </w:r>
            <w:r>
              <w:rPr>
                <w:noProof/>
                <w:sz w:val="24"/>
              </w:rPr>
              <w:t>=</w:t>
            </w:r>
            <w:r>
              <w:rPr>
                <w:rFonts w:hint="eastAsia"/>
                <w:noProof/>
                <w:sz w:val="24"/>
              </w:rPr>
              <w:t>LCSx</w:t>
            </w:r>
            <w:r>
              <w:rPr>
                <w:noProof/>
                <w:sz w:val="24"/>
              </w:rPr>
              <w:t>m-1y   if xm!=yn  zk!=xm</w:t>
            </w:r>
          </w:p>
          <w:p w14:paraId="4707C6F8" w14:textId="1997AA01" w:rsidR="006925DE" w:rsidRDefault="006925DE" w:rsidP="006925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LCSxy</w:t>
            </w:r>
            <w:r>
              <w:rPr>
                <w:noProof/>
                <w:sz w:val="24"/>
              </w:rPr>
              <w:t>=</w:t>
            </w:r>
            <w:r>
              <w:rPr>
                <w:rFonts w:hint="eastAsia"/>
                <w:noProof/>
                <w:sz w:val="24"/>
              </w:rPr>
              <w:t>LCSx</w:t>
            </w:r>
            <w:r>
              <w:rPr>
                <w:noProof/>
                <w:sz w:val="24"/>
              </w:rPr>
              <w:t>m-1y   if xm!=yn  zk!=yn</w:t>
            </w:r>
          </w:p>
          <w:p w14:paraId="1A9B4EC9" w14:textId="77777777" w:rsidR="006925DE" w:rsidRPr="006925DE" w:rsidRDefault="006925DE" w:rsidP="002C778D">
            <w:pPr>
              <w:rPr>
                <w:noProof/>
                <w:sz w:val="24"/>
              </w:rPr>
            </w:pPr>
          </w:p>
          <w:p w14:paraId="2FEDACA0" w14:textId="4C044639" w:rsidR="00377D54" w:rsidRPr="006925DE" w:rsidRDefault="00377D54" w:rsidP="002C778D">
            <w:pPr>
              <w:rPr>
                <w:noProof/>
                <w:sz w:val="24"/>
              </w:rPr>
            </w:pPr>
          </w:p>
          <w:p w14:paraId="5B06D937" w14:textId="77777777" w:rsidR="00377D54" w:rsidRDefault="00377D54" w:rsidP="002C778D">
            <w:pPr>
              <w:rPr>
                <w:noProof/>
                <w:sz w:val="24"/>
              </w:rPr>
            </w:pPr>
          </w:p>
          <w:p w14:paraId="32A801A1" w14:textId="41D3E705" w:rsidR="00377D54" w:rsidRDefault="00377D54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2.3</w:t>
            </w:r>
            <w:r>
              <w:rPr>
                <w:rFonts w:hint="eastAsia"/>
                <w:noProof/>
                <w:sz w:val="24"/>
              </w:rPr>
              <w:t>、自顶向下的划分和自底向上的求解过程简述</w:t>
            </w:r>
          </w:p>
          <w:p w14:paraId="79528AF2" w14:textId="1A7FE683" w:rsidR="00DF5446" w:rsidRDefault="00DF5446" w:rsidP="002C778D">
            <w:pPr>
              <w:rPr>
                <w:noProof/>
                <w:sz w:val="24"/>
              </w:rPr>
            </w:pPr>
            <w:r w:rsidRPr="00DF5446">
              <w:rPr>
                <w:rFonts w:hint="eastAsia"/>
                <w:noProof/>
                <w:sz w:val="24"/>
              </w:rPr>
              <w:t>c[i,j]</w:t>
            </w:r>
            <w:r w:rsidRPr="00DF5446">
              <w:rPr>
                <w:rFonts w:hint="eastAsia"/>
                <w:noProof/>
                <w:sz w:val="24"/>
              </w:rPr>
              <w:t>表示</w:t>
            </w:r>
            <w:r w:rsidRPr="00DF5446">
              <w:rPr>
                <w:rFonts w:hint="eastAsia"/>
                <w:noProof/>
                <w:sz w:val="24"/>
              </w:rPr>
              <w:t>Xi</w:t>
            </w:r>
            <w:r w:rsidRPr="00DF5446">
              <w:rPr>
                <w:rFonts w:hint="eastAsia"/>
                <w:noProof/>
                <w:sz w:val="24"/>
              </w:rPr>
              <w:t>和</w:t>
            </w:r>
            <w:r w:rsidRPr="00DF5446">
              <w:rPr>
                <w:rFonts w:hint="eastAsia"/>
                <w:noProof/>
                <w:sz w:val="24"/>
              </w:rPr>
              <w:t>Yj</w:t>
            </w:r>
            <w:r w:rsidRPr="00DF5446">
              <w:rPr>
                <w:rFonts w:hint="eastAsia"/>
                <w:noProof/>
                <w:sz w:val="24"/>
              </w:rPr>
              <w:t>的</w:t>
            </w:r>
            <w:r w:rsidRPr="00DF5446">
              <w:rPr>
                <w:rFonts w:hint="eastAsia"/>
                <w:noProof/>
                <w:sz w:val="24"/>
              </w:rPr>
              <w:t>LCS</w:t>
            </w:r>
            <w:r w:rsidRPr="00DF5446">
              <w:rPr>
                <w:rFonts w:hint="eastAsia"/>
                <w:noProof/>
                <w:sz w:val="24"/>
              </w:rPr>
              <w:t>的长度</w:t>
            </w:r>
          </w:p>
          <w:p w14:paraId="36813FB5" w14:textId="227EC8E0" w:rsidR="008A7ED7" w:rsidRDefault="00DF5446" w:rsidP="002C778D">
            <w:pPr>
              <w:rPr>
                <w:noProof/>
                <w:sz w:val="24"/>
              </w:rPr>
            </w:pPr>
            <w:r w:rsidRPr="00DF5446">
              <w:rPr>
                <w:rFonts w:hint="eastAsia"/>
                <w:noProof/>
                <w:sz w:val="24"/>
              </w:rPr>
              <w:t>如果</w:t>
            </w:r>
            <w:r w:rsidRPr="00DF5446">
              <w:rPr>
                <w:rFonts w:hint="eastAsia"/>
                <w:noProof/>
                <w:sz w:val="24"/>
              </w:rPr>
              <w:t>Xi = Yj</w:t>
            </w:r>
            <w:r w:rsidRPr="00DF5446">
              <w:rPr>
                <w:rFonts w:hint="eastAsia"/>
                <w:noProof/>
                <w:sz w:val="24"/>
              </w:rPr>
              <w:t>，则</w:t>
            </w:r>
            <w:r w:rsidRPr="00DF5446">
              <w:rPr>
                <w:rFonts w:hint="eastAsia"/>
                <w:noProof/>
                <w:sz w:val="24"/>
              </w:rPr>
              <w:t xml:space="preserve"> c[i,j]=c[i-1,j-1]+1</w:t>
            </w:r>
          </w:p>
          <w:p w14:paraId="74ECF730" w14:textId="618A743D" w:rsidR="00DF5446" w:rsidRDefault="00DF5446" w:rsidP="002C778D">
            <w:pPr>
              <w:rPr>
                <w:noProof/>
                <w:sz w:val="24"/>
              </w:rPr>
            </w:pPr>
            <w:r w:rsidRPr="00DF5446">
              <w:rPr>
                <w:rFonts w:hint="eastAsia"/>
                <w:noProof/>
                <w:sz w:val="24"/>
              </w:rPr>
              <w:lastRenderedPageBreak/>
              <w:t>如果</w:t>
            </w:r>
            <w:r w:rsidRPr="00DF5446">
              <w:rPr>
                <w:rFonts w:hint="eastAsia"/>
                <w:noProof/>
                <w:sz w:val="24"/>
              </w:rPr>
              <w:t xml:space="preserve"> Xi </w:t>
            </w:r>
            <w:r w:rsidRPr="00DF5446">
              <w:rPr>
                <w:rFonts w:hint="eastAsia"/>
                <w:noProof/>
                <w:sz w:val="24"/>
              </w:rPr>
              <w:t>≠</w:t>
            </w:r>
            <w:r w:rsidRPr="00DF5446">
              <w:rPr>
                <w:rFonts w:hint="eastAsia"/>
                <w:noProof/>
                <w:sz w:val="24"/>
              </w:rPr>
              <w:t xml:space="preserve"> Yj</w:t>
            </w:r>
            <w:r w:rsidRPr="00DF5446">
              <w:rPr>
                <w:rFonts w:hint="eastAsia"/>
                <w:noProof/>
                <w:sz w:val="24"/>
              </w:rPr>
              <w:t>，则</w:t>
            </w:r>
            <w:r w:rsidRPr="00DF5446">
              <w:rPr>
                <w:rFonts w:hint="eastAsia"/>
                <w:noProof/>
                <w:sz w:val="24"/>
              </w:rPr>
              <w:t xml:space="preserve"> c[i,j]=max(c[i-1,j],c[i,j-1])</w:t>
            </w:r>
          </w:p>
          <w:p w14:paraId="179A3EA0" w14:textId="13613A46" w:rsidR="002C115B" w:rsidRDefault="002C115B" w:rsidP="002C778D">
            <w:pPr>
              <w:rPr>
                <w:noProof/>
                <w:sz w:val="24"/>
              </w:rPr>
            </w:pPr>
          </w:p>
          <w:p w14:paraId="745AFC35" w14:textId="4F8845C9" w:rsidR="002C115B" w:rsidRDefault="002C115B" w:rsidP="002C778D">
            <w:pPr>
              <w:rPr>
                <w:noProof/>
                <w:sz w:val="24"/>
              </w:rPr>
            </w:pPr>
          </w:p>
          <w:p w14:paraId="00900912" w14:textId="30B89A62" w:rsidR="00377D54" w:rsidRDefault="00377D54" w:rsidP="002C778D">
            <w:pPr>
              <w:rPr>
                <w:noProof/>
                <w:sz w:val="24"/>
              </w:rPr>
            </w:pPr>
          </w:p>
          <w:p w14:paraId="350766D6" w14:textId="77777777" w:rsidR="00377D54" w:rsidRDefault="00377D54" w:rsidP="002C778D">
            <w:pPr>
              <w:rPr>
                <w:noProof/>
                <w:sz w:val="24"/>
              </w:rPr>
            </w:pPr>
          </w:p>
          <w:p w14:paraId="1EAB0FC2" w14:textId="74E57868" w:rsidR="008A7ED7" w:rsidRPr="00377D54" w:rsidRDefault="00377D54" w:rsidP="002C778D">
            <w:pPr>
              <w:rPr>
                <w:b/>
                <w:bCs/>
                <w:noProof/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3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、算法伪代码</w:t>
            </w:r>
          </w:p>
          <w:p w14:paraId="22491EA1" w14:textId="0DB502FA" w:rsidR="00377D54" w:rsidRDefault="00E33D58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FOR i=0 in c[i,j] c[i,j]=0</w:t>
            </w:r>
          </w:p>
          <w:p w14:paraId="31A3EF22" w14:textId="1CC08E19" w:rsidR="00E33D58" w:rsidRDefault="00E33D58" w:rsidP="00E33D58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FOR </w:t>
            </w:r>
            <w:r>
              <w:rPr>
                <w:rFonts w:hint="eastAsia"/>
                <w:noProof/>
                <w:sz w:val="24"/>
              </w:rPr>
              <w:t>j</w:t>
            </w:r>
            <w:r>
              <w:rPr>
                <w:noProof/>
                <w:sz w:val="24"/>
              </w:rPr>
              <w:t>=0 in c[i,j] c[i,j]=0</w:t>
            </w:r>
          </w:p>
          <w:p w14:paraId="743FFB39" w14:textId="6500A42B" w:rsidR="00E33D58" w:rsidRDefault="00E33D58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</w:t>
            </w:r>
            <w:r>
              <w:rPr>
                <w:rFonts w:hint="eastAsia"/>
                <w:noProof/>
                <w:sz w:val="24"/>
              </w:rPr>
              <w:t>or</w:t>
            </w:r>
            <w:r>
              <w:rPr>
                <w:noProof/>
                <w:sz w:val="24"/>
              </w:rPr>
              <w:t xml:space="preserve"> I </w:t>
            </w:r>
          </w:p>
          <w:p w14:paraId="64A701DA" w14:textId="56B0952E" w:rsidR="00E33D58" w:rsidRDefault="00E33D58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F</w:t>
            </w:r>
            <w:r>
              <w:rPr>
                <w:rFonts w:hint="eastAsia"/>
                <w:noProof/>
                <w:sz w:val="24"/>
              </w:rPr>
              <w:t>or</w:t>
            </w:r>
            <w:r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j</w:t>
            </w:r>
          </w:p>
          <w:p w14:paraId="4F57E2FF" w14:textId="74DA09CD" w:rsidR="00E33D58" w:rsidRDefault="00E33D58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If xm=yn</w:t>
            </w:r>
          </w:p>
          <w:p w14:paraId="6BB6F1D5" w14:textId="28C5E8EB" w:rsidR="00E33D58" w:rsidRDefault="00E33D58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  C[I,j]=c[i-1,j-1]  b[I,j]=”</w:t>
            </w:r>
            <w:r>
              <w:rPr>
                <w:rFonts w:hint="eastAsia"/>
              </w:rPr>
              <w:t xml:space="preserve"> </w:t>
            </w:r>
            <w:r w:rsidRPr="00E33D58">
              <w:rPr>
                <w:rFonts w:hint="eastAsia"/>
                <w:noProof/>
                <w:sz w:val="24"/>
              </w:rPr>
              <w:t>↖</w:t>
            </w:r>
            <w:r>
              <w:rPr>
                <w:noProof/>
                <w:sz w:val="24"/>
              </w:rPr>
              <w:t>”</w:t>
            </w:r>
          </w:p>
          <w:p w14:paraId="3D2E4F41" w14:textId="2E2984A4" w:rsidR="00E33D58" w:rsidRDefault="00E33D58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Else if c[I-1,j]&gt;c[I,j-1]</w:t>
            </w:r>
          </w:p>
          <w:p w14:paraId="09D243F9" w14:textId="24481E7D" w:rsidR="00E33D58" w:rsidRDefault="00E33D58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C[I,j]=c[i-1,j]    b[I,j]=”</w:t>
            </w:r>
            <w:r>
              <w:rPr>
                <w:rFonts w:hint="eastAsia"/>
              </w:rPr>
              <w:t xml:space="preserve"> </w:t>
            </w:r>
            <w:r w:rsidRPr="00E33D58">
              <w:rPr>
                <w:rFonts w:hint="eastAsia"/>
                <w:noProof/>
                <w:sz w:val="24"/>
              </w:rPr>
              <w:t>←</w:t>
            </w:r>
            <w:r>
              <w:rPr>
                <w:noProof/>
                <w:sz w:val="24"/>
              </w:rPr>
              <w:t>”</w:t>
            </w:r>
          </w:p>
          <w:p w14:paraId="7DC66152" w14:textId="31A2D7F3" w:rsidR="00E33D58" w:rsidRPr="00E33D58" w:rsidRDefault="00E33D58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Else C[I,j]=c[i,j-1]  b[I,j]=”</w:t>
            </w:r>
            <w:r>
              <w:rPr>
                <w:rFonts w:hint="eastAsia"/>
              </w:rPr>
              <w:t xml:space="preserve"> </w:t>
            </w:r>
            <w:r w:rsidRPr="00E33D58">
              <w:rPr>
                <w:rFonts w:hint="eastAsia"/>
              </w:rPr>
              <w:t>↑</w:t>
            </w:r>
            <w:r>
              <w:rPr>
                <w:noProof/>
                <w:sz w:val="24"/>
              </w:rPr>
              <w:t>”</w:t>
            </w:r>
          </w:p>
          <w:p w14:paraId="593B61D0" w14:textId="2C06F169" w:rsidR="00377D54" w:rsidRPr="00E33D58" w:rsidRDefault="00E33D58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Return c b</w:t>
            </w:r>
          </w:p>
          <w:p w14:paraId="4836B98A" w14:textId="77777777" w:rsidR="00377D54" w:rsidRDefault="00377D54" w:rsidP="002C778D">
            <w:pPr>
              <w:rPr>
                <w:noProof/>
                <w:sz w:val="24"/>
              </w:rPr>
            </w:pPr>
          </w:p>
          <w:p w14:paraId="38534051" w14:textId="5FDD7B7F" w:rsidR="00377D54" w:rsidRDefault="00377D54" w:rsidP="002C778D">
            <w:pPr>
              <w:rPr>
                <w:b/>
                <w:bCs/>
                <w:noProof/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4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、算法复杂性分析</w:t>
            </w:r>
          </w:p>
          <w:p w14:paraId="4ED7A1E9" w14:textId="416B3B44" w:rsidR="00380382" w:rsidRDefault="00380382" w:rsidP="002C778D">
            <w:pPr>
              <w:rPr>
                <w:b/>
                <w:bCs/>
                <w:noProof/>
                <w:sz w:val="24"/>
              </w:rPr>
            </w:pPr>
          </w:p>
          <w:p w14:paraId="49CD6E74" w14:textId="03C9DF3E" w:rsidR="00380382" w:rsidRPr="00377D54" w:rsidRDefault="00380382" w:rsidP="002C778D">
            <w:pPr>
              <w:rPr>
                <w:b/>
                <w:bCs/>
                <w:noProof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t>时间复杂度：</w:t>
            </w:r>
          </w:p>
          <w:p w14:paraId="2295CB29" w14:textId="2120844C" w:rsidR="00377D54" w:rsidRDefault="00380382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  <w:r>
              <w:rPr>
                <w:rFonts w:hint="eastAsia"/>
                <w:noProof/>
                <w:sz w:val="24"/>
              </w:rPr>
              <w:t>次</w:t>
            </w:r>
            <w:r>
              <w:rPr>
                <w:rFonts w:hint="eastAsia"/>
                <w:noProof/>
                <w:sz w:val="24"/>
              </w:rPr>
              <w:t>for</w:t>
            </w:r>
            <w:r>
              <w:rPr>
                <w:rFonts w:hint="eastAsia"/>
                <w:noProof/>
                <w:sz w:val="24"/>
              </w:rPr>
              <w:t>循环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O</w:t>
            </w: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mn</w:t>
            </w:r>
            <w:r>
              <w:rPr>
                <w:rFonts w:hint="eastAsia"/>
                <w:noProof/>
                <w:sz w:val="24"/>
              </w:rPr>
              <w:t>）</w:t>
            </w:r>
          </w:p>
          <w:p w14:paraId="07C30683" w14:textId="36D36825" w:rsidR="00380382" w:rsidRDefault="00380382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空间复杂度</w:t>
            </w:r>
          </w:p>
          <w:p w14:paraId="39F19BC7" w14:textId="1F1D25E8" w:rsidR="00380382" w:rsidRDefault="00380382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</w:t>
            </w:r>
            <w:r>
              <w:rPr>
                <w:rFonts w:hint="eastAsia"/>
                <w:noProof/>
                <w:sz w:val="24"/>
              </w:rPr>
              <w:t>个新矩阵</w:t>
            </w:r>
            <w:r>
              <w:rPr>
                <w:rFonts w:hint="eastAsia"/>
                <w:noProof/>
                <w:sz w:val="24"/>
              </w:rPr>
              <w:t xml:space="preserve">  </w:t>
            </w:r>
            <w:r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O</w:t>
            </w:r>
            <w:r>
              <w:rPr>
                <w:noProof/>
                <w:sz w:val="24"/>
              </w:rPr>
              <w:t>(mn)</w:t>
            </w:r>
          </w:p>
          <w:p w14:paraId="0F3BC20C" w14:textId="02900E38" w:rsidR="00377D54" w:rsidRDefault="00377D54" w:rsidP="002C778D">
            <w:pPr>
              <w:rPr>
                <w:noProof/>
                <w:sz w:val="24"/>
              </w:rPr>
            </w:pPr>
          </w:p>
          <w:p w14:paraId="6B7E353C" w14:textId="77777777" w:rsidR="00377D54" w:rsidRDefault="00377D54" w:rsidP="002C778D">
            <w:pPr>
              <w:rPr>
                <w:noProof/>
                <w:sz w:val="24"/>
              </w:rPr>
            </w:pPr>
          </w:p>
          <w:p w14:paraId="74925A3C" w14:textId="2318CED1" w:rsidR="00377D54" w:rsidRDefault="00377D54" w:rsidP="002C778D">
            <w:pPr>
              <w:rPr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5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、测试结果</w:t>
            </w:r>
            <w:r w:rsidRPr="00B05313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说明程序中使用的主要数据结构及其上的操作</w:t>
            </w:r>
            <w:r w:rsidRPr="00B05313">
              <w:rPr>
                <w:rFonts w:hint="eastAsia"/>
                <w:sz w:val="24"/>
              </w:rPr>
              <w:t>）</w:t>
            </w:r>
          </w:p>
          <w:p w14:paraId="09C2F987" w14:textId="0B35841E" w:rsidR="0006407C" w:rsidRDefault="00B3727E" w:rsidP="002C77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用了矩阵，对他进行了按照行列进行的读写操作</w:t>
            </w:r>
          </w:p>
          <w:p w14:paraId="14199C16" w14:textId="77777777" w:rsidR="004B59D0" w:rsidRDefault="004B59D0" w:rsidP="002C778D">
            <w:pPr>
              <w:rPr>
                <w:sz w:val="24"/>
              </w:rPr>
            </w:pPr>
            <w:r>
              <w:rPr>
                <w:sz w:val="24"/>
              </w:rPr>
              <w:t xml:space="preserve">Input: </w:t>
            </w:r>
          </w:p>
          <w:p w14:paraId="1F1A2853" w14:textId="22934AE7" w:rsidR="004B59D0" w:rsidRDefault="004B59D0" w:rsidP="002C778D">
            <w:pPr>
              <w:rPr>
                <w:sz w:val="24"/>
              </w:rPr>
            </w:pPr>
            <w:r>
              <w:rPr>
                <w:sz w:val="24"/>
              </w:rPr>
              <w:t>(1,3,4,5,6,7,8,2)</w:t>
            </w:r>
          </w:p>
          <w:p w14:paraId="07AD4FF2" w14:textId="435C8855" w:rsidR="004B59D0" w:rsidRDefault="004B59D0" w:rsidP="002C778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4,5,1,6,7,8,2,3)</w:t>
            </w:r>
          </w:p>
          <w:p w14:paraId="66C850CC" w14:textId="77777777" w:rsidR="008A7ED7" w:rsidRDefault="004B59D0" w:rsidP="002C778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Output:</w:t>
            </w:r>
          </w:p>
          <w:p w14:paraId="55AEF7A1" w14:textId="55C219B2" w:rsidR="004B59D0" w:rsidRPr="0006407C" w:rsidRDefault="004B59D0" w:rsidP="002C778D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(</w:t>
            </w:r>
            <w:r>
              <w:rPr>
                <w:sz w:val="24"/>
              </w:rPr>
              <w:t>6,7,8,2</w:t>
            </w:r>
            <w:r>
              <w:rPr>
                <w:sz w:val="24"/>
                <w:szCs w:val="22"/>
              </w:rPr>
              <w:t>)</w:t>
            </w:r>
          </w:p>
        </w:tc>
      </w:tr>
      <w:tr w:rsidR="005722AC" w:rsidRPr="001A1F5F" w14:paraId="61204072" w14:textId="77777777" w:rsidTr="002F66D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0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F95F23E" w14:textId="69035DD9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9B0FE0" w:rsidRPr="001A1F5F">
              <w:rPr>
                <w:sz w:val="24"/>
              </w:rPr>
              <w:t>（</w:t>
            </w:r>
            <w:r w:rsidR="009B0FE0">
              <w:rPr>
                <w:rFonts w:hint="eastAsia"/>
                <w:sz w:val="24"/>
              </w:rPr>
              <w:t>结果分析、遇到的困难和解决方法等</w:t>
            </w:r>
            <w:r w:rsidR="009B0FE0" w:rsidRPr="001A1F5F">
              <w:rPr>
                <w:sz w:val="24"/>
              </w:rPr>
              <w:t>）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7AFB7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E780C" w14:textId="77777777" w:rsidR="005722AC" w:rsidRPr="001A1F5F" w:rsidRDefault="005722AC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395E72A3" w14:textId="77777777" w:rsidTr="002F66DB">
        <w:tblPrEx>
          <w:tblLook w:val="0000" w:firstRow="0" w:lastRow="0" w:firstColumn="0" w:lastColumn="0" w:noHBand="0" w:noVBand="0"/>
        </w:tblPrEx>
        <w:trPr>
          <w:trHeight w:val="647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D3DFB65" w14:textId="056EB646" w:rsidR="002B4643" w:rsidRDefault="002B4643" w:rsidP="002B4643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遇到了</w:t>
            </w:r>
            <w:r>
              <w:rPr>
                <w:rFonts w:hint="eastAsia"/>
                <w:sz w:val="24"/>
              </w:rPr>
              <w:t>需要多次运算同一子问题的困难，使用了一个矩阵直接保存结果的方式</w:t>
            </w:r>
          </w:p>
          <w:p w14:paraId="17CEA288" w14:textId="77777777" w:rsidR="002B4643" w:rsidRDefault="002B4643" w:rsidP="002B4643">
            <w:pPr>
              <w:jc w:val="left"/>
              <w:rPr>
                <w:sz w:val="24"/>
              </w:rPr>
            </w:pPr>
          </w:p>
          <w:p w14:paraId="4E07930D" w14:textId="0B9CC217" w:rsidR="005722AC" w:rsidRDefault="004B59D0" w:rsidP="002B464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通过本次实验，掌握了</w:t>
            </w:r>
            <w:r w:rsidR="009947E5">
              <w:rPr>
                <w:rFonts w:hint="eastAsia"/>
                <w:sz w:val="24"/>
              </w:rPr>
              <w:t>动态优化</w:t>
            </w:r>
            <w:r>
              <w:rPr>
                <w:rFonts w:hint="eastAsia"/>
                <w:sz w:val="24"/>
              </w:rPr>
              <w:t>算法的使用和分析，对算法的推理和使用有了更加深刻的理解，为以后将该算法活用在项目中打下了基础。</w:t>
            </w:r>
          </w:p>
          <w:p w14:paraId="2D553852" w14:textId="46D755E8" w:rsidR="002B4643" w:rsidRPr="002B4643" w:rsidRDefault="002B4643" w:rsidP="002B4643">
            <w:pPr>
              <w:jc w:val="left"/>
              <w:rPr>
                <w:rFonts w:hint="eastAsia"/>
                <w:sz w:val="24"/>
              </w:rPr>
            </w:pPr>
          </w:p>
        </w:tc>
      </w:tr>
    </w:tbl>
    <w:p w14:paraId="18C11A49" w14:textId="77777777" w:rsidR="002C778D" w:rsidRPr="001A1F5F" w:rsidRDefault="002C778D" w:rsidP="002C778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2C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575A" w14:textId="77777777" w:rsidR="009D3125" w:rsidRDefault="009D3125" w:rsidP="00140449">
      <w:r>
        <w:separator/>
      </w:r>
    </w:p>
  </w:endnote>
  <w:endnote w:type="continuationSeparator" w:id="0">
    <w:p w14:paraId="3F840ECB" w14:textId="77777777" w:rsidR="009D3125" w:rsidRDefault="009D3125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6EDD" w14:textId="77777777" w:rsidR="009D3125" w:rsidRDefault="009D3125" w:rsidP="00140449">
      <w:r>
        <w:separator/>
      </w:r>
    </w:p>
  </w:footnote>
  <w:footnote w:type="continuationSeparator" w:id="0">
    <w:p w14:paraId="7202EBC1" w14:textId="77777777" w:rsidR="009D3125" w:rsidRDefault="009D3125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2F7E"/>
    <w:rsid w:val="0003146D"/>
    <w:rsid w:val="00033A8A"/>
    <w:rsid w:val="0005232F"/>
    <w:rsid w:val="00063FA7"/>
    <w:rsid w:val="0006407C"/>
    <w:rsid w:val="00064E0B"/>
    <w:rsid w:val="0006767D"/>
    <w:rsid w:val="000711AE"/>
    <w:rsid w:val="000A0C9B"/>
    <w:rsid w:val="000A55A2"/>
    <w:rsid w:val="000B5BBD"/>
    <w:rsid w:val="000C128E"/>
    <w:rsid w:val="000C4871"/>
    <w:rsid w:val="000D31DF"/>
    <w:rsid w:val="000E3755"/>
    <w:rsid w:val="000E78E5"/>
    <w:rsid w:val="00127B88"/>
    <w:rsid w:val="00140449"/>
    <w:rsid w:val="00140515"/>
    <w:rsid w:val="001500A9"/>
    <w:rsid w:val="00152C47"/>
    <w:rsid w:val="001A1F5F"/>
    <w:rsid w:val="001F33F7"/>
    <w:rsid w:val="001F3948"/>
    <w:rsid w:val="001F555D"/>
    <w:rsid w:val="002067D2"/>
    <w:rsid w:val="00206A2D"/>
    <w:rsid w:val="002432E1"/>
    <w:rsid w:val="00250EA7"/>
    <w:rsid w:val="002542AF"/>
    <w:rsid w:val="002578DF"/>
    <w:rsid w:val="002961A5"/>
    <w:rsid w:val="002B4643"/>
    <w:rsid w:val="002C115B"/>
    <w:rsid w:val="002C778D"/>
    <w:rsid w:val="002E31CF"/>
    <w:rsid w:val="002E6780"/>
    <w:rsid w:val="002F66DB"/>
    <w:rsid w:val="002F6720"/>
    <w:rsid w:val="00325732"/>
    <w:rsid w:val="003310E1"/>
    <w:rsid w:val="00341FE0"/>
    <w:rsid w:val="00352125"/>
    <w:rsid w:val="00376A26"/>
    <w:rsid w:val="00377D54"/>
    <w:rsid w:val="00380172"/>
    <w:rsid w:val="00380382"/>
    <w:rsid w:val="003911BC"/>
    <w:rsid w:val="003F2DB0"/>
    <w:rsid w:val="0041237A"/>
    <w:rsid w:val="00444780"/>
    <w:rsid w:val="004676B9"/>
    <w:rsid w:val="00472BB5"/>
    <w:rsid w:val="00482EFD"/>
    <w:rsid w:val="004871E5"/>
    <w:rsid w:val="0049192A"/>
    <w:rsid w:val="004B4B4D"/>
    <w:rsid w:val="004B59D0"/>
    <w:rsid w:val="00506C12"/>
    <w:rsid w:val="00525DA7"/>
    <w:rsid w:val="00526953"/>
    <w:rsid w:val="005557F5"/>
    <w:rsid w:val="00556AC5"/>
    <w:rsid w:val="005722AC"/>
    <w:rsid w:val="005825B5"/>
    <w:rsid w:val="005B7C4D"/>
    <w:rsid w:val="005C55BC"/>
    <w:rsid w:val="005E0DFF"/>
    <w:rsid w:val="005F2684"/>
    <w:rsid w:val="006313FD"/>
    <w:rsid w:val="0065601A"/>
    <w:rsid w:val="0066341D"/>
    <w:rsid w:val="006866AA"/>
    <w:rsid w:val="00690725"/>
    <w:rsid w:val="006925DE"/>
    <w:rsid w:val="006A670E"/>
    <w:rsid w:val="006B2BCC"/>
    <w:rsid w:val="006C2C6C"/>
    <w:rsid w:val="006D6041"/>
    <w:rsid w:val="006F11ED"/>
    <w:rsid w:val="006F2AAC"/>
    <w:rsid w:val="006F613C"/>
    <w:rsid w:val="006F7280"/>
    <w:rsid w:val="00711BFB"/>
    <w:rsid w:val="00711EAC"/>
    <w:rsid w:val="00733C10"/>
    <w:rsid w:val="00737ACB"/>
    <w:rsid w:val="00757650"/>
    <w:rsid w:val="00767938"/>
    <w:rsid w:val="00790DE4"/>
    <w:rsid w:val="007A48AA"/>
    <w:rsid w:val="007C09E9"/>
    <w:rsid w:val="007C7EF3"/>
    <w:rsid w:val="007D3089"/>
    <w:rsid w:val="007F2DE9"/>
    <w:rsid w:val="00801909"/>
    <w:rsid w:val="008266E5"/>
    <w:rsid w:val="008425EB"/>
    <w:rsid w:val="00844D7A"/>
    <w:rsid w:val="00852A4B"/>
    <w:rsid w:val="00853048"/>
    <w:rsid w:val="00891AA6"/>
    <w:rsid w:val="008A754C"/>
    <w:rsid w:val="008A7ED7"/>
    <w:rsid w:val="008E55F5"/>
    <w:rsid w:val="008F7DA0"/>
    <w:rsid w:val="00907DE6"/>
    <w:rsid w:val="00921C62"/>
    <w:rsid w:val="00942709"/>
    <w:rsid w:val="0094400C"/>
    <w:rsid w:val="0095778D"/>
    <w:rsid w:val="00985623"/>
    <w:rsid w:val="009947E5"/>
    <w:rsid w:val="009B0FE0"/>
    <w:rsid w:val="009B5657"/>
    <w:rsid w:val="009C5D3A"/>
    <w:rsid w:val="009D3125"/>
    <w:rsid w:val="00A12DA2"/>
    <w:rsid w:val="00A17387"/>
    <w:rsid w:val="00A40EB2"/>
    <w:rsid w:val="00A41955"/>
    <w:rsid w:val="00A537D4"/>
    <w:rsid w:val="00A71F5A"/>
    <w:rsid w:val="00AA0AB4"/>
    <w:rsid w:val="00AE0246"/>
    <w:rsid w:val="00AF3F68"/>
    <w:rsid w:val="00B01644"/>
    <w:rsid w:val="00B27B7E"/>
    <w:rsid w:val="00B3727E"/>
    <w:rsid w:val="00B848A7"/>
    <w:rsid w:val="00B94C49"/>
    <w:rsid w:val="00BA0E87"/>
    <w:rsid w:val="00BE2AF7"/>
    <w:rsid w:val="00BE672B"/>
    <w:rsid w:val="00BE72D8"/>
    <w:rsid w:val="00C11369"/>
    <w:rsid w:val="00C21DF4"/>
    <w:rsid w:val="00C56F31"/>
    <w:rsid w:val="00CB7C28"/>
    <w:rsid w:val="00CD6AE0"/>
    <w:rsid w:val="00D14265"/>
    <w:rsid w:val="00D401D1"/>
    <w:rsid w:val="00D530F4"/>
    <w:rsid w:val="00D578FE"/>
    <w:rsid w:val="00D66EF2"/>
    <w:rsid w:val="00D90633"/>
    <w:rsid w:val="00D939EC"/>
    <w:rsid w:val="00DA078A"/>
    <w:rsid w:val="00DD72B3"/>
    <w:rsid w:val="00DF5446"/>
    <w:rsid w:val="00E12F12"/>
    <w:rsid w:val="00E2251F"/>
    <w:rsid w:val="00E33D58"/>
    <w:rsid w:val="00E419C3"/>
    <w:rsid w:val="00E63005"/>
    <w:rsid w:val="00E777AE"/>
    <w:rsid w:val="00EA1D2E"/>
    <w:rsid w:val="00EF6159"/>
    <w:rsid w:val="00F17125"/>
    <w:rsid w:val="00F222C5"/>
    <w:rsid w:val="00F2745B"/>
    <w:rsid w:val="00F33FD1"/>
    <w:rsid w:val="00F4157B"/>
    <w:rsid w:val="00F53DF3"/>
    <w:rsid w:val="00F706E3"/>
    <w:rsid w:val="00FC042A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3B784"/>
  <w15:chartTrackingRefBased/>
  <w15:docId w15:val="{B330132A-AFEC-4C0E-B3E9-47A7D33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229</Words>
  <Characters>1310</Characters>
  <Application>Microsoft Office Word</Application>
  <DocSecurity>0</DocSecurity>
  <Lines>10</Lines>
  <Paragraphs>3</Paragraphs>
  <ScaleCrop>false</ScaleCrop>
  <Company>software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宋 致远</cp:lastModifiedBy>
  <cp:revision>13</cp:revision>
  <dcterms:created xsi:type="dcterms:W3CDTF">2022-05-14T02:43:00Z</dcterms:created>
  <dcterms:modified xsi:type="dcterms:W3CDTF">2022-05-14T11:35:00Z</dcterms:modified>
</cp:coreProperties>
</file>