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2EECD" w14:textId="77777777" w:rsidR="0091001D" w:rsidRDefault="0091001D"/>
    <w:p w14:paraId="0C2024B7" w14:textId="77777777" w:rsidR="0091001D" w:rsidRDefault="0091001D"/>
    <w:p w14:paraId="482D25B8" w14:textId="77777777" w:rsidR="0091001D" w:rsidRDefault="0091001D"/>
    <w:p w14:paraId="070CE840" w14:textId="77777777" w:rsidR="0091001D" w:rsidRDefault="0091001D"/>
    <w:p w14:paraId="1536A204" w14:textId="7C21262D" w:rsidR="0091001D" w:rsidRDefault="00C96C3B">
      <w:pPr>
        <w:jc w:val="center"/>
        <w:rPr>
          <w:sz w:val="36"/>
        </w:rPr>
      </w:pPr>
      <w:r>
        <w:rPr>
          <w:rFonts w:hint="eastAsia"/>
          <w:sz w:val="36"/>
        </w:rPr>
        <w:t>飞掠</w:t>
      </w:r>
      <w:r w:rsidR="00220904">
        <w:rPr>
          <w:rFonts w:hint="eastAsia"/>
          <w:sz w:val="36"/>
        </w:rPr>
        <w:t>设计规格说明</w:t>
      </w:r>
    </w:p>
    <w:p w14:paraId="6BF220DB" w14:textId="77777777" w:rsidR="0091001D" w:rsidRDefault="0091001D">
      <w:pPr>
        <w:jc w:val="center"/>
      </w:pPr>
    </w:p>
    <w:p w14:paraId="42E3749C" w14:textId="77777777" w:rsidR="0091001D" w:rsidRDefault="0091001D">
      <w:pPr>
        <w:jc w:val="center"/>
      </w:pPr>
    </w:p>
    <w:p w14:paraId="2AFD52AD" w14:textId="2965C5A9" w:rsidR="0091001D" w:rsidRDefault="00220904">
      <w:pPr>
        <w:jc w:val="center"/>
      </w:pPr>
      <w:r>
        <w:t>V</w:t>
      </w:r>
      <w:r>
        <w:rPr>
          <w:rFonts w:hint="eastAsia"/>
        </w:rPr>
        <w:t>er:1.</w:t>
      </w:r>
      <w:r w:rsidR="00C96C3B">
        <w:t>1</w:t>
      </w:r>
    </w:p>
    <w:p w14:paraId="53596DB2" w14:textId="77777777" w:rsidR="0091001D" w:rsidRDefault="0091001D"/>
    <w:p w14:paraId="28D21E02" w14:textId="77777777" w:rsidR="0091001D" w:rsidRDefault="0091001D"/>
    <w:p w14:paraId="1FD5EC20" w14:textId="77777777" w:rsidR="0091001D" w:rsidRDefault="0091001D"/>
    <w:p w14:paraId="6CD04058" w14:textId="77777777" w:rsidR="0091001D" w:rsidRDefault="0091001D"/>
    <w:p w14:paraId="0C415D11" w14:textId="77777777" w:rsidR="0091001D" w:rsidRDefault="0091001D"/>
    <w:p w14:paraId="429C1AA2" w14:textId="77777777" w:rsidR="0091001D" w:rsidRDefault="0091001D"/>
    <w:p w14:paraId="79B6A14C" w14:textId="77777777" w:rsidR="0091001D" w:rsidRDefault="0091001D">
      <w:pPr>
        <w:ind w:firstLine="420"/>
        <w:rPr>
          <w:i/>
          <w:color w:val="548DD4" w:themeColor="text2" w:themeTint="99"/>
        </w:rPr>
      </w:pPr>
    </w:p>
    <w:p w14:paraId="6E56E8C0" w14:textId="77777777" w:rsidR="0091001D" w:rsidRDefault="00220904">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172C0F9B" w14:textId="77777777" w:rsidR="0091001D" w:rsidRDefault="00220904">
          <w:pPr>
            <w:jc w:val="center"/>
            <w:rPr>
              <w:b/>
              <w:sz w:val="28"/>
            </w:rPr>
          </w:pPr>
          <w:r>
            <w:rPr>
              <w:b/>
              <w:sz w:val="28"/>
              <w:lang w:val="zh-CN"/>
            </w:rPr>
            <w:t>目</w:t>
          </w:r>
          <w:r>
            <w:rPr>
              <w:rFonts w:hint="eastAsia"/>
              <w:b/>
              <w:sz w:val="28"/>
              <w:lang w:val="zh-CN"/>
            </w:rPr>
            <w:t xml:space="preserve">  </w:t>
          </w:r>
          <w:r>
            <w:rPr>
              <w:b/>
              <w:sz w:val="28"/>
              <w:lang w:val="zh-CN"/>
            </w:rPr>
            <w:t>录</w:t>
          </w:r>
        </w:p>
        <w:p w14:paraId="105F588C" w14:textId="77777777" w:rsidR="0091001D" w:rsidRDefault="00220904">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14:paraId="34D49EEB" w14:textId="77777777" w:rsidR="0091001D" w:rsidRDefault="00B30F63">
          <w:pPr>
            <w:pStyle w:val="TOC2"/>
            <w:tabs>
              <w:tab w:val="left" w:pos="1050"/>
              <w:tab w:val="right" w:leader="dot" w:pos="8296"/>
            </w:tabs>
          </w:pPr>
          <w:hyperlink w:anchor="_Toc301301028" w:history="1">
            <w:r w:rsidR="00220904">
              <w:rPr>
                <w:rStyle w:val="aa"/>
              </w:rPr>
              <w:t>1.1</w:t>
            </w:r>
            <w:r w:rsidR="00220904">
              <w:tab/>
            </w:r>
            <w:r w:rsidR="00220904">
              <w:rPr>
                <w:rStyle w:val="aa"/>
                <w:rFonts w:hint="eastAsia"/>
              </w:rPr>
              <w:t>目标</w:t>
            </w:r>
            <w:r w:rsidR="00220904">
              <w:tab/>
            </w:r>
            <w:r w:rsidR="00220904">
              <w:fldChar w:fldCharType="begin"/>
            </w:r>
            <w:r w:rsidR="00220904">
              <w:instrText xml:space="preserve"> PAGEREF _Toc301301028 \h </w:instrText>
            </w:r>
            <w:r w:rsidR="00220904">
              <w:fldChar w:fldCharType="separate"/>
            </w:r>
            <w:r w:rsidR="00220904">
              <w:t>3</w:t>
            </w:r>
            <w:r w:rsidR="00220904">
              <w:fldChar w:fldCharType="end"/>
            </w:r>
          </w:hyperlink>
        </w:p>
        <w:p w14:paraId="5BE16FB7" w14:textId="77777777" w:rsidR="0091001D" w:rsidRDefault="00B30F63">
          <w:pPr>
            <w:pStyle w:val="TOC2"/>
            <w:tabs>
              <w:tab w:val="left" w:pos="1050"/>
              <w:tab w:val="right" w:leader="dot" w:pos="8296"/>
            </w:tabs>
          </w:pPr>
          <w:hyperlink w:anchor="_Toc301301029" w:history="1">
            <w:r w:rsidR="00220904">
              <w:rPr>
                <w:rStyle w:val="aa"/>
              </w:rPr>
              <w:t>1.2</w:t>
            </w:r>
            <w:r w:rsidR="00220904">
              <w:tab/>
            </w:r>
            <w:r w:rsidR="00220904">
              <w:rPr>
                <w:rStyle w:val="aa"/>
                <w:rFonts w:hint="eastAsia"/>
              </w:rPr>
              <w:t>文档范围</w:t>
            </w:r>
            <w:r w:rsidR="00220904">
              <w:tab/>
            </w:r>
            <w:r w:rsidR="00220904">
              <w:fldChar w:fldCharType="begin"/>
            </w:r>
            <w:r w:rsidR="00220904">
              <w:instrText xml:space="preserve"> PAGEREF _Toc301301029 \h </w:instrText>
            </w:r>
            <w:r w:rsidR="00220904">
              <w:fldChar w:fldCharType="separate"/>
            </w:r>
            <w:r w:rsidR="00220904">
              <w:t>3</w:t>
            </w:r>
            <w:r w:rsidR="00220904">
              <w:fldChar w:fldCharType="end"/>
            </w:r>
          </w:hyperlink>
        </w:p>
        <w:p w14:paraId="7287B138" w14:textId="77777777" w:rsidR="0091001D" w:rsidRDefault="00B30F63">
          <w:pPr>
            <w:pStyle w:val="TOC2"/>
            <w:tabs>
              <w:tab w:val="left" w:pos="1050"/>
              <w:tab w:val="right" w:leader="dot" w:pos="8296"/>
            </w:tabs>
          </w:pPr>
          <w:hyperlink w:anchor="_Toc301301030" w:history="1">
            <w:r w:rsidR="00220904">
              <w:rPr>
                <w:rStyle w:val="aa"/>
              </w:rPr>
              <w:t>1.3</w:t>
            </w:r>
            <w:r w:rsidR="00220904">
              <w:tab/>
            </w:r>
            <w:r w:rsidR="00220904">
              <w:rPr>
                <w:rStyle w:val="aa"/>
                <w:rFonts w:hint="eastAsia"/>
              </w:rPr>
              <w:t>术语和缩略语</w:t>
            </w:r>
            <w:r w:rsidR="00220904">
              <w:tab/>
            </w:r>
            <w:r w:rsidR="00220904">
              <w:fldChar w:fldCharType="begin"/>
            </w:r>
            <w:r w:rsidR="00220904">
              <w:instrText xml:space="preserve"> PAGEREF _Toc301301030 \h </w:instrText>
            </w:r>
            <w:r w:rsidR="00220904">
              <w:fldChar w:fldCharType="separate"/>
            </w:r>
            <w:r w:rsidR="00220904">
              <w:t>3</w:t>
            </w:r>
            <w:r w:rsidR="00220904">
              <w:fldChar w:fldCharType="end"/>
            </w:r>
          </w:hyperlink>
        </w:p>
        <w:p w14:paraId="5AA6A734" w14:textId="77777777" w:rsidR="0091001D" w:rsidRDefault="00B30F63">
          <w:pPr>
            <w:pStyle w:val="TOC2"/>
            <w:tabs>
              <w:tab w:val="left" w:pos="1050"/>
              <w:tab w:val="right" w:leader="dot" w:pos="8296"/>
            </w:tabs>
          </w:pPr>
          <w:hyperlink w:anchor="_Toc301301031" w:history="1">
            <w:r w:rsidR="00220904">
              <w:rPr>
                <w:rStyle w:val="aa"/>
              </w:rPr>
              <w:t>1.4</w:t>
            </w:r>
            <w:r w:rsidR="00220904">
              <w:tab/>
            </w:r>
            <w:r w:rsidR="00220904">
              <w:rPr>
                <w:rStyle w:val="aa"/>
                <w:rFonts w:hint="eastAsia"/>
              </w:rPr>
              <w:t>参考资料</w:t>
            </w:r>
            <w:r w:rsidR="00220904">
              <w:tab/>
            </w:r>
            <w:r w:rsidR="00220904">
              <w:fldChar w:fldCharType="begin"/>
            </w:r>
            <w:r w:rsidR="00220904">
              <w:instrText xml:space="preserve"> PAGEREF _Toc301301031 \h </w:instrText>
            </w:r>
            <w:r w:rsidR="00220904">
              <w:fldChar w:fldCharType="separate"/>
            </w:r>
            <w:r w:rsidR="00220904">
              <w:t>3</w:t>
            </w:r>
            <w:r w:rsidR="00220904">
              <w:fldChar w:fldCharType="end"/>
            </w:r>
          </w:hyperlink>
        </w:p>
        <w:p w14:paraId="46696B74" w14:textId="77777777" w:rsidR="0091001D" w:rsidRDefault="00B30F63">
          <w:pPr>
            <w:pStyle w:val="TOC2"/>
            <w:tabs>
              <w:tab w:val="left" w:pos="1050"/>
              <w:tab w:val="right" w:leader="dot" w:pos="8296"/>
            </w:tabs>
          </w:pPr>
          <w:hyperlink w:anchor="_Toc301301032" w:history="1">
            <w:r w:rsidR="00220904">
              <w:rPr>
                <w:rStyle w:val="aa"/>
              </w:rPr>
              <w:t>1.5</w:t>
            </w:r>
            <w:r w:rsidR="00220904">
              <w:tab/>
            </w:r>
            <w:r w:rsidR="00220904">
              <w:rPr>
                <w:rStyle w:val="aa"/>
                <w:rFonts w:hint="eastAsia"/>
              </w:rPr>
              <w:t>系统目标和约束</w:t>
            </w:r>
            <w:r w:rsidR="00220904">
              <w:tab/>
            </w:r>
            <w:r w:rsidR="00220904">
              <w:fldChar w:fldCharType="begin"/>
            </w:r>
            <w:r w:rsidR="00220904">
              <w:instrText xml:space="preserve"> PAGEREF _Toc301301032 \h </w:instrText>
            </w:r>
            <w:r w:rsidR="00220904">
              <w:fldChar w:fldCharType="separate"/>
            </w:r>
            <w:r w:rsidR="00220904">
              <w:t>3</w:t>
            </w:r>
            <w:r w:rsidR="00220904">
              <w:fldChar w:fldCharType="end"/>
            </w:r>
          </w:hyperlink>
        </w:p>
        <w:p w14:paraId="554C1AC1" w14:textId="77777777" w:rsidR="0091001D" w:rsidRDefault="00B30F63">
          <w:pPr>
            <w:pStyle w:val="TOC1"/>
            <w:tabs>
              <w:tab w:val="left" w:pos="420"/>
              <w:tab w:val="right" w:leader="dot" w:pos="8296"/>
            </w:tabs>
          </w:pPr>
          <w:hyperlink w:anchor="_Toc301301033" w:history="1">
            <w:r w:rsidR="00220904">
              <w:rPr>
                <w:rStyle w:val="aa"/>
              </w:rPr>
              <w:t>2</w:t>
            </w:r>
            <w:r w:rsidR="00220904">
              <w:tab/>
            </w:r>
            <w:r w:rsidR="00220904">
              <w:rPr>
                <w:rStyle w:val="aa"/>
                <w:rFonts w:hint="eastAsia"/>
              </w:rPr>
              <w:t>系统设计</w:t>
            </w:r>
            <w:r w:rsidR="00220904">
              <w:tab/>
            </w:r>
            <w:r w:rsidR="00220904">
              <w:fldChar w:fldCharType="begin"/>
            </w:r>
            <w:r w:rsidR="00220904">
              <w:instrText xml:space="preserve"> PAGEREF _Toc301301033 \h </w:instrText>
            </w:r>
            <w:r w:rsidR="00220904">
              <w:fldChar w:fldCharType="separate"/>
            </w:r>
            <w:r w:rsidR="00220904">
              <w:t>4</w:t>
            </w:r>
            <w:r w:rsidR="00220904">
              <w:fldChar w:fldCharType="end"/>
            </w:r>
          </w:hyperlink>
        </w:p>
        <w:p w14:paraId="63AB413E" w14:textId="77777777" w:rsidR="0091001D" w:rsidRDefault="00B30F63">
          <w:pPr>
            <w:pStyle w:val="TOC2"/>
            <w:tabs>
              <w:tab w:val="left" w:pos="1050"/>
              <w:tab w:val="right" w:leader="dot" w:pos="8296"/>
            </w:tabs>
          </w:pPr>
          <w:hyperlink w:anchor="_Toc301301034" w:history="1">
            <w:r w:rsidR="00220904">
              <w:rPr>
                <w:rStyle w:val="aa"/>
              </w:rPr>
              <w:t>2.1</w:t>
            </w:r>
            <w:r w:rsidR="00220904">
              <w:tab/>
            </w:r>
            <w:r w:rsidR="00220904">
              <w:rPr>
                <w:rStyle w:val="aa"/>
                <w:rFonts w:hint="eastAsia"/>
              </w:rPr>
              <w:t>系统架构概述</w:t>
            </w:r>
            <w:r w:rsidR="00220904">
              <w:tab/>
            </w:r>
            <w:r w:rsidR="00220904">
              <w:fldChar w:fldCharType="begin"/>
            </w:r>
            <w:r w:rsidR="00220904">
              <w:instrText xml:space="preserve"> PAGEREF _Toc301301034 \h </w:instrText>
            </w:r>
            <w:r w:rsidR="00220904">
              <w:fldChar w:fldCharType="separate"/>
            </w:r>
            <w:r w:rsidR="00220904">
              <w:t>4</w:t>
            </w:r>
            <w:r w:rsidR="00220904">
              <w:fldChar w:fldCharType="end"/>
            </w:r>
          </w:hyperlink>
        </w:p>
        <w:p w14:paraId="3BF2CD47" w14:textId="77777777" w:rsidR="0091001D" w:rsidRDefault="00B30F63">
          <w:pPr>
            <w:pStyle w:val="TOC2"/>
            <w:tabs>
              <w:tab w:val="left" w:pos="1050"/>
              <w:tab w:val="right" w:leader="dot" w:pos="8296"/>
            </w:tabs>
          </w:pPr>
          <w:hyperlink w:anchor="_Toc301301035" w:history="1">
            <w:r w:rsidR="00220904">
              <w:rPr>
                <w:rStyle w:val="aa"/>
              </w:rPr>
              <w:t>2.2</w:t>
            </w:r>
            <w:r w:rsidR="00220904">
              <w:tab/>
            </w:r>
            <w:r w:rsidR="00220904">
              <w:rPr>
                <w:rStyle w:val="aa"/>
                <w:rFonts w:hint="eastAsia"/>
              </w:rPr>
              <w:t>对象模型</w:t>
            </w:r>
            <w:r w:rsidR="00220904">
              <w:tab/>
            </w:r>
            <w:r w:rsidR="00220904">
              <w:fldChar w:fldCharType="begin"/>
            </w:r>
            <w:r w:rsidR="00220904">
              <w:instrText xml:space="preserve"> PAGEREF _Toc301301035 \h </w:instrText>
            </w:r>
            <w:r w:rsidR="00220904">
              <w:fldChar w:fldCharType="separate"/>
            </w:r>
            <w:r w:rsidR="00220904">
              <w:t>4</w:t>
            </w:r>
            <w:r w:rsidR="00220904">
              <w:fldChar w:fldCharType="end"/>
            </w:r>
          </w:hyperlink>
        </w:p>
        <w:p w14:paraId="6CB9E9E4" w14:textId="77777777" w:rsidR="0091001D" w:rsidRDefault="00B30F63">
          <w:pPr>
            <w:pStyle w:val="TOC2"/>
            <w:tabs>
              <w:tab w:val="left" w:pos="1050"/>
              <w:tab w:val="right" w:leader="dot" w:pos="8296"/>
            </w:tabs>
          </w:pPr>
          <w:hyperlink w:anchor="_Toc301301036" w:history="1">
            <w:r w:rsidR="00220904">
              <w:rPr>
                <w:rStyle w:val="aa"/>
              </w:rPr>
              <w:t>2.3</w:t>
            </w:r>
            <w:r w:rsidR="00220904">
              <w:tab/>
            </w:r>
            <w:r w:rsidR="00220904">
              <w:rPr>
                <w:rStyle w:val="aa"/>
                <w:rFonts w:hint="eastAsia"/>
              </w:rPr>
              <w:t>接口</w:t>
            </w:r>
            <w:r w:rsidR="00220904">
              <w:tab/>
            </w:r>
            <w:r w:rsidR="00220904">
              <w:fldChar w:fldCharType="begin"/>
            </w:r>
            <w:r w:rsidR="00220904">
              <w:instrText xml:space="preserve"> PAGEREF _Toc301301036 \h </w:instrText>
            </w:r>
            <w:r w:rsidR="00220904">
              <w:fldChar w:fldCharType="separate"/>
            </w:r>
            <w:r w:rsidR="00220904">
              <w:t>4</w:t>
            </w:r>
            <w:r w:rsidR="00220904">
              <w:fldChar w:fldCharType="end"/>
            </w:r>
          </w:hyperlink>
        </w:p>
        <w:p w14:paraId="334ECC83" w14:textId="77777777" w:rsidR="0091001D" w:rsidRDefault="00B30F63">
          <w:pPr>
            <w:pStyle w:val="TOC2"/>
            <w:tabs>
              <w:tab w:val="left" w:pos="1050"/>
              <w:tab w:val="right" w:leader="dot" w:pos="8296"/>
            </w:tabs>
          </w:pPr>
          <w:hyperlink w:anchor="_Toc301301037" w:history="1">
            <w:r w:rsidR="00220904">
              <w:rPr>
                <w:rStyle w:val="aa"/>
              </w:rPr>
              <w:t>2.4</w:t>
            </w:r>
            <w:r w:rsidR="00220904">
              <w:tab/>
            </w:r>
            <w:r w:rsidR="00220904">
              <w:rPr>
                <w:rStyle w:val="aa"/>
                <w:rFonts w:hint="eastAsia"/>
              </w:rPr>
              <w:t>特性实现</w:t>
            </w:r>
            <w:r w:rsidR="00220904">
              <w:tab/>
            </w:r>
            <w:r w:rsidR="00220904">
              <w:fldChar w:fldCharType="begin"/>
            </w:r>
            <w:r w:rsidR="00220904">
              <w:instrText xml:space="preserve"> PAGEREF _Toc301301037 \h </w:instrText>
            </w:r>
            <w:r w:rsidR="00220904">
              <w:fldChar w:fldCharType="separate"/>
            </w:r>
            <w:r w:rsidR="00220904">
              <w:t>4</w:t>
            </w:r>
            <w:r w:rsidR="00220904">
              <w:fldChar w:fldCharType="end"/>
            </w:r>
          </w:hyperlink>
        </w:p>
        <w:p w14:paraId="71087AA7" w14:textId="77777777" w:rsidR="0091001D" w:rsidRDefault="00B30F63">
          <w:pPr>
            <w:pStyle w:val="TOC2"/>
            <w:tabs>
              <w:tab w:val="left" w:pos="1050"/>
              <w:tab w:val="right" w:leader="dot" w:pos="8296"/>
            </w:tabs>
          </w:pPr>
          <w:hyperlink w:anchor="_Toc301301038" w:history="1">
            <w:r w:rsidR="00220904">
              <w:rPr>
                <w:rStyle w:val="aa"/>
              </w:rPr>
              <w:t>2.5</w:t>
            </w:r>
            <w:r w:rsidR="00220904">
              <w:tab/>
            </w:r>
            <w:r w:rsidR="00220904">
              <w:rPr>
                <w:rStyle w:val="aa"/>
                <w:rFonts w:hint="eastAsia"/>
              </w:rPr>
              <w:t>错误代码</w:t>
            </w:r>
            <w:r w:rsidR="00220904">
              <w:tab/>
            </w:r>
            <w:r w:rsidR="00220904">
              <w:fldChar w:fldCharType="begin"/>
            </w:r>
            <w:r w:rsidR="00220904">
              <w:instrText xml:space="preserve"> PAGEREF _Toc301301038 \h </w:instrText>
            </w:r>
            <w:r w:rsidR="00220904">
              <w:fldChar w:fldCharType="separate"/>
            </w:r>
            <w:r w:rsidR="00220904">
              <w:t>9</w:t>
            </w:r>
            <w:r w:rsidR="00220904">
              <w:fldChar w:fldCharType="end"/>
            </w:r>
          </w:hyperlink>
        </w:p>
        <w:p w14:paraId="6D565A4B" w14:textId="77777777" w:rsidR="0091001D" w:rsidRDefault="00B30F63">
          <w:pPr>
            <w:pStyle w:val="TOC2"/>
            <w:tabs>
              <w:tab w:val="left" w:pos="1050"/>
              <w:tab w:val="right" w:leader="dot" w:pos="8296"/>
            </w:tabs>
          </w:pPr>
          <w:hyperlink w:anchor="_Toc301301039" w:history="1">
            <w:r w:rsidR="00220904">
              <w:rPr>
                <w:rStyle w:val="aa"/>
              </w:rPr>
              <w:t>2.6</w:t>
            </w:r>
            <w:r w:rsidR="00220904">
              <w:tab/>
            </w:r>
            <w:r w:rsidR="00220904">
              <w:rPr>
                <w:rStyle w:val="aa"/>
                <w:rFonts w:hint="eastAsia"/>
              </w:rPr>
              <w:t>错误日志</w:t>
            </w:r>
            <w:r w:rsidR="00220904">
              <w:tab/>
            </w:r>
            <w:r w:rsidR="00220904">
              <w:fldChar w:fldCharType="begin"/>
            </w:r>
            <w:r w:rsidR="00220904">
              <w:instrText xml:space="preserve"> PAGEREF _Toc301301039 \h </w:instrText>
            </w:r>
            <w:r w:rsidR="00220904">
              <w:fldChar w:fldCharType="separate"/>
            </w:r>
            <w:r w:rsidR="00220904">
              <w:t>9</w:t>
            </w:r>
            <w:r w:rsidR="00220904">
              <w:fldChar w:fldCharType="end"/>
            </w:r>
          </w:hyperlink>
        </w:p>
        <w:p w14:paraId="24D2D261" w14:textId="77777777" w:rsidR="0091001D" w:rsidRDefault="00B30F63">
          <w:pPr>
            <w:pStyle w:val="TOC2"/>
            <w:tabs>
              <w:tab w:val="left" w:pos="1050"/>
              <w:tab w:val="right" w:leader="dot" w:pos="8296"/>
            </w:tabs>
          </w:pPr>
          <w:hyperlink w:anchor="_Toc301301040" w:history="1">
            <w:r w:rsidR="00220904">
              <w:rPr>
                <w:rStyle w:val="aa"/>
              </w:rPr>
              <w:t>2.7</w:t>
            </w:r>
            <w:r w:rsidR="00220904">
              <w:tab/>
            </w:r>
            <w:r w:rsidR="00220904">
              <w:rPr>
                <w:rStyle w:val="aa"/>
                <w:rFonts w:hint="eastAsia"/>
              </w:rPr>
              <w:t>部署视图</w:t>
            </w:r>
            <w:r w:rsidR="00220904">
              <w:tab/>
            </w:r>
            <w:r w:rsidR="00220904">
              <w:fldChar w:fldCharType="begin"/>
            </w:r>
            <w:r w:rsidR="00220904">
              <w:instrText xml:space="preserve"> PAGEREF _Toc301301040 \h </w:instrText>
            </w:r>
            <w:r w:rsidR="00220904">
              <w:fldChar w:fldCharType="separate"/>
            </w:r>
            <w:r w:rsidR="00220904">
              <w:t>9</w:t>
            </w:r>
            <w:r w:rsidR="00220904">
              <w:fldChar w:fldCharType="end"/>
            </w:r>
          </w:hyperlink>
        </w:p>
        <w:p w14:paraId="46DD92B4" w14:textId="77777777" w:rsidR="0091001D" w:rsidRDefault="00B30F63">
          <w:pPr>
            <w:pStyle w:val="TOC1"/>
            <w:tabs>
              <w:tab w:val="left" w:pos="420"/>
              <w:tab w:val="right" w:leader="dot" w:pos="8296"/>
            </w:tabs>
          </w:pPr>
          <w:hyperlink w:anchor="_Toc301301041" w:history="1">
            <w:r w:rsidR="00220904">
              <w:rPr>
                <w:rStyle w:val="aa"/>
              </w:rPr>
              <w:t>3</w:t>
            </w:r>
            <w:r w:rsidR="00220904">
              <w:tab/>
            </w:r>
            <w:r w:rsidR="00220904">
              <w:rPr>
                <w:rStyle w:val="aa"/>
                <w:rFonts w:hint="eastAsia"/>
              </w:rPr>
              <w:t>数据库设计</w:t>
            </w:r>
            <w:r w:rsidR="00220904">
              <w:tab/>
            </w:r>
            <w:r w:rsidR="00220904">
              <w:fldChar w:fldCharType="begin"/>
            </w:r>
            <w:r w:rsidR="00220904">
              <w:instrText xml:space="preserve"> PAGEREF _Toc301301041 \h </w:instrText>
            </w:r>
            <w:r w:rsidR="00220904">
              <w:fldChar w:fldCharType="separate"/>
            </w:r>
            <w:r w:rsidR="00220904">
              <w:t>11</w:t>
            </w:r>
            <w:r w:rsidR="00220904">
              <w:fldChar w:fldCharType="end"/>
            </w:r>
          </w:hyperlink>
        </w:p>
        <w:p w14:paraId="3D51D776" w14:textId="77777777" w:rsidR="0091001D" w:rsidRDefault="00B30F63">
          <w:pPr>
            <w:pStyle w:val="TOC2"/>
            <w:tabs>
              <w:tab w:val="left" w:pos="1050"/>
              <w:tab w:val="right" w:leader="dot" w:pos="8296"/>
            </w:tabs>
          </w:pPr>
          <w:hyperlink w:anchor="_Toc301301042" w:history="1">
            <w:r w:rsidR="00220904">
              <w:rPr>
                <w:rStyle w:val="aa"/>
              </w:rPr>
              <w:t>3.1</w:t>
            </w:r>
            <w:r w:rsidR="00220904">
              <w:tab/>
            </w:r>
            <w:r w:rsidR="00220904">
              <w:rPr>
                <w:rStyle w:val="aa"/>
                <w:rFonts w:hint="eastAsia"/>
              </w:rPr>
              <w:t>逻辑模型</w:t>
            </w:r>
            <w:r w:rsidR="00220904">
              <w:tab/>
            </w:r>
            <w:r w:rsidR="00220904">
              <w:fldChar w:fldCharType="begin"/>
            </w:r>
            <w:r w:rsidR="00220904">
              <w:instrText xml:space="preserve"> PAGEREF _Toc301301042 \h </w:instrText>
            </w:r>
            <w:r w:rsidR="00220904">
              <w:fldChar w:fldCharType="separate"/>
            </w:r>
            <w:r w:rsidR="00220904">
              <w:t>11</w:t>
            </w:r>
            <w:r w:rsidR="00220904">
              <w:fldChar w:fldCharType="end"/>
            </w:r>
          </w:hyperlink>
        </w:p>
        <w:p w14:paraId="07C39C11" w14:textId="77777777" w:rsidR="0091001D" w:rsidRDefault="00B30F63">
          <w:pPr>
            <w:pStyle w:val="TOC2"/>
            <w:tabs>
              <w:tab w:val="left" w:pos="1050"/>
              <w:tab w:val="right" w:leader="dot" w:pos="8296"/>
            </w:tabs>
          </w:pPr>
          <w:hyperlink w:anchor="_Toc301301043" w:history="1">
            <w:r w:rsidR="00220904">
              <w:rPr>
                <w:rStyle w:val="aa"/>
              </w:rPr>
              <w:t>3.2</w:t>
            </w:r>
            <w:r w:rsidR="00220904">
              <w:tab/>
            </w:r>
            <w:r w:rsidR="00220904">
              <w:rPr>
                <w:rStyle w:val="aa"/>
                <w:rFonts w:hint="eastAsia"/>
              </w:rPr>
              <w:t>物理模型</w:t>
            </w:r>
            <w:r w:rsidR="00220904">
              <w:tab/>
            </w:r>
            <w:r w:rsidR="00220904">
              <w:fldChar w:fldCharType="begin"/>
            </w:r>
            <w:r w:rsidR="00220904">
              <w:instrText xml:space="preserve"> PAGEREF _Toc301301043 \h </w:instrText>
            </w:r>
            <w:r w:rsidR="00220904">
              <w:fldChar w:fldCharType="separate"/>
            </w:r>
            <w:r w:rsidR="00220904">
              <w:t>11</w:t>
            </w:r>
            <w:r w:rsidR="00220904">
              <w:fldChar w:fldCharType="end"/>
            </w:r>
          </w:hyperlink>
        </w:p>
        <w:p w14:paraId="7646F59D" w14:textId="77777777" w:rsidR="0091001D" w:rsidRDefault="00B30F63">
          <w:pPr>
            <w:pStyle w:val="TOC1"/>
            <w:tabs>
              <w:tab w:val="left" w:pos="420"/>
              <w:tab w:val="right" w:leader="dot" w:pos="8296"/>
            </w:tabs>
          </w:pPr>
          <w:hyperlink w:anchor="_Toc301301044" w:history="1">
            <w:r w:rsidR="00220904">
              <w:rPr>
                <w:rStyle w:val="aa"/>
              </w:rPr>
              <w:t>4</w:t>
            </w:r>
            <w:r w:rsidR="00220904">
              <w:tab/>
            </w:r>
            <w:r w:rsidR="00220904">
              <w:rPr>
                <w:rStyle w:val="aa"/>
                <w:rFonts w:hint="eastAsia"/>
              </w:rPr>
              <w:t>质量及其他方面</w:t>
            </w:r>
            <w:r w:rsidR="00220904">
              <w:tab/>
            </w:r>
            <w:r w:rsidR="00220904">
              <w:fldChar w:fldCharType="begin"/>
            </w:r>
            <w:r w:rsidR="00220904">
              <w:instrText xml:space="preserve"> PAGEREF _Toc301301044 \h </w:instrText>
            </w:r>
            <w:r w:rsidR="00220904">
              <w:fldChar w:fldCharType="separate"/>
            </w:r>
            <w:r w:rsidR="00220904">
              <w:t>12</w:t>
            </w:r>
            <w:r w:rsidR="00220904">
              <w:fldChar w:fldCharType="end"/>
            </w:r>
          </w:hyperlink>
        </w:p>
        <w:p w14:paraId="1B498624" w14:textId="77777777" w:rsidR="0091001D" w:rsidRDefault="00B30F63">
          <w:pPr>
            <w:pStyle w:val="TOC2"/>
            <w:tabs>
              <w:tab w:val="left" w:pos="1050"/>
              <w:tab w:val="right" w:leader="dot" w:pos="8296"/>
            </w:tabs>
          </w:pPr>
          <w:hyperlink w:anchor="_Toc301301045" w:history="1">
            <w:r w:rsidR="00220904">
              <w:rPr>
                <w:rStyle w:val="aa"/>
              </w:rPr>
              <w:t>4.1</w:t>
            </w:r>
            <w:r w:rsidR="00220904">
              <w:tab/>
            </w:r>
            <w:r w:rsidR="00220904">
              <w:rPr>
                <w:rStyle w:val="aa"/>
                <w:rFonts w:hint="eastAsia"/>
              </w:rPr>
              <w:t>可维护性</w:t>
            </w:r>
            <w:r w:rsidR="00220904">
              <w:tab/>
            </w:r>
            <w:r w:rsidR="00220904">
              <w:fldChar w:fldCharType="begin"/>
            </w:r>
            <w:r w:rsidR="00220904">
              <w:instrText xml:space="preserve"> PAGEREF _Toc301301045 \h </w:instrText>
            </w:r>
            <w:r w:rsidR="00220904">
              <w:fldChar w:fldCharType="separate"/>
            </w:r>
            <w:r w:rsidR="00220904">
              <w:t>12</w:t>
            </w:r>
            <w:r w:rsidR="00220904">
              <w:fldChar w:fldCharType="end"/>
            </w:r>
          </w:hyperlink>
        </w:p>
        <w:p w14:paraId="6EABE187" w14:textId="77777777" w:rsidR="0091001D" w:rsidRDefault="00B30F63">
          <w:pPr>
            <w:pStyle w:val="TOC2"/>
            <w:tabs>
              <w:tab w:val="left" w:pos="1050"/>
              <w:tab w:val="right" w:leader="dot" w:pos="8296"/>
            </w:tabs>
          </w:pPr>
          <w:hyperlink w:anchor="_Toc301301046" w:history="1">
            <w:r w:rsidR="00220904">
              <w:rPr>
                <w:rStyle w:val="aa"/>
              </w:rPr>
              <w:t>4.2</w:t>
            </w:r>
            <w:r w:rsidR="00220904">
              <w:tab/>
            </w:r>
            <w:r w:rsidR="00220904">
              <w:rPr>
                <w:rStyle w:val="aa"/>
                <w:rFonts w:hint="eastAsia"/>
              </w:rPr>
              <w:t>安全性</w:t>
            </w:r>
            <w:r w:rsidR="00220904">
              <w:tab/>
            </w:r>
            <w:r w:rsidR="00220904">
              <w:fldChar w:fldCharType="begin"/>
            </w:r>
            <w:r w:rsidR="00220904">
              <w:instrText xml:space="preserve"> PAGEREF _Toc301301046 \h </w:instrText>
            </w:r>
            <w:r w:rsidR="00220904">
              <w:fldChar w:fldCharType="separate"/>
            </w:r>
            <w:r w:rsidR="00220904">
              <w:t>12</w:t>
            </w:r>
            <w:r w:rsidR="00220904">
              <w:fldChar w:fldCharType="end"/>
            </w:r>
          </w:hyperlink>
        </w:p>
        <w:p w14:paraId="52F7D8B3" w14:textId="77777777" w:rsidR="0091001D" w:rsidRDefault="00B30F63">
          <w:pPr>
            <w:pStyle w:val="TOC2"/>
            <w:tabs>
              <w:tab w:val="left" w:pos="1050"/>
              <w:tab w:val="right" w:leader="dot" w:pos="8296"/>
            </w:tabs>
          </w:pPr>
          <w:hyperlink w:anchor="_Toc301301047" w:history="1">
            <w:r w:rsidR="00220904">
              <w:rPr>
                <w:rStyle w:val="aa"/>
              </w:rPr>
              <w:t>4.3</w:t>
            </w:r>
            <w:r w:rsidR="00220904">
              <w:tab/>
            </w:r>
            <w:r w:rsidR="00220904">
              <w:rPr>
                <w:rStyle w:val="aa"/>
                <w:rFonts w:hint="eastAsia"/>
              </w:rPr>
              <w:t>可扩展性</w:t>
            </w:r>
            <w:r w:rsidR="00220904">
              <w:tab/>
            </w:r>
            <w:r w:rsidR="00220904">
              <w:fldChar w:fldCharType="begin"/>
            </w:r>
            <w:r w:rsidR="00220904">
              <w:instrText xml:space="preserve"> PAGEREF _Toc301301047 \h </w:instrText>
            </w:r>
            <w:r w:rsidR="00220904">
              <w:fldChar w:fldCharType="separate"/>
            </w:r>
            <w:r w:rsidR="00220904">
              <w:t>12</w:t>
            </w:r>
            <w:r w:rsidR="00220904">
              <w:fldChar w:fldCharType="end"/>
            </w:r>
          </w:hyperlink>
        </w:p>
        <w:p w14:paraId="09413129" w14:textId="77777777" w:rsidR="0091001D" w:rsidRDefault="00B30F63">
          <w:pPr>
            <w:pStyle w:val="TOC2"/>
            <w:tabs>
              <w:tab w:val="left" w:pos="1050"/>
              <w:tab w:val="right" w:leader="dot" w:pos="8296"/>
            </w:tabs>
          </w:pPr>
          <w:hyperlink w:anchor="_Toc301301048" w:history="1">
            <w:r w:rsidR="00220904">
              <w:rPr>
                <w:rStyle w:val="aa"/>
              </w:rPr>
              <w:t>4.4</w:t>
            </w:r>
            <w:r w:rsidR="00220904">
              <w:tab/>
            </w:r>
            <w:r w:rsidR="00220904">
              <w:rPr>
                <w:rStyle w:val="aa"/>
                <w:rFonts w:hint="eastAsia"/>
              </w:rPr>
              <w:t>可靠性</w:t>
            </w:r>
            <w:r w:rsidR="00220904">
              <w:tab/>
            </w:r>
            <w:r w:rsidR="00220904">
              <w:fldChar w:fldCharType="begin"/>
            </w:r>
            <w:r w:rsidR="00220904">
              <w:instrText xml:space="preserve"> PAGEREF _Toc301301048 \h </w:instrText>
            </w:r>
            <w:r w:rsidR="00220904">
              <w:fldChar w:fldCharType="separate"/>
            </w:r>
            <w:r w:rsidR="00220904">
              <w:t>12</w:t>
            </w:r>
            <w:r w:rsidR="00220904">
              <w:fldChar w:fldCharType="end"/>
            </w:r>
          </w:hyperlink>
        </w:p>
        <w:p w14:paraId="2507951D" w14:textId="77777777" w:rsidR="0091001D" w:rsidRDefault="00B30F63">
          <w:pPr>
            <w:pStyle w:val="TOC2"/>
            <w:tabs>
              <w:tab w:val="left" w:pos="1050"/>
              <w:tab w:val="right" w:leader="dot" w:pos="8296"/>
            </w:tabs>
          </w:pPr>
          <w:hyperlink w:anchor="_Toc301301049" w:history="1">
            <w:r w:rsidR="00220904">
              <w:rPr>
                <w:rStyle w:val="aa"/>
              </w:rPr>
              <w:t>4.5</w:t>
            </w:r>
            <w:r w:rsidR="00220904">
              <w:tab/>
            </w:r>
            <w:r w:rsidR="00220904">
              <w:rPr>
                <w:rStyle w:val="aa"/>
                <w:rFonts w:hint="eastAsia"/>
              </w:rPr>
              <w:t>可用性</w:t>
            </w:r>
            <w:r w:rsidR="00220904">
              <w:tab/>
            </w:r>
            <w:r w:rsidR="00220904">
              <w:fldChar w:fldCharType="begin"/>
            </w:r>
            <w:r w:rsidR="00220904">
              <w:instrText xml:space="preserve"> PAGEREF _Toc301301049 \h </w:instrText>
            </w:r>
            <w:r w:rsidR="00220904">
              <w:fldChar w:fldCharType="separate"/>
            </w:r>
            <w:r w:rsidR="00220904">
              <w:t>12</w:t>
            </w:r>
            <w:r w:rsidR="00220904">
              <w:fldChar w:fldCharType="end"/>
            </w:r>
          </w:hyperlink>
        </w:p>
        <w:p w14:paraId="2EF03B40" w14:textId="77777777" w:rsidR="0091001D" w:rsidRDefault="00B30F63">
          <w:pPr>
            <w:pStyle w:val="TOC2"/>
            <w:tabs>
              <w:tab w:val="left" w:pos="1050"/>
              <w:tab w:val="right" w:leader="dot" w:pos="8296"/>
            </w:tabs>
          </w:pPr>
          <w:hyperlink w:anchor="_Toc301301050" w:history="1">
            <w:r w:rsidR="00220904">
              <w:rPr>
                <w:rStyle w:val="aa"/>
              </w:rPr>
              <w:t>4.6</w:t>
            </w:r>
            <w:r w:rsidR="00220904">
              <w:tab/>
            </w:r>
            <w:r w:rsidR="00220904">
              <w:rPr>
                <w:rStyle w:val="aa"/>
                <w:rFonts w:hint="eastAsia"/>
              </w:rPr>
              <w:t>性能设计</w:t>
            </w:r>
            <w:r w:rsidR="00220904">
              <w:tab/>
            </w:r>
            <w:r w:rsidR="00220904">
              <w:fldChar w:fldCharType="begin"/>
            </w:r>
            <w:r w:rsidR="00220904">
              <w:instrText xml:space="preserve"> PAGEREF _Toc301301050 \h </w:instrText>
            </w:r>
            <w:r w:rsidR="00220904">
              <w:fldChar w:fldCharType="separate"/>
            </w:r>
            <w:r w:rsidR="00220904">
              <w:t>13</w:t>
            </w:r>
            <w:r w:rsidR="00220904">
              <w:fldChar w:fldCharType="end"/>
            </w:r>
          </w:hyperlink>
        </w:p>
        <w:p w14:paraId="511DC530" w14:textId="77777777" w:rsidR="0091001D" w:rsidRDefault="00B30F63">
          <w:pPr>
            <w:pStyle w:val="TOC1"/>
            <w:tabs>
              <w:tab w:val="left" w:pos="420"/>
              <w:tab w:val="right" w:leader="dot" w:pos="8296"/>
            </w:tabs>
          </w:pPr>
          <w:hyperlink w:anchor="_Toc301301051" w:history="1">
            <w:r w:rsidR="00220904">
              <w:rPr>
                <w:rStyle w:val="aa"/>
              </w:rPr>
              <w:t>5</w:t>
            </w:r>
            <w:r w:rsidR="00220904">
              <w:tab/>
            </w:r>
            <w:r w:rsidR="00220904">
              <w:rPr>
                <w:rStyle w:val="aa"/>
                <w:rFonts w:hint="eastAsia"/>
              </w:rPr>
              <w:t>附录</w:t>
            </w:r>
            <w:r w:rsidR="00220904">
              <w:tab/>
            </w:r>
            <w:r w:rsidR="00220904">
              <w:fldChar w:fldCharType="begin"/>
            </w:r>
            <w:r w:rsidR="00220904">
              <w:instrText xml:space="preserve"> PAGEREF _Toc301301051 \h </w:instrText>
            </w:r>
            <w:r w:rsidR="00220904">
              <w:fldChar w:fldCharType="separate"/>
            </w:r>
            <w:r w:rsidR="00220904">
              <w:t>13</w:t>
            </w:r>
            <w:r w:rsidR="00220904">
              <w:fldChar w:fldCharType="end"/>
            </w:r>
          </w:hyperlink>
        </w:p>
        <w:p w14:paraId="7E22B274" w14:textId="77777777" w:rsidR="0091001D" w:rsidRDefault="00B30F63">
          <w:pPr>
            <w:pStyle w:val="TOC2"/>
            <w:tabs>
              <w:tab w:val="left" w:pos="1050"/>
              <w:tab w:val="right" w:leader="dot" w:pos="8296"/>
            </w:tabs>
          </w:pPr>
          <w:hyperlink w:anchor="_Toc301301052" w:history="1">
            <w:r w:rsidR="00220904">
              <w:rPr>
                <w:rStyle w:val="aa"/>
              </w:rPr>
              <w:t>5.1</w:t>
            </w:r>
            <w:r w:rsidR="00220904">
              <w:tab/>
            </w:r>
            <w:r w:rsidR="00220904">
              <w:rPr>
                <w:rStyle w:val="aa"/>
                <w:rFonts w:hint="eastAsia"/>
              </w:rPr>
              <w:t>附件</w:t>
            </w:r>
            <w:r w:rsidR="00220904">
              <w:tab/>
            </w:r>
            <w:r w:rsidR="00220904">
              <w:fldChar w:fldCharType="begin"/>
            </w:r>
            <w:r w:rsidR="00220904">
              <w:instrText xml:space="preserve"> PAGEREF _Toc301301052 \h </w:instrText>
            </w:r>
            <w:r w:rsidR="00220904">
              <w:fldChar w:fldCharType="separate"/>
            </w:r>
            <w:r w:rsidR="00220904">
              <w:t>13</w:t>
            </w:r>
            <w:r w:rsidR="00220904">
              <w:fldChar w:fldCharType="end"/>
            </w:r>
          </w:hyperlink>
        </w:p>
        <w:p w14:paraId="1424FB30" w14:textId="77777777" w:rsidR="0091001D" w:rsidRDefault="00B30F63">
          <w:pPr>
            <w:pStyle w:val="TOC2"/>
            <w:tabs>
              <w:tab w:val="left" w:pos="1050"/>
              <w:tab w:val="right" w:leader="dot" w:pos="8296"/>
            </w:tabs>
          </w:pPr>
          <w:hyperlink w:anchor="_Toc301301053" w:history="1">
            <w:r w:rsidR="00220904">
              <w:rPr>
                <w:rStyle w:val="aa"/>
              </w:rPr>
              <w:t>5.2</w:t>
            </w:r>
            <w:r w:rsidR="00220904">
              <w:tab/>
            </w:r>
            <w:r w:rsidR="00220904">
              <w:rPr>
                <w:rStyle w:val="aa"/>
                <w:rFonts w:hint="eastAsia"/>
              </w:rPr>
              <w:t>修过记录</w:t>
            </w:r>
            <w:r w:rsidR="00220904">
              <w:tab/>
            </w:r>
            <w:r w:rsidR="00220904">
              <w:fldChar w:fldCharType="begin"/>
            </w:r>
            <w:r w:rsidR="00220904">
              <w:instrText xml:space="preserve"> PAGEREF _Toc301301053 \h </w:instrText>
            </w:r>
            <w:r w:rsidR="00220904">
              <w:fldChar w:fldCharType="separate"/>
            </w:r>
            <w:r w:rsidR="00220904">
              <w:t>13</w:t>
            </w:r>
            <w:r w:rsidR="00220904">
              <w:fldChar w:fldCharType="end"/>
            </w:r>
          </w:hyperlink>
        </w:p>
        <w:p w14:paraId="69C51B67" w14:textId="77777777" w:rsidR="0091001D" w:rsidRDefault="00220904">
          <w:r>
            <w:rPr>
              <w:b/>
              <w:bCs/>
              <w:lang w:val="zh-CN"/>
            </w:rPr>
            <w:fldChar w:fldCharType="end"/>
          </w:r>
        </w:p>
      </w:sdtContent>
    </w:sdt>
    <w:p w14:paraId="49B93CBF" w14:textId="77777777" w:rsidR="0091001D" w:rsidRDefault="00220904">
      <w:pPr>
        <w:pStyle w:val="1"/>
      </w:pPr>
      <w:bookmarkStart w:id="0" w:name="_Toc301301027"/>
      <w:r>
        <w:rPr>
          <w:rFonts w:hint="eastAsia"/>
        </w:rPr>
        <w:lastRenderedPageBreak/>
        <w:t>引言</w:t>
      </w:r>
      <w:bookmarkEnd w:id="0"/>
    </w:p>
    <w:p w14:paraId="625C4EAA" w14:textId="77777777" w:rsidR="0091001D" w:rsidRDefault="00220904">
      <w:pPr>
        <w:pStyle w:val="2"/>
      </w:pPr>
      <w:bookmarkStart w:id="1" w:name="_Toc301301028"/>
      <w:r>
        <w:rPr>
          <w:rFonts w:hint="eastAsia"/>
        </w:rPr>
        <w:t>目标</w:t>
      </w:r>
      <w:bookmarkEnd w:id="1"/>
    </w:p>
    <w:p w14:paraId="0A42C373" w14:textId="77777777" w:rsidR="0091001D" w:rsidRDefault="00220904">
      <w:pPr>
        <w:ind w:firstLineChars="200" w:firstLine="420"/>
      </w:pPr>
      <w:r>
        <w:rPr>
          <w:rFonts w:hint="eastAsia"/>
        </w:rPr>
        <w:t>在完成软件开发前期的准备工作如项目需求等，结合《需求确认书》，，项目小组提出了这份软件设计说明书。</w:t>
      </w:r>
    </w:p>
    <w:p w14:paraId="3E50D7A3" w14:textId="4BF9C2CE" w:rsidR="0091001D" w:rsidRDefault="00220904">
      <w:pPr>
        <w:ind w:firstLine="420"/>
      </w:pPr>
      <w:r>
        <w:rPr>
          <w:rFonts w:hint="eastAsia"/>
        </w:rPr>
        <w:t>此概要设计说明书对</w:t>
      </w:r>
      <w:r w:rsidR="00F31A9F">
        <w:rPr>
          <w:rFonts w:hint="eastAsia"/>
        </w:rPr>
        <w:t>飞掠</w:t>
      </w:r>
      <w:r w:rsidR="00F31A9F">
        <w:rPr>
          <w:rFonts w:hint="eastAsia"/>
        </w:rPr>
        <w:t>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3E6D5F48" w14:textId="77777777" w:rsidR="0091001D" w:rsidRDefault="00220904">
      <w:pPr>
        <w:pStyle w:val="2"/>
      </w:pPr>
      <w:bookmarkStart w:id="2" w:name="_Toc301301029"/>
      <w:r>
        <w:rPr>
          <w:rFonts w:hint="eastAsia"/>
        </w:rPr>
        <w:t>文档范围</w:t>
      </w:r>
      <w:bookmarkEnd w:id="2"/>
    </w:p>
    <w:p w14:paraId="04ED298C" w14:textId="77777777" w:rsidR="0091001D" w:rsidRDefault="00220904">
      <w:r>
        <w:rPr>
          <w:rFonts w:hint="eastAsia"/>
        </w:rPr>
        <w:t>本文档包括系统的架构设计、数据库设计、安全性、可靠性、可用性等方面的规划和设计。</w:t>
      </w:r>
    </w:p>
    <w:p w14:paraId="195F91EA" w14:textId="77777777" w:rsidR="0091001D" w:rsidRDefault="00220904">
      <w:pPr>
        <w:pStyle w:val="2"/>
      </w:pPr>
      <w:bookmarkStart w:id="3" w:name="_Toc301301030"/>
      <w:r>
        <w:rPr>
          <w:rFonts w:hint="eastAsia"/>
        </w:rPr>
        <w:t>术语和缩略语</w:t>
      </w:r>
      <w:bookmarkEnd w:id="3"/>
    </w:p>
    <w:p w14:paraId="026D7E60" w14:textId="2EC44EEC" w:rsidR="0091001D" w:rsidRDefault="00F31A9F">
      <w:r w:rsidRPr="007D0516">
        <w:rPr>
          <w:sz w:val="28"/>
          <w:szCs w:val="28"/>
        </w:rPr>
        <w:t>react-native</w:t>
      </w:r>
      <w:r>
        <w:rPr>
          <w:sz w:val="28"/>
          <w:szCs w:val="28"/>
        </w:rPr>
        <w:t xml:space="preserve"> </w:t>
      </w:r>
      <w:proofErr w:type="spellStart"/>
      <w:r w:rsidRPr="007D0516">
        <w:rPr>
          <w:sz w:val="28"/>
          <w:szCs w:val="28"/>
        </w:rPr>
        <w:t>node</w:t>
      </w:r>
      <w:r>
        <w:rPr>
          <w:rFonts w:hint="eastAsia"/>
          <w:sz w:val="28"/>
          <w:szCs w:val="28"/>
        </w:rPr>
        <w:t>j</w:t>
      </w:r>
      <w:r w:rsidRPr="007D0516">
        <w:rPr>
          <w:sz w:val="28"/>
          <w:szCs w:val="28"/>
        </w:rPr>
        <w:t>s</w:t>
      </w:r>
      <w:proofErr w:type="spellEnd"/>
      <w:r>
        <w:rPr>
          <w:sz w:val="28"/>
          <w:szCs w:val="28"/>
        </w:rPr>
        <w:t xml:space="preserve"> </w:t>
      </w:r>
      <w:r>
        <w:rPr>
          <w:rFonts w:hint="eastAsia"/>
          <w:sz w:val="28"/>
          <w:szCs w:val="28"/>
        </w:rPr>
        <w:t>冷启动</w:t>
      </w:r>
    </w:p>
    <w:p w14:paraId="3D95DD7A" w14:textId="77777777" w:rsidR="0091001D" w:rsidRDefault="00220904">
      <w:pPr>
        <w:pStyle w:val="2"/>
      </w:pPr>
      <w:bookmarkStart w:id="4" w:name="_Toc301301031"/>
      <w:r>
        <w:rPr>
          <w:rFonts w:hint="eastAsia"/>
        </w:rPr>
        <w:t>参考资料</w:t>
      </w:r>
      <w:bookmarkEnd w:id="4"/>
    </w:p>
    <w:p w14:paraId="395E586E" w14:textId="76D0C863" w:rsidR="0091001D" w:rsidRDefault="00220904">
      <w:r>
        <w:rPr>
          <w:rFonts w:hint="eastAsia"/>
        </w:rPr>
        <w:t>部分内容参考了《</w:t>
      </w:r>
      <w:r w:rsidR="00F31A9F">
        <w:rPr>
          <w:rFonts w:hint="eastAsia"/>
        </w:rPr>
        <w:t>飞掠</w:t>
      </w:r>
      <w:r>
        <w:rPr>
          <w:rFonts w:hint="eastAsia"/>
        </w:rPr>
        <w:t>需求确认书》</w:t>
      </w:r>
    </w:p>
    <w:p w14:paraId="73734CE6" w14:textId="77777777" w:rsidR="0091001D" w:rsidRDefault="00220904">
      <w:pPr>
        <w:pStyle w:val="2"/>
      </w:pPr>
      <w:bookmarkStart w:id="5" w:name="_Toc301301032"/>
      <w:r>
        <w:rPr>
          <w:rFonts w:hint="eastAsia"/>
        </w:rPr>
        <w:t>系统目标和约束</w:t>
      </w:r>
      <w:bookmarkEnd w:id="5"/>
    </w:p>
    <w:p w14:paraId="295A04B3" w14:textId="5DEA7513" w:rsidR="0091001D" w:rsidRDefault="00220904">
      <w:r>
        <w:rPr>
          <w:rFonts w:hint="eastAsia"/>
        </w:rPr>
        <w:t>系统目标：项目需要完成</w:t>
      </w:r>
      <w:r w:rsidR="00FD298A">
        <w:rPr>
          <w:rFonts w:hint="eastAsia"/>
        </w:rPr>
        <w:t>查找，登入，修改个人信息，</w:t>
      </w:r>
      <w:r>
        <w:rPr>
          <w:rFonts w:hint="eastAsia"/>
        </w:rPr>
        <w:t>网上预订，登记，结账，旅客信息统计，收入</w:t>
      </w:r>
      <w:r w:rsidR="00FD298A">
        <w:rPr>
          <w:rFonts w:hint="eastAsia"/>
        </w:rPr>
        <w:t>支出</w:t>
      </w:r>
      <w:r>
        <w:rPr>
          <w:rFonts w:hint="eastAsia"/>
        </w:rPr>
        <w:t>统计等基本的管理。</w:t>
      </w:r>
    </w:p>
    <w:p w14:paraId="7D73054A" w14:textId="77777777" w:rsidR="0091001D" w:rsidRDefault="00220904">
      <w:r>
        <w:rPr>
          <w:rFonts w:hint="eastAsia"/>
        </w:rPr>
        <w:t>系统的约束：因为时间有限，该系统只实现最基本的功能。</w:t>
      </w:r>
    </w:p>
    <w:p w14:paraId="409EE5EA" w14:textId="77777777" w:rsidR="0091001D" w:rsidRDefault="00220904">
      <w:pPr>
        <w:pStyle w:val="1"/>
      </w:pPr>
      <w:bookmarkStart w:id="6" w:name="_Toc301301033"/>
      <w:r>
        <w:rPr>
          <w:rFonts w:hint="eastAsia"/>
        </w:rPr>
        <w:lastRenderedPageBreak/>
        <w:t>系统设计</w:t>
      </w:r>
      <w:bookmarkEnd w:id="6"/>
    </w:p>
    <w:p w14:paraId="2AE70991" w14:textId="77777777" w:rsidR="0091001D" w:rsidRDefault="00220904">
      <w:pPr>
        <w:pStyle w:val="2"/>
      </w:pPr>
      <w:bookmarkStart w:id="7" w:name="_Toc301301034"/>
      <w:r>
        <w:rPr>
          <w:rFonts w:hint="eastAsia"/>
        </w:rPr>
        <w:t>系统架构概述</w:t>
      </w:r>
      <w:bookmarkEnd w:id="7"/>
    </w:p>
    <w:p w14:paraId="7C66C50E" w14:textId="77777777" w:rsidR="0091001D" w:rsidRDefault="00220904">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14:paraId="0DA2B1EF" w14:textId="77777777" w:rsidR="0091001D" w:rsidRDefault="0091001D"/>
    <w:p w14:paraId="3590DD70" w14:textId="77777777" w:rsidR="0091001D" w:rsidRDefault="00220904">
      <w:pPr>
        <w:pStyle w:val="2"/>
      </w:pPr>
      <w:bookmarkStart w:id="8" w:name="_Toc301301035"/>
      <w:r>
        <w:rPr>
          <w:rFonts w:hint="eastAsia"/>
        </w:rPr>
        <w:t>对象模型</w:t>
      </w:r>
      <w:bookmarkEnd w:id="8"/>
    </w:p>
    <w:p w14:paraId="118BF3B2" w14:textId="77777777" w:rsidR="0091001D" w:rsidRDefault="00220904">
      <w:r>
        <w:rPr>
          <w:rFonts w:hint="eastAsia"/>
        </w:rPr>
        <w:t>该系统采用非面向对象的设计方法。</w:t>
      </w:r>
    </w:p>
    <w:p w14:paraId="6E2E9C21" w14:textId="50F5766B" w:rsidR="0091001D" w:rsidRDefault="00220904" w:rsidP="00FD298A">
      <w:pPr>
        <w:pStyle w:val="2"/>
      </w:pPr>
      <w:bookmarkStart w:id="9" w:name="_Toc301301036"/>
      <w:r>
        <w:rPr>
          <w:rFonts w:hint="eastAsia"/>
        </w:rPr>
        <w:t>接口</w:t>
      </w:r>
      <w:bookmarkEnd w:id="9"/>
    </w:p>
    <w:p w14:paraId="73CCC1AE" w14:textId="2679FE4E" w:rsidR="00FD298A" w:rsidRPr="00FD298A" w:rsidRDefault="00FD298A" w:rsidP="00FD298A">
      <w:r>
        <w:rPr>
          <w:rFonts w:hint="eastAsia"/>
        </w:rPr>
        <w:t>接口各大新闻门户网站，对获取的信息进行筛选，查重，去重，汇总接口每日各大航空公司的航班信息。</w:t>
      </w:r>
    </w:p>
    <w:p w14:paraId="0D28A1CA" w14:textId="77777777" w:rsidR="0091001D" w:rsidRDefault="00220904">
      <w:pPr>
        <w:pStyle w:val="2"/>
      </w:pPr>
      <w:bookmarkStart w:id="10" w:name="_Toc301301037"/>
      <w:r>
        <w:rPr>
          <w:rFonts w:hint="eastAsia"/>
        </w:rPr>
        <w:t>特性实现</w:t>
      </w:r>
      <w:bookmarkEnd w:id="10"/>
    </w:p>
    <w:p w14:paraId="6AD38956" w14:textId="4B51528F" w:rsidR="0091001D" w:rsidRDefault="001275EE">
      <w:pPr>
        <w:pStyle w:val="ab"/>
        <w:numPr>
          <w:ilvl w:val="0"/>
          <w:numId w:val="2"/>
        </w:numPr>
        <w:ind w:firstLineChars="0"/>
      </w:pPr>
      <w:r>
        <w:rPr>
          <w:rFonts w:hint="eastAsia"/>
        </w:rPr>
        <w:t>飞掠用户</w:t>
      </w:r>
      <w:r w:rsidR="00220904">
        <w:rPr>
          <w:rFonts w:hint="eastAsia"/>
        </w:rPr>
        <w:t>注册</w:t>
      </w:r>
    </w:p>
    <w:p w14:paraId="5048A8F8" w14:textId="77777777" w:rsidR="0091001D" w:rsidRDefault="00220904">
      <w:pPr>
        <w:pStyle w:val="ab"/>
        <w:numPr>
          <w:ilvl w:val="1"/>
          <w:numId w:val="2"/>
        </w:numPr>
        <w:ind w:firstLineChars="0"/>
      </w:pPr>
      <w:r>
        <w:rPr>
          <w:rFonts w:hint="eastAsia"/>
        </w:rPr>
        <w:t>用户注册页面</w:t>
      </w:r>
    </w:p>
    <w:p w14:paraId="0E870E55" w14:textId="634AE7A8" w:rsidR="0091001D" w:rsidRDefault="00220904">
      <w:pPr>
        <w:pStyle w:val="ab"/>
        <w:numPr>
          <w:ilvl w:val="1"/>
          <w:numId w:val="2"/>
        </w:numPr>
        <w:ind w:firstLineChars="0"/>
      </w:pPr>
      <w:r>
        <w:rPr>
          <w:rFonts w:hint="eastAsia"/>
        </w:rPr>
        <w:t>注册成功，可选择进入</w:t>
      </w:r>
      <w:r w:rsidR="001275EE">
        <w:rPr>
          <w:rFonts w:hint="eastAsia"/>
        </w:rPr>
        <w:t>登录</w:t>
      </w:r>
      <w:r>
        <w:rPr>
          <w:rFonts w:hint="eastAsia"/>
        </w:rPr>
        <w:t>页面</w:t>
      </w:r>
    </w:p>
    <w:p w14:paraId="6E3D9D5B" w14:textId="46B13F36" w:rsidR="0091001D" w:rsidRDefault="00B86B08">
      <w:pPr>
        <w:rPr>
          <w:rFonts w:hint="eastAsia"/>
        </w:rPr>
      </w:pPr>
      <w:r>
        <w:rPr>
          <w:rFonts w:hint="eastAsia"/>
          <w:noProof/>
        </w:rPr>
        <w:lastRenderedPageBreak/>
        <w:drawing>
          <wp:inline distT="0" distB="0" distL="0" distR="0" wp14:anchorId="18D2CBC4" wp14:editId="120B8E9E">
            <wp:extent cx="4057650" cy="609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200419223638.png"/>
                    <pic:cNvPicPr/>
                  </pic:nvPicPr>
                  <pic:blipFill>
                    <a:blip r:embed="rId9">
                      <a:extLst>
                        <a:ext uri="{28A0092B-C50C-407E-A947-70E740481C1C}">
                          <a14:useLocalDpi xmlns:a14="http://schemas.microsoft.com/office/drawing/2010/main" val="0"/>
                        </a:ext>
                      </a:extLst>
                    </a:blip>
                    <a:stretch>
                      <a:fillRect/>
                    </a:stretch>
                  </pic:blipFill>
                  <pic:spPr>
                    <a:xfrm>
                      <a:off x="0" y="0"/>
                      <a:ext cx="4057650" cy="6096000"/>
                    </a:xfrm>
                    <a:prstGeom prst="rect">
                      <a:avLst/>
                    </a:prstGeom>
                  </pic:spPr>
                </pic:pic>
              </a:graphicData>
            </a:graphic>
          </wp:inline>
        </w:drawing>
      </w:r>
    </w:p>
    <w:p w14:paraId="4CCA9B07" w14:textId="6C88D92B" w:rsidR="0091001D" w:rsidRDefault="00B86B08">
      <w:r>
        <w:rPr>
          <w:rFonts w:hint="eastAsia"/>
          <w:noProof/>
        </w:rPr>
        <w:lastRenderedPageBreak/>
        <w:drawing>
          <wp:inline distT="0" distB="0" distL="0" distR="0" wp14:anchorId="26C924E2" wp14:editId="1CF9352F">
            <wp:extent cx="3762375" cy="589026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200419215906.png"/>
                    <pic:cNvPicPr/>
                  </pic:nvPicPr>
                  <pic:blipFill>
                    <a:blip r:embed="rId10">
                      <a:extLst>
                        <a:ext uri="{28A0092B-C50C-407E-A947-70E740481C1C}">
                          <a14:useLocalDpi xmlns:a14="http://schemas.microsoft.com/office/drawing/2010/main" val="0"/>
                        </a:ext>
                      </a:extLst>
                    </a:blip>
                    <a:stretch>
                      <a:fillRect/>
                    </a:stretch>
                  </pic:blipFill>
                  <pic:spPr>
                    <a:xfrm>
                      <a:off x="0" y="0"/>
                      <a:ext cx="3762901" cy="5891084"/>
                    </a:xfrm>
                    <a:prstGeom prst="rect">
                      <a:avLst/>
                    </a:prstGeom>
                  </pic:spPr>
                </pic:pic>
              </a:graphicData>
            </a:graphic>
          </wp:inline>
        </w:drawing>
      </w:r>
    </w:p>
    <w:p w14:paraId="590025EE" w14:textId="668EECDB" w:rsidR="00B86B08" w:rsidRDefault="00B86B08"/>
    <w:p w14:paraId="142172B7" w14:textId="77777777" w:rsidR="00B86B08" w:rsidRDefault="00B86B08">
      <w:pPr>
        <w:rPr>
          <w:rFonts w:hint="eastAsia"/>
        </w:rPr>
      </w:pPr>
    </w:p>
    <w:p w14:paraId="13AA35D6" w14:textId="54D4E64C" w:rsidR="0091001D" w:rsidRDefault="005E026C">
      <w:pPr>
        <w:pStyle w:val="ab"/>
        <w:numPr>
          <w:ilvl w:val="0"/>
          <w:numId w:val="2"/>
        </w:numPr>
        <w:ind w:firstLineChars="0"/>
      </w:pPr>
      <w:r>
        <w:rPr>
          <w:rFonts w:hint="eastAsia"/>
        </w:rPr>
        <w:t>用户登录界面</w:t>
      </w:r>
    </w:p>
    <w:p w14:paraId="03E00180" w14:textId="0B884B5F" w:rsidR="0091001D" w:rsidRDefault="005E026C">
      <w:pPr>
        <w:pStyle w:val="ab"/>
        <w:numPr>
          <w:ilvl w:val="1"/>
          <w:numId w:val="2"/>
        </w:numPr>
        <w:ind w:firstLineChars="0"/>
      </w:pPr>
      <w:r>
        <w:rPr>
          <w:rFonts w:hint="eastAsia"/>
        </w:rPr>
        <w:t>用户登录</w:t>
      </w:r>
      <w:r w:rsidR="00220904">
        <w:rPr>
          <w:rFonts w:hint="eastAsia"/>
        </w:rPr>
        <w:t>页面</w:t>
      </w:r>
    </w:p>
    <w:p w14:paraId="43A64C2A" w14:textId="2BD998AB" w:rsidR="0091001D" w:rsidRDefault="005E026C">
      <w:pPr>
        <w:pStyle w:val="ab"/>
        <w:numPr>
          <w:ilvl w:val="1"/>
          <w:numId w:val="2"/>
        </w:numPr>
        <w:ind w:firstLineChars="0"/>
      </w:pPr>
      <w:r>
        <w:rPr>
          <w:rFonts w:hint="eastAsia"/>
        </w:rPr>
        <w:t>登录</w:t>
      </w:r>
      <w:r w:rsidR="00220904">
        <w:rPr>
          <w:rFonts w:hint="eastAsia"/>
        </w:rPr>
        <w:t>成功，可</w:t>
      </w:r>
      <w:r>
        <w:rPr>
          <w:rFonts w:hint="eastAsia"/>
        </w:rPr>
        <w:t>进入主页</w:t>
      </w:r>
    </w:p>
    <w:p w14:paraId="5DC4B7BB" w14:textId="0DD89620" w:rsidR="0091001D" w:rsidRDefault="005E026C" w:rsidP="005E026C">
      <w:pPr>
        <w:ind w:left="420"/>
        <w:rPr>
          <w:rFonts w:hint="eastAsia"/>
        </w:rPr>
      </w:pPr>
      <w:r>
        <w:rPr>
          <w:rFonts w:hint="eastAsia"/>
          <w:noProof/>
        </w:rPr>
        <w:lastRenderedPageBreak/>
        <w:drawing>
          <wp:inline distT="0" distB="0" distL="0" distR="0" wp14:anchorId="4903EF17" wp14:editId="3703F6D9">
            <wp:extent cx="4438650" cy="58445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1">
                      <a:extLst>
                        <a:ext uri="{28A0092B-C50C-407E-A947-70E740481C1C}">
                          <a14:useLocalDpi xmlns:a14="http://schemas.microsoft.com/office/drawing/2010/main" val="0"/>
                        </a:ext>
                      </a:extLst>
                    </a:blip>
                    <a:stretch>
                      <a:fillRect/>
                    </a:stretch>
                  </pic:blipFill>
                  <pic:spPr>
                    <a:xfrm>
                      <a:off x="0" y="0"/>
                      <a:ext cx="4438650" cy="5844540"/>
                    </a:xfrm>
                    <a:prstGeom prst="rect">
                      <a:avLst/>
                    </a:prstGeom>
                  </pic:spPr>
                </pic:pic>
              </a:graphicData>
            </a:graphic>
          </wp:inline>
        </w:drawing>
      </w:r>
    </w:p>
    <w:p w14:paraId="5EC95DEB" w14:textId="621B016F" w:rsidR="0091001D" w:rsidRDefault="0091001D">
      <w:pPr>
        <w:rPr>
          <w:noProof/>
        </w:rPr>
      </w:pPr>
    </w:p>
    <w:p w14:paraId="4112DC29" w14:textId="5D2C6386" w:rsidR="005E026C" w:rsidRDefault="005E026C">
      <w:pPr>
        <w:rPr>
          <w:noProof/>
        </w:rPr>
      </w:pPr>
      <w:r>
        <w:rPr>
          <w:noProof/>
        </w:rPr>
        <w:lastRenderedPageBreak/>
        <w:drawing>
          <wp:inline distT="0" distB="0" distL="0" distR="0" wp14:anchorId="0AF2F8C7" wp14:editId="3356B3C6">
            <wp:extent cx="4010025" cy="5897880"/>
            <wp:effectExtent l="0" t="0" r="952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5897880"/>
                    </a:xfrm>
                    <a:prstGeom prst="rect">
                      <a:avLst/>
                    </a:prstGeom>
                  </pic:spPr>
                </pic:pic>
              </a:graphicData>
            </a:graphic>
          </wp:inline>
        </w:drawing>
      </w:r>
    </w:p>
    <w:p w14:paraId="097926C0" w14:textId="77777777" w:rsidR="005E026C" w:rsidRDefault="005E026C">
      <w:pPr>
        <w:rPr>
          <w:rFonts w:hint="eastAsia"/>
        </w:rPr>
      </w:pPr>
    </w:p>
    <w:p w14:paraId="6E24EA2B" w14:textId="6F5EB2F5" w:rsidR="0091001D" w:rsidRDefault="000F0AE0">
      <w:pPr>
        <w:pStyle w:val="ab"/>
        <w:numPr>
          <w:ilvl w:val="0"/>
          <w:numId w:val="2"/>
        </w:numPr>
        <w:ind w:firstLineChars="0"/>
      </w:pPr>
      <w:r>
        <w:rPr>
          <w:rFonts w:hint="eastAsia"/>
        </w:rPr>
        <w:t>用户阅读相关新闻</w:t>
      </w:r>
    </w:p>
    <w:p w14:paraId="22BDDA10" w14:textId="0DF955FA" w:rsidR="0091001D" w:rsidRDefault="000F0AE0">
      <w:pPr>
        <w:pStyle w:val="ab"/>
        <w:numPr>
          <w:ilvl w:val="1"/>
          <w:numId w:val="2"/>
        </w:numPr>
        <w:ind w:firstLineChars="0"/>
      </w:pPr>
      <w:r>
        <w:rPr>
          <w:rFonts w:hint="eastAsia"/>
        </w:rPr>
        <w:t>点击首页</w:t>
      </w:r>
    </w:p>
    <w:p w14:paraId="31641603" w14:textId="106C0773" w:rsidR="000F0AE0" w:rsidRDefault="000F0AE0" w:rsidP="000F0AE0">
      <w:pPr>
        <w:ind w:left="420"/>
      </w:pPr>
      <w:r>
        <w:rPr>
          <w:rFonts w:hint="eastAsia"/>
          <w:noProof/>
        </w:rPr>
        <w:lastRenderedPageBreak/>
        <w:drawing>
          <wp:inline distT="0" distB="0" distL="0" distR="0" wp14:anchorId="2B72138D" wp14:editId="4C19AF6F">
            <wp:extent cx="4333875" cy="5806440"/>
            <wp:effectExtent l="0" t="0" r="952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5806440"/>
                    </a:xfrm>
                    <a:prstGeom prst="rect">
                      <a:avLst/>
                    </a:prstGeom>
                  </pic:spPr>
                </pic:pic>
              </a:graphicData>
            </a:graphic>
          </wp:inline>
        </w:drawing>
      </w:r>
    </w:p>
    <w:p w14:paraId="1B667D41" w14:textId="77777777" w:rsidR="000F0AE0" w:rsidRDefault="000F0AE0" w:rsidP="000F0AE0">
      <w:pPr>
        <w:ind w:left="420"/>
        <w:rPr>
          <w:rFonts w:hint="eastAsia"/>
        </w:rPr>
      </w:pPr>
    </w:p>
    <w:p w14:paraId="686349B6" w14:textId="5B73E725" w:rsidR="0091001D" w:rsidRDefault="00E61DB6">
      <w:pPr>
        <w:pStyle w:val="ab"/>
        <w:numPr>
          <w:ilvl w:val="0"/>
          <w:numId w:val="2"/>
        </w:numPr>
        <w:ind w:firstLineChars="0"/>
      </w:pPr>
      <w:r>
        <w:rPr>
          <w:rFonts w:hint="eastAsia"/>
        </w:rPr>
        <w:t>查看新闻详情</w:t>
      </w:r>
    </w:p>
    <w:p w14:paraId="08776CFB" w14:textId="55F3B0DC" w:rsidR="00E61DB6" w:rsidRDefault="00E61DB6" w:rsidP="00E61DB6">
      <w:pPr>
        <w:rPr>
          <w:rFonts w:hint="eastAsia"/>
        </w:rPr>
      </w:pPr>
      <w:r>
        <w:rPr>
          <w:rFonts w:hint="eastAsia"/>
          <w:noProof/>
        </w:rPr>
        <w:lastRenderedPageBreak/>
        <w:drawing>
          <wp:inline distT="0" distB="0" distL="0" distR="0" wp14:anchorId="00D4CE47" wp14:editId="628D061D">
            <wp:extent cx="4371975" cy="5562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png"/>
                    <pic:cNvPicPr/>
                  </pic:nvPicPr>
                  <pic:blipFill>
                    <a:blip r:embed="rId14">
                      <a:extLst>
                        <a:ext uri="{28A0092B-C50C-407E-A947-70E740481C1C}">
                          <a14:useLocalDpi xmlns:a14="http://schemas.microsoft.com/office/drawing/2010/main" val="0"/>
                        </a:ext>
                      </a:extLst>
                    </a:blip>
                    <a:stretch>
                      <a:fillRect/>
                    </a:stretch>
                  </pic:blipFill>
                  <pic:spPr>
                    <a:xfrm>
                      <a:off x="0" y="0"/>
                      <a:ext cx="4371975" cy="5562600"/>
                    </a:xfrm>
                    <a:prstGeom prst="rect">
                      <a:avLst/>
                    </a:prstGeom>
                  </pic:spPr>
                </pic:pic>
              </a:graphicData>
            </a:graphic>
          </wp:inline>
        </w:drawing>
      </w:r>
    </w:p>
    <w:p w14:paraId="440FCA45" w14:textId="71FE8949" w:rsidR="0091001D" w:rsidRDefault="00E61DB6">
      <w:pPr>
        <w:pStyle w:val="ab"/>
        <w:numPr>
          <w:ilvl w:val="0"/>
          <w:numId w:val="2"/>
        </w:numPr>
        <w:ind w:firstLineChars="0"/>
      </w:pPr>
      <w:r>
        <w:rPr>
          <w:rFonts w:hint="eastAsia"/>
        </w:rPr>
        <w:t>用户查看飞机分类页</w:t>
      </w:r>
    </w:p>
    <w:p w14:paraId="2CCF9C46" w14:textId="1DEDDB4D" w:rsidR="0091001D" w:rsidRDefault="00E61DB6">
      <w:pPr>
        <w:pStyle w:val="ab"/>
        <w:numPr>
          <w:ilvl w:val="1"/>
          <w:numId w:val="2"/>
        </w:numPr>
        <w:ind w:firstLineChars="0"/>
      </w:pPr>
      <w:r>
        <w:rPr>
          <w:rFonts w:hint="eastAsia"/>
        </w:rPr>
        <w:t>点击飞机分类分页</w:t>
      </w:r>
    </w:p>
    <w:p w14:paraId="4902CCE6" w14:textId="3502ECCC" w:rsidR="00E61DB6" w:rsidRDefault="00E61DB6" w:rsidP="00E61DB6">
      <w:pPr>
        <w:ind w:left="420"/>
        <w:rPr>
          <w:rFonts w:hint="eastAsia"/>
        </w:rPr>
      </w:pPr>
      <w:r>
        <w:rPr>
          <w:rFonts w:hint="eastAsia"/>
          <w:noProof/>
        </w:rPr>
        <w:lastRenderedPageBreak/>
        <w:drawing>
          <wp:inline distT="0" distB="0" distL="0" distR="0" wp14:anchorId="4C4322EE" wp14:editId="48279657">
            <wp:extent cx="3790950" cy="61874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5.png"/>
                    <pic:cNvPicPr/>
                  </pic:nvPicPr>
                  <pic:blipFill>
                    <a:blip r:embed="rId15">
                      <a:extLst>
                        <a:ext uri="{28A0092B-C50C-407E-A947-70E740481C1C}">
                          <a14:useLocalDpi xmlns:a14="http://schemas.microsoft.com/office/drawing/2010/main" val="0"/>
                        </a:ext>
                      </a:extLst>
                    </a:blip>
                    <a:stretch>
                      <a:fillRect/>
                    </a:stretch>
                  </pic:blipFill>
                  <pic:spPr>
                    <a:xfrm>
                      <a:off x="0" y="0"/>
                      <a:ext cx="3790950" cy="6187440"/>
                    </a:xfrm>
                    <a:prstGeom prst="rect">
                      <a:avLst/>
                    </a:prstGeom>
                  </pic:spPr>
                </pic:pic>
              </a:graphicData>
            </a:graphic>
          </wp:inline>
        </w:drawing>
      </w:r>
    </w:p>
    <w:p w14:paraId="727B8379" w14:textId="075366A2" w:rsidR="0091001D" w:rsidRDefault="00E61DB6">
      <w:pPr>
        <w:pStyle w:val="ab"/>
        <w:numPr>
          <w:ilvl w:val="0"/>
          <w:numId w:val="2"/>
        </w:numPr>
        <w:ind w:firstLineChars="0"/>
      </w:pPr>
      <w:r>
        <w:rPr>
          <w:rFonts w:hint="eastAsia"/>
        </w:rPr>
        <w:t>查看飞机的详情</w:t>
      </w:r>
    </w:p>
    <w:p w14:paraId="6A51A3A6" w14:textId="37EEBD9D" w:rsidR="0091001D" w:rsidRDefault="00E61DB6" w:rsidP="00E61DB6">
      <w:pPr>
        <w:rPr>
          <w:rFonts w:hint="eastAsia"/>
        </w:rPr>
      </w:pPr>
      <w:r>
        <w:rPr>
          <w:rFonts w:hint="eastAsia"/>
          <w:noProof/>
        </w:rPr>
        <w:lastRenderedPageBreak/>
        <w:drawing>
          <wp:inline distT="0" distB="0" distL="0" distR="0" wp14:anchorId="5CECF5CB" wp14:editId="62DDA2AD">
            <wp:extent cx="4171950" cy="61112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6.png"/>
                    <pic:cNvPicPr/>
                  </pic:nvPicPr>
                  <pic:blipFill>
                    <a:blip r:embed="rId16">
                      <a:extLst>
                        <a:ext uri="{28A0092B-C50C-407E-A947-70E740481C1C}">
                          <a14:useLocalDpi xmlns:a14="http://schemas.microsoft.com/office/drawing/2010/main" val="0"/>
                        </a:ext>
                      </a:extLst>
                    </a:blip>
                    <a:stretch>
                      <a:fillRect/>
                    </a:stretch>
                  </pic:blipFill>
                  <pic:spPr>
                    <a:xfrm>
                      <a:off x="0" y="0"/>
                      <a:ext cx="4171950" cy="6111240"/>
                    </a:xfrm>
                    <a:prstGeom prst="rect">
                      <a:avLst/>
                    </a:prstGeom>
                  </pic:spPr>
                </pic:pic>
              </a:graphicData>
            </a:graphic>
          </wp:inline>
        </w:drawing>
      </w:r>
    </w:p>
    <w:p w14:paraId="59000BD1" w14:textId="77777777" w:rsidR="0091001D" w:rsidRDefault="00220904">
      <w:pPr>
        <w:pStyle w:val="2"/>
      </w:pPr>
      <w:bookmarkStart w:id="11" w:name="_Toc301301038"/>
      <w:r>
        <w:rPr>
          <w:rFonts w:hint="eastAsia"/>
        </w:rPr>
        <w:t>错误代码</w:t>
      </w:r>
      <w:bookmarkEnd w:id="11"/>
    </w:p>
    <w:p w14:paraId="71D23C12" w14:textId="77777777" w:rsidR="0091001D" w:rsidRDefault="00220904">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29577501" w14:textId="77777777" w:rsidR="0091001D" w:rsidRDefault="0091001D"/>
    <w:p w14:paraId="1B306196" w14:textId="77777777" w:rsidR="0091001D" w:rsidRDefault="00220904">
      <w:pPr>
        <w:pStyle w:val="2"/>
      </w:pPr>
      <w:bookmarkStart w:id="12" w:name="_Toc301301039"/>
      <w:r>
        <w:rPr>
          <w:rFonts w:hint="eastAsia"/>
        </w:rPr>
        <w:t>错误日志</w:t>
      </w:r>
      <w:bookmarkEnd w:id="12"/>
    </w:p>
    <w:p w14:paraId="2A1C7024" w14:textId="77777777" w:rsidR="0091001D" w:rsidRDefault="00220904">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2006D4D8" w14:textId="77777777" w:rsidR="0091001D" w:rsidRDefault="0091001D"/>
    <w:p w14:paraId="41202C0C" w14:textId="77777777" w:rsidR="0091001D" w:rsidRDefault="0091001D"/>
    <w:p w14:paraId="0A46B070" w14:textId="77777777" w:rsidR="0091001D" w:rsidRDefault="00220904">
      <w:pPr>
        <w:pStyle w:val="2"/>
      </w:pPr>
      <w:bookmarkStart w:id="13" w:name="_Toc301301040"/>
      <w:r>
        <w:rPr>
          <w:rFonts w:hint="eastAsia"/>
        </w:rPr>
        <w:t>部署视图</w:t>
      </w:r>
      <w:bookmarkEnd w:id="13"/>
    </w:p>
    <w:p w14:paraId="500FED35" w14:textId="77777777" w:rsidR="009A4A43" w:rsidRDefault="009A4A43" w:rsidP="009A4A43">
      <w:pPr>
        <w:pStyle w:val="ab"/>
        <w:numPr>
          <w:ilvl w:val="0"/>
          <w:numId w:val="3"/>
        </w:numPr>
        <w:ind w:firstLineChars="0"/>
      </w:pPr>
      <w:bookmarkStart w:id="14" w:name="_Toc301301041"/>
      <w:r>
        <w:rPr>
          <w:rFonts w:hint="eastAsia"/>
        </w:rPr>
        <w:t>硬件环境：</w:t>
      </w:r>
    </w:p>
    <w:p w14:paraId="0E0BE153" w14:textId="77777777" w:rsidR="009A4A43" w:rsidRDefault="009A4A43" w:rsidP="009A4A43">
      <w:pPr>
        <w:pStyle w:val="ab"/>
        <w:numPr>
          <w:ilvl w:val="1"/>
          <w:numId w:val="3"/>
        </w:numPr>
        <w:ind w:firstLineChars="0"/>
      </w:pPr>
      <w:r>
        <w:rPr>
          <w:rFonts w:hint="eastAsia"/>
        </w:rPr>
        <w:t>需要互联网（采用云服务器，所以无须部署物理服务器）</w:t>
      </w:r>
    </w:p>
    <w:p w14:paraId="78CFE32C" w14:textId="77777777" w:rsidR="009A4A43" w:rsidRDefault="009A4A43" w:rsidP="009A4A43">
      <w:pPr>
        <w:pStyle w:val="ab"/>
        <w:numPr>
          <w:ilvl w:val="0"/>
          <w:numId w:val="3"/>
        </w:numPr>
        <w:ind w:firstLineChars="0"/>
      </w:pPr>
      <w:r>
        <w:rPr>
          <w:rFonts w:hint="eastAsia"/>
        </w:rPr>
        <w:t>软件：</w:t>
      </w:r>
    </w:p>
    <w:p w14:paraId="5A4B0DC3" w14:textId="77777777" w:rsidR="009A4A43" w:rsidRDefault="009A4A43" w:rsidP="009A4A43">
      <w:pPr>
        <w:pStyle w:val="ab"/>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w:t>
      </w:r>
      <w:r>
        <w:t xml:space="preserve"> </w:t>
      </w:r>
      <w:r>
        <w:rPr>
          <w:rFonts w:hint="eastAsia"/>
        </w:rPr>
        <w:t>6.5 64</w:t>
      </w:r>
      <w:r>
        <w:rPr>
          <w:rFonts w:hint="eastAsia"/>
        </w:rPr>
        <w:t>位系统。</w:t>
      </w:r>
    </w:p>
    <w:p w14:paraId="0C5BD892" w14:textId="77777777" w:rsidR="009A4A43" w:rsidRDefault="009A4A43" w:rsidP="009A4A43">
      <w:pPr>
        <w:pStyle w:val="ab"/>
        <w:numPr>
          <w:ilvl w:val="1"/>
          <w:numId w:val="3"/>
        </w:numPr>
        <w:ind w:firstLineChars="0"/>
      </w:pPr>
      <w:r>
        <w:rPr>
          <w:rFonts w:hint="eastAsia"/>
        </w:rPr>
        <w:t>使用</w:t>
      </w:r>
      <w:r>
        <w:rPr>
          <w:rFonts w:hint="eastAsia"/>
        </w:rPr>
        <w:t>node.js</w:t>
      </w:r>
      <w:r>
        <w:rPr>
          <w:rFonts w:hint="eastAsia"/>
        </w:rPr>
        <w:t>编写</w:t>
      </w:r>
      <w:r>
        <w:rPr>
          <w:rFonts w:hint="eastAsia"/>
        </w:rPr>
        <w:t>WEB</w:t>
      </w:r>
      <w:r>
        <w:rPr>
          <w:rFonts w:hint="eastAsia"/>
        </w:rPr>
        <w:t>服务器。</w:t>
      </w:r>
    </w:p>
    <w:p w14:paraId="3A900DA4" w14:textId="77777777" w:rsidR="009A4A43" w:rsidRDefault="009A4A43" w:rsidP="009A4A43">
      <w:pPr>
        <w:pStyle w:val="ab"/>
        <w:numPr>
          <w:ilvl w:val="1"/>
          <w:numId w:val="3"/>
        </w:numPr>
        <w:ind w:firstLineChars="0"/>
      </w:pPr>
      <w:r>
        <w:rPr>
          <w:rFonts w:hint="eastAsia"/>
        </w:rPr>
        <w:t>一款数据库软件</w:t>
      </w:r>
      <w:r>
        <w:rPr>
          <w:rFonts w:hint="eastAsia"/>
        </w:rPr>
        <w:t xml:space="preserve"> MyS</w:t>
      </w:r>
      <w:r>
        <w:t xml:space="preserve">QL </w:t>
      </w:r>
      <w:r>
        <w:rPr>
          <w:rFonts w:hint="eastAsia"/>
        </w:rPr>
        <w:t>或</w:t>
      </w:r>
      <w:proofErr w:type="spellStart"/>
      <w:r>
        <w:t>S</w:t>
      </w:r>
      <w:r>
        <w:rPr>
          <w:rFonts w:hint="eastAsia"/>
        </w:rPr>
        <w:t>ql</w:t>
      </w:r>
      <w:r>
        <w:t>Server</w:t>
      </w:r>
      <w:proofErr w:type="spellEnd"/>
    </w:p>
    <w:p w14:paraId="436813AF" w14:textId="77777777" w:rsidR="009A4A43" w:rsidRDefault="009A4A43" w:rsidP="009A4A43">
      <w:pPr>
        <w:pStyle w:val="ab"/>
        <w:numPr>
          <w:ilvl w:val="0"/>
          <w:numId w:val="3"/>
        </w:numPr>
        <w:ind w:firstLineChars="0"/>
      </w:pPr>
      <w:r>
        <w:rPr>
          <w:rFonts w:hint="eastAsia"/>
        </w:rPr>
        <w:t>配置：</w:t>
      </w:r>
    </w:p>
    <w:p w14:paraId="0AC808E1" w14:textId="77777777" w:rsidR="009A4A43" w:rsidRDefault="009A4A43" w:rsidP="009A4A43">
      <w:pPr>
        <w:pStyle w:val="ab"/>
        <w:numPr>
          <w:ilvl w:val="1"/>
          <w:numId w:val="3"/>
        </w:numPr>
        <w:ind w:firstLineChars="0"/>
      </w:pPr>
      <w:r>
        <w:rPr>
          <w:rFonts w:hint="eastAsia"/>
        </w:rPr>
        <w:t>配置</w:t>
      </w:r>
      <w:r>
        <w:rPr>
          <w:rFonts w:hint="eastAsia"/>
        </w:rPr>
        <w:t>Linux</w:t>
      </w:r>
      <w:r>
        <w:rPr>
          <w:rFonts w:hint="eastAsia"/>
        </w:rPr>
        <w:t>环境</w:t>
      </w:r>
    </w:p>
    <w:p w14:paraId="37094D38" w14:textId="77777777" w:rsidR="009A4A43" w:rsidRDefault="009A4A43" w:rsidP="009A4A43">
      <w:pPr>
        <w:pStyle w:val="ab"/>
        <w:numPr>
          <w:ilvl w:val="1"/>
          <w:numId w:val="3"/>
        </w:numPr>
        <w:ind w:firstLineChars="0"/>
      </w:pPr>
      <w:r>
        <w:rPr>
          <w:rFonts w:hint="eastAsia"/>
        </w:rPr>
        <w:t>配置</w:t>
      </w:r>
      <w:r>
        <w:rPr>
          <w:rFonts w:hint="eastAsia"/>
        </w:rPr>
        <w:t>node</w:t>
      </w:r>
      <w:r>
        <w:rPr>
          <w:rFonts w:hint="eastAsia"/>
        </w:rPr>
        <w:t>服务器环境</w:t>
      </w:r>
      <w:r>
        <w:t xml:space="preserve"> </w:t>
      </w:r>
    </w:p>
    <w:p w14:paraId="7AE440FF" w14:textId="77777777" w:rsidR="009A4A43" w:rsidRDefault="009A4A43" w:rsidP="009A4A43">
      <w:pPr>
        <w:pStyle w:val="ab"/>
        <w:numPr>
          <w:ilvl w:val="1"/>
          <w:numId w:val="3"/>
        </w:numPr>
        <w:ind w:firstLineChars="0"/>
      </w:pPr>
      <w:r>
        <w:rPr>
          <w:rFonts w:hint="eastAsia"/>
        </w:rPr>
        <w:t>配置数据库环境</w:t>
      </w:r>
    </w:p>
    <w:p w14:paraId="219E66CE" w14:textId="77777777" w:rsidR="009A4A43" w:rsidRDefault="009A4A43" w:rsidP="009A4A43">
      <w:pPr>
        <w:pStyle w:val="ab"/>
        <w:numPr>
          <w:ilvl w:val="1"/>
          <w:numId w:val="3"/>
        </w:numPr>
        <w:ind w:firstLineChars="0"/>
      </w:pPr>
      <w:r>
        <w:rPr>
          <w:rFonts w:hint="eastAsia"/>
        </w:rPr>
        <w:t>配置云服务器</w:t>
      </w:r>
    </w:p>
    <w:p w14:paraId="54DAC387" w14:textId="77777777" w:rsidR="009A4A43" w:rsidRDefault="009A4A43" w:rsidP="009A4A43">
      <w:pPr>
        <w:pStyle w:val="ab"/>
        <w:numPr>
          <w:ilvl w:val="1"/>
          <w:numId w:val="3"/>
        </w:numPr>
        <w:ind w:firstLineChars="0"/>
      </w:pPr>
      <w:r>
        <w:rPr>
          <w:rFonts w:hint="eastAsia"/>
        </w:rPr>
        <w:t>配置域名端口</w:t>
      </w:r>
    </w:p>
    <w:p w14:paraId="678BF1F3" w14:textId="77777777" w:rsidR="009A4A43" w:rsidRDefault="009A4A43" w:rsidP="009A4A43">
      <w:pPr>
        <w:pStyle w:val="ab"/>
        <w:numPr>
          <w:ilvl w:val="0"/>
          <w:numId w:val="3"/>
        </w:numPr>
        <w:ind w:firstLineChars="0"/>
      </w:pPr>
      <w:r>
        <w:rPr>
          <w:rFonts w:hint="eastAsia"/>
        </w:rPr>
        <w:t>部署：</w:t>
      </w:r>
    </w:p>
    <w:p w14:paraId="7ECDE44B" w14:textId="77777777" w:rsidR="009A4A43" w:rsidRDefault="009A4A43" w:rsidP="009A4A43">
      <w:pPr>
        <w:pStyle w:val="ab"/>
        <w:numPr>
          <w:ilvl w:val="1"/>
          <w:numId w:val="3"/>
        </w:numPr>
        <w:ind w:firstLineChars="0"/>
      </w:pPr>
      <w:r>
        <w:rPr>
          <w:rFonts w:hint="eastAsia"/>
        </w:rPr>
        <w:t>部署项目代码到服务器</w:t>
      </w:r>
    </w:p>
    <w:p w14:paraId="3BBC1C77" w14:textId="77777777" w:rsidR="009A4A43" w:rsidRPr="0029608B" w:rsidRDefault="009A4A43" w:rsidP="009A4A43">
      <w:pPr>
        <w:pStyle w:val="ab"/>
        <w:numPr>
          <w:ilvl w:val="1"/>
          <w:numId w:val="3"/>
        </w:numPr>
        <w:ind w:firstLineChars="0"/>
      </w:pPr>
      <w:r>
        <w:rPr>
          <w:rFonts w:hint="eastAsia"/>
        </w:rPr>
        <w:t>部署数据库</w:t>
      </w:r>
    </w:p>
    <w:p w14:paraId="37032F54" w14:textId="77777777" w:rsidR="0091001D" w:rsidRDefault="00220904">
      <w:pPr>
        <w:pStyle w:val="1"/>
      </w:pPr>
      <w:r>
        <w:rPr>
          <w:rFonts w:hint="eastAsia"/>
        </w:rPr>
        <w:lastRenderedPageBreak/>
        <w:t>数据库设计</w:t>
      </w:r>
      <w:bookmarkEnd w:id="14"/>
    </w:p>
    <w:p w14:paraId="103B775F" w14:textId="77777777" w:rsidR="0091001D" w:rsidRDefault="00220904">
      <w:pPr>
        <w:pStyle w:val="2"/>
      </w:pPr>
      <w:bookmarkStart w:id="15" w:name="_Toc301301042"/>
      <w:r>
        <w:rPr>
          <w:rFonts w:hint="eastAsia"/>
        </w:rPr>
        <w:t>逻辑模型</w:t>
      </w:r>
      <w:bookmarkEnd w:id="15"/>
    </w:p>
    <w:p w14:paraId="545F206C" w14:textId="7A52A9D3" w:rsidR="0091001D" w:rsidRDefault="00AC114A">
      <w:r>
        <w:rPr>
          <w:noProof/>
        </w:rPr>
        <w:drawing>
          <wp:inline distT="0" distB="0" distL="0" distR="0" wp14:anchorId="5049F41E" wp14:editId="40271577">
            <wp:extent cx="5240215" cy="3376999"/>
            <wp:effectExtent l="0" t="0" r="0" b="0"/>
            <wp:docPr id="1" name="图片 1" descr="C:\Users\Administrator\Desktop\6]{AT445UY}E@TGZ`97Y_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6]{AT445UY}E@TGZ`97Y_Z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21" cy="3378098"/>
                    </a:xfrm>
                    <a:prstGeom prst="rect">
                      <a:avLst/>
                    </a:prstGeom>
                    <a:noFill/>
                    <a:ln>
                      <a:noFill/>
                    </a:ln>
                  </pic:spPr>
                </pic:pic>
              </a:graphicData>
            </a:graphic>
          </wp:inline>
        </w:drawing>
      </w:r>
    </w:p>
    <w:p w14:paraId="606BAFD1" w14:textId="77777777" w:rsidR="0091001D" w:rsidRDefault="00220904">
      <w:pPr>
        <w:pStyle w:val="2"/>
      </w:pPr>
      <w:bookmarkStart w:id="16" w:name="_Toc301301043"/>
      <w:r>
        <w:rPr>
          <w:rFonts w:hint="eastAsia"/>
        </w:rPr>
        <w:t>物理模型</w:t>
      </w:r>
      <w:bookmarkEnd w:id="16"/>
    </w:p>
    <w:p w14:paraId="1E44C3F0" w14:textId="77777777" w:rsidR="0091001D" w:rsidRDefault="00220904">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4F1D8DF3" w14:textId="77777777" w:rsidR="0091001D" w:rsidRDefault="00220904">
      <w:pPr>
        <w:pStyle w:val="ab"/>
        <w:numPr>
          <w:ilvl w:val="0"/>
          <w:numId w:val="4"/>
        </w:numPr>
        <w:ind w:firstLineChars="0"/>
      </w:pPr>
      <w:r>
        <w:rPr>
          <w:rFonts w:hint="eastAsia"/>
        </w:rPr>
        <w:t>为上传的图片预留空间。</w:t>
      </w:r>
    </w:p>
    <w:p w14:paraId="3BDB9339" w14:textId="77777777" w:rsidR="0091001D" w:rsidRDefault="00220904">
      <w:pPr>
        <w:pStyle w:val="1"/>
      </w:pPr>
      <w:bookmarkStart w:id="17" w:name="_Toc301301044"/>
      <w:r>
        <w:rPr>
          <w:rFonts w:hint="eastAsia"/>
        </w:rPr>
        <w:t>质量及其他方面</w:t>
      </w:r>
      <w:bookmarkEnd w:id="17"/>
    </w:p>
    <w:p w14:paraId="71ABB36B" w14:textId="77777777" w:rsidR="0091001D" w:rsidRDefault="00220904">
      <w:pPr>
        <w:pStyle w:val="2"/>
      </w:pPr>
      <w:bookmarkStart w:id="18" w:name="_Toc301301045"/>
      <w:r>
        <w:rPr>
          <w:rFonts w:hint="eastAsia"/>
        </w:rPr>
        <w:t>可维护性</w:t>
      </w:r>
      <w:bookmarkEnd w:id="18"/>
    </w:p>
    <w:p w14:paraId="630EF52C" w14:textId="77777777" w:rsidR="0091001D" w:rsidRDefault="00220904">
      <w:pPr>
        <w:pStyle w:val="ab"/>
        <w:numPr>
          <w:ilvl w:val="0"/>
          <w:numId w:val="5"/>
        </w:numPr>
        <w:ind w:firstLineChars="0"/>
      </w:pPr>
      <w:r>
        <w:rPr>
          <w:rFonts w:hint="eastAsia"/>
        </w:rPr>
        <w:t>通过程序注释等方式增加代码的可读性和可维护性。</w:t>
      </w:r>
    </w:p>
    <w:p w14:paraId="4FE08900" w14:textId="77777777" w:rsidR="0091001D" w:rsidRDefault="00220904">
      <w:pPr>
        <w:pStyle w:val="ab"/>
        <w:numPr>
          <w:ilvl w:val="0"/>
          <w:numId w:val="5"/>
        </w:numPr>
        <w:ind w:firstLineChars="0"/>
      </w:pPr>
      <w:r>
        <w:rPr>
          <w:rFonts w:hint="eastAsia"/>
        </w:rPr>
        <w:t>将数据访问层分离，做成一个个函数，由其它层调用，以增加代码的可维护性。</w:t>
      </w:r>
    </w:p>
    <w:p w14:paraId="73F4B40A" w14:textId="77777777" w:rsidR="0091001D" w:rsidRDefault="00220904">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0DABEB2E" w14:textId="77777777" w:rsidR="0091001D" w:rsidRDefault="0091001D">
      <w:pPr>
        <w:pStyle w:val="ab"/>
        <w:ind w:left="360" w:firstLineChars="0" w:firstLine="0"/>
      </w:pPr>
    </w:p>
    <w:p w14:paraId="176A0DD1" w14:textId="77777777" w:rsidR="0091001D" w:rsidRDefault="00220904">
      <w:pPr>
        <w:pStyle w:val="2"/>
      </w:pPr>
      <w:bookmarkStart w:id="19" w:name="_Toc301301046"/>
      <w:r>
        <w:rPr>
          <w:rFonts w:hint="eastAsia"/>
        </w:rPr>
        <w:lastRenderedPageBreak/>
        <w:t>安全性</w:t>
      </w:r>
      <w:bookmarkEnd w:id="19"/>
    </w:p>
    <w:p w14:paraId="5AA0D70D" w14:textId="77777777" w:rsidR="0091001D" w:rsidRDefault="00220904">
      <w:pPr>
        <w:pStyle w:val="ab"/>
        <w:numPr>
          <w:ilvl w:val="0"/>
          <w:numId w:val="6"/>
        </w:numPr>
        <w:ind w:firstLineChars="0"/>
      </w:pPr>
      <w:r>
        <w:rPr>
          <w:rFonts w:hint="eastAsia"/>
        </w:rPr>
        <w:t>密码使用</w:t>
      </w:r>
      <w:r>
        <w:rPr>
          <w:rFonts w:hint="eastAsia"/>
        </w:rPr>
        <w:t>md5</w:t>
      </w:r>
      <w:r>
        <w:rPr>
          <w:rFonts w:hint="eastAsia"/>
        </w:rPr>
        <w:t>加密</w:t>
      </w:r>
    </w:p>
    <w:p w14:paraId="6766FC8A" w14:textId="77777777" w:rsidR="0091001D" w:rsidRDefault="00220904">
      <w:pPr>
        <w:pStyle w:val="ab"/>
        <w:numPr>
          <w:ilvl w:val="0"/>
          <w:numId w:val="6"/>
        </w:numPr>
        <w:ind w:firstLineChars="0"/>
      </w:pPr>
      <w:r>
        <w:rPr>
          <w:rFonts w:hint="eastAsia"/>
        </w:rPr>
        <w:t>对用户的输入进行验证</w:t>
      </w:r>
    </w:p>
    <w:p w14:paraId="74F32CC5" w14:textId="77777777" w:rsidR="0091001D" w:rsidRDefault="00220904">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30097E53" w14:textId="77777777" w:rsidR="0091001D" w:rsidRDefault="00220904">
      <w:pPr>
        <w:pStyle w:val="2"/>
      </w:pPr>
      <w:bookmarkStart w:id="20" w:name="_Toc301301047"/>
      <w:r>
        <w:rPr>
          <w:rFonts w:hint="eastAsia"/>
        </w:rPr>
        <w:t>可扩展性</w:t>
      </w:r>
      <w:bookmarkEnd w:id="20"/>
    </w:p>
    <w:p w14:paraId="773FFA42" w14:textId="77777777" w:rsidR="0091001D" w:rsidRDefault="00220904">
      <w:pPr>
        <w:pStyle w:val="ab"/>
        <w:numPr>
          <w:ilvl w:val="0"/>
          <w:numId w:val="7"/>
        </w:numPr>
        <w:ind w:firstLineChars="0"/>
      </w:pPr>
      <w:r>
        <w:rPr>
          <w:rFonts w:hint="eastAsia"/>
        </w:rPr>
        <w:t>可以通过增加硬件资源的方式提高系统的响应速度。</w:t>
      </w:r>
    </w:p>
    <w:p w14:paraId="6C70BA73" w14:textId="77777777" w:rsidR="0091001D" w:rsidRDefault="00220904">
      <w:pPr>
        <w:pStyle w:val="ab"/>
        <w:numPr>
          <w:ilvl w:val="0"/>
          <w:numId w:val="7"/>
        </w:numPr>
        <w:ind w:firstLineChars="0"/>
      </w:pPr>
      <w:r>
        <w:rPr>
          <w:rFonts w:hint="eastAsia"/>
        </w:rPr>
        <w:t>可以通过修改代码，扩充系统的功能。</w:t>
      </w:r>
    </w:p>
    <w:p w14:paraId="3BADAD03" w14:textId="77777777" w:rsidR="0091001D" w:rsidRDefault="00220904">
      <w:pPr>
        <w:pStyle w:val="2"/>
      </w:pPr>
      <w:bookmarkStart w:id="21" w:name="_Toc301301048"/>
      <w:r>
        <w:rPr>
          <w:rFonts w:hint="eastAsia"/>
        </w:rPr>
        <w:t>可靠性</w:t>
      </w:r>
      <w:bookmarkEnd w:id="21"/>
    </w:p>
    <w:p w14:paraId="10D320D6" w14:textId="77777777" w:rsidR="0091001D" w:rsidRDefault="0091001D">
      <w:pPr>
        <w:rPr>
          <w:i/>
          <w:color w:val="548DD4" w:themeColor="text2" w:themeTint="99"/>
        </w:rPr>
      </w:pPr>
    </w:p>
    <w:p w14:paraId="0E9F75EE" w14:textId="77777777" w:rsidR="0091001D" w:rsidRDefault="00220904">
      <w:pPr>
        <w:pStyle w:val="ab"/>
        <w:numPr>
          <w:ilvl w:val="0"/>
          <w:numId w:val="8"/>
        </w:numPr>
        <w:ind w:firstLineChars="0"/>
      </w:pPr>
      <w:r>
        <w:rPr>
          <w:rFonts w:hint="eastAsia"/>
        </w:rPr>
        <w:t>数据库按时备份，有日志记录</w:t>
      </w:r>
    </w:p>
    <w:p w14:paraId="167BEA2E" w14:textId="77777777" w:rsidR="0091001D" w:rsidRDefault="0091001D"/>
    <w:p w14:paraId="2AD39B76" w14:textId="77777777" w:rsidR="0091001D" w:rsidRDefault="00220904">
      <w:pPr>
        <w:pStyle w:val="2"/>
      </w:pPr>
      <w:bookmarkStart w:id="22" w:name="_Toc301301049"/>
      <w:r>
        <w:rPr>
          <w:rFonts w:hint="eastAsia"/>
        </w:rPr>
        <w:t>可用性</w:t>
      </w:r>
      <w:bookmarkEnd w:id="22"/>
    </w:p>
    <w:p w14:paraId="18FD2B3E" w14:textId="77777777" w:rsidR="009A4A43" w:rsidRDefault="009A4A43" w:rsidP="009A4A43">
      <w:bookmarkStart w:id="23" w:name="_Toc301301050"/>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4370B101" w14:textId="77777777" w:rsidR="009A4A43" w:rsidRDefault="009A4A43" w:rsidP="009A4A43">
      <w:r>
        <w:rPr>
          <w:rFonts w:hint="eastAsia"/>
        </w:rPr>
        <w:t xml:space="preserve">2. </w:t>
      </w:r>
      <w:r>
        <w:rPr>
          <w:rFonts w:hint="eastAsia"/>
        </w:rPr>
        <w:t>推行试用时间及时找不足和</w:t>
      </w:r>
      <w:proofErr w:type="gramStart"/>
      <w:r>
        <w:rPr>
          <w:rFonts w:hint="eastAsia"/>
        </w:rPr>
        <w:t>可</w:t>
      </w:r>
      <w:proofErr w:type="gramEnd"/>
      <w:r>
        <w:rPr>
          <w:rFonts w:hint="eastAsia"/>
        </w:rPr>
        <w:t>改进之处</w:t>
      </w:r>
    </w:p>
    <w:p w14:paraId="55435824" w14:textId="77777777" w:rsidR="009A4A43" w:rsidRDefault="009A4A43" w:rsidP="009A4A43">
      <w:r>
        <w:t xml:space="preserve">3. </w:t>
      </w:r>
      <w:r>
        <w:rPr>
          <w:rFonts w:hint="eastAsia"/>
        </w:rPr>
        <w:t>进行更新时不影响用户使用，更新过程时间缩短</w:t>
      </w:r>
      <w:r w:rsidRPr="0010354E">
        <w:rPr>
          <w:rFonts w:hint="eastAsia"/>
        </w:rPr>
        <w:t xml:space="preserve"> </w:t>
      </w:r>
    </w:p>
    <w:p w14:paraId="139942AF" w14:textId="77777777" w:rsidR="009A4A43" w:rsidRPr="006C503D" w:rsidRDefault="009A4A43" w:rsidP="009A4A43">
      <w:r>
        <w:rPr>
          <w:rFonts w:ascii="Arial" w:hAnsi="Arial" w:cs="Arial" w:hint="eastAsia"/>
          <w:color w:val="191919"/>
          <w:shd w:val="clear" w:color="auto" w:fill="FFFFFF"/>
        </w:rPr>
        <w:t>4.</w:t>
      </w:r>
      <w:r>
        <w:rPr>
          <w:rFonts w:ascii="Arial" w:hAnsi="Arial" w:cs="Arial"/>
          <w:color w:val="191919"/>
          <w:shd w:val="clear" w:color="auto" w:fill="FFFFFF"/>
        </w:rPr>
        <w:t>上线后，如果后期需要更新迭代，可以在线及时配置和完成。运营者们将有更多的时间和精力花在运营和推广上面。</w:t>
      </w:r>
    </w:p>
    <w:p w14:paraId="7B4B14B3" w14:textId="77777777" w:rsidR="0091001D" w:rsidRDefault="00220904">
      <w:pPr>
        <w:pStyle w:val="2"/>
      </w:pPr>
      <w:r>
        <w:rPr>
          <w:rFonts w:hint="eastAsia"/>
        </w:rPr>
        <w:t>性能设计</w:t>
      </w:r>
      <w:bookmarkEnd w:id="23"/>
    </w:p>
    <w:p w14:paraId="0A6611FD" w14:textId="77777777" w:rsidR="0091001D" w:rsidRDefault="00220904">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08CCCD3D" w14:textId="77777777" w:rsidR="0091001D" w:rsidRDefault="00220904">
      <w:pPr>
        <w:rPr>
          <w:i/>
          <w:color w:val="548DD4" w:themeColor="text2" w:themeTint="99"/>
        </w:rPr>
      </w:pPr>
      <w:r>
        <w:rPr>
          <w:rFonts w:hint="eastAsia"/>
          <w:i/>
          <w:color w:val="548DD4" w:themeColor="text2" w:themeTint="99"/>
        </w:rPr>
        <w:t>识别约束：包括预算、时间、基础结构、可选的开发工具和技术；</w:t>
      </w:r>
    </w:p>
    <w:p w14:paraId="33EA44B9" w14:textId="77777777" w:rsidR="0091001D" w:rsidRDefault="00220904">
      <w:pPr>
        <w:rPr>
          <w:i/>
          <w:color w:val="548DD4" w:themeColor="text2" w:themeTint="99"/>
        </w:rPr>
      </w:pPr>
      <w:r>
        <w:rPr>
          <w:rFonts w:hint="eastAsia"/>
          <w:i/>
          <w:color w:val="548DD4" w:themeColor="text2" w:themeTint="99"/>
        </w:rPr>
        <w:t>确定功能特性：要符合使用场景和用例</w:t>
      </w:r>
    </w:p>
    <w:p w14:paraId="3D5B4373" w14:textId="77777777" w:rsidR="0091001D" w:rsidRDefault="00220904">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479B3CB1" w14:textId="77777777" w:rsidR="009A4A43" w:rsidRPr="00672474" w:rsidRDefault="009A4A43" w:rsidP="009A4A43">
      <w:pPr>
        <w:rPr>
          <w:b/>
        </w:rPr>
      </w:pPr>
      <w:r w:rsidRPr="00672474">
        <w:rPr>
          <w:rFonts w:ascii="微软雅黑" w:eastAsia="微软雅黑" w:hAnsi="微软雅黑" w:hint="eastAsia"/>
          <w:b/>
          <w:color w:val="3F3F3F"/>
          <w:spacing w:val="8"/>
          <w:sz w:val="23"/>
          <w:szCs w:val="23"/>
          <w:shd w:val="clear" w:color="auto" w:fill="FFFFFF"/>
        </w:rPr>
        <w:t>预算</w:t>
      </w:r>
      <w:r w:rsidRPr="00672474">
        <w:rPr>
          <w:rFonts w:hint="eastAsia"/>
          <w:b/>
        </w:rPr>
        <w:t>：</w:t>
      </w:r>
    </w:p>
    <w:p w14:paraId="2974203A" w14:textId="77777777" w:rsidR="009A4A43" w:rsidRDefault="009A4A43" w:rsidP="009A4A43">
      <w:r>
        <w:rPr>
          <w:rFonts w:hint="eastAsia"/>
        </w:rPr>
        <w:lastRenderedPageBreak/>
        <w:t>1.</w:t>
      </w:r>
      <w:r w:rsidRPr="006C503D">
        <w:rPr>
          <w:rFonts w:hint="eastAsia"/>
        </w:rPr>
        <w:t>工作场所使用预算（自建</w:t>
      </w:r>
      <w:r w:rsidRPr="006C503D">
        <w:rPr>
          <w:rFonts w:hint="eastAsia"/>
        </w:rPr>
        <w:t>/</w:t>
      </w:r>
      <w:r w:rsidRPr="006C503D">
        <w:rPr>
          <w:rFonts w:hint="eastAsia"/>
        </w:rPr>
        <w:t>租用</w:t>
      </w:r>
      <w:r>
        <w:rPr>
          <w:rFonts w:hint="eastAsia"/>
        </w:rPr>
        <w:t>场地</w:t>
      </w:r>
      <w:r w:rsidRPr="006C503D">
        <w:rPr>
          <w:rFonts w:hint="eastAsia"/>
        </w:rPr>
        <w:t>）</w:t>
      </w:r>
    </w:p>
    <w:p w14:paraId="67052750" w14:textId="77777777" w:rsidR="009A4A43" w:rsidRDefault="009A4A43" w:rsidP="009A4A43">
      <w:r>
        <w:t>2.</w:t>
      </w:r>
      <w:r w:rsidRPr="006C503D">
        <w:rPr>
          <w:rFonts w:hint="eastAsia"/>
        </w:rPr>
        <w:t>硬件费用</w:t>
      </w:r>
      <w:r w:rsidRPr="006C503D">
        <w:rPr>
          <w:rFonts w:hint="eastAsia"/>
        </w:rPr>
        <w:t xml:space="preserve"> </w:t>
      </w:r>
      <w:r w:rsidRPr="006C503D">
        <w:t>(</w:t>
      </w:r>
      <w:r w:rsidRPr="006C503D">
        <w:rPr>
          <w:rFonts w:hint="eastAsia"/>
        </w:rPr>
        <w:t>电脑，服务器</w:t>
      </w:r>
      <w:r w:rsidRPr="006C503D">
        <w:t>)</w:t>
      </w:r>
      <w:r w:rsidRPr="006C503D">
        <w:rPr>
          <w:rFonts w:hint="eastAsia"/>
        </w:rPr>
        <w:t xml:space="preserve">  </w:t>
      </w:r>
    </w:p>
    <w:p w14:paraId="4BC20486" w14:textId="77777777" w:rsidR="009A4A43" w:rsidRDefault="009A4A43" w:rsidP="009A4A43">
      <w:r>
        <w:t>3.</w:t>
      </w:r>
      <w:r w:rsidRPr="006C503D">
        <w:rPr>
          <w:rFonts w:hint="eastAsia"/>
        </w:rPr>
        <w:t>软件费用（操作系统，办公软件）</w:t>
      </w:r>
      <w:r w:rsidRPr="006C503D">
        <w:rPr>
          <w:rFonts w:hint="eastAsia"/>
        </w:rPr>
        <w:t xml:space="preserve"> </w:t>
      </w:r>
    </w:p>
    <w:p w14:paraId="6D346810" w14:textId="77777777" w:rsidR="009A4A43" w:rsidRPr="006C503D" w:rsidRDefault="009A4A43" w:rsidP="009A4A43">
      <w:r>
        <w:t>4.</w:t>
      </w:r>
      <w:r w:rsidRPr="006C503D">
        <w:rPr>
          <w:rFonts w:hint="eastAsia"/>
        </w:rPr>
        <w:t>软件开发支出（人员报酬，出差外出调研费用）</w:t>
      </w:r>
      <w:r w:rsidRPr="006C503D">
        <w:rPr>
          <w:rFonts w:hint="eastAsia"/>
        </w:rPr>
        <w:t xml:space="preserve"> </w:t>
      </w:r>
    </w:p>
    <w:p w14:paraId="0E89106C" w14:textId="77777777" w:rsidR="009A4A43" w:rsidRPr="006C503D" w:rsidRDefault="009A4A43" w:rsidP="009A4A43">
      <w:r>
        <w:rPr>
          <w:rFonts w:hint="eastAsia"/>
        </w:rPr>
        <w:t>以上四项由</w:t>
      </w:r>
      <w:r w:rsidRPr="006C503D">
        <w:rPr>
          <w:rFonts w:hint="eastAsia"/>
        </w:rPr>
        <w:t>软件项目规模和开发周期决定</w:t>
      </w:r>
      <w:r>
        <w:rPr>
          <w:rFonts w:hint="eastAsia"/>
        </w:rPr>
        <w:t>（</w:t>
      </w:r>
      <w:r w:rsidRPr="006C503D">
        <w:rPr>
          <w:rFonts w:hint="eastAsia"/>
        </w:rPr>
        <w:t>工作量核算，人员与时间</w:t>
      </w:r>
      <w:r>
        <w:rPr>
          <w:rFonts w:hint="eastAsia"/>
        </w:rPr>
        <w:t>）</w:t>
      </w:r>
    </w:p>
    <w:p w14:paraId="3B47B436" w14:textId="77777777" w:rsidR="009A4A43" w:rsidRDefault="009A4A43" w:rsidP="009A4A43">
      <w:pPr>
        <w:rPr>
          <w:rFonts w:ascii="微软雅黑" w:eastAsia="微软雅黑" w:hAnsi="微软雅黑"/>
          <w:color w:val="3F3F3F"/>
          <w:spacing w:val="8"/>
          <w:sz w:val="23"/>
          <w:szCs w:val="23"/>
          <w:shd w:val="clear" w:color="auto" w:fill="FFFFFF"/>
        </w:rPr>
      </w:pPr>
      <w:r>
        <w:rPr>
          <w:rFonts w:hint="eastAsia"/>
        </w:rPr>
        <w:t>后期：系统维护预算，</w:t>
      </w:r>
      <w:r w:rsidRPr="006C503D">
        <w:rPr>
          <w:rFonts w:hint="eastAsia"/>
        </w:rPr>
        <w:t>营销计划</w:t>
      </w:r>
      <w:r>
        <w:rPr>
          <w:rFonts w:hint="eastAsia"/>
        </w:rPr>
        <w:t>广告推广预算，</w:t>
      </w:r>
      <w:r w:rsidRPr="006C503D">
        <w:rPr>
          <w:rFonts w:hint="eastAsia"/>
        </w:rPr>
        <w:t>风险预算</w:t>
      </w:r>
    </w:p>
    <w:p w14:paraId="48D93F34" w14:textId="77777777" w:rsidR="009A4A43" w:rsidRPr="00672474" w:rsidRDefault="009A4A43" w:rsidP="009A4A43">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时间：</w:t>
      </w:r>
    </w:p>
    <w:p w14:paraId="515A8196" w14:textId="77777777" w:rsidR="009A4A43" w:rsidRDefault="009A4A43" w:rsidP="009A4A43">
      <w:r w:rsidRPr="004930AD">
        <w:rPr>
          <w:rFonts w:hint="eastAsia"/>
        </w:rPr>
        <w:t>前期设计——开发环节——测试环节</w:t>
      </w:r>
      <w:r w:rsidRPr="004930AD">
        <w:rPr>
          <w:rFonts w:hint="eastAsia"/>
        </w:rPr>
        <w:t xml:space="preserve"> </w:t>
      </w:r>
      <w:r w:rsidRPr="004930AD">
        <w:rPr>
          <w:rFonts w:hint="eastAsia"/>
        </w:rPr>
        <w:t>——运营推广环节</w:t>
      </w:r>
    </w:p>
    <w:p w14:paraId="182A2D37" w14:textId="77777777" w:rsidR="009A4A43" w:rsidRPr="00672474" w:rsidRDefault="009A4A43" w:rsidP="009A4A43">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可选的开发工具和技术：</w:t>
      </w:r>
    </w:p>
    <w:p w14:paraId="251542AA" w14:textId="77777777" w:rsidR="009A4A43" w:rsidRPr="00E54B05" w:rsidRDefault="009A4A43" w:rsidP="009A4A43">
      <w:r>
        <w:rPr>
          <w:rFonts w:hint="eastAsia"/>
        </w:rPr>
        <w:t>工具：</w:t>
      </w:r>
      <w:proofErr w:type="spellStart"/>
      <w:r w:rsidRPr="00E54B05">
        <w:rPr>
          <w:rFonts w:hint="eastAsia"/>
        </w:rPr>
        <w:t>vscode</w:t>
      </w:r>
      <w:proofErr w:type="spellEnd"/>
      <w:r>
        <w:t xml:space="preserve"> </w:t>
      </w:r>
      <w:proofErr w:type="gramStart"/>
      <w:r>
        <w:rPr>
          <w:rFonts w:hint="eastAsia"/>
        </w:rPr>
        <w:t>墨刀</w:t>
      </w:r>
      <w:proofErr w:type="gramEnd"/>
      <w:r>
        <w:rPr>
          <w:rFonts w:hint="eastAsia"/>
        </w:rPr>
        <w:t xml:space="preserve"> EA</w:t>
      </w:r>
    </w:p>
    <w:p w14:paraId="3BAB49A0" w14:textId="77777777" w:rsidR="009A4A43" w:rsidRPr="00E54B05" w:rsidRDefault="009A4A43" w:rsidP="009A4A43">
      <w:r w:rsidRPr="00E54B05">
        <w:rPr>
          <w:rFonts w:hint="eastAsia"/>
        </w:rPr>
        <w:t>数据库</w:t>
      </w:r>
      <w:proofErr w:type="spellStart"/>
      <w:r>
        <w:rPr>
          <w:rFonts w:hint="eastAsia"/>
        </w:rPr>
        <w:t>sql</w:t>
      </w:r>
      <w:proofErr w:type="spellEnd"/>
    </w:p>
    <w:p w14:paraId="35345F1C" w14:textId="77777777" w:rsidR="009A4A43" w:rsidRPr="00E54B05" w:rsidRDefault="009A4A43" w:rsidP="009A4A43">
      <w:proofErr w:type="spellStart"/>
      <w:r w:rsidRPr="00E54B05">
        <w:t>N</w:t>
      </w:r>
      <w:r w:rsidRPr="00E54B05">
        <w:rPr>
          <w:rFonts w:hint="eastAsia"/>
        </w:rPr>
        <w:t>ode.</w:t>
      </w:r>
      <w:r w:rsidRPr="00E54B05">
        <w:t>J</w:t>
      </w:r>
      <w:r w:rsidRPr="00E54B05">
        <w:rPr>
          <w:rFonts w:hint="eastAsia"/>
        </w:rPr>
        <w:t>s</w:t>
      </w:r>
      <w:proofErr w:type="spellEnd"/>
    </w:p>
    <w:p w14:paraId="353182CC" w14:textId="77777777" w:rsidR="009A4A43" w:rsidRPr="00E54B05" w:rsidRDefault="009A4A43" w:rsidP="009A4A43">
      <w:r w:rsidRPr="00E54B05">
        <w:t xml:space="preserve">React </w:t>
      </w:r>
    </w:p>
    <w:p w14:paraId="4773ACD7" w14:textId="77777777" w:rsidR="009A4A43" w:rsidRPr="00672474" w:rsidRDefault="009A4A43" w:rsidP="009A4A43">
      <w:pPr>
        <w:rPr>
          <w:rFonts w:ascii="微软雅黑" w:eastAsia="微软雅黑" w:hAnsi="微软雅黑"/>
          <w:b/>
          <w:color w:val="3F3F3F"/>
          <w:spacing w:val="8"/>
          <w:sz w:val="23"/>
          <w:szCs w:val="23"/>
          <w:shd w:val="clear" w:color="auto" w:fill="FFFFFF"/>
        </w:rPr>
      </w:pPr>
      <w:r w:rsidRPr="00672474">
        <w:rPr>
          <w:rFonts w:ascii="微软雅黑" w:eastAsia="微软雅黑" w:hAnsi="微软雅黑" w:hint="eastAsia"/>
          <w:b/>
          <w:color w:val="3F3F3F"/>
          <w:spacing w:val="8"/>
          <w:sz w:val="23"/>
          <w:szCs w:val="23"/>
          <w:shd w:val="clear" w:color="auto" w:fill="FFFFFF"/>
        </w:rPr>
        <w:t>确定功能特性：要符合使用场景和用例</w:t>
      </w:r>
    </w:p>
    <w:p w14:paraId="3BBAA10D" w14:textId="77777777" w:rsidR="009A4A43" w:rsidRPr="008A38A9" w:rsidRDefault="009A4A43" w:rsidP="009A4A43">
      <w:r w:rsidRPr="008A38A9">
        <w:rPr>
          <w:rFonts w:hint="eastAsia"/>
        </w:rPr>
        <w:t>注册登录</w:t>
      </w:r>
    </w:p>
    <w:p w14:paraId="01C14D9D" w14:textId="77777777" w:rsidR="009A4A43" w:rsidRDefault="009A4A43" w:rsidP="009A4A43">
      <w:r>
        <w:rPr>
          <w:rFonts w:hint="eastAsia"/>
        </w:rPr>
        <w:t>发布商品</w:t>
      </w:r>
    </w:p>
    <w:p w14:paraId="6FCB2400" w14:textId="77777777" w:rsidR="009A4A43" w:rsidRDefault="009A4A43" w:rsidP="009A4A43">
      <w:r>
        <w:rPr>
          <w:rFonts w:hint="eastAsia"/>
        </w:rPr>
        <w:t>查找商品</w:t>
      </w:r>
    </w:p>
    <w:p w14:paraId="5F30F508" w14:textId="77777777" w:rsidR="009A4A43" w:rsidRPr="008A38A9" w:rsidRDefault="009A4A43" w:rsidP="009A4A43">
      <w:r w:rsidRPr="008A38A9">
        <w:rPr>
          <w:rFonts w:hint="eastAsia"/>
        </w:rPr>
        <w:t>后台可接受访问数据（浏览量</w:t>
      </w:r>
      <w:r w:rsidRPr="008A38A9">
        <w:rPr>
          <w:rFonts w:hint="eastAsia"/>
        </w:rPr>
        <w:t xml:space="preserve"> </w:t>
      </w:r>
      <w:r w:rsidRPr="008A38A9">
        <w:rPr>
          <w:rFonts w:hint="eastAsia"/>
        </w:rPr>
        <w:t>活跃度</w:t>
      </w:r>
      <w:r w:rsidRPr="008A38A9">
        <w:rPr>
          <w:rFonts w:hint="eastAsia"/>
        </w:rPr>
        <w:t xml:space="preserve"> </w:t>
      </w:r>
      <w:r w:rsidRPr="008A38A9">
        <w:rPr>
          <w:rFonts w:hint="eastAsia"/>
        </w:rPr>
        <w:t>帖子动态</w:t>
      </w:r>
      <w:r w:rsidRPr="008A38A9">
        <w:rPr>
          <w:rFonts w:hint="eastAsia"/>
        </w:rPr>
        <w:t xml:space="preserve"> </w:t>
      </w:r>
      <w:r>
        <w:rPr>
          <w:rFonts w:hint="eastAsia"/>
        </w:rPr>
        <w:t>发布</w:t>
      </w:r>
      <w:r w:rsidRPr="008A38A9">
        <w:rPr>
          <w:rFonts w:hint="eastAsia"/>
        </w:rPr>
        <w:t>审核）</w:t>
      </w:r>
    </w:p>
    <w:p w14:paraId="74352D5D" w14:textId="3A72CC41" w:rsidR="009A4A43" w:rsidRPr="004930AD" w:rsidRDefault="009A4A43" w:rsidP="009A4A43">
      <w:pPr>
        <w:rPr>
          <w:rFonts w:ascii="Arial" w:hAnsi="Arial" w:cs="Arial"/>
          <w:color w:val="333333"/>
          <w:szCs w:val="21"/>
          <w:shd w:val="clear" w:color="auto" w:fill="FFFFFF"/>
        </w:rPr>
      </w:pPr>
      <w:r w:rsidRPr="00672474">
        <w:rPr>
          <w:rFonts w:ascii="微软雅黑" w:eastAsia="微软雅黑" w:hAnsi="微软雅黑" w:hint="eastAsia"/>
          <w:b/>
          <w:color w:val="3F3F3F"/>
          <w:spacing w:val="8"/>
          <w:sz w:val="23"/>
          <w:szCs w:val="23"/>
          <w:shd w:val="clear" w:color="auto" w:fill="FFFFFF"/>
        </w:rPr>
        <w:t>确定负载：</w:t>
      </w:r>
      <w:r w:rsidRPr="004930AD">
        <w:rPr>
          <w:rFonts w:ascii="Arial" w:hAnsi="Arial" w:cs="Arial" w:hint="eastAsia"/>
          <w:color w:val="333333"/>
          <w:szCs w:val="21"/>
          <w:shd w:val="clear" w:color="auto" w:fill="FFFFFF"/>
        </w:rPr>
        <w:t>使用本系统的客户数量可能</w:t>
      </w:r>
      <w:proofErr w:type="gramStart"/>
      <w:r w:rsidRPr="004930AD">
        <w:rPr>
          <w:rFonts w:ascii="Arial" w:hAnsi="Arial" w:cs="Arial" w:hint="eastAsia"/>
          <w:color w:val="333333"/>
          <w:szCs w:val="21"/>
          <w:shd w:val="clear" w:color="auto" w:fill="FFFFFF"/>
        </w:rPr>
        <w:t>在某短时间</w:t>
      </w:r>
      <w:proofErr w:type="gramEnd"/>
      <w:r w:rsidRPr="004930AD">
        <w:rPr>
          <w:rFonts w:ascii="Arial" w:hAnsi="Arial" w:cs="Arial" w:hint="eastAsia"/>
          <w:color w:val="333333"/>
          <w:szCs w:val="21"/>
          <w:shd w:val="clear" w:color="auto" w:fill="FFFFFF"/>
        </w:rPr>
        <w:t>内呈现集中（但不至于激增），即高并发。此时间</w:t>
      </w:r>
      <w:proofErr w:type="gramStart"/>
      <w:r w:rsidRPr="004930AD">
        <w:rPr>
          <w:rFonts w:ascii="Arial" w:hAnsi="Arial" w:cs="Arial" w:hint="eastAsia"/>
          <w:color w:val="333333"/>
          <w:szCs w:val="21"/>
          <w:shd w:val="clear" w:color="auto" w:fill="FFFFFF"/>
        </w:rPr>
        <w:t>段可能</w:t>
      </w:r>
      <w:proofErr w:type="gramEnd"/>
      <w:r w:rsidRPr="004930AD">
        <w:rPr>
          <w:rFonts w:ascii="Arial" w:hAnsi="Arial" w:cs="Arial" w:hint="eastAsia"/>
          <w:color w:val="333333"/>
          <w:szCs w:val="21"/>
          <w:shd w:val="clear" w:color="auto" w:fill="FFFFFF"/>
        </w:rPr>
        <w:t>网络负载过大，应采用相应技术解决（需要使用负载均衡、</w:t>
      </w:r>
      <w:hyperlink r:id="rId18" w:tgtFrame="_blank" w:history="1">
        <w:r w:rsidRPr="004930AD">
          <w:rPr>
            <w:rFonts w:ascii="Arial" w:hAnsi="Arial" w:cs="Arial" w:hint="eastAsia"/>
            <w:color w:val="333333"/>
            <w:szCs w:val="21"/>
          </w:rPr>
          <w:t>数据同步技术</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br/>
      </w:r>
      <w:r w:rsidRPr="004930AD">
        <w:rPr>
          <w:rFonts w:ascii="宋体" w:eastAsia="宋体" w:hAnsi="宋体" w:cs="宋体" w:hint="eastAsia"/>
          <w:color w:val="333333"/>
          <w:szCs w:val="21"/>
          <w:shd w:val="clear" w:color="auto" w:fill="FFFFFF"/>
        </w:rPr>
        <w:t>①</w:t>
      </w:r>
      <w:r w:rsidRPr="004930AD">
        <w:rPr>
          <w:rFonts w:ascii="Arial" w:hAnsi="Arial" w:cs="Arial" w:hint="eastAsia"/>
          <w:color w:val="333333"/>
          <w:szCs w:val="21"/>
          <w:shd w:val="clear" w:color="auto" w:fill="FFFFFF"/>
        </w:rPr>
        <w:t>通过负载均衡服务可以集合多台主机的</w:t>
      </w:r>
      <w:hyperlink r:id="rId19"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，并可以随时实现水平扩展、系统扩容，增加对外业务</w:t>
      </w:r>
      <w:hyperlink r:id="rId20" w:tgtFrame="_blank" w:history="1">
        <w:r w:rsidRPr="004930AD">
          <w:rPr>
            <w:rFonts w:ascii="Arial" w:hAnsi="Arial" w:cs="Arial" w:hint="eastAsia"/>
            <w:color w:val="333333"/>
            <w:szCs w:val="21"/>
          </w:rPr>
          <w:t>服务能力</w:t>
        </w:r>
      </w:hyperlink>
      <w:r w:rsidRPr="004930AD">
        <w:rPr>
          <w:rFonts w:ascii="Arial" w:hAnsi="Arial" w:cs="Arial" w:hint="eastAsia"/>
          <w:color w:val="333333"/>
          <w:szCs w:val="21"/>
          <w:shd w:val="clear" w:color="auto" w:fill="FFFFFF"/>
        </w:rPr>
        <w:t>。</w:t>
      </w:r>
      <w:r w:rsidRPr="004930AD">
        <w:rPr>
          <w:rFonts w:ascii="Arial" w:hAnsi="Arial" w:cs="Arial" w:hint="eastAsia"/>
          <w:color w:val="333333"/>
          <w:szCs w:val="21"/>
          <w:shd w:val="clear" w:color="auto" w:fill="FFFFFF"/>
        </w:rPr>
        <w:t xml:space="preserve"> </w:t>
      </w:r>
      <w:r w:rsidRPr="004930AD">
        <w:rPr>
          <w:rFonts w:ascii="Arial" w:hAnsi="Arial" w:cs="Arial" w:hint="eastAsia"/>
          <w:color w:val="333333"/>
          <w:szCs w:val="21"/>
          <w:shd w:val="clear" w:color="auto" w:fill="FFFFFF"/>
        </w:rPr>
        <w:t>配合应用</w:t>
      </w:r>
      <w:hyperlink r:id="rId21" w:tgtFrame="_blank" w:history="1">
        <w:r w:rsidRPr="004930AD">
          <w:rPr>
            <w:rFonts w:ascii="Arial" w:hAnsi="Arial" w:cs="Arial" w:hint="eastAsia"/>
            <w:color w:val="333333"/>
            <w:szCs w:val="21"/>
          </w:rPr>
          <w:t>架构设计</w:t>
        </w:r>
      </w:hyperlink>
      <w:r w:rsidRPr="004930AD">
        <w:rPr>
          <w:rFonts w:ascii="Arial" w:hAnsi="Arial" w:cs="Arial" w:hint="eastAsia"/>
          <w:color w:val="333333"/>
          <w:szCs w:val="21"/>
          <w:shd w:val="clear" w:color="auto" w:fill="FFFFFF"/>
        </w:rPr>
        <w:t>，有效避免单点故障，最大限度的保持业务在线状态。</w:t>
      </w:r>
      <w:r w:rsidRPr="004930AD">
        <w:rPr>
          <w:rFonts w:ascii="宋体" w:eastAsia="宋体" w:hAnsi="宋体" w:cs="宋体" w:hint="eastAsia"/>
          <w:color w:val="333333"/>
          <w:szCs w:val="21"/>
          <w:shd w:val="clear" w:color="auto" w:fill="FFFFFF"/>
        </w:rPr>
        <w:t>②</w:t>
      </w:r>
      <w:r w:rsidRPr="004930AD">
        <w:rPr>
          <w:rFonts w:ascii="Arial" w:hAnsi="Arial" w:cs="Arial" w:hint="eastAsia"/>
          <w:color w:val="333333"/>
          <w:szCs w:val="21"/>
          <w:shd w:val="clear" w:color="auto" w:fill="FFFFFF"/>
        </w:rPr>
        <w:t>通过某种负载分担技术，将外部发送来的请求均匀分配到对称结构中的某一台服务器上，而接收到请求的服务器独立地回应客户的请求。</w:t>
      </w:r>
      <w:hyperlink r:id="rId22" w:tgtFrame="_blank" w:history="1">
        <w:r w:rsidRPr="004930AD">
          <w:rPr>
            <w:rFonts w:ascii="Arial" w:hAnsi="Arial" w:cs="Arial" w:hint="eastAsia"/>
            <w:color w:val="333333"/>
            <w:szCs w:val="21"/>
          </w:rPr>
          <w:t>均衡负载</w:t>
        </w:r>
      </w:hyperlink>
      <w:r w:rsidRPr="004930AD">
        <w:rPr>
          <w:rFonts w:ascii="Arial" w:hAnsi="Arial" w:cs="Arial" w:hint="eastAsia"/>
          <w:color w:val="333333"/>
          <w:szCs w:val="21"/>
          <w:shd w:val="clear" w:color="auto" w:fill="FFFFFF"/>
        </w:rPr>
        <w:t>能够平均分配客户请求到服务器列阵，籍</w:t>
      </w:r>
      <w:proofErr w:type="gramStart"/>
      <w:r w:rsidRPr="004930AD">
        <w:rPr>
          <w:rFonts w:ascii="Arial" w:hAnsi="Arial" w:cs="Arial" w:hint="eastAsia"/>
          <w:color w:val="333333"/>
          <w:szCs w:val="21"/>
          <w:shd w:val="clear" w:color="auto" w:fill="FFFFFF"/>
        </w:rPr>
        <w:t>此提供</w:t>
      </w:r>
      <w:proofErr w:type="gramEnd"/>
      <w:r w:rsidRPr="004930AD">
        <w:rPr>
          <w:rFonts w:ascii="Arial" w:hAnsi="Arial" w:cs="Arial" w:hint="eastAsia"/>
          <w:color w:val="333333"/>
          <w:szCs w:val="21"/>
          <w:shd w:val="clear" w:color="auto" w:fill="FFFFFF"/>
        </w:rPr>
        <w:t>快速获取重要数据，解决大量并发访问服务问题。）</w:t>
      </w:r>
    </w:p>
    <w:p w14:paraId="371A337C" w14:textId="77777777" w:rsidR="009A4A43" w:rsidRPr="004930AD" w:rsidRDefault="009A4A43" w:rsidP="009A4A43">
      <w:pPr>
        <w:rPr>
          <w:rFonts w:ascii="Arial" w:hAnsi="Arial" w:cs="Arial"/>
          <w:color w:val="333333"/>
          <w:szCs w:val="21"/>
          <w:shd w:val="clear" w:color="auto" w:fill="FFFFFF"/>
        </w:rPr>
      </w:pPr>
      <w:r w:rsidRPr="004930AD">
        <w:rPr>
          <w:rFonts w:ascii="Arial" w:hAnsi="Arial" w:cs="Arial" w:hint="eastAsia"/>
          <w:color w:val="333333"/>
          <w:szCs w:val="21"/>
          <w:shd w:val="clear" w:color="auto" w:fill="FFFFFF"/>
        </w:rPr>
        <w:t>高并发的处理：</w:t>
      </w:r>
    </w:p>
    <w:p w14:paraId="0335E8B4" w14:textId="77777777" w:rsidR="009A4A43" w:rsidRPr="004930AD" w:rsidRDefault="009A4A43" w:rsidP="009A4A43">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①</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配置多个</w:t>
      </w:r>
      <w:r w:rsidRPr="004930AD">
        <w:rPr>
          <w:rFonts w:ascii="Arial" w:hAnsi="Arial" w:cs="Arial"/>
          <w:color w:val="333333"/>
          <w:szCs w:val="21"/>
          <w:shd w:val="clear" w:color="auto" w:fill="FFFFFF"/>
        </w:rPr>
        <w:t>Linux</w:t>
      </w:r>
      <w:r w:rsidRPr="004930AD">
        <w:rPr>
          <w:rFonts w:ascii="Arial" w:hAnsi="Arial" w:cs="Arial"/>
          <w:color w:val="333333"/>
          <w:szCs w:val="21"/>
          <w:shd w:val="clear" w:color="auto" w:fill="FFFFFF"/>
        </w:rPr>
        <w:t>外部服务器，</w:t>
      </w:r>
      <w:r w:rsidRPr="004930AD">
        <w:rPr>
          <w:rFonts w:ascii="Arial" w:hAnsi="Arial" w:cs="Arial"/>
          <w:color w:val="333333"/>
          <w:szCs w:val="21"/>
          <w:shd w:val="clear" w:color="auto" w:fill="FFFFFF"/>
        </w:rPr>
        <w:t>Nginx</w:t>
      </w:r>
      <w:r w:rsidRPr="004930AD">
        <w:rPr>
          <w:rFonts w:ascii="Arial" w:hAnsi="Arial" w:cs="Arial"/>
          <w:color w:val="333333"/>
          <w:szCs w:val="21"/>
          <w:shd w:val="clear" w:color="auto" w:fill="FFFFFF"/>
        </w:rPr>
        <w:t>反向代理。</w:t>
      </w:r>
    </w:p>
    <w:p w14:paraId="462CEDE6" w14:textId="77777777" w:rsidR="009A4A43" w:rsidRPr="004930AD" w:rsidRDefault="009A4A43" w:rsidP="009A4A43">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②</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增加缓存服务器，将数据放入内存里面，增加读取速度。</w:t>
      </w:r>
    </w:p>
    <w:p w14:paraId="44AF665A" w14:textId="77777777" w:rsidR="009A4A43" w:rsidRPr="004930AD" w:rsidRDefault="009A4A43" w:rsidP="009A4A43">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lastRenderedPageBreak/>
        <w:t>③</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搭建</w:t>
      </w:r>
      <w:r w:rsidRPr="004930AD">
        <w:rPr>
          <w:rFonts w:ascii="Arial" w:hAnsi="Arial" w:cs="Arial"/>
          <w:color w:val="333333"/>
          <w:szCs w:val="21"/>
          <w:shd w:val="clear" w:color="auto" w:fill="FFFFFF"/>
        </w:rPr>
        <w:t>Redis</w:t>
      </w:r>
      <w:r w:rsidRPr="004930AD">
        <w:rPr>
          <w:rFonts w:ascii="Arial" w:hAnsi="Arial" w:cs="Arial"/>
          <w:color w:val="333333"/>
          <w:szCs w:val="21"/>
          <w:shd w:val="clear" w:color="auto" w:fill="FFFFFF"/>
        </w:rPr>
        <w:t>集群。</w:t>
      </w:r>
      <w:r>
        <w:rPr>
          <w:rFonts w:ascii="Arial" w:hAnsi="Arial" w:cs="Arial" w:hint="eastAsia"/>
          <w:color w:val="333333"/>
          <w:szCs w:val="21"/>
          <w:shd w:val="clear" w:color="auto" w:fill="FFFFFF"/>
        </w:rPr>
        <w:t xml:space="preserve"> </w:t>
      </w:r>
    </w:p>
    <w:p w14:paraId="17F6545A" w14:textId="77777777" w:rsidR="009A4A43" w:rsidRPr="004930AD" w:rsidRDefault="009A4A43" w:rsidP="009A4A43">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④</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做数据分离（建立历史表，用的技术是</w:t>
      </w:r>
      <w:r w:rsidRPr="004930AD">
        <w:rPr>
          <w:rFonts w:ascii="Arial" w:hAnsi="Arial" w:cs="Arial"/>
          <w:color w:val="333333"/>
          <w:szCs w:val="21"/>
          <w:shd w:val="clear" w:color="auto" w:fill="FFFFFF"/>
        </w:rPr>
        <w:t>Quartz</w:t>
      </w:r>
      <w:r w:rsidRPr="004930AD">
        <w:rPr>
          <w:rFonts w:ascii="Arial" w:hAnsi="Arial" w:cs="Arial"/>
          <w:color w:val="333333"/>
          <w:szCs w:val="21"/>
          <w:shd w:val="clear" w:color="auto" w:fill="FFFFFF"/>
        </w:rPr>
        <w:t>（每天定时定点的执行任务））。</w:t>
      </w:r>
    </w:p>
    <w:p w14:paraId="600EC960" w14:textId="77777777" w:rsidR="009A4A43" w:rsidRPr="004930AD" w:rsidRDefault="009A4A43" w:rsidP="009A4A43">
      <w:pPr>
        <w:rPr>
          <w:rFonts w:ascii="Arial" w:hAnsi="Arial" w:cs="Arial"/>
          <w:color w:val="333333"/>
          <w:szCs w:val="21"/>
          <w:shd w:val="clear" w:color="auto" w:fill="FFFFFF"/>
        </w:rPr>
      </w:pPr>
      <w:r w:rsidRPr="004930AD">
        <w:rPr>
          <w:rFonts w:ascii="微软雅黑" w:eastAsia="微软雅黑" w:hAnsi="微软雅黑" w:cs="微软雅黑" w:hint="eastAsia"/>
          <w:color w:val="333333"/>
          <w:szCs w:val="21"/>
          <w:shd w:val="clear" w:color="auto" w:fill="FFFFFF"/>
        </w:rPr>
        <w:t>⑤</w:t>
      </w:r>
      <w:r w:rsidRPr="004930AD">
        <w:rPr>
          <w:rFonts w:ascii="Arial" w:hAnsi="Arial" w:cs="Arial"/>
          <w:color w:val="333333"/>
          <w:szCs w:val="21"/>
          <w:shd w:val="clear" w:color="auto" w:fill="FFFFFF"/>
        </w:rPr>
        <w:t xml:space="preserve"> </w:t>
      </w:r>
      <w:r w:rsidRPr="004930AD">
        <w:rPr>
          <w:rFonts w:ascii="Arial" w:hAnsi="Arial" w:cs="Arial"/>
          <w:color w:val="333333"/>
          <w:szCs w:val="21"/>
          <w:shd w:val="clear" w:color="auto" w:fill="FFFFFF"/>
        </w:rPr>
        <w:t>将逻辑处理涉及到多处数据库连接操作，优化成一个存储过程，只调用一次数据库，从而缩短数据库的访问时间。</w:t>
      </w:r>
    </w:p>
    <w:p w14:paraId="71376F3C" w14:textId="77777777" w:rsidR="0091001D" w:rsidRPr="009A4A43" w:rsidRDefault="0091001D"/>
    <w:p w14:paraId="76B3568A" w14:textId="77777777" w:rsidR="0091001D" w:rsidRDefault="00220904">
      <w:pPr>
        <w:pStyle w:val="1"/>
      </w:pPr>
      <w:bookmarkStart w:id="24" w:name="_Toc301301051"/>
      <w:r>
        <w:rPr>
          <w:rFonts w:hint="eastAsia"/>
        </w:rPr>
        <w:t>附录</w:t>
      </w:r>
      <w:bookmarkEnd w:id="24"/>
    </w:p>
    <w:p w14:paraId="590BF52D" w14:textId="77777777" w:rsidR="0091001D" w:rsidRDefault="00220904">
      <w:pPr>
        <w:pStyle w:val="2"/>
      </w:pPr>
      <w:bookmarkStart w:id="25" w:name="_Toc301301052"/>
      <w:r>
        <w:rPr>
          <w:rFonts w:hint="eastAsia"/>
        </w:rPr>
        <w:t>附件</w:t>
      </w:r>
      <w:bookmarkEnd w:id="25"/>
    </w:p>
    <w:p w14:paraId="644E495D" w14:textId="254D3CE2" w:rsidR="0091001D" w:rsidRDefault="009A4A43">
      <w:r>
        <w:rPr>
          <w:rFonts w:hint="eastAsia"/>
        </w:rPr>
        <w:t>见文件列表</w:t>
      </w:r>
    </w:p>
    <w:p w14:paraId="2A616B19" w14:textId="77777777" w:rsidR="0091001D" w:rsidRDefault="00220904">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91001D" w14:paraId="5CB5AAA8" w14:textId="77777777">
        <w:tc>
          <w:tcPr>
            <w:tcW w:w="675" w:type="dxa"/>
            <w:shd w:val="pct20" w:color="auto" w:fill="auto"/>
          </w:tcPr>
          <w:p w14:paraId="765670A6" w14:textId="77777777" w:rsidR="0091001D" w:rsidRDefault="00220904">
            <w:pPr>
              <w:spacing w:line="240" w:lineRule="auto"/>
            </w:pPr>
            <w:r>
              <w:rPr>
                <w:rFonts w:hint="eastAsia"/>
              </w:rPr>
              <w:t>版本</w:t>
            </w:r>
          </w:p>
        </w:tc>
        <w:tc>
          <w:tcPr>
            <w:tcW w:w="1134" w:type="dxa"/>
            <w:shd w:val="pct20" w:color="auto" w:fill="auto"/>
          </w:tcPr>
          <w:p w14:paraId="6D2C96F3" w14:textId="77777777" w:rsidR="0091001D" w:rsidRDefault="00220904">
            <w:pPr>
              <w:spacing w:line="240" w:lineRule="auto"/>
            </w:pPr>
            <w:r>
              <w:rPr>
                <w:rFonts w:hint="eastAsia"/>
              </w:rPr>
              <w:t>修改人</w:t>
            </w:r>
          </w:p>
        </w:tc>
        <w:tc>
          <w:tcPr>
            <w:tcW w:w="1276" w:type="dxa"/>
            <w:shd w:val="pct20" w:color="auto" w:fill="auto"/>
          </w:tcPr>
          <w:p w14:paraId="62A7D1D9" w14:textId="77777777" w:rsidR="0091001D" w:rsidRDefault="00220904">
            <w:pPr>
              <w:spacing w:line="240" w:lineRule="auto"/>
            </w:pPr>
            <w:r>
              <w:rPr>
                <w:rFonts w:hint="eastAsia"/>
              </w:rPr>
              <w:t>修改时间</w:t>
            </w:r>
          </w:p>
        </w:tc>
        <w:tc>
          <w:tcPr>
            <w:tcW w:w="3834" w:type="dxa"/>
            <w:shd w:val="pct20" w:color="auto" w:fill="auto"/>
          </w:tcPr>
          <w:p w14:paraId="5B2A6F7C" w14:textId="77777777" w:rsidR="0091001D" w:rsidRDefault="00220904">
            <w:pPr>
              <w:spacing w:line="240" w:lineRule="auto"/>
            </w:pPr>
            <w:r>
              <w:rPr>
                <w:rFonts w:hint="eastAsia"/>
              </w:rPr>
              <w:t>修改内容</w:t>
            </w:r>
          </w:p>
        </w:tc>
        <w:tc>
          <w:tcPr>
            <w:tcW w:w="1603" w:type="dxa"/>
            <w:shd w:val="pct20" w:color="auto" w:fill="auto"/>
          </w:tcPr>
          <w:p w14:paraId="0603D958" w14:textId="77777777" w:rsidR="0091001D" w:rsidRDefault="00220904">
            <w:pPr>
              <w:spacing w:line="240" w:lineRule="auto"/>
            </w:pPr>
            <w:r>
              <w:rPr>
                <w:rFonts w:hint="eastAsia"/>
              </w:rPr>
              <w:t>核准</w:t>
            </w:r>
          </w:p>
        </w:tc>
      </w:tr>
      <w:tr w:rsidR="0091001D" w14:paraId="13BE8EF6" w14:textId="77777777">
        <w:tc>
          <w:tcPr>
            <w:tcW w:w="675" w:type="dxa"/>
          </w:tcPr>
          <w:p w14:paraId="4060D6E2" w14:textId="77777777" w:rsidR="0091001D" w:rsidRDefault="00220904">
            <w:pPr>
              <w:spacing w:line="240" w:lineRule="auto"/>
            </w:pPr>
            <w:r>
              <w:rPr>
                <w:rFonts w:hint="eastAsia"/>
              </w:rPr>
              <w:t>1.0</w:t>
            </w:r>
          </w:p>
        </w:tc>
        <w:tc>
          <w:tcPr>
            <w:tcW w:w="1134" w:type="dxa"/>
          </w:tcPr>
          <w:p w14:paraId="5E206C80" w14:textId="61F6F37E" w:rsidR="0091001D" w:rsidRDefault="009A4A43">
            <w:pPr>
              <w:spacing w:line="240" w:lineRule="auto"/>
            </w:pPr>
            <w:r>
              <w:rPr>
                <w:rFonts w:hint="eastAsia"/>
              </w:rPr>
              <w:t>黄天润</w:t>
            </w:r>
          </w:p>
        </w:tc>
        <w:tc>
          <w:tcPr>
            <w:tcW w:w="1276" w:type="dxa"/>
          </w:tcPr>
          <w:p w14:paraId="1CEF4085" w14:textId="77D3A137" w:rsidR="0091001D" w:rsidRDefault="00220904">
            <w:pPr>
              <w:spacing w:line="240" w:lineRule="auto"/>
            </w:pPr>
            <w:r>
              <w:rPr>
                <w:rFonts w:hint="eastAsia"/>
              </w:rPr>
              <w:t>20</w:t>
            </w:r>
            <w:r w:rsidR="009A4A43">
              <w:rPr>
                <w:rFonts w:hint="eastAsia"/>
              </w:rPr>
              <w:t>20/4/19</w:t>
            </w:r>
          </w:p>
        </w:tc>
        <w:tc>
          <w:tcPr>
            <w:tcW w:w="3834" w:type="dxa"/>
          </w:tcPr>
          <w:p w14:paraId="218AF5E0" w14:textId="77777777" w:rsidR="0091001D" w:rsidRDefault="0091001D">
            <w:pPr>
              <w:spacing w:line="240" w:lineRule="auto"/>
            </w:pPr>
          </w:p>
        </w:tc>
        <w:tc>
          <w:tcPr>
            <w:tcW w:w="1603" w:type="dxa"/>
          </w:tcPr>
          <w:p w14:paraId="6B0757C2" w14:textId="77777777" w:rsidR="0091001D" w:rsidRDefault="0091001D">
            <w:pPr>
              <w:spacing w:line="240" w:lineRule="auto"/>
            </w:pPr>
          </w:p>
        </w:tc>
      </w:tr>
    </w:tbl>
    <w:p w14:paraId="107F32FC" w14:textId="77777777" w:rsidR="0091001D" w:rsidRDefault="0091001D"/>
    <w:sectPr w:rsidR="0091001D">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1940" w14:textId="77777777" w:rsidR="00B30F63" w:rsidRDefault="00B30F63">
      <w:pPr>
        <w:spacing w:line="240" w:lineRule="auto"/>
      </w:pPr>
      <w:r>
        <w:separator/>
      </w:r>
    </w:p>
  </w:endnote>
  <w:endnote w:type="continuationSeparator" w:id="0">
    <w:p w14:paraId="1EC38246" w14:textId="77777777" w:rsidR="00B30F63" w:rsidRDefault="00B30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F9295" w14:textId="77777777" w:rsidR="0091001D" w:rsidRDefault="00220904">
    <w:pPr>
      <w:pStyle w:val="a5"/>
      <w:jc w:val="right"/>
    </w:pPr>
    <w:r>
      <w:rPr>
        <w:noProof/>
      </w:rPr>
      <w:drawing>
        <wp:inline distT="0" distB="0" distL="0" distR="0" wp14:anchorId="4DCCF04B" wp14:editId="4A2B5492">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5B27B" w14:textId="77777777" w:rsidR="00B30F63" w:rsidRDefault="00B30F63">
      <w:pPr>
        <w:spacing w:line="240" w:lineRule="auto"/>
      </w:pPr>
      <w:r>
        <w:separator/>
      </w:r>
    </w:p>
  </w:footnote>
  <w:footnote w:type="continuationSeparator" w:id="0">
    <w:p w14:paraId="70CB86D6" w14:textId="77777777" w:rsidR="00B30F63" w:rsidRDefault="00B30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82701" w14:textId="77777777" w:rsidR="0091001D" w:rsidRDefault="00220904">
    <w:pPr>
      <w:pStyle w:val="a7"/>
      <w:jc w:val="both"/>
    </w:pPr>
    <w:r>
      <w:rPr>
        <w:noProof/>
      </w:rPr>
      <w:drawing>
        <wp:inline distT="0" distB="0" distL="0" distR="0" wp14:anchorId="5C20C078" wp14:editId="6F849ECC">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5C"/>
    <w:rsid w:val="000056CB"/>
    <w:rsid w:val="00026A25"/>
    <w:rsid w:val="00033C8A"/>
    <w:rsid w:val="00051C3A"/>
    <w:rsid w:val="0008302F"/>
    <w:rsid w:val="000C3151"/>
    <w:rsid w:val="000D2C27"/>
    <w:rsid w:val="000E39D5"/>
    <w:rsid w:val="000F0AE0"/>
    <w:rsid w:val="0010354E"/>
    <w:rsid w:val="001275EE"/>
    <w:rsid w:val="00142373"/>
    <w:rsid w:val="00180C6D"/>
    <w:rsid w:val="001B5513"/>
    <w:rsid w:val="001B5790"/>
    <w:rsid w:val="001C6361"/>
    <w:rsid w:val="001D1FF3"/>
    <w:rsid w:val="001E2022"/>
    <w:rsid w:val="001F7424"/>
    <w:rsid w:val="00215079"/>
    <w:rsid w:val="00220904"/>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14ABF"/>
    <w:rsid w:val="00447079"/>
    <w:rsid w:val="00451B89"/>
    <w:rsid w:val="004578BD"/>
    <w:rsid w:val="00500D9F"/>
    <w:rsid w:val="00507A92"/>
    <w:rsid w:val="00524B63"/>
    <w:rsid w:val="00542727"/>
    <w:rsid w:val="005563B8"/>
    <w:rsid w:val="00593077"/>
    <w:rsid w:val="0059384B"/>
    <w:rsid w:val="005E026C"/>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71317"/>
    <w:rsid w:val="008B7291"/>
    <w:rsid w:val="008D4607"/>
    <w:rsid w:val="008E12C8"/>
    <w:rsid w:val="008F2653"/>
    <w:rsid w:val="0091001D"/>
    <w:rsid w:val="00910982"/>
    <w:rsid w:val="009A4A43"/>
    <w:rsid w:val="009B3953"/>
    <w:rsid w:val="009C1C2B"/>
    <w:rsid w:val="00A94322"/>
    <w:rsid w:val="00AC114A"/>
    <w:rsid w:val="00AC1220"/>
    <w:rsid w:val="00AE43F6"/>
    <w:rsid w:val="00AF0336"/>
    <w:rsid w:val="00AF298A"/>
    <w:rsid w:val="00B21E50"/>
    <w:rsid w:val="00B2315C"/>
    <w:rsid w:val="00B30F63"/>
    <w:rsid w:val="00B720DE"/>
    <w:rsid w:val="00B832C4"/>
    <w:rsid w:val="00B86B08"/>
    <w:rsid w:val="00BB1099"/>
    <w:rsid w:val="00BB3858"/>
    <w:rsid w:val="00BE0272"/>
    <w:rsid w:val="00BF71A8"/>
    <w:rsid w:val="00C15D35"/>
    <w:rsid w:val="00C96C3B"/>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61DB6"/>
    <w:rsid w:val="00EC05A1"/>
    <w:rsid w:val="00EC6F91"/>
    <w:rsid w:val="00ED129D"/>
    <w:rsid w:val="00EE3ED9"/>
    <w:rsid w:val="00EF2BF7"/>
    <w:rsid w:val="00F07430"/>
    <w:rsid w:val="00F07DC0"/>
    <w:rsid w:val="00F262D6"/>
    <w:rsid w:val="00F31A9F"/>
    <w:rsid w:val="00F4274E"/>
    <w:rsid w:val="00F52D00"/>
    <w:rsid w:val="00FD298A"/>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70F78"/>
  <w15:docId w15:val="{15BF9E6A-07A1-45D7-948F-433C1E50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aidu.com/s?wd=%E6%95%B0%E6%8D%AE%E5%90%8C%E6%AD%A5%E6%8A%80%E6%9C%AF&amp;tn=SE_PcZhidaonwhc_ngpagmjz&amp;rsv_dl=gh_pc_zhidao"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baidu.com/s?wd=%E6%9E%B6%E6%9E%84%E8%AE%BE%E8%AE%A1&amp;tn=SE_PcZhidaonwhc_ngpagmjz&amp;rsv_dl=gh_pc_zhida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baidu.com/s?wd=%E6%9C%8D%E5%8A%A1%E8%83%BD%E5%8A%9B&amp;tn=SE_PcZhidaonwhc_ngpagmjz&amp;rsv_dl=gh_pc_zhida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baidu.com/s?wd=%E6%9C%8D%E5%8A%A1%E8%83%BD%E5%8A%9B&amp;tn=SE_PcZhidaonwhc_ngpagmjz&amp;rsv_dl=gh_pc_zhida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baidu.com/s?wd=%E5%9D%87%E8%A1%A1%E8%B4%9F%E8%BD%BD&amp;tn=SE_PcZhidaonwhc_ngpagmjz&amp;rsv_dl=gh_pc_zhida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5534FA-7993-475A-AB16-ACA0AD08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Template>
  <TotalTime>0</TotalTime>
  <Pages>17</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dong</cp:lastModifiedBy>
  <cp:revision>2</cp:revision>
  <dcterms:created xsi:type="dcterms:W3CDTF">2020-04-19T16:04:00Z</dcterms:created>
  <dcterms:modified xsi:type="dcterms:W3CDTF">2020-04-19T16:04:00Z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