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529" w:rsidRPr="00681529" w:rsidRDefault="00681529" w:rsidP="00681529">
      <w:pPr>
        <w:spacing w:before="100" w:beforeAutospacing="1" w:after="100" w:afterAutospacing="1" w:line="240" w:lineRule="auto"/>
        <w:rPr>
          <w:rFonts w:ascii="Arial" w:eastAsia="Times New Roman" w:hAnsi="Arial" w:cs="Arial"/>
          <w:sz w:val="18"/>
          <w:szCs w:val="18"/>
        </w:rPr>
      </w:pPr>
      <w:r w:rsidRPr="00681529">
        <w:rPr>
          <w:rFonts w:ascii="Arial" w:eastAsia="Times New Roman" w:hAnsi="Arial" w:cs="Arial"/>
          <w:sz w:val="18"/>
          <w:szCs w:val="18"/>
        </w:rPr>
        <w:t xml:space="preserve">Noted on the fy2020 (Sep20-Mar21) are on prorated basis, as such it involved the period of getting familiar with the credit risk tasks under probation period, and part of the rating might not be up to 4 </w:t>
      </w:r>
      <w:proofErr w:type="gramStart"/>
      <w:r w:rsidRPr="00681529">
        <w:rPr>
          <w:rFonts w:ascii="Arial" w:eastAsia="Times New Roman" w:hAnsi="Arial" w:cs="Arial"/>
          <w:sz w:val="18"/>
          <w:szCs w:val="18"/>
        </w:rPr>
        <w:t>due</w:t>
      </w:r>
      <w:proofErr w:type="gramEnd"/>
      <w:r w:rsidRPr="00681529">
        <w:rPr>
          <w:rFonts w:ascii="Arial" w:eastAsia="Times New Roman" w:hAnsi="Arial" w:cs="Arial"/>
          <w:sz w:val="18"/>
          <w:szCs w:val="18"/>
        </w:rPr>
        <w:t xml:space="preserve"> to the tasks has been delegated out as per CRO plan given that I have been tasked to handle others ad-hoc deem important tasks at the same time. </w:t>
      </w:r>
    </w:p>
    <w:p w:rsidR="00681529" w:rsidRPr="00681529" w:rsidRDefault="00681529" w:rsidP="00681529">
      <w:pPr>
        <w:spacing w:before="100" w:beforeAutospacing="1" w:after="100" w:afterAutospacing="1" w:line="240" w:lineRule="auto"/>
        <w:rPr>
          <w:rFonts w:ascii="Arial" w:eastAsia="Times New Roman" w:hAnsi="Arial" w:cs="Arial"/>
          <w:sz w:val="18"/>
          <w:szCs w:val="18"/>
        </w:rPr>
      </w:pPr>
    </w:p>
    <w:p w:rsidR="00681529" w:rsidRPr="00681529" w:rsidRDefault="00681529" w:rsidP="00681529">
      <w:pPr>
        <w:spacing w:before="100" w:beforeAutospacing="1" w:after="100" w:afterAutospacing="1" w:line="240" w:lineRule="auto"/>
        <w:rPr>
          <w:rFonts w:ascii="Arial" w:eastAsia="Times New Roman" w:hAnsi="Arial" w:cs="Arial"/>
          <w:sz w:val="18"/>
          <w:szCs w:val="18"/>
        </w:rPr>
      </w:pPr>
      <w:r w:rsidRPr="00681529">
        <w:rPr>
          <w:rFonts w:ascii="Arial" w:eastAsia="Times New Roman" w:hAnsi="Arial" w:cs="Arial"/>
          <w:sz w:val="18"/>
          <w:szCs w:val="18"/>
        </w:rPr>
        <w:t xml:space="preserve">To-date since join the bank, I have personally highly </w:t>
      </w:r>
      <w:proofErr w:type="gramStart"/>
      <w:r w:rsidRPr="00681529">
        <w:rPr>
          <w:rFonts w:ascii="Arial" w:eastAsia="Times New Roman" w:hAnsi="Arial" w:cs="Arial"/>
          <w:sz w:val="18"/>
          <w:szCs w:val="18"/>
        </w:rPr>
        <w:t>participate</w:t>
      </w:r>
      <w:proofErr w:type="gramEnd"/>
      <w:r w:rsidRPr="00681529">
        <w:rPr>
          <w:rFonts w:ascii="Arial" w:eastAsia="Times New Roman" w:hAnsi="Arial" w:cs="Arial"/>
          <w:sz w:val="18"/>
          <w:szCs w:val="18"/>
        </w:rPr>
        <w:t xml:space="preserve"> in the routine (maker/checker), from under probation to permanent, from joining as credit risk team to leading credit risk team, from handling only routine tasks to handling both routine and ad-hoc tasks, juggling in between as well as manage the team while able to work independently.</w:t>
      </w:r>
    </w:p>
    <w:p w:rsidR="00681529" w:rsidRPr="00681529" w:rsidRDefault="00681529" w:rsidP="00681529">
      <w:pPr>
        <w:spacing w:before="100" w:beforeAutospacing="1" w:after="100" w:afterAutospacing="1" w:line="240" w:lineRule="auto"/>
        <w:rPr>
          <w:rFonts w:ascii="Arial" w:eastAsia="Times New Roman" w:hAnsi="Arial" w:cs="Arial"/>
          <w:sz w:val="18"/>
          <w:szCs w:val="18"/>
        </w:rPr>
      </w:pPr>
    </w:p>
    <w:p w:rsidR="00681529" w:rsidRPr="00681529" w:rsidRDefault="00681529" w:rsidP="00681529">
      <w:pPr>
        <w:spacing w:before="100" w:beforeAutospacing="1" w:after="100" w:afterAutospacing="1" w:line="240" w:lineRule="auto"/>
        <w:rPr>
          <w:rFonts w:ascii="Arial" w:eastAsia="Times New Roman" w:hAnsi="Arial" w:cs="Arial"/>
          <w:sz w:val="18"/>
          <w:szCs w:val="18"/>
        </w:rPr>
      </w:pPr>
      <w:r w:rsidRPr="00681529">
        <w:rPr>
          <w:rFonts w:ascii="Arial" w:eastAsia="Times New Roman" w:hAnsi="Arial" w:cs="Arial"/>
          <w:sz w:val="18"/>
          <w:szCs w:val="18"/>
        </w:rPr>
        <w:t>Apart from that, I have proven that the knowledge in credit risk I have from my preceding employers are able to utilize in the bank, which no guidance provided here. Everything I need to know are through my own knowledge, else I have to check through my effort. Comparing to the rest of RMD 15 persons, I do confidently view on myself are quick learner and keen to get things done without further due. Hence, I would think I deserve more than what I actual received despite of joined for less than 1 year in FY2020.</w:t>
      </w:r>
    </w:p>
    <w:p w:rsidR="00681529" w:rsidRPr="00681529" w:rsidRDefault="00681529" w:rsidP="00681529">
      <w:pPr>
        <w:spacing w:before="100" w:beforeAutospacing="1" w:after="100" w:afterAutospacing="1" w:line="240" w:lineRule="auto"/>
        <w:rPr>
          <w:rFonts w:ascii="Arial" w:eastAsia="Times New Roman" w:hAnsi="Arial" w:cs="Arial"/>
          <w:sz w:val="18"/>
          <w:szCs w:val="18"/>
        </w:rPr>
      </w:pPr>
    </w:p>
    <w:p w:rsidR="00681529" w:rsidRPr="00681529" w:rsidRDefault="00681529" w:rsidP="00681529">
      <w:pPr>
        <w:spacing w:before="100" w:beforeAutospacing="1" w:after="100" w:afterAutospacing="1" w:line="240" w:lineRule="auto"/>
        <w:rPr>
          <w:rFonts w:ascii="Arial" w:eastAsia="Times New Roman" w:hAnsi="Arial" w:cs="Arial"/>
          <w:sz w:val="18"/>
          <w:szCs w:val="18"/>
        </w:rPr>
      </w:pPr>
      <w:r w:rsidRPr="00681529">
        <w:rPr>
          <w:rFonts w:ascii="Arial" w:eastAsia="Times New Roman" w:hAnsi="Arial" w:cs="Arial"/>
          <w:sz w:val="18"/>
          <w:szCs w:val="18"/>
        </w:rPr>
        <w:t xml:space="preserve">Based on my previous employer's compensation records I have checked, my performance </w:t>
      </w:r>
      <w:proofErr w:type="gramStart"/>
      <w:r w:rsidRPr="00681529">
        <w:rPr>
          <w:rFonts w:ascii="Arial" w:eastAsia="Times New Roman" w:hAnsi="Arial" w:cs="Arial"/>
          <w:sz w:val="18"/>
          <w:szCs w:val="18"/>
        </w:rPr>
        <w:t>are</w:t>
      </w:r>
      <w:proofErr w:type="gramEnd"/>
      <w:r w:rsidRPr="00681529">
        <w:rPr>
          <w:rFonts w:ascii="Arial" w:eastAsia="Times New Roman" w:hAnsi="Arial" w:cs="Arial"/>
          <w:sz w:val="18"/>
          <w:szCs w:val="18"/>
        </w:rPr>
        <w:t xml:space="preserve"> proven and credited through the annual increments of 12%-20% and bonus at least 6 months [during my tenure of Senior as "Manager" and "Assistant Vice President" designation]. In between of my tenure, I have been nominated as one of the high </w:t>
      </w:r>
      <w:proofErr w:type="gramStart"/>
      <w:r w:rsidRPr="00681529">
        <w:rPr>
          <w:rFonts w:ascii="Arial" w:eastAsia="Times New Roman" w:hAnsi="Arial" w:cs="Arial"/>
          <w:sz w:val="18"/>
          <w:szCs w:val="18"/>
        </w:rPr>
        <w:t>performer</w:t>
      </w:r>
      <w:proofErr w:type="gramEnd"/>
      <w:r w:rsidRPr="00681529">
        <w:rPr>
          <w:rFonts w:ascii="Arial" w:eastAsia="Times New Roman" w:hAnsi="Arial" w:cs="Arial"/>
          <w:sz w:val="18"/>
          <w:szCs w:val="18"/>
        </w:rPr>
        <w:t xml:space="preserve"> to deserve the salary adjustment based on market when new HR's HOD HR reported to the bank. (only 2 out of 13 persons in the department are eligible)</w:t>
      </w:r>
    </w:p>
    <w:p w:rsidR="00681529" w:rsidRPr="00681529" w:rsidRDefault="00681529" w:rsidP="00681529">
      <w:pPr>
        <w:spacing w:before="100" w:beforeAutospacing="1" w:after="100" w:afterAutospacing="1" w:line="240" w:lineRule="auto"/>
        <w:rPr>
          <w:rFonts w:ascii="Arial" w:eastAsia="Times New Roman" w:hAnsi="Arial" w:cs="Arial"/>
          <w:sz w:val="18"/>
          <w:szCs w:val="18"/>
        </w:rPr>
      </w:pPr>
    </w:p>
    <w:p w:rsidR="00703598" w:rsidRDefault="00681529" w:rsidP="00681529">
      <w:r w:rsidRPr="00681529">
        <w:rPr>
          <w:rFonts w:ascii="Arial" w:eastAsia="Times New Roman" w:hAnsi="Arial" w:cs="Arial"/>
          <w:sz w:val="18"/>
          <w:szCs w:val="18"/>
        </w:rPr>
        <w:t>The above are my sincere and kind feedbacks that I would keen to highlight. No offense. Thanks</w:t>
      </w:r>
      <w:bookmarkStart w:id="0" w:name="_GoBack"/>
      <w:bookmarkEnd w:id="0"/>
    </w:p>
    <w:sectPr w:rsidR="00703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29"/>
    <w:rsid w:val="000B40A3"/>
    <w:rsid w:val="00635C5A"/>
    <w:rsid w:val="0068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8CC78-020E-459D-9311-B054F435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5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618495">
      <w:bodyDiv w:val="1"/>
      <w:marLeft w:val="0"/>
      <w:marRight w:val="0"/>
      <w:marTop w:val="0"/>
      <w:marBottom w:val="0"/>
      <w:divBdr>
        <w:top w:val="none" w:sz="0" w:space="0" w:color="auto"/>
        <w:left w:val="none" w:sz="0" w:space="0" w:color="auto"/>
        <w:bottom w:val="none" w:sz="0" w:space="0" w:color="auto"/>
        <w:right w:val="none" w:sz="0" w:space="0" w:color="auto"/>
      </w:divBdr>
      <w:divsChild>
        <w:div w:id="535505906">
          <w:marLeft w:val="0"/>
          <w:marRight w:val="0"/>
          <w:marTop w:val="0"/>
          <w:marBottom w:val="0"/>
          <w:divBdr>
            <w:top w:val="none" w:sz="0" w:space="0" w:color="auto"/>
            <w:left w:val="none" w:sz="0" w:space="0" w:color="auto"/>
            <w:bottom w:val="none" w:sz="0" w:space="0" w:color="auto"/>
            <w:right w:val="none" w:sz="0" w:space="0" w:color="auto"/>
          </w:divBdr>
          <w:divsChild>
            <w:div w:id="1391347234">
              <w:marLeft w:val="0"/>
              <w:marRight w:val="0"/>
              <w:marTop w:val="0"/>
              <w:marBottom w:val="0"/>
              <w:divBdr>
                <w:top w:val="none" w:sz="0" w:space="0" w:color="auto"/>
                <w:left w:val="none" w:sz="0" w:space="0" w:color="auto"/>
                <w:bottom w:val="none" w:sz="0" w:space="0" w:color="auto"/>
                <w:right w:val="none" w:sz="0" w:space="0" w:color="auto"/>
              </w:divBdr>
              <w:divsChild>
                <w:div w:id="1281644492">
                  <w:marLeft w:val="0"/>
                  <w:marRight w:val="0"/>
                  <w:marTop w:val="0"/>
                  <w:marBottom w:val="0"/>
                  <w:divBdr>
                    <w:top w:val="none" w:sz="0" w:space="0" w:color="auto"/>
                    <w:left w:val="none" w:sz="0" w:space="0" w:color="auto"/>
                    <w:bottom w:val="none" w:sz="0" w:space="0" w:color="auto"/>
                    <w:right w:val="none" w:sz="0" w:space="0" w:color="auto"/>
                  </w:divBdr>
                  <w:divsChild>
                    <w:div w:id="1464931098">
                      <w:marLeft w:val="0"/>
                      <w:marRight w:val="0"/>
                      <w:marTop w:val="0"/>
                      <w:marBottom w:val="0"/>
                      <w:divBdr>
                        <w:top w:val="none" w:sz="0" w:space="0" w:color="auto"/>
                        <w:left w:val="none" w:sz="0" w:space="0" w:color="auto"/>
                        <w:bottom w:val="none" w:sz="0" w:space="0" w:color="auto"/>
                        <w:right w:val="none" w:sz="0" w:space="0" w:color="auto"/>
                      </w:divBdr>
                      <w:divsChild>
                        <w:div w:id="1723477988">
                          <w:marLeft w:val="0"/>
                          <w:marRight w:val="0"/>
                          <w:marTop w:val="0"/>
                          <w:marBottom w:val="0"/>
                          <w:divBdr>
                            <w:top w:val="none" w:sz="0" w:space="0" w:color="auto"/>
                            <w:left w:val="none" w:sz="0" w:space="0" w:color="auto"/>
                            <w:bottom w:val="none" w:sz="0" w:space="0" w:color="auto"/>
                            <w:right w:val="none" w:sz="0" w:space="0" w:color="auto"/>
                          </w:divBdr>
                          <w:divsChild>
                            <w:div w:id="544173106">
                              <w:marLeft w:val="0"/>
                              <w:marRight w:val="0"/>
                              <w:marTop w:val="0"/>
                              <w:marBottom w:val="0"/>
                              <w:divBdr>
                                <w:top w:val="none" w:sz="0" w:space="0" w:color="auto"/>
                                <w:left w:val="none" w:sz="0" w:space="0" w:color="auto"/>
                                <w:bottom w:val="none" w:sz="0" w:space="0" w:color="auto"/>
                                <w:right w:val="none" w:sz="0" w:space="0" w:color="auto"/>
                              </w:divBdr>
                              <w:divsChild>
                                <w:div w:id="203521270">
                                  <w:marLeft w:val="0"/>
                                  <w:marRight w:val="0"/>
                                  <w:marTop w:val="0"/>
                                  <w:marBottom w:val="60"/>
                                  <w:divBdr>
                                    <w:top w:val="none" w:sz="0" w:space="0" w:color="auto"/>
                                    <w:left w:val="none" w:sz="0" w:space="0" w:color="auto"/>
                                    <w:bottom w:val="none" w:sz="0" w:space="0" w:color="auto"/>
                                    <w:right w:val="none" w:sz="0" w:space="0" w:color="auto"/>
                                  </w:divBdr>
                                  <w:divsChild>
                                    <w:div w:id="1158425643">
                                      <w:marLeft w:val="0"/>
                                      <w:marRight w:val="0"/>
                                      <w:marTop w:val="0"/>
                                      <w:marBottom w:val="0"/>
                                      <w:divBdr>
                                        <w:top w:val="single" w:sz="12" w:space="2" w:color="0F457A"/>
                                        <w:left w:val="single" w:sz="12" w:space="2" w:color="0F457A"/>
                                        <w:bottom w:val="single" w:sz="12" w:space="2" w:color="0F457A"/>
                                        <w:right w:val="single" w:sz="12" w:space="2" w:color="0F457A"/>
                                      </w:divBdr>
                                      <w:divsChild>
                                        <w:div w:id="198712183">
                                          <w:marLeft w:val="0"/>
                                          <w:marRight w:val="0"/>
                                          <w:marTop w:val="0"/>
                                          <w:marBottom w:val="0"/>
                                          <w:divBdr>
                                            <w:top w:val="none" w:sz="0" w:space="0" w:color="auto"/>
                                            <w:left w:val="none" w:sz="0" w:space="0" w:color="auto"/>
                                            <w:bottom w:val="none" w:sz="0" w:space="0" w:color="auto"/>
                                            <w:right w:val="none" w:sz="0" w:space="0" w:color="auto"/>
                                          </w:divBdr>
                                          <w:divsChild>
                                            <w:div w:id="926232102">
                                              <w:marLeft w:val="0"/>
                                              <w:marRight w:val="0"/>
                                              <w:marTop w:val="0"/>
                                              <w:marBottom w:val="0"/>
                                              <w:divBdr>
                                                <w:top w:val="none" w:sz="0" w:space="0" w:color="auto"/>
                                                <w:left w:val="none" w:sz="0" w:space="0" w:color="auto"/>
                                                <w:bottom w:val="none" w:sz="0" w:space="0" w:color="auto"/>
                                                <w:right w:val="none" w:sz="0" w:space="0" w:color="auto"/>
                                              </w:divBdr>
                                              <w:divsChild>
                                                <w:div w:id="246816558">
                                                  <w:marLeft w:val="0"/>
                                                  <w:marRight w:val="0"/>
                                                  <w:marTop w:val="0"/>
                                                  <w:marBottom w:val="0"/>
                                                  <w:divBdr>
                                                    <w:top w:val="none" w:sz="0" w:space="0" w:color="auto"/>
                                                    <w:left w:val="none" w:sz="0" w:space="0" w:color="auto"/>
                                                    <w:bottom w:val="none" w:sz="0" w:space="0" w:color="auto"/>
                                                    <w:right w:val="none" w:sz="0" w:space="0" w:color="auto"/>
                                                  </w:divBdr>
                                                  <w:divsChild>
                                                    <w:div w:id="1437561637">
                                                      <w:marLeft w:val="0"/>
                                                      <w:marRight w:val="0"/>
                                                      <w:marTop w:val="0"/>
                                                      <w:marBottom w:val="0"/>
                                                      <w:divBdr>
                                                        <w:top w:val="none" w:sz="0" w:space="0" w:color="auto"/>
                                                        <w:left w:val="none" w:sz="0" w:space="0" w:color="auto"/>
                                                        <w:bottom w:val="none" w:sz="0" w:space="0" w:color="auto"/>
                                                        <w:right w:val="none" w:sz="0" w:space="0" w:color="auto"/>
                                                      </w:divBdr>
                                                      <w:divsChild>
                                                        <w:div w:id="1723674192">
                                                          <w:marLeft w:val="0"/>
                                                          <w:marRight w:val="0"/>
                                                          <w:marTop w:val="0"/>
                                                          <w:marBottom w:val="0"/>
                                                          <w:divBdr>
                                                            <w:top w:val="none" w:sz="0" w:space="0" w:color="auto"/>
                                                            <w:left w:val="none" w:sz="0" w:space="0" w:color="auto"/>
                                                            <w:bottom w:val="none" w:sz="0" w:space="0" w:color="auto"/>
                                                            <w:right w:val="none" w:sz="0" w:space="0" w:color="auto"/>
                                                          </w:divBdr>
                                                          <w:divsChild>
                                                            <w:div w:id="1641229871">
                                                              <w:marLeft w:val="0"/>
                                                              <w:marRight w:val="0"/>
                                                              <w:marTop w:val="0"/>
                                                              <w:marBottom w:val="0"/>
                                                              <w:divBdr>
                                                                <w:top w:val="none" w:sz="0" w:space="0" w:color="auto"/>
                                                                <w:left w:val="none" w:sz="0" w:space="0" w:color="auto"/>
                                                                <w:bottom w:val="none" w:sz="0" w:space="0" w:color="auto"/>
                                                                <w:right w:val="none" w:sz="0" w:space="0" w:color="auto"/>
                                                              </w:divBdr>
                                                              <w:divsChild>
                                                                <w:div w:id="249655893">
                                                                  <w:marLeft w:val="0"/>
                                                                  <w:marRight w:val="0"/>
                                                                  <w:marTop w:val="0"/>
                                                                  <w:marBottom w:val="0"/>
                                                                  <w:divBdr>
                                                                    <w:top w:val="none" w:sz="0" w:space="0" w:color="auto"/>
                                                                    <w:left w:val="none" w:sz="0" w:space="0" w:color="auto"/>
                                                                    <w:bottom w:val="none" w:sz="0" w:space="0" w:color="auto"/>
                                                                    <w:right w:val="none" w:sz="0" w:space="0" w:color="auto"/>
                                                                  </w:divBdr>
                                                                  <w:divsChild>
                                                                    <w:div w:id="1555434320">
                                                                      <w:marLeft w:val="0"/>
                                                                      <w:marRight w:val="0"/>
                                                                      <w:marTop w:val="0"/>
                                                                      <w:marBottom w:val="0"/>
                                                                      <w:divBdr>
                                                                        <w:top w:val="none" w:sz="0" w:space="0" w:color="auto"/>
                                                                        <w:left w:val="none" w:sz="0" w:space="0" w:color="auto"/>
                                                                        <w:bottom w:val="none" w:sz="0" w:space="0" w:color="auto"/>
                                                                        <w:right w:val="none" w:sz="0" w:space="0" w:color="auto"/>
                                                                      </w:divBdr>
                                                                      <w:divsChild>
                                                                        <w:div w:id="1466583608">
                                                                          <w:marLeft w:val="0"/>
                                                                          <w:marRight w:val="0"/>
                                                                          <w:marTop w:val="0"/>
                                                                          <w:marBottom w:val="0"/>
                                                                          <w:divBdr>
                                                                            <w:top w:val="none" w:sz="0" w:space="0" w:color="auto"/>
                                                                            <w:left w:val="none" w:sz="0" w:space="0" w:color="auto"/>
                                                                            <w:bottom w:val="none" w:sz="0" w:space="0" w:color="auto"/>
                                                                            <w:right w:val="none" w:sz="0" w:space="0" w:color="auto"/>
                                                                          </w:divBdr>
                                                                          <w:divsChild>
                                                                            <w:div w:id="1505511341">
                                                                              <w:marLeft w:val="0"/>
                                                                              <w:marRight w:val="0"/>
                                                                              <w:marTop w:val="0"/>
                                                                              <w:marBottom w:val="0"/>
                                                                              <w:divBdr>
                                                                                <w:top w:val="none" w:sz="0" w:space="0" w:color="auto"/>
                                                                                <w:left w:val="none" w:sz="0" w:space="0" w:color="auto"/>
                                                                                <w:bottom w:val="none" w:sz="0" w:space="0" w:color="auto"/>
                                                                                <w:right w:val="none" w:sz="0" w:space="0" w:color="auto"/>
                                                                              </w:divBdr>
                                                                              <w:divsChild>
                                                                                <w:div w:id="510148288">
                                                                                  <w:marLeft w:val="0"/>
                                                                                  <w:marRight w:val="0"/>
                                                                                  <w:marTop w:val="0"/>
                                                                                  <w:marBottom w:val="0"/>
                                                                                  <w:divBdr>
                                                                                    <w:top w:val="none" w:sz="0" w:space="0" w:color="auto"/>
                                                                                    <w:left w:val="none" w:sz="0" w:space="0" w:color="auto"/>
                                                                                    <w:bottom w:val="none" w:sz="0" w:space="0" w:color="auto"/>
                                                                                    <w:right w:val="none" w:sz="0" w:space="0" w:color="auto"/>
                                                                                  </w:divBdr>
                                                                                  <w:divsChild>
                                                                                    <w:div w:id="898438810">
                                                                                      <w:marLeft w:val="0"/>
                                                                                      <w:marRight w:val="0"/>
                                                                                      <w:marTop w:val="0"/>
                                                                                      <w:marBottom w:val="0"/>
                                                                                      <w:divBdr>
                                                                                        <w:top w:val="none" w:sz="0" w:space="0" w:color="auto"/>
                                                                                        <w:left w:val="none" w:sz="0" w:space="0" w:color="auto"/>
                                                                                        <w:bottom w:val="none" w:sz="0" w:space="0" w:color="auto"/>
                                                                                        <w:right w:val="none" w:sz="0" w:space="0" w:color="auto"/>
                                                                                      </w:divBdr>
                                                                                      <w:divsChild>
                                                                                        <w:div w:id="1182088530">
                                                                                          <w:marLeft w:val="0"/>
                                                                                          <w:marRight w:val="0"/>
                                                                                          <w:marTop w:val="0"/>
                                                                                          <w:marBottom w:val="0"/>
                                                                                          <w:divBdr>
                                                                                            <w:top w:val="none" w:sz="0" w:space="0" w:color="auto"/>
                                                                                            <w:left w:val="none" w:sz="0" w:space="0" w:color="auto"/>
                                                                                            <w:bottom w:val="none" w:sz="0" w:space="0" w:color="auto"/>
                                                                                            <w:right w:val="none" w:sz="0" w:space="0" w:color="auto"/>
                                                                                          </w:divBdr>
                                                                                          <w:divsChild>
                                                                                            <w:div w:id="732893274">
                                                                                              <w:marLeft w:val="0"/>
                                                                                              <w:marRight w:val="0"/>
                                                                                              <w:marTop w:val="0"/>
                                                                                              <w:marBottom w:val="0"/>
                                                                                              <w:divBdr>
                                                                                                <w:top w:val="none" w:sz="0" w:space="0" w:color="auto"/>
                                                                                                <w:left w:val="none" w:sz="0" w:space="0" w:color="auto"/>
                                                                                                <w:bottom w:val="none" w:sz="0" w:space="0" w:color="auto"/>
                                                                                                <w:right w:val="none" w:sz="0" w:space="0" w:color="auto"/>
                                                                                              </w:divBdr>
                                                                                              <w:divsChild>
                                                                                                <w:div w:id="1857190925">
                                                                                                  <w:marLeft w:val="0"/>
                                                                                                  <w:marRight w:val="0"/>
                                                                                                  <w:marTop w:val="0"/>
                                                                                                  <w:marBottom w:val="0"/>
                                                                                                  <w:divBdr>
                                                                                                    <w:top w:val="none" w:sz="0" w:space="0" w:color="auto"/>
                                                                                                    <w:left w:val="none" w:sz="0" w:space="0" w:color="auto"/>
                                                                                                    <w:bottom w:val="none" w:sz="0" w:space="0" w:color="auto"/>
                                                                                                    <w:right w:val="none" w:sz="0" w:space="0" w:color="auto"/>
                                                                                                  </w:divBdr>
                                                                                                  <w:divsChild>
                                                                                                    <w:div w:id="1347753898">
                                                                                                      <w:marLeft w:val="0"/>
                                                                                                      <w:marRight w:val="0"/>
                                                                                                      <w:marTop w:val="0"/>
                                                                                                      <w:marBottom w:val="0"/>
                                                                                                      <w:divBdr>
                                                                                                        <w:top w:val="single" w:sz="6" w:space="0" w:color="DDDDDD"/>
                                                                                                        <w:left w:val="single" w:sz="6" w:space="0" w:color="DDDDDD"/>
                                                                                                        <w:bottom w:val="single" w:sz="6" w:space="0" w:color="DDDDDD"/>
                                                                                                        <w:right w:val="single" w:sz="6" w:space="0" w:color="DDDDDD"/>
                                                                                                      </w:divBdr>
                                                                                                      <w:divsChild>
                                                                                                        <w:div w:id="2138454185">
                                                                                                          <w:marLeft w:val="0"/>
                                                                                                          <w:marRight w:val="0"/>
                                                                                                          <w:marTop w:val="0"/>
                                                                                                          <w:marBottom w:val="0"/>
                                                                                                          <w:divBdr>
                                                                                                            <w:top w:val="none" w:sz="0" w:space="0" w:color="auto"/>
                                                                                                            <w:left w:val="none" w:sz="0" w:space="0" w:color="auto"/>
                                                                                                            <w:bottom w:val="none" w:sz="0" w:space="0" w:color="auto"/>
                                                                                                            <w:right w:val="none" w:sz="0" w:space="0" w:color="auto"/>
                                                                                                          </w:divBdr>
                                                                                                          <w:divsChild>
                                                                                                            <w:div w:id="19218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Lih Shing</dc:creator>
  <cp:keywords/>
  <dc:description/>
  <cp:lastModifiedBy>Yap Lih Shing</cp:lastModifiedBy>
  <cp:revision>1</cp:revision>
  <dcterms:created xsi:type="dcterms:W3CDTF">2021-06-28T08:11:00Z</dcterms:created>
  <dcterms:modified xsi:type="dcterms:W3CDTF">2021-06-28T08:13:00Z</dcterms:modified>
</cp:coreProperties>
</file>