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BFC31" w14:textId="277FEEBE" w:rsidR="00DB4522" w:rsidRPr="006F461E" w:rsidRDefault="00DB4522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WEEK </w:t>
      </w:r>
      <w:r w:rsidR="009D18A0">
        <w:rPr>
          <w:rFonts w:ascii="Times New Roman" w:hAnsi="Times New Roman" w:cs="Times New Roman"/>
          <w:b/>
          <w:bCs/>
          <w:sz w:val="56"/>
          <w:szCs w:val="56"/>
        </w:rPr>
        <w:t>13</w:t>
      </w:r>
    </w:p>
    <w:p w14:paraId="24F69E9F" w14:textId="77777777" w:rsidR="00DB4522" w:rsidRPr="006F461E" w:rsidRDefault="00DB4522" w:rsidP="00DB4522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243003CB" w14:textId="2693B21A" w:rsidR="00DB4522" w:rsidRPr="006F461E" w:rsidRDefault="009D18A0" w:rsidP="00DB45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Quiz 2</w:t>
      </w:r>
    </w:p>
    <w:p w14:paraId="610E47E7" w14:textId="77777777" w:rsidR="00DB4522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7BE95BDB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4275D2D3" w14:textId="77777777" w:rsidR="00DB4522" w:rsidRPr="006F461E" w:rsidRDefault="00DB4522" w:rsidP="00DB4522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E714374" wp14:editId="0A35B4C7">
            <wp:extent cx="2764465" cy="2759566"/>
            <wp:effectExtent l="0" t="0" r="1270" b="6350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465" cy="275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2A4" w14:textId="77777777" w:rsidR="00DB4522" w:rsidRPr="006F461E" w:rsidRDefault="00DB4522" w:rsidP="00DB4522">
      <w:pPr>
        <w:rPr>
          <w:rFonts w:ascii="Times New Roman" w:hAnsi="Times New Roman" w:cs="Times New Roman"/>
          <w:sz w:val="28"/>
          <w:szCs w:val="28"/>
        </w:rPr>
      </w:pPr>
    </w:p>
    <w:p w14:paraId="6CA8ED2F" w14:textId="77777777" w:rsidR="00DB4522" w:rsidRPr="006F461E" w:rsidRDefault="00DB4522" w:rsidP="00DB4522">
      <w:pPr>
        <w:rPr>
          <w:rFonts w:ascii="Times New Roman" w:hAnsi="Times New Roman" w:cs="Times New Roman"/>
          <w:sz w:val="40"/>
          <w:szCs w:val="40"/>
        </w:rPr>
      </w:pPr>
    </w:p>
    <w:p w14:paraId="27A01B9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444F188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Sherly Lutfi Azkiah Sulistyawati</w:t>
      </w:r>
    </w:p>
    <w:p w14:paraId="296D582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C7B5B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3F75371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0ECE34F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2742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7FBF754D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6F040973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B71FF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4B8108CC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303B46B0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1399D6" w14:textId="77777777" w:rsidR="00DB4522" w:rsidRPr="006F461E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0754FE94" w14:textId="75FFFE8D" w:rsidR="008F15C1" w:rsidRPr="00DB4522" w:rsidRDefault="00DB4522" w:rsidP="00DB4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5C1" w14:paraId="17B3BD98" w14:textId="77777777" w:rsidTr="008F15C1">
        <w:tc>
          <w:tcPr>
            <w:tcW w:w="9016" w:type="dxa"/>
          </w:tcPr>
          <w:p w14:paraId="4E25B594" w14:textId="66A191D9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Item</w:t>
            </w:r>
          </w:p>
        </w:tc>
      </w:tr>
      <w:tr w:rsidR="008F15C1" w14:paraId="0D4DAFA6" w14:textId="77777777" w:rsidTr="008F15C1">
        <w:tc>
          <w:tcPr>
            <w:tcW w:w="9016" w:type="dxa"/>
          </w:tcPr>
          <w:p w14:paraId="7C141E74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itemCode: int</w:t>
            </w:r>
          </w:p>
          <w:p w14:paraId="4CA0F1D1" w14:textId="151E1C01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 String</w:t>
            </w:r>
          </w:p>
          <w:p w14:paraId="0E4BED84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category: String</w:t>
            </w:r>
          </w:p>
          <w:p w14:paraId="657D26FD" w14:textId="5C52F012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stock: int</w:t>
            </w:r>
          </w:p>
        </w:tc>
      </w:tr>
      <w:tr w:rsidR="008F15C1" w14:paraId="6A55C6FF" w14:textId="77777777" w:rsidTr="008F15C1">
        <w:tc>
          <w:tcPr>
            <w:tcW w:w="9016" w:type="dxa"/>
          </w:tcPr>
          <w:p w14:paraId="0929E87A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Item(</w:t>
            </w:r>
            <w:r w:rsidRPr="0092624C">
              <w:rPr>
                <w:rFonts w:ascii="Times New Roman" w:hAnsi="Times New Roman" w:cs="Times New Roman"/>
              </w:rPr>
              <w:t>itemCode: int, name: String, category: String, stock: int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785830D1" w14:textId="3A87E057" w:rsidR="00A34994" w:rsidRDefault="00541FE8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toString</w:t>
            </w:r>
            <w:r w:rsidR="00A34994">
              <w:rPr>
                <w:rFonts w:ascii="Times New Roman" w:hAnsi="Times New Roman" w:cs="Times New Roman"/>
              </w:rPr>
              <w:t>(): String</w:t>
            </w:r>
          </w:p>
        </w:tc>
      </w:tr>
    </w:tbl>
    <w:p w14:paraId="2A014953" w14:textId="77777777" w:rsidR="008F15C1" w:rsidRDefault="008F15C1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15C1" w14:paraId="07D3C841" w14:textId="77777777" w:rsidTr="008F15C1">
        <w:tc>
          <w:tcPr>
            <w:tcW w:w="9016" w:type="dxa"/>
          </w:tcPr>
          <w:p w14:paraId="796737C7" w14:textId="4CBA13A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StockManage</w:t>
            </w:r>
            <w:r w:rsidR="00731921">
              <w:rPr>
                <w:rFonts w:ascii="Times New Roman" w:hAnsi="Times New Roman" w:cs="Times New Roman"/>
              </w:rPr>
              <w:t>ment</w:t>
            </w:r>
          </w:p>
        </w:tc>
      </w:tr>
      <w:tr w:rsidR="008F15C1" w14:paraId="7F5A941C" w14:textId="77777777" w:rsidTr="008F15C1">
        <w:tc>
          <w:tcPr>
            <w:tcW w:w="9016" w:type="dxa"/>
          </w:tcPr>
          <w:p w14:paraId="598CF7C0" w14:textId="1A07A315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listItem: item[]</w:t>
            </w:r>
          </w:p>
          <w:p w14:paraId="62B61BEF" w14:textId="10832A80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idx: int</w:t>
            </w:r>
          </w:p>
        </w:tc>
      </w:tr>
      <w:tr w:rsidR="008F15C1" w14:paraId="469E98D4" w14:textId="77777777" w:rsidTr="008F15C1">
        <w:tc>
          <w:tcPr>
            <w:tcW w:w="9016" w:type="dxa"/>
          </w:tcPr>
          <w:p w14:paraId="03842738" w14:textId="7777777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addItem(item: Item): void        </w:t>
            </w:r>
          </w:p>
          <w:p w14:paraId="0F49C889" w14:textId="7E5D5483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displayAllItems(): void         </w:t>
            </w:r>
          </w:p>
          <w:p w14:paraId="1C9EE57F" w14:textId="16BB3F91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sortItemsByStock(): void         </w:t>
            </w:r>
          </w:p>
          <w:p w14:paraId="16D6F5AE" w14:textId="0EAE9BA0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displayFoodItemsWithNoStock(): void </w:t>
            </w:r>
          </w:p>
          <w:p w14:paraId="4F9BE50F" w14:textId="5F03601B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>searchItemByName(keyword: String):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B54E0">
              <w:rPr>
                <w:rFonts w:ascii="Times New Roman" w:hAnsi="Times New Roman" w:cs="Times New Roman"/>
              </w:rPr>
              <w:t>void</w:t>
            </w:r>
          </w:p>
          <w:p w14:paraId="2AAF49EA" w14:textId="409C8283" w:rsidR="008F15C1" w:rsidRP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addStock(itemCode: int, quantity: int): void </w:t>
            </w:r>
          </w:p>
          <w:p w14:paraId="50F0F2C7" w14:textId="2435D797" w:rsidR="008F15C1" w:rsidRDefault="008F15C1" w:rsidP="008F15C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8F15C1">
              <w:rPr>
                <w:rFonts w:ascii="Times New Roman" w:hAnsi="Times New Roman" w:cs="Times New Roman"/>
              </w:rPr>
              <w:t xml:space="preserve">decreaseStock(itemCode: int, quantity: int): void </w:t>
            </w:r>
          </w:p>
        </w:tc>
      </w:tr>
    </w:tbl>
    <w:p w14:paraId="145FCEA7" w14:textId="77777777" w:rsidR="008F15C1" w:rsidRDefault="008F15C1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26567405" w14:textId="77777777" w:rsidR="003C19B7" w:rsidRDefault="003C19B7" w:rsidP="008F15C1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6B2400CA" w14:textId="1A14FAE2" w:rsidR="003C19B7" w:rsidRPr="005876DC" w:rsidRDefault="003C19B7" w:rsidP="008F15C1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 Class</w:t>
      </w:r>
    </w:p>
    <w:p w14:paraId="5413CF79" w14:textId="77777777" w:rsidR="003C19B7" w:rsidRDefault="003C19B7">
      <w:pPr>
        <w:rPr>
          <w:noProof/>
        </w:rPr>
      </w:pPr>
      <w:r w:rsidRPr="003C19B7">
        <w:rPr>
          <w:noProof/>
        </w:rPr>
        <w:drawing>
          <wp:inline distT="0" distB="0" distL="0" distR="0" wp14:anchorId="78735BA6" wp14:editId="142B8A2B">
            <wp:extent cx="5731510" cy="2607310"/>
            <wp:effectExtent l="0" t="0" r="2540" b="2540"/>
            <wp:docPr id="85597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71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B7">
        <w:rPr>
          <w:noProof/>
        </w:rPr>
        <w:t xml:space="preserve"> </w:t>
      </w:r>
    </w:p>
    <w:p w14:paraId="34BDA5FB" w14:textId="7682DA53" w:rsidR="007C358A" w:rsidRDefault="003C19B7">
      <w:pPr>
        <w:rPr>
          <w:noProof/>
        </w:rPr>
      </w:pPr>
      <w:r w:rsidRPr="003C19B7">
        <w:rPr>
          <w:rFonts w:ascii="Times New Roman" w:hAnsi="Times New Roman" w:cs="Times New Roman"/>
          <w:sz w:val="24"/>
          <w:szCs w:val="24"/>
        </w:rPr>
        <w:lastRenderedPageBreak/>
        <w:t>Stock</w:t>
      </w:r>
      <w:r>
        <w:rPr>
          <w:rFonts w:ascii="Times New Roman" w:hAnsi="Times New Roman" w:cs="Times New Roman"/>
          <w:sz w:val="24"/>
          <w:szCs w:val="24"/>
        </w:rPr>
        <w:t>Management Class</w:t>
      </w:r>
      <w:r w:rsidRPr="003C19B7">
        <w:rPr>
          <w:noProof/>
        </w:rPr>
        <w:drawing>
          <wp:inline distT="0" distB="0" distL="0" distR="0" wp14:anchorId="3D66433A" wp14:editId="0CBF487A">
            <wp:extent cx="5731510" cy="4431030"/>
            <wp:effectExtent l="0" t="0" r="2540" b="7620"/>
            <wp:docPr id="122344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4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B7">
        <w:rPr>
          <w:noProof/>
        </w:rPr>
        <w:t xml:space="preserve"> </w:t>
      </w:r>
      <w:r w:rsidRPr="003C19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67CCB" wp14:editId="5030B1D6">
            <wp:extent cx="5731510" cy="2954655"/>
            <wp:effectExtent l="0" t="0" r="2540" b="0"/>
            <wp:docPr id="165585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2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E82" w14:textId="77777777" w:rsidR="003C19B7" w:rsidRDefault="003C19B7">
      <w:pPr>
        <w:rPr>
          <w:noProof/>
        </w:rPr>
      </w:pPr>
    </w:p>
    <w:p w14:paraId="0DBA17C9" w14:textId="77777777" w:rsidR="006E269D" w:rsidRDefault="006E269D">
      <w:pPr>
        <w:rPr>
          <w:noProof/>
        </w:rPr>
      </w:pPr>
    </w:p>
    <w:p w14:paraId="0AC84EF8" w14:textId="77777777" w:rsidR="006E269D" w:rsidRDefault="006E269D">
      <w:pPr>
        <w:rPr>
          <w:noProof/>
        </w:rPr>
      </w:pPr>
    </w:p>
    <w:p w14:paraId="6BE990BB" w14:textId="77777777" w:rsidR="006E269D" w:rsidRDefault="006E269D">
      <w:pPr>
        <w:rPr>
          <w:noProof/>
        </w:rPr>
      </w:pPr>
    </w:p>
    <w:p w14:paraId="280B11A5" w14:textId="7ED2E0C3" w:rsidR="006E269D" w:rsidRPr="006E269D" w:rsidRDefault="006E269D">
      <w:pPr>
        <w:rPr>
          <w:rFonts w:ascii="Times New Roman" w:hAnsi="Times New Roman" w:cs="Times New Roman"/>
          <w:noProof/>
          <w:sz w:val="24"/>
          <w:szCs w:val="24"/>
        </w:rPr>
      </w:pPr>
      <w:r w:rsidRPr="006E269D">
        <w:rPr>
          <w:rFonts w:ascii="Times New Roman" w:hAnsi="Times New Roman" w:cs="Times New Roman"/>
          <w:noProof/>
          <w:sz w:val="24"/>
          <w:szCs w:val="24"/>
        </w:rPr>
        <w:lastRenderedPageBreak/>
        <w:t>StockManagementMain Class</w:t>
      </w:r>
    </w:p>
    <w:p w14:paraId="20880FD9" w14:textId="2E7FEB21" w:rsidR="006E269D" w:rsidRDefault="006E269D">
      <w:pPr>
        <w:rPr>
          <w:noProof/>
        </w:rPr>
      </w:pPr>
      <w:r w:rsidRPr="006E269D">
        <w:rPr>
          <w:noProof/>
        </w:rPr>
        <w:lastRenderedPageBreak/>
        <w:drawing>
          <wp:inline distT="0" distB="0" distL="0" distR="0" wp14:anchorId="40A5702D" wp14:editId="24883B40">
            <wp:extent cx="5731510" cy="4105910"/>
            <wp:effectExtent l="0" t="0" r="2540" b="8890"/>
            <wp:docPr id="73011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69D">
        <w:rPr>
          <w:noProof/>
        </w:rPr>
        <w:t xml:space="preserve"> </w:t>
      </w:r>
      <w:r w:rsidRPr="006E269D">
        <w:rPr>
          <w:noProof/>
        </w:rPr>
        <w:drawing>
          <wp:inline distT="0" distB="0" distL="0" distR="0" wp14:anchorId="6FF085C6" wp14:editId="2335AE02">
            <wp:extent cx="5731510" cy="3791243"/>
            <wp:effectExtent l="0" t="0" r="2540" b="0"/>
            <wp:docPr id="77344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42930" name=""/>
                    <pic:cNvPicPr/>
                  </pic:nvPicPr>
                  <pic:blipFill rotWithShape="1">
                    <a:blip r:embed="rId10"/>
                    <a:srcRect b="9139"/>
                    <a:stretch/>
                  </pic:blipFill>
                  <pic:spPr bwMode="auto">
                    <a:xfrm>
                      <a:off x="0" y="0"/>
                      <a:ext cx="5731510" cy="37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269D">
        <w:rPr>
          <w:noProof/>
        </w:rPr>
        <w:t xml:space="preserve"> </w:t>
      </w:r>
      <w:r w:rsidRPr="006E269D">
        <w:rPr>
          <w:noProof/>
        </w:rPr>
        <w:lastRenderedPageBreak/>
        <w:drawing>
          <wp:inline distT="0" distB="0" distL="0" distR="0" wp14:anchorId="2DC4C38D" wp14:editId="6F235917">
            <wp:extent cx="5731510" cy="2376170"/>
            <wp:effectExtent l="0" t="0" r="2540" b="5080"/>
            <wp:docPr id="109574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3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D81A" w14:textId="77777777" w:rsidR="006E269D" w:rsidRDefault="006E269D">
      <w:pPr>
        <w:rPr>
          <w:noProof/>
        </w:rPr>
      </w:pPr>
    </w:p>
    <w:p w14:paraId="6B048F94" w14:textId="372F2E2C" w:rsidR="003C19B7" w:rsidRDefault="006E269D">
      <w:r w:rsidRPr="006E269D">
        <w:rPr>
          <w:rFonts w:ascii="Times New Roman" w:hAnsi="Times New Roman" w:cs="Times New Roman"/>
          <w:noProof/>
          <w:sz w:val="24"/>
          <w:szCs w:val="24"/>
        </w:rPr>
        <w:lastRenderedPageBreak/>
        <w:t>Output</w:t>
      </w:r>
      <w:r w:rsidR="003C19B7" w:rsidRPr="003C19B7">
        <w:rPr>
          <w:noProof/>
        </w:rPr>
        <w:drawing>
          <wp:inline distT="0" distB="0" distL="0" distR="0" wp14:anchorId="785B8DE4" wp14:editId="486C4338">
            <wp:extent cx="5731188" cy="6035040"/>
            <wp:effectExtent l="0" t="0" r="3175" b="3810"/>
            <wp:docPr id="127069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99060" name=""/>
                    <pic:cNvPicPr/>
                  </pic:nvPicPr>
                  <pic:blipFill rotWithShape="1">
                    <a:blip r:embed="rId12"/>
                    <a:srcRect b="15784"/>
                    <a:stretch/>
                  </pic:blipFill>
                  <pic:spPr bwMode="auto">
                    <a:xfrm>
                      <a:off x="0" y="0"/>
                      <a:ext cx="5731510" cy="603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rPr>
          <w:noProof/>
        </w:rPr>
        <w:lastRenderedPageBreak/>
        <w:drawing>
          <wp:inline distT="0" distB="0" distL="0" distR="0" wp14:anchorId="64D722EA" wp14:editId="0BFAB0FE">
            <wp:extent cx="5731510" cy="7689215"/>
            <wp:effectExtent l="0" t="0" r="2540" b="6985"/>
            <wp:docPr id="144907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70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rPr>
          <w:noProof/>
        </w:rPr>
        <w:lastRenderedPageBreak/>
        <w:drawing>
          <wp:inline distT="0" distB="0" distL="0" distR="0" wp14:anchorId="64D639A1" wp14:editId="777F4F37">
            <wp:extent cx="5731510" cy="7713980"/>
            <wp:effectExtent l="0" t="0" r="2540" b="1270"/>
            <wp:docPr id="8080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45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9B7" w:rsidRPr="003C19B7">
        <w:rPr>
          <w:noProof/>
        </w:rPr>
        <w:t xml:space="preserve"> </w:t>
      </w:r>
      <w:r w:rsidR="003C19B7" w:rsidRPr="003C19B7">
        <w:rPr>
          <w:noProof/>
        </w:rPr>
        <w:lastRenderedPageBreak/>
        <w:drawing>
          <wp:inline distT="0" distB="0" distL="0" distR="0" wp14:anchorId="7E54A10B" wp14:editId="4722EF30">
            <wp:extent cx="5731510" cy="1619885"/>
            <wp:effectExtent l="0" t="0" r="2540" b="0"/>
            <wp:docPr id="95772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4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9B7" w:rsidSect="00592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4DDF"/>
    <w:multiLevelType w:val="hybridMultilevel"/>
    <w:tmpl w:val="466E36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03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1"/>
    <w:rsid w:val="001C22AA"/>
    <w:rsid w:val="003C19B7"/>
    <w:rsid w:val="00541FE8"/>
    <w:rsid w:val="0059277B"/>
    <w:rsid w:val="006E269D"/>
    <w:rsid w:val="00731921"/>
    <w:rsid w:val="007C358A"/>
    <w:rsid w:val="008E066D"/>
    <w:rsid w:val="008F15C1"/>
    <w:rsid w:val="009D18A0"/>
    <w:rsid w:val="00A34994"/>
    <w:rsid w:val="00DB4522"/>
    <w:rsid w:val="00E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7DB5"/>
  <w15:chartTrackingRefBased/>
  <w15:docId w15:val="{3F8427F2-0886-450E-B16F-A56942EC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15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4</cp:revision>
  <dcterms:created xsi:type="dcterms:W3CDTF">2024-04-23T05:54:00Z</dcterms:created>
  <dcterms:modified xsi:type="dcterms:W3CDTF">2024-05-17T05:24:00Z</dcterms:modified>
</cp:coreProperties>
</file>