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A84269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</w:t>
            </w:r>
            <w:r w:rsidR="002A06D6"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ascii="Calibri" w:hAnsi="Calibri"/>
                <w:sz w:val="22"/>
                <w:szCs w:val="22"/>
              </w:rPr>
              <w:t>10</w:t>
            </w:r>
            <w:r w:rsidR="002A06D6">
              <w:rPr>
                <w:rFonts w:ascii="Calibri" w:hAnsi="Calibri"/>
                <w:sz w:val="22"/>
                <w:szCs w:val="22"/>
              </w:rPr>
              <w:t>/2019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A84269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09</w:t>
            </w:r>
            <w:r w:rsidR="002A06D6">
              <w:rPr>
                <w:rFonts w:ascii="Calibri" w:hAnsi="Calibri"/>
                <w:sz w:val="22"/>
                <w:szCs w:val="22"/>
              </w:rPr>
              <w:t>:00-</w:t>
            </w:r>
            <w:r>
              <w:rPr>
                <w:rFonts w:ascii="Calibri" w:hAnsi="Calibri"/>
                <w:sz w:val="22"/>
                <w:szCs w:val="22"/>
              </w:rPr>
              <w:t>12</w:t>
            </w:r>
            <w:r w:rsidR="002A06D6">
              <w:rPr>
                <w:rFonts w:ascii="Calibri" w:hAnsi="Calibri"/>
                <w:sz w:val="22"/>
                <w:szCs w:val="22"/>
              </w:rPr>
              <w:t>:</w:t>
            </w:r>
            <w:r>
              <w:rPr>
                <w:rFonts w:ascii="Calibri" w:hAnsi="Calibri"/>
                <w:sz w:val="22"/>
                <w:szCs w:val="22"/>
              </w:rPr>
              <w:t>00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2A06D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  <w:r w:rsidR="00A84269">
              <w:rPr>
                <w:rFonts w:ascii="Calibri" w:hAnsi="Calibri"/>
                <w:sz w:val="22"/>
                <w:szCs w:val="22"/>
              </w:rPr>
              <w:t>OE</w:t>
            </w:r>
            <w:r>
              <w:rPr>
                <w:rFonts w:ascii="Calibri" w:hAnsi="Calibri"/>
                <w:sz w:val="22"/>
                <w:szCs w:val="22"/>
              </w:rPr>
              <w:t xml:space="preserve"> 2-</w:t>
            </w:r>
            <w:r w:rsidR="00A84269">
              <w:rPr>
                <w:rFonts w:ascii="Calibri" w:hAnsi="Calibri"/>
                <w:sz w:val="22"/>
                <w:szCs w:val="22"/>
              </w:rPr>
              <w:t>3</w:t>
            </w:r>
            <w:r>
              <w:rPr>
                <w:rFonts w:ascii="Calibri" w:hAnsi="Calibri"/>
                <w:sz w:val="22"/>
                <w:szCs w:val="22"/>
              </w:rPr>
              <w:t xml:space="preserve"> GSR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Default="002A06D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Joshua</w:t>
            </w:r>
          </w:p>
          <w:p w:rsidR="002A06D6" w:rsidRDefault="002A06D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Sue-Anne</w:t>
            </w:r>
          </w:p>
          <w:p w:rsidR="002A06D6" w:rsidRDefault="002A06D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Sherman</w:t>
            </w:r>
          </w:p>
          <w:p w:rsidR="002A06D6" w:rsidRDefault="002A06D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Yizhou</w:t>
            </w:r>
            <w:proofErr w:type="spellEnd"/>
          </w:p>
          <w:p w:rsidR="002A06D6" w:rsidRPr="00E074AC" w:rsidRDefault="002A06D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Giles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31E2E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>1.</w:t>
            </w:r>
            <w:r w:rsidR="004A29A5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511E1B">
              <w:rPr>
                <w:rFonts w:ascii="Calibri" w:hAnsi="Calibri"/>
                <w:sz w:val="22"/>
                <w:szCs w:val="22"/>
              </w:rPr>
              <w:t xml:space="preserve"> </w:t>
            </w:r>
            <w:r w:rsidR="00D6446B">
              <w:rPr>
                <w:rFonts w:ascii="Calibri" w:hAnsi="Calibri"/>
                <w:sz w:val="22"/>
                <w:szCs w:val="22"/>
              </w:rPr>
              <w:t>Integrate functionalities</w:t>
            </w:r>
          </w:p>
          <w:p w:rsidR="002F35DA" w:rsidRDefault="00EF62D7" w:rsidP="002F35D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C823F6">
              <w:rPr>
                <w:rFonts w:ascii="Calibri" w:hAnsi="Calibri"/>
                <w:sz w:val="22"/>
                <w:szCs w:val="22"/>
              </w:rPr>
              <w:t xml:space="preserve"> </w:t>
            </w:r>
            <w:r w:rsidR="00D6446B">
              <w:rPr>
                <w:rFonts w:ascii="Calibri" w:hAnsi="Calibri"/>
                <w:sz w:val="22"/>
                <w:szCs w:val="22"/>
              </w:rPr>
              <w:t>JSON files</w:t>
            </w:r>
            <w:r w:rsidR="00431E2E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AC5EA6" w:rsidRPr="00511E1B" w:rsidRDefault="00AC5EA6" w:rsidP="002F35D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3. </w:t>
            </w:r>
            <w:r w:rsidR="00D6446B">
              <w:rPr>
                <w:rFonts w:ascii="Calibri" w:hAnsi="Calibri"/>
                <w:sz w:val="22"/>
                <w:szCs w:val="22"/>
              </w:rPr>
              <w:t>Test cases</w:t>
            </w:r>
          </w:p>
          <w:p w:rsidR="00431E2E" w:rsidRPr="00511E1B" w:rsidRDefault="00431E2E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"/>
        <w:gridCol w:w="3794"/>
        <w:gridCol w:w="2132"/>
        <w:gridCol w:w="2137"/>
      </w:tblGrid>
      <w:tr w:rsidR="00EF62D7" w:rsidRPr="00511E1B" w:rsidTr="001B0AD8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1B0AD8" w:rsidRPr="00511E1B" w:rsidTr="001B0AD8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1B0AD8" w:rsidRPr="00511E1B" w:rsidRDefault="001B0AD8" w:rsidP="001B0AD8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1B0AD8" w:rsidRPr="00511E1B" w:rsidRDefault="00D6446B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Test cases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1B0AD8" w:rsidRPr="00511E1B" w:rsidRDefault="001B0AD8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C33BAA" w:rsidRDefault="004D690B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11 October 2019</w:t>
            </w:r>
            <w:r w:rsidR="00C33BAA">
              <w:rPr>
                <w:rFonts w:ascii="Calibri" w:hAnsi="Calibri" w:cs="Arial"/>
                <w:sz w:val="20"/>
              </w:rPr>
              <w:t xml:space="preserve"> </w:t>
            </w:r>
          </w:p>
          <w:p w:rsidR="00C33BAA" w:rsidRDefault="00C33BAA" w:rsidP="001B0AD8">
            <w:pPr>
              <w:rPr>
                <w:rFonts w:ascii="Calibri" w:hAnsi="Calibri" w:cs="Arial"/>
                <w:sz w:val="20"/>
              </w:rPr>
            </w:pPr>
          </w:p>
          <w:p w:rsidR="00C33BAA" w:rsidRPr="00511E1B" w:rsidRDefault="00C33BAA" w:rsidP="001B0AD8">
            <w:pPr>
              <w:rPr>
                <w:rFonts w:ascii="Calibri" w:hAnsi="Calibri" w:cs="Arial"/>
                <w:sz w:val="20"/>
              </w:rPr>
            </w:pPr>
          </w:p>
        </w:tc>
      </w:tr>
      <w:tr w:rsidR="001B0AD8" w:rsidRPr="00511E1B" w:rsidTr="001B0AD8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1B0AD8" w:rsidRPr="00511E1B" w:rsidRDefault="001B0AD8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1B0AD8" w:rsidRDefault="00D6446B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Update bug metrics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1B0AD8" w:rsidRPr="00511E1B" w:rsidRDefault="004D690B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1B0AD8" w:rsidRPr="00511E1B" w:rsidRDefault="004D690B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11 October 2019</w:t>
            </w:r>
            <w:bookmarkStart w:id="0" w:name="_GoBack"/>
            <w:bookmarkEnd w:id="0"/>
          </w:p>
        </w:tc>
      </w:tr>
      <w:tr w:rsidR="00EF62D7" w:rsidRPr="00511E1B" w:rsidTr="001B0AD8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</w:tr>
    </w:tbl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704ABF">
        <w:rPr>
          <w:rFonts w:ascii="Calibri" w:hAnsi="Calibri" w:cs="Arial"/>
          <w:sz w:val="22"/>
          <w:szCs w:val="22"/>
        </w:rPr>
        <w:t>12.00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EF62D7" w:rsidRPr="00511E1B" w:rsidRDefault="004A29A5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Joshua Wong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4A29A5" w:rsidRPr="00511E1B" w:rsidRDefault="004A29A5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Joshua Wong</w:t>
      </w:r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1B0AD8"/>
    <w:rsid w:val="002003F2"/>
    <w:rsid w:val="002A06D6"/>
    <w:rsid w:val="002F35DA"/>
    <w:rsid w:val="00421F35"/>
    <w:rsid w:val="00431E2E"/>
    <w:rsid w:val="004A29A5"/>
    <w:rsid w:val="004A485B"/>
    <w:rsid w:val="004D690B"/>
    <w:rsid w:val="0064356A"/>
    <w:rsid w:val="00704ABF"/>
    <w:rsid w:val="007E67F7"/>
    <w:rsid w:val="008568E6"/>
    <w:rsid w:val="00A07201"/>
    <w:rsid w:val="00A84269"/>
    <w:rsid w:val="00AC5EA6"/>
    <w:rsid w:val="00C33BAA"/>
    <w:rsid w:val="00C823F6"/>
    <w:rsid w:val="00D6446B"/>
    <w:rsid w:val="00DB5F34"/>
    <w:rsid w:val="00EF0A1C"/>
    <w:rsid w:val="00EF62D7"/>
    <w:rsid w:val="00FD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E6D118"/>
  <w14:defaultImageDpi w14:val="300"/>
  <w15:docId w15:val="{DA8516DA-7D1D-4E35-B381-C4288ED2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Joshua</cp:lastModifiedBy>
  <cp:revision>17</cp:revision>
  <dcterms:created xsi:type="dcterms:W3CDTF">2013-08-22T02:14:00Z</dcterms:created>
  <dcterms:modified xsi:type="dcterms:W3CDTF">2019-10-11T03:54:00Z</dcterms:modified>
</cp:coreProperties>
</file>