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59BD2" w14:textId="18BE45D2" w:rsidR="008426E6" w:rsidRPr="00131090" w:rsidRDefault="00C24968" w:rsidP="00C340CF">
      <w:pPr>
        <w:pStyle w:val="Ttulo1"/>
        <w:ind w:firstLine="708"/>
        <w:rPr>
          <w:b/>
          <w:bCs/>
          <w:sz w:val="56"/>
          <w:szCs w:val="56"/>
          <w:lang w:val="es-CO"/>
        </w:rPr>
      </w:pPr>
      <w:r>
        <w:rPr>
          <w:b/>
          <w:bCs/>
          <w:sz w:val="56"/>
          <w:szCs w:val="56"/>
          <w:lang w:val="es-CO"/>
        </w:rPr>
        <w:t xml:space="preserve"> </w:t>
      </w:r>
      <w:r w:rsidR="009D7905">
        <w:rPr>
          <w:b/>
          <w:bCs/>
          <w:sz w:val="56"/>
          <w:szCs w:val="56"/>
          <w:lang w:val="es-CO"/>
        </w:rPr>
        <w:t>Funciones en JavaScript</w:t>
      </w:r>
    </w:p>
    <w:p w14:paraId="78B79F7A" w14:textId="77777777" w:rsidR="008426E6" w:rsidRPr="00131090" w:rsidRDefault="008426E6" w:rsidP="00131090">
      <w:pPr>
        <w:pStyle w:val="Ttulo1"/>
        <w:rPr>
          <w:sz w:val="36"/>
          <w:szCs w:val="36"/>
        </w:rPr>
      </w:pPr>
      <w:r>
        <w:rPr>
          <w:sz w:val="36"/>
          <w:szCs w:val="36"/>
        </w:rPr>
        <w:t>¿Qué es una función?</w:t>
      </w:r>
    </w:p>
    <w:p w14:paraId="26549C9E" w14:textId="505CF1F9" w:rsidR="008426E6" w:rsidRDefault="008426E6" w:rsidP="00511E69">
      <w:pPr>
        <w:pStyle w:val="NormalWeb"/>
      </w:pPr>
      <w:r>
        <w:t>Una función es un bloque de código reutilizable diseñado para realizar una tarea específica. Permite agrupar instrucciones para ejecutarlas cuando sea necesario, evitando la repetición de código y facilitando la organización y el mantenimiento de los programas.</w:t>
      </w:r>
    </w:p>
    <w:p w14:paraId="17091113" w14:textId="77777777" w:rsidR="008426E6" w:rsidRPr="00131090" w:rsidRDefault="008426E6" w:rsidP="00131090">
      <w:pPr>
        <w:pStyle w:val="Ttulo1"/>
        <w:rPr>
          <w:sz w:val="36"/>
          <w:szCs w:val="36"/>
        </w:rPr>
      </w:pPr>
      <w:r>
        <w:rPr>
          <w:sz w:val="36"/>
          <w:szCs w:val="36"/>
        </w:rPr>
        <w:t>¿Por qué utilizar funciones?</w:t>
      </w:r>
    </w:p>
    <w:p w14:paraId="4CD00324" w14:textId="65C67D68" w:rsidR="007247FE" w:rsidRDefault="008426E6" w:rsidP="00511E69">
      <w:pPr>
        <w:pStyle w:val="NormalWeb"/>
      </w:pPr>
      <w:r>
        <w:t>Las funciones permiten dividir un programa en tareas más pequeñas y reutilizables. Su uso mejora la legibilidad del código, reduce la duplicación de instrucciones, facilita el mantenimiento y hace que el desarrollo de aplicaciones sea más eficiente.</w:t>
      </w:r>
    </w:p>
    <w:p w14:paraId="0AC5F698" w14:textId="77777777" w:rsidR="00511E69" w:rsidRPr="00511E69" w:rsidRDefault="00511E69" w:rsidP="00511E69">
      <w:pPr>
        <w:pStyle w:val="NormalWeb"/>
      </w:pPr>
    </w:p>
    <w:p w14:paraId="631552C5" w14:textId="77777777" w:rsidR="008426E6" w:rsidRDefault="008426E6" w:rsidP="00C340CF">
      <w:pPr>
        <w:pStyle w:val="Ttulo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Declaración e invocación de una función</w:t>
      </w:r>
    </w:p>
    <w:p w14:paraId="44152F7A" w14:textId="77777777" w:rsidR="007247FE" w:rsidRPr="007247FE" w:rsidRDefault="007247FE" w:rsidP="007247FE"/>
    <w:p w14:paraId="7328197D" w14:textId="77777777" w:rsidR="00C340CF" w:rsidRPr="00C340CF" w:rsidRDefault="008426E6" w:rsidP="00C340CF">
      <w:pPr>
        <w:pStyle w:val="NormalWeb"/>
      </w:pPr>
      <w:r>
        <w:t>Es el proceso de crear o definir una función indicando su nombre, sus parámetros (si los tiene) y el conjunto de instrucciones que ejecutará. En esta etapa la función únicamente queda almacenada en memoria y aún no se ejecuta.</w:t>
      </w:r>
    </w:p>
    <w:p w14:paraId="58215FFD" w14:textId="77777777" w:rsidR="008426E6" w:rsidRPr="00131090" w:rsidRDefault="008426E6" w:rsidP="008426E6">
      <w:pPr>
        <w:pStyle w:val="Ttulo2"/>
        <w:rPr>
          <w:sz w:val="36"/>
          <w:szCs w:val="36"/>
        </w:rPr>
      </w:pPr>
      <w:r>
        <w:rPr>
          <w:sz w:val="36"/>
          <w:szCs w:val="36"/>
        </w:rPr>
        <w:t>Invocación o llamada de una función</w:t>
      </w:r>
    </w:p>
    <w:p w14:paraId="7AD744FC" w14:textId="404A89C1" w:rsidR="008426E6" w:rsidRDefault="008426E6" w:rsidP="001F3CB7">
      <w:pPr>
        <w:pStyle w:val="NormalWeb"/>
      </w:pPr>
      <w:r>
        <w:t>Consiste en ejecutar una función previamente declarada. Cuando una función es invocada, el intérprete de JavaScript ejecuta todas las instrucciones contenidas dentro de ella.</w:t>
      </w:r>
    </w:p>
    <w:p w14:paraId="2F7E6C36" w14:textId="77777777" w:rsidR="00C340CF" w:rsidRDefault="00C340CF" w:rsidP="008426E6"/>
    <w:p w14:paraId="200A266A" w14:textId="2E645B21" w:rsidR="008426E6" w:rsidRDefault="008426E6" w:rsidP="00C340CF">
      <w:pPr>
        <w:pStyle w:val="Ttulo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Parámetros y argumentos</w:t>
      </w:r>
    </w:p>
    <w:p w14:paraId="5B08CE50" w14:textId="77777777" w:rsidR="00511E69" w:rsidRPr="00511E69" w:rsidRDefault="00511E69" w:rsidP="00511E69"/>
    <w:p w14:paraId="40707F55" w14:textId="77777777" w:rsidR="008426E6" w:rsidRPr="00C340CF" w:rsidRDefault="00C340CF" w:rsidP="00C340CF">
      <w:pPr>
        <w:pStyle w:val="NormalWeb"/>
      </w:pPr>
      <w:r>
        <w:t>Los parámetros son variables que se definen en la declaración de una función y que permiten recibir información del exterior para ser utilizada durante su ejecución.</w:t>
      </w:r>
    </w:p>
    <w:p w14:paraId="4C25EA1E" w14:textId="52C2581B" w:rsidR="00C340CF" w:rsidRPr="00786E70" w:rsidRDefault="00C340CF" w:rsidP="00786E70">
      <w:pPr>
        <w:pStyle w:val="NormalWeb"/>
      </w:pPr>
      <w:r>
        <w:t>Los argumentos son los valores reales que se envían a una función en el momento de invocarla. Estos valores son asignados a los parámetros definidos por la función.</w:t>
      </w:r>
    </w:p>
    <w:p w14:paraId="6593503F" w14:textId="77777777" w:rsidR="008426E6" w:rsidRPr="00131090" w:rsidRDefault="008426E6" w:rsidP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lastRenderedPageBreak/>
        <w:t>Valor de retorno (</w:t>
      </w:r>
      <w:proofErr w:type="spellStart"/>
      <w:r>
        <w:rPr>
          <w:rStyle w:val="CdigoHTML"/>
          <w:rFonts w:eastAsiaTheme="majorEastAsia"/>
          <w:sz w:val="36"/>
          <w:szCs w:val="36"/>
        </w:rPr>
        <w:t>return</w:t>
      </w:r>
      <w:proofErr w:type="spellEnd"/>
      <w:r>
        <w:rPr>
          <w:sz w:val="36"/>
          <w:szCs w:val="36"/>
        </w:rPr>
        <w:t>)</w:t>
      </w:r>
    </w:p>
    <w:p w14:paraId="76056B93" w14:textId="5E3360AF" w:rsidR="00C340CF" w:rsidRDefault="008426E6" w:rsidP="008426E6">
      <w:pPr>
        <w:pStyle w:val="NormalWeb"/>
      </w:pPr>
      <w:r>
        <w:t xml:space="preserve">La palabra reservada </w:t>
      </w:r>
      <w:proofErr w:type="spellStart"/>
      <w:r>
        <w:rPr>
          <w:rStyle w:val="CdigoHTML"/>
        </w:rPr>
        <w:t>return</w:t>
      </w:r>
      <w:proofErr w:type="spellEnd"/>
      <w:r>
        <w:t xml:space="preserve"> permite que una función devuelva un resultado al lugar donde fue llamada. Además, cuando se ejecuta una instrucción </w:t>
      </w:r>
      <w:proofErr w:type="spellStart"/>
      <w:r>
        <w:rPr>
          <w:rStyle w:val="CdigoHTML"/>
        </w:rPr>
        <w:t>return</w:t>
      </w:r>
      <w:proofErr w:type="spellEnd"/>
      <w:r>
        <w:t>, la función finaliza inmediatamente, sin ejecutar las instrucciones posteriores.</w:t>
      </w:r>
    </w:p>
    <w:p w14:paraId="09819AC5" w14:textId="35E32B05" w:rsidR="00786E70" w:rsidRPr="00131090" w:rsidRDefault="00786E70" w:rsidP="00786E70">
      <w:pPr>
        <w:pStyle w:val="Ttulo1"/>
        <w:rPr>
          <w:sz w:val="36"/>
          <w:szCs w:val="36"/>
        </w:rPr>
      </w:pPr>
      <w:proofErr w:type="spellStart"/>
      <w:r>
        <w:rPr>
          <w:sz w:val="36"/>
          <w:szCs w:val="36"/>
        </w:rPr>
        <w:t>Hoisting</w:t>
      </w:r>
      <w:proofErr w:type="spellEnd"/>
    </w:p>
    <w:p w14:paraId="4C1B305D" w14:textId="3F2F76C1" w:rsidR="00786E70" w:rsidRDefault="00786E70" w:rsidP="00786E70">
      <w:pPr>
        <w:pStyle w:val="NormalWeb"/>
      </w:pPr>
      <w:r>
        <w:t xml:space="preserve">El </w:t>
      </w:r>
      <w:proofErr w:type="spellStart"/>
      <w:r>
        <w:rPr>
          <w:rStyle w:val="Textoennegrita"/>
          <w:rFonts w:eastAsiaTheme="minorEastAsia"/>
        </w:rPr>
        <w:t>hoisting</w:t>
      </w:r>
      <w:proofErr w:type="spellEnd"/>
      <w:r>
        <w:t xml:space="preserve"> es un comportamiento interno de JavaScript mediante el cual las declaraciones de variables y funciones</w:t>
      </w:r>
      <w:r w:rsidR="00AE3A3B">
        <w:t>,</w:t>
      </w:r>
      <w:r>
        <w:t xml:space="preserve"> son procesadas antes de que el código sea ejecutado. Gracias a este mecanismo, las funciones declaradas pueden invocarse antes de aparecer en el código fuente, mientras que las funciones expresadas y las variables declaradas con </w:t>
      </w:r>
      <w:proofErr w:type="spellStart"/>
      <w:r>
        <w:rPr>
          <w:rStyle w:val="CdigoHTML"/>
        </w:rPr>
        <w:t>let</w:t>
      </w:r>
      <w:proofErr w:type="spellEnd"/>
      <w:r>
        <w:t xml:space="preserve"> y </w:t>
      </w:r>
      <w:proofErr w:type="spellStart"/>
      <w:r>
        <w:rPr>
          <w:rStyle w:val="CdigoHTML"/>
        </w:rPr>
        <w:t>const</w:t>
      </w:r>
      <w:proofErr w:type="spellEnd"/>
      <w:r>
        <w:t xml:space="preserve"> no tienen este mismo comportamiento.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786E70" w14:paraId="7490E935" w14:textId="77777777" w:rsidTr="006C4470">
        <w:trPr>
          <w:trHeight w:val="1004"/>
        </w:trPr>
        <w:tc>
          <w:tcPr>
            <w:tcW w:w="8084" w:type="dxa"/>
            <w:shd w:val="clear" w:color="auto" w:fill="D9E2F3" w:themeFill="accent1" w:themeFillTint="33"/>
          </w:tcPr>
          <w:p w14:paraId="4A1B2D7C" w14:textId="77777777" w:rsidR="00786E70" w:rsidRPr="001E50C5" w:rsidRDefault="00786E70" w:rsidP="006C44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de la vida cotidiana:</w:t>
            </w:r>
          </w:p>
          <w:p w14:paraId="0FACD5C0" w14:textId="77777777" w:rsidR="00786E70" w:rsidRPr="001E50C5" w:rsidRDefault="00786E70" w:rsidP="006C44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un colegio, antes de iniciar las clases ya existe un horario oficial elaborado por la coordinación. Aunque los estudiantes aún no lo hayan visto, el horario ya fue organizado y preparado con anticipación.</w:t>
            </w:r>
          </w:p>
        </w:tc>
      </w:tr>
    </w:tbl>
    <w:p w14:paraId="2113A3DA" w14:textId="77777777" w:rsidR="00786E70" w:rsidRDefault="00786E70" w:rsidP="008426E6"/>
    <w:p w14:paraId="3EF460AD" w14:textId="1C66239F" w:rsidR="008426E6" w:rsidRDefault="008426E6" w:rsidP="00B2514C">
      <w:pPr>
        <w:pStyle w:val="Ttulo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Tipos de funciones.</w:t>
      </w:r>
    </w:p>
    <w:p w14:paraId="402DA198" w14:textId="77777777" w:rsidR="00131090" w:rsidRPr="00131090" w:rsidRDefault="00131090" w:rsidP="00131090"/>
    <w:p w14:paraId="319D0868" w14:textId="77777777" w:rsidR="008426E6" w:rsidRPr="00131090" w:rsidRDefault="008426E6" w:rsidP="008426E6">
      <w:pPr>
        <w:pStyle w:val="Ttulo2"/>
        <w:rPr>
          <w:sz w:val="36"/>
          <w:szCs w:val="36"/>
        </w:rPr>
      </w:pPr>
      <w:r>
        <w:rPr>
          <w:sz w:val="36"/>
          <w:szCs w:val="36"/>
        </w:rPr>
        <w:t>Función declarada (</w:t>
      </w:r>
      <w:proofErr w:type="spellStart"/>
      <w:r>
        <w:rPr>
          <w:sz w:val="36"/>
          <w:szCs w:val="36"/>
        </w:rPr>
        <w:t>Function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Declaration</w:t>
      </w:r>
      <w:proofErr w:type="spellEnd"/>
      <w:r>
        <w:rPr>
          <w:sz w:val="36"/>
          <w:szCs w:val="36"/>
        </w:rPr>
        <w:t>)</w:t>
      </w:r>
    </w:p>
    <w:p w14:paraId="70583C7E" w14:textId="77777777" w:rsidR="008426E6" w:rsidRDefault="008426E6" w:rsidP="008426E6">
      <w:pPr>
        <w:pStyle w:val="NormalWeb"/>
      </w:pPr>
      <w:r>
        <w:t xml:space="preserve">Es una función que se define utilizando la palabra reservada </w:t>
      </w:r>
      <w:proofErr w:type="spellStart"/>
      <w:r>
        <w:rPr>
          <w:rStyle w:val="CdigoHTML"/>
        </w:rPr>
        <w:t>function</w:t>
      </w:r>
      <w:proofErr w:type="spellEnd"/>
      <w:r>
        <w:t xml:space="preserve"> seguida de un nombre. Este tipo de función puede ser utilizada antes de su declaración gracias al proceso conocido como </w:t>
      </w:r>
      <w:proofErr w:type="spellStart"/>
      <w:r>
        <w:rPr>
          <w:rStyle w:val="nfasis"/>
        </w:rPr>
        <w:t>hoisting</w:t>
      </w:r>
      <w:proofErr w:type="spellEnd"/>
      <w:r>
        <w:t>.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80"/>
      </w:tblGrid>
      <w:tr w:rsidR="001E50C5" w14:paraId="0E7EC04F" w14:textId="77777777" w:rsidTr="001E50C5">
        <w:trPr>
          <w:trHeight w:val="480"/>
        </w:trPr>
        <w:tc>
          <w:tcPr>
            <w:tcW w:w="8280" w:type="dxa"/>
            <w:shd w:val="clear" w:color="auto" w:fill="D9E2F3" w:themeFill="accent1" w:themeFillTint="33"/>
          </w:tcPr>
          <w:p w14:paraId="4EF0FF4B" w14:textId="4E0CDAD1" w:rsidR="001E50C5" w:rsidRPr="001E50C5" w:rsidRDefault="001E50C5" w:rsidP="001E50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</w:t>
            </w:r>
            <w:r w:rsidR="00B25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Una empresa tiene un procedimiento oficial para atender clientes. Todos los empleados conocen ese procedimiento y pueden utilizarlo cuando sea necesario.</w:t>
            </w:r>
          </w:p>
        </w:tc>
      </w:tr>
    </w:tbl>
    <w:p w14:paraId="2FA444EE" w14:textId="741114D4" w:rsidR="008426E6" w:rsidRDefault="008426E6" w:rsidP="008426E6"/>
    <w:tbl>
      <w:tblPr>
        <w:tblW w:w="0" w:type="auto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47"/>
      </w:tblGrid>
      <w:tr w:rsidR="00B2514C" w14:paraId="25EFF40D" w14:textId="77777777" w:rsidTr="00B2514C">
        <w:trPr>
          <w:trHeight w:val="1563"/>
        </w:trPr>
        <w:tc>
          <w:tcPr>
            <w:tcW w:w="8447" w:type="dxa"/>
            <w:shd w:val="clear" w:color="auto" w:fill="000000" w:themeFill="text1"/>
          </w:tcPr>
          <w:p w14:paraId="44AF83CD" w14:textId="77777777" w:rsidR="00B2514C" w:rsidRDefault="00B2514C" w:rsidP="00B2514C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cambiarColor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{</w:t>
            </w:r>
          </w:p>
          <w:p w14:paraId="1C601E43" w14:textId="77777777" w:rsidR="00B2514C" w:rsidRDefault="00B2514C" w:rsidP="00B2514C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caja.style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.backgroundColor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green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';</w:t>
            </w:r>
          </w:p>
          <w:p w14:paraId="2E75B6C6" w14:textId="77777777" w:rsidR="00B2514C" w:rsidRDefault="00B2514C" w:rsidP="00B2514C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titulo.textContent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'declarada';</w:t>
            </w:r>
          </w:p>
          <w:p w14:paraId="4F485BA0" w14:textId="656DBCD1" w:rsidR="00B2514C" w:rsidRPr="00B2514C" w:rsidRDefault="00B2514C" w:rsidP="00B2514C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4E590180" w14:textId="479B6856" w:rsidR="00B2514C" w:rsidRDefault="00B2514C" w:rsidP="008426E6"/>
    <w:p w14:paraId="2FFE871B" w14:textId="5291E4CF" w:rsidR="00B2514C" w:rsidRDefault="00B2514C" w:rsidP="008426E6"/>
    <w:p w14:paraId="4203B669" w14:textId="2379B27D" w:rsidR="00B2514C" w:rsidRDefault="00B2514C" w:rsidP="008426E6"/>
    <w:p w14:paraId="0EC11ECF" w14:textId="21C7A3EC" w:rsidR="00B2514C" w:rsidRDefault="00B2514C" w:rsidP="008426E6"/>
    <w:p w14:paraId="3E7F6B2D" w14:textId="393F6FC5" w:rsidR="00B2514C" w:rsidRDefault="00B2514C" w:rsidP="008426E6"/>
    <w:p w14:paraId="51AFAAE9" w14:textId="77777777" w:rsidR="00B2514C" w:rsidRDefault="00B2514C" w:rsidP="008426E6"/>
    <w:p w14:paraId="4BF53B12" w14:textId="77777777" w:rsidR="008426E6" w:rsidRPr="00131090" w:rsidRDefault="008426E6" w:rsidP="008426E6">
      <w:pPr>
        <w:pStyle w:val="Ttulo2"/>
        <w:rPr>
          <w:sz w:val="36"/>
          <w:szCs w:val="36"/>
        </w:rPr>
      </w:pPr>
      <w:r>
        <w:rPr>
          <w:sz w:val="36"/>
          <w:szCs w:val="36"/>
        </w:rPr>
        <w:t>Función expresada (</w:t>
      </w:r>
      <w:proofErr w:type="spellStart"/>
      <w:r>
        <w:rPr>
          <w:sz w:val="36"/>
          <w:szCs w:val="36"/>
        </w:rPr>
        <w:t>Function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Expression</w:t>
      </w:r>
      <w:proofErr w:type="spellEnd"/>
      <w:r>
        <w:rPr>
          <w:sz w:val="36"/>
          <w:szCs w:val="36"/>
        </w:rPr>
        <w:t>)</w:t>
      </w:r>
    </w:p>
    <w:p w14:paraId="19E80EDD" w14:textId="77777777" w:rsidR="008426E6" w:rsidRDefault="008426E6" w:rsidP="008426E6">
      <w:pPr>
        <w:pStyle w:val="NormalWeb"/>
      </w:pPr>
      <w:r>
        <w:t>Es una función que se asigna a una variable. A diferencia de las funciones declaradas, solo puede utilizarse después de haber sido definida, ya que la variable debe existir previamente.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48"/>
      </w:tblGrid>
      <w:tr w:rsidR="001E50C5" w14:paraId="2A8D614A" w14:textId="77777777" w:rsidTr="001E50C5">
        <w:trPr>
          <w:trHeight w:val="672"/>
        </w:trPr>
        <w:tc>
          <w:tcPr>
            <w:tcW w:w="8148" w:type="dxa"/>
            <w:shd w:val="clear" w:color="auto" w:fill="D9E2F3" w:themeFill="accent1" w:themeFillTint="33"/>
          </w:tcPr>
          <w:p w14:paraId="6372149B" w14:textId="42688D5C" w:rsidR="001E50C5" w:rsidRPr="001E50C5" w:rsidRDefault="001E50C5" w:rsidP="001E50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</w:t>
            </w:r>
            <w:r w:rsidR="00511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Contratas a una persona para realizar una tarea específica. Mientras no haya sido contratada, nadie puede asignarle trabajo. Solo después de contratarla puede comenzar a realizar sus funciones.</w:t>
            </w:r>
          </w:p>
        </w:tc>
      </w:tr>
    </w:tbl>
    <w:p w14:paraId="4DD3285B" w14:textId="77777777" w:rsidR="00511E69" w:rsidRDefault="00511E69" w:rsidP="008426E6"/>
    <w:tbl>
      <w:tblPr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32"/>
      </w:tblGrid>
      <w:tr w:rsidR="00511E69" w14:paraId="40229FB1" w14:textId="77777777" w:rsidTr="00511E69">
        <w:trPr>
          <w:trHeight w:val="1656"/>
        </w:trPr>
        <w:tc>
          <w:tcPr>
            <w:tcW w:w="8232" w:type="dxa"/>
            <w:shd w:val="clear" w:color="auto" w:fill="000000" w:themeFill="text1"/>
          </w:tcPr>
          <w:p w14:paraId="07E9790B" w14:textId="388EA09A" w:rsidR="00B2514C" w:rsidRPr="00A6696E" w:rsidRDefault="00B2514C" w:rsidP="00B2514C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cambiarTamano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() {</w:t>
            </w:r>
          </w:p>
          <w:p w14:paraId="22D5469B" w14:textId="70D8D7A3" w:rsidR="00B2514C" w:rsidRDefault="00B2514C" w:rsidP="00B2514C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caja.style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.width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'220px';</w:t>
            </w:r>
          </w:p>
          <w:p w14:paraId="6B027735" w14:textId="77777777" w:rsidR="00B2514C" w:rsidRDefault="00B2514C" w:rsidP="00B2514C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caja.style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.height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'220px';</w:t>
            </w:r>
          </w:p>
          <w:p w14:paraId="58A4105B" w14:textId="77777777" w:rsidR="00B2514C" w:rsidRDefault="00B2514C" w:rsidP="00B2514C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titulo.textContent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'expresada';</w:t>
            </w:r>
          </w:p>
          <w:p w14:paraId="38E4E499" w14:textId="291466AD" w:rsidR="00B2514C" w:rsidRPr="00B2514C" w:rsidRDefault="00B2514C" w:rsidP="00B2514C">
            <w:pPr>
              <w:tabs>
                <w:tab w:val="left" w:pos="1596"/>
              </w:tabs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};</w:t>
            </w:r>
          </w:p>
        </w:tc>
      </w:tr>
    </w:tbl>
    <w:p w14:paraId="701FDCC2" w14:textId="4436BE99" w:rsidR="00511E69" w:rsidRDefault="00511E69" w:rsidP="00511E69"/>
    <w:p w14:paraId="28CB475F" w14:textId="77777777" w:rsidR="008426E6" w:rsidRPr="00131090" w:rsidRDefault="008426E6" w:rsidP="008426E6">
      <w:pPr>
        <w:pStyle w:val="Ttulo2"/>
        <w:rPr>
          <w:sz w:val="36"/>
          <w:szCs w:val="36"/>
        </w:rPr>
      </w:pPr>
      <w:r>
        <w:rPr>
          <w:sz w:val="36"/>
          <w:szCs w:val="36"/>
        </w:rPr>
        <w:t xml:space="preserve">Función flecha (Arrow </w:t>
      </w:r>
      <w:proofErr w:type="spellStart"/>
      <w:r>
        <w:rPr>
          <w:sz w:val="36"/>
          <w:szCs w:val="36"/>
        </w:rPr>
        <w:t>Function</w:t>
      </w:r>
      <w:proofErr w:type="spellEnd"/>
      <w:r>
        <w:rPr>
          <w:sz w:val="36"/>
          <w:szCs w:val="36"/>
        </w:rPr>
        <w:t>)</w:t>
      </w:r>
    </w:p>
    <w:p w14:paraId="6AF4531E" w14:textId="77777777" w:rsidR="00A16791" w:rsidRDefault="00A16791" w:rsidP="006C4470">
      <w:pPr>
        <w:pStyle w:val="NormalWeb"/>
      </w:pPr>
      <w:r>
        <w:t xml:space="preserve">Es una forma abreviada de escribir funciones introducida en el </w:t>
      </w:r>
      <w:r w:rsidRPr="00930E71">
        <w:rPr>
          <w:rStyle w:val="Textoennegrita"/>
          <w:rFonts w:eastAsiaTheme="majorEastAsia"/>
          <w:b w:val="0"/>
          <w:bCs w:val="0"/>
        </w:rPr>
        <w:t>estándar oficial</w:t>
      </w:r>
      <w:r>
        <w:t xml:space="preserve"> que define cómo debe funcionar el lenguaje JavaScript.</w:t>
      </w:r>
    </w:p>
    <w:p w14:paraId="3A259F95" w14:textId="77777777" w:rsidR="00A16791" w:rsidRDefault="00A16791" w:rsidP="00A16791">
      <w:pPr>
        <w:pStyle w:val="NormalWeb"/>
      </w:pPr>
      <w:r>
        <w:t>Su sintaxis es más compacta y es ampliamente utilizada en el desarrollo moderno de JavaScript, especialmente cuando se trabaja con eventos, arreglos y programación funcional.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28"/>
      </w:tblGrid>
      <w:tr w:rsidR="001E50C5" w14:paraId="66E116CC" w14:textId="77777777" w:rsidTr="00894BB4">
        <w:trPr>
          <w:trHeight w:val="876"/>
        </w:trPr>
        <w:tc>
          <w:tcPr>
            <w:tcW w:w="8328" w:type="dxa"/>
            <w:shd w:val="clear" w:color="auto" w:fill="000000" w:themeFill="text1"/>
          </w:tcPr>
          <w:p w14:paraId="3A48727B" w14:textId="77777777" w:rsidR="00894BB4" w:rsidRDefault="00894BB4" w:rsidP="00894BB4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cambiarForma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() =&gt; {</w:t>
            </w:r>
          </w:p>
          <w:p w14:paraId="085CBAB2" w14:textId="77777777" w:rsidR="00894BB4" w:rsidRDefault="00894BB4" w:rsidP="00894BB4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caja.style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.borderRadius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'50%';</w:t>
            </w:r>
          </w:p>
          <w:p w14:paraId="6872E241" w14:textId="77777777" w:rsidR="00894BB4" w:rsidRDefault="00894BB4" w:rsidP="00894BB4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titulo.textContent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'flecha';</w:t>
            </w:r>
          </w:p>
          <w:p w14:paraId="1F825AC6" w14:textId="1A5EBC2B" w:rsidR="00B2514C" w:rsidRPr="001E50C5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};</w:t>
            </w:r>
          </w:p>
        </w:tc>
      </w:tr>
    </w:tbl>
    <w:p w14:paraId="5C795047" w14:textId="0144D9DA" w:rsidR="00B2514C" w:rsidRDefault="00B2514C" w:rsidP="008426E6">
      <w:pPr>
        <w:pStyle w:val="Ttulo1"/>
        <w:rPr>
          <w:sz w:val="36"/>
          <w:szCs w:val="36"/>
        </w:rPr>
      </w:pPr>
    </w:p>
    <w:p w14:paraId="49663671" w14:textId="71437A5F" w:rsidR="00B2514C" w:rsidRDefault="00B2514C" w:rsidP="00B2514C"/>
    <w:p w14:paraId="44BA7457" w14:textId="400E01C0" w:rsidR="00B2514C" w:rsidRDefault="00B2514C" w:rsidP="00B2514C"/>
    <w:p w14:paraId="7465FBE9" w14:textId="077E1FB2" w:rsidR="00B2514C" w:rsidRDefault="00B2514C" w:rsidP="00B2514C"/>
    <w:p w14:paraId="0C92A17F" w14:textId="704A3098" w:rsidR="00B2514C" w:rsidRDefault="00B2514C" w:rsidP="00B2514C"/>
    <w:p w14:paraId="69371E8B" w14:textId="029BA6EC" w:rsidR="00B2514C" w:rsidRDefault="00B2514C" w:rsidP="00B2514C"/>
    <w:p w14:paraId="285F58D8" w14:textId="6CE01748" w:rsidR="00B2514C" w:rsidRDefault="00B2514C" w:rsidP="00B2514C"/>
    <w:p w14:paraId="40327244" w14:textId="77777777" w:rsidR="00B2514C" w:rsidRPr="00B2514C" w:rsidRDefault="00B2514C" w:rsidP="00B2514C"/>
    <w:p w14:paraId="175BDB70" w14:textId="39FE065E" w:rsidR="00B2514C" w:rsidRDefault="00B2514C" w:rsidP="00B2514C"/>
    <w:p w14:paraId="4ECAC7A8" w14:textId="0CA2CC03" w:rsidR="008426E6" w:rsidRPr="00131090" w:rsidRDefault="008426E6" w:rsidP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t>Funciones anónimas</w:t>
      </w:r>
    </w:p>
    <w:p w14:paraId="545A613B" w14:textId="77777777" w:rsidR="008426E6" w:rsidRDefault="008426E6" w:rsidP="008426E6">
      <w:pPr>
        <w:pStyle w:val="NormalWeb"/>
      </w:pPr>
      <w:r>
        <w:t>Una función anónima es aquella que no posee un nombre propio. Generalmente se utiliza cuando una función será ejecutada una sola vez o cuando se pasa como argumento a otra función, como ocurre frecuentemente en los eventos.</w:t>
      </w:r>
    </w:p>
    <w:tbl>
      <w:tblPr>
        <w:tblW w:w="0" w:type="auto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13"/>
      </w:tblGrid>
      <w:tr w:rsidR="001E50C5" w14:paraId="0791F826" w14:textId="77777777" w:rsidTr="00894BB4">
        <w:trPr>
          <w:trHeight w:val="416"/>
        </w:trPr>
        <w:tc>
          <w:tcPr>
            <w:tcW w:w="8313" w:type="dxa"/>
            <w:shd w:val="clear" w:color="auto" w:fill="000000" w:themeFill="text1"/>
          </w:tcPr>
          <w:p w14:paraId="7372F3CF" w14:textId="11A2FDDA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const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boton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= </w:t>
            </w:r>
            <w:proofErr w:type="spellStart"/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document.getElementById</w:t>
            </w:r>
            <w:proofErr w:type="spellEnd"/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("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boton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")</w:t>
            </w:r>
          </w:p>
          <w:p w14:paraId="1C005240" w14:textId="4E344A8B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boton.addEventListener</w:t>
            </w:r>
            <w:proofErr w:type="spellEnd"/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("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click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",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function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() {</w:t>
            </w:r>
          </w:p>
          <w:p w14:paraId="27C8B817" w14:textId="0BFE0EC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console.log(</w:t>
            </w:r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"Hicimos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click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")</w:t>
            </w:r>
          </w:p>
          <w:p w14:paraId="372E557A" w14:textId="5A4B0B51" w:rsidR="001E50C5" w:rsidRPr="001E50C5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})</w:t>
            </w:r>
          </w:p>
        </w:tc>
      </w:tr>
    </w:tbl>
    <w:p w14:paraId="05E98095" w14:textId="77777777" w:rsidR="001E50C5" w:rsidRDefault="001E50C5" w:rsidP="008426E6">
      <w:pPr>
        <w:pStyle w:val="NormalWeb"/>
      </w:pPr>
    </w:p>
    <w:p w14:paraId="69F67F23" w14:textId="77777777" w:rsidR="008426E6" w:rsidRDefault="008426E6" w:rsidP="008426E6"/>
    <w:p w14:paraId="30784598" w14:textId="77777777" w:rsidR="008426E6" w:rsidRPr="00131090" w:rsidRDefault="008426E6" w:rsidP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t>Funciones autoejecutables (IIFE)</w:t>
      </w:r>
    </w:p>
    <w:p w14:paraId="1112B6EE" w14:textId="34855ADA" w:rsidR="008426E6" w:rsidRDefault="008426E6" w:rsidP="008426E6">
      <w:pPr>
        <w:pStyle w:val="NormalWeb"/>
      </w:pPr>
      <w:r>
        <w:t xml:space="preserve">Una Función Autoejecutable, también conocida como </w:t>
      </w:r>
      <w:r>
        <w:rPr>
          <w:rStyle w:val="Textoennegrita"/>
          <w:rFonts w:eastAsiaTheme="minorEastAsia"/>
        </w:rPr>
        <w:t>IIFE (</w:t>
      </w:r>
      <w:proofErr w:type="spellStart"/>
      <w:r>
        <w:rPr>
          <w:rStyle w:val="Textoennegrita"/>
          <w:rFonts w:eastAsiaTheme="minorEastAsia"/>
        </w:rPr>
        <w:t>Immediately</w:t>
      </w:r>
      <w:proofErr w:type="spellEnd"/>
      <w:r>
        <w:rPr>
          <w:rStyle w:val="Textoennegrita"/>
          <w:rFonts w:eastAsiaTheme="minorEastAsia"/>
        </w:rPr>
        <w:t xml:space="preserve"> </w:t>
      </w:r>
      <w:proofErr w:type="spellStart"/>
      <w:r>
        <w:rPr>
          <w:rStyle w:val="Textoennegrita"/>
          <w:rFonts w:eastAsiaTheme="minorEastAsia"/>
        </w:rPr>
        <w:t>Invoked</w:t>
      </w:r>
      <w:proofErr w:type="spellEnd"/>
      <w:r>
        <w:rPr>
          <w:rStyle w:val="Textoennegrita"/>
          <w:rFonts w:eastAsiaTheme="minorEastAsia"/>
        </w:rPr>
        <w:t xml:space="preserve"> </w:t>
      </w:r>
      <w:proofErr w:type="spellStart"/>
      <w:r>
        <w:rPr>
          <w:rStyle w:val="Textoennegrita"/>
          <w:rFonts w:eastAsiaTheme="minorEastAsia"/>
        </w:rPr>
        <w:t>Function</w:t>
      </w:r>
      <w:proofErr w:type="spellEnd"/>
      <w:r>
        <w:rPr>
          <w:rStyle w:val="Textoennegrita"/>
          <w:rFonts w:eastAsiaTheme="minorEastAsia"/>
        </w:rPr>
        <w:t xml:space="preserve"> </w:t>
      </w:r>
      <w:proofErr w:type="spellStart"/>
      <w:r>
        <w:rPr>
          <w:rStyle w:val="Textoennegrita"/>
          <w:rFonts w:eastAsiaTheme="minorEastAsia"/>
        </w:rPr>
        <w:t>Expression</w:t>
      </w:r>
      <w:proofErr w:type="spellEnd"/>
      <w:r>
        <w:rPr>
          <w:rStyle w:val="Textoennegrita"/>
          <w:rFonts w:eastAsiaTheme="minorEastAsia"/>
        </w:rPr>
        <w:t>)</w:t>
      </w:r>
      <w:r>
        <w:t xml:space="preserve">, es una función que se ejecuta </w:t>
      </w:r>
      <w:proofErr w:type="spellStart"/>
      <w:r>
        <w:t>automáticam</w:t>
      </w:r>
      <w:proofErr w:type="spellEnd"/>
      <w:r w:rsidR="00D351E8">
        <w:t xml:space="preserve"> </w:t>
      </w:r>
      <w:r>
        <w:t>ente en el mismo momento en que es creada, sin necesidad de ser llamada explícitamente. Este tipo de función fue muy utilizado para evitar la contaminación del ámbito global y encapsular variables.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4"/>
      </w:tblGrid>
      <w:tr w:rsidR="00894BB4" w14:paraId="726A2C52" w14:textId="77777777" w:rsidTr="00894BB4">
        <w:trPr>
          <w:trHeight w:val="816"/>
        </w:trPr>
        <w:tc>
          <w:tcPr>
            <w:tcW w:w="8244" w:type="dxa"/>
            <w:shd w:val="clear" w:color="auto" w:fill="000000" w:themeFill="text1"/>
          </w:tcPr>
          <w:p w14:paraId="05AC88D7" w14:textId="77777777" w:rsidR="00894BB4" w:rsidRDefault="00894BB4" w:rsidP="00894BB4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activarIife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{</w:t>
            </w:r>
          </w:p>
          <w:p w14:paraId="470A4A97" w14:textId="77777777" w:rsidR="00894BB4" w:rsidRDefault="00894BB4" w:rsidP="00894BB4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() {</w:t>
            </w:r>
          </w:p>
          <w:p w14:paraId="70DC5C51" w14:textId="77777777" w:rsidR="00894BB4" w:rsidRDefault="00894BB4" w:rsidP="00894BB4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caja.style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.boxShadow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'0 0 25px 8px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purple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';</w:t>
            </w:r>
          </w:p>
          <w:p w14:paraId="50CE8AFB" w14:textId="77777777" w:rsidR="00894BB4" w:rsidRDefault="00894BB4" w:rsidP="00894BB4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titulo.textContent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'IIFE';</w:t>
            </w:r>
          </w:p>
          <w:p w14:paraId="1EB6AD41" w14:textId="77777777" w:rsidR="00894BB4" w:rsidRDefault="00894BB4" w:rsidP="00894BB4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})();</w:t>
            </w:r>
          </w:p>
          <w:p w14:paraId="2F8091E8" w14:textId="612169EF" w:rsidR="00894BB4" w:rsidRDefault="00894BB4" w:rsidP="00894BB4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767264ED" w14:textId="77777777" w:rsidR="008426E6" w:rsidRDefault="008426E6" w:rsidP="008426E6"/>
    <w:p w14:paraId="1D96CDD0" w14:textId="77777777" w:rsidR="007247FE" w:rsidRDefault="007247FE" w:rsidP="008426E6">
      <w:pPr>
        <w:pStyle w:val="Ttulo1"/>
        <w:rPr>
          <w:sz w:val="36"/>
          <w:szCs w:val="36"/>
        </w:rPr>
      </w:pPr>
    </w:p>
    <w:p w14:paraId="458E7F63" w14:textId="77777777" w:rsidR="005C05BF" w:rsidRDefault="005C05BF" w:rsidP="008426E6">
      <w:pPr>
        <w:pStyle w:val="Ttulo1"/>
        <w:rPr>
          <w:sz w:val="36"/>
          <w:szCs w:val="36"/>
        </w:rPr>
      </w:pPr>
    </w:p>
    <w:p w14:paraId="3D6265D3" w14:textId="76CD85AF" w:rsidR="008426E6" w:rsidRPr="00131090" w:rsidRDefault="008426E6" w:rsidP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t>Funciones anidadas</w:t>
      </w:r>
    </w:p>
    <w:p w14:paraId="02E93183" w14:textId="77777777" w:rsidR="008426E6" w:rsidRDefault="008426E6" w:rsidP="008426E6">
      <w:pPr>
        <w:pStyle w:val="NormalWeb"/>
      </w:pPr>
      <w:r>
        <w:t>Las funciones anidadas son funciones que se definen dentro de otra función. La función interna solo puede ser utilizada dentro del ámbito de la función que la contiene y tiene acceso a las variables de la función externa.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80"/>
      </w:tblGrid>
      <w:tr w:rsidR="001E50C5" w14:paraId="4A4E03DF" w14:textId="77777777" w:rsidTr="005C05BF">
        <w:trPr>
          <w:trHeight w:val="11339"/>
        </w:trPr>
        <w:tc>
          <w:tcPr>
            <w:tcW w:w="8280" w:type="dxa"/>
            <w:shd w:val="clear" w:color="auto" w:fill="000000" w:themeFill="text1"/>
          </w:tcPr>
          <w:p w14:paraId="1DBB3BC0" w14:textId="378FDED4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function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funcionExterna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</w:t>
            </w:r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{</w:t>
            </w:r>
          </w:p>
          <w:p w14:paraId="32EFE947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let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boton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= </w:t>
            </w:r>
            <w:proofErr w:type="spellStart"/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document.getElementById</w:t>
            </w:r>
            <w:proofErr w:type="spellEnd"/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("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boton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");</w:t>
            </w:r>
          </w:p>
          <w:p w14:paraId="5FC47EE1" w14:textId="256431FA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let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contadorsito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= 0; </w:t>
            </w:r>
          </w:p>
          <w:p w14:paraId="10447793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function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funcionInterna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</w:t>
            </w:r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{</w:t>
            </w:r>
          </w:p>
          <w:p w14:paraId="2DAC0337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    </w:t>
            </w:r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console.log(</w:t>
            </w:r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"Soy la función de adentro");</w:t>
            </w:r>
          </w:p>
          <w:p w14:paraId="2B345813" w14:textId="0FDDF7D3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}</w:t>
            </w:r>
          </w:p>
          <w:p w14:paraId="12239517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function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PrepararComida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</w:t>
            </w:r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{</w:t>
            </w:r>
          </w:p>
          <w:p w14:paraId="7A1B5211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    </w:t>
            </w:r>
            <w:proofErr w:type="gram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console.log(</w:t>
            </w:r>
            <w:proofErr w:type="gram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"Preparando la comida, tengo hambre");</w:t>
            </w:r>
          </w:p>
          <w:p w14:paraId="052857A8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    </w:t>
            </w:r>
            <w:proofErr w:type="spellStart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let</w:t>
            </w:r>
            <w:proofErr w:type="spellEnd"/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prueba= 0;</w:t>
            </w:r>
          </w:p>
          <w:p w14:paraId="5452042D" w14:textId="2D576835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94B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}</w:t>
            </w:r>
          </w:p>
          <w:p w14:paraId="69770717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</w:t>
            </w:r>
            <w:proofErr w:type="spellStart"/>
            <w:r w:rsidRPr="00894BB4">
              <w:rPr>
                <w:lang w:eastAsia="es-ES"/>
              </w:rPr>
              <w:t>function</w:t>
            </w:r>
            <w:proofErr w:type="spellEnd"/>
            <w:r w:rsidRPr="00894BB4">
              <w:rPr>
                <w:lang w:eastAsia="es-ES"/>
              </w:rPr>
              <w:t xml:space="preserve"> </w:t>
            </w:r>
            <w:proofErr w:type="gramStart"/>
            <w:r w:rsidRPr="00894BB4">
              <w:rPr>
                <w:lang w:eastAsia="es-ES"/>
              </w:rPr>
              <w:t>Contando(</w:t>
            </w:r>
            <w:proofErr w:type="gramEnd"/>
            <w:r w:rsidRPr="00894BB4">
              <w:rPr>
                <w:lang w:eastAsia="es-ES"/>
              </w:rPr>
              <w:t>) {</w:t>
            </w:r>
          </w:p>
          <w:p w14:paraId="1657E7E8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    </w:t>
            </w:r>
            <w:proofErr w:type="spellStart"/>
            <w:proofErr w:type="gramStart"/>
            <w:r w:rsidRPr="00894BB4">
              <w:rPr>
                <w:lang w:eastAsia="es-ES"/>
              </w:rPr>
              <w:t>boton.addEventListener</w:t>
            </w:r>
            <w:proofErr w:type="spellEnd"/>
            <w:proofErr w:type="gramEnd"/>
            <w:r w:rsidRPr="00894BB4">
              <w:rPr>
                <w:lang w:eastAsia="es-ES"/>
              </w:rPr>
              <w:t>("</w:t>
            </w:r>
            <w:proofErr w:type="spellStart"/>
            <w:r w:rsidRPr="00894BB4">
              <w:rPr>
                <w:lang w:eastAsia="es-ES"/>
              </w:rPr>
              <w:t>click</w:t>
            </w:r>
            <w:proofErr w:type="spellEnd"/>
            <w:r w:rsidRPr="00894BB4">
              <w:rPr>
                <w:lang w:eastAsia="es-ES"/>
              </w:rPr>
              <w:t xml:space="preserve">", </w:t>
            </w:r>
            <w:proofErr w:type="spellStart"/>
            <w:r w:rsidRPr="00894BB4">
              <w:rPr>
                <w:lang w:eastAsia="es-ES"/>
              </w:rPr>
              <w:t>function</w:t>
            </w:r>
            <w:proofErr w:type="spellEnd"/>
            <w:r w:rsidRPr="00894BB4">
              <w:rPr>
                <w:lang w:eastAsia="es-ES"/>
              </w:rPr>
              <w:t>() {</w:t>
            </w:r>
          </w:p>
          <w:p w14:paraId="45686DFF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        </w:t>
            </w:r>
            <w:proofErr w:type="spellStart"/>
            <w:r w:rsidRPr="00894BB4">
              <w:rPr>
                <w:lang w:eastAsia="es-ES"/>
              </w:rPr>
              <w:t>contadorsito</w:t>
            </w:r>
            <w:proofErr w:type="spellEnd"/>
            <w:r w:rsidRPr="00894BB4">
              <w:rPr>
                <w:lang w:eastAsia="es-ES"/>
              </w:rPr>
              <w:t xml:space="preserve"> += 1;</w:t>
            </w:r>
          </w:p>
          <w:p w14:paraId="5250AAC0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        console.log(</w:t>
            </w:r>
            <w:proofErr w:type="spellStart"/>
            <w:r w:rsidRPr="00894BB4">
              <w:rPr>
                <w:lang w:eastAsia="es-ES"/>
              </w:rPr>
              <w:t>contadorsito</w:t>
            </w:r>
            <w:proofErr w:type="spellEnd"/>
            <w:r w:rsidRPr="00894BB4">
              <w:rPr>
                <w:lang w:eastAsia="es-ES"/>
              </w:rPr>
              <w:t>);</w:t>
            </w:r>
          </w:p>
          <w:p w14:paraId="7BB35CCA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    });</w:t>
            </w:r>
          </w:p>
          <w:p w14:paraId="15C72E95" w14:textId="36E29413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}</w:t>
            </w:r>
          </w:p>
          <w:p w14:paraId="1552CE51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</w:t>
            </w:r>
            <w:proofErr w:type="spellStart"/>
            <w:proofErr w:type="gramStart"/>
            <w:r w:rsidRPr="00894BB4">
              <w:rPr>
                <w:lang w:eastAsia="es-ES"/>
              </w:rPr>
              <w:t>funcionInterna</w:t>
            </w:r>
            <w:proofErr w:type="spellEnd"/>
            <w:r w:rsidRPr="00894BB4">
              <w:rPr>
                <w:lang w:eastAsia="es-ES"/>
              </w:rPr>
              <w:t>(</w:t>
            </w:r>
            <w:proofErr w:type="gramEnd"/>
            <w:r w:rsidRPr="00894BB4">
              <w:rPr>
                <w:lang w:eastAsia="es-ES"/>
              </w:rPr>
              <w:t>);</w:t>
            </w:r>
          </w:p>
          <w:p w14:paraId="24C1B825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</w:t>
            </w:r>
            <w:proofErr w:type="spellStart"/>
            <w:proofErr w:type="gramStart"/>
            <w:r w:rsidRPr="00894BB4">
              <w:rPr>
                <w:lang w:eastAsia="es-ES"/>
              </w:rPr>
              <w:t>PrepararComida</w:t>
            </w:r>
            <w:proofErr w:type="spellEnd"/>
            <w:r w:rsidRPr="00894BB4">
              <w:rPr>
                <w:lang w:eastAsia="es-ES"/>
              </w:rPr>
              <w:t>(</w:t>
            </w:r>
            <w:proofErr w:type="gramEnd"/>
            <w:r w:rsidRPr="00894BB4">
              <w:rPr>
                <w:lang w:eastAsia="es-ES"/>
              </w:rPr>
              <w:t>);</w:t>
            </w:r>
          </w:p>
          <w:p w14:paraId="36C21831" w14:textId="77777777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 xml:space="preserve">    </w:t>
            </w:r>
            <w:proofErr w:type="gramStart"/>
            <w:r w:rsidRPr="00894BB4">
              <w:rPr>
                <w:lang w:eastAsia="es-ES"/>
              </w:rPr>
              <w:t>Contando(</w:t>
            </w:r>
            <w:proofErr w:type="gramEnd"/>
            <w:r w:rsidRPr="00894BB4">
              <w:rPr>
                <w:lang w:eastAsia="es-ES"/>
              </w:rPr>
              <w:t>);</w:t>
            </w:r>
          </w:p>
          <w:p w14:paraId="22261287" w14:textId="77F61723" w:rsidR="00894BB4" w:rsidRPr="00894BB4" w:rsidRDefault="00894BB4" w:rsidP="00894BB4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894BB4">
              <w:rPr>
                <w:lang w:eastAsia="es-ES"/>
              </w:rPr>
              <w:t>}</w:t>
            </w:r>
          </w:p>
          <w:p w14:paraId="42F4F454" w14:textId="29A199A4" w:rsidR="001E50C5" w:rsidRPr="001E50C5" w:rsidRDefault="00894BB4" w:rsidP="00894B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894BB4">
              <w:rPr>
                <w:lang w:eastAsia="es-ES"/>
              </w:rPr>
              <w:t>funcionExterna</w:t>
            </w:r>
            <w:proofErr w:type="spellEnd"/>
            <w:r w:rsidRPr="00894BB4">
              <w:rPr>
                <w:lang w:eastAsia="es-ES"/>
              </w:rPr>
              <w:t>(</w:t>
            </w:r>
            <w:proofErr w:type="gramEnd"/>
            <w:r w:rsidRPr="00894BB4">
              <w:rPr>
                <w:lang w:eastAsia="es-ES"/>
              </w:rPr>
              <w:t>);</w:t>
            </w:r>
          </w:p>
        </w:tc>
      </w:tr>
    </w:tbl>
    <w:p w14:paraId="048BB762" w14:textId="77777777" w:rsidR="008426E6" w:rsidRDefault="008426E6" w:rsidP="008426E6"/>
    <w:p w14:paraId="7F06CCC4" w14:textId="77777777" w:rsidR="008426E6" w:rsidRPr="00131090" w:rsidRDefault="008426E6" w:rsidP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t>Funciones como parámetros</w:t>
      </w:r>
    </w:p>
    <w:p w14:paraId="42EA74D0" w14:textId="77777777" w:rsidR="008426E6" w:rsidRDefault="008426E6" w:rsidP="008426E6">
      <w:pPr>
        <w:pStyle w:val="NormalWeb"/>
      </w:pPr>
      <w:r>
        <w:t>En JavaScript, las funciones son consideradas objetos de primera clase (</w:t>
      </w:r>
      <w:proofErr w:type="spellStart"/>
      <w:r>
        <w:rPr>
          <w:rStyle w:val="nfasis"/>
        </w:rPr>
        <w:t>First-Class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Functions</w:t>
      </w:r>
      <w:proofErr w:type="spellEnd"/>
      <w:r>
        <w:t>), lo que significa que pueden almacenarse en variables, devolverse desde otras funciones y enviarse como argumentos a otras funciones. Esta característica permite crear código más flexible y reutilizable.</w:t>
      </w:r>
    </w:p>
    <w:tbl>
      <w:tblPr>
        <w:tblW w:w="0" w:type="auto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33"/>
      </w:tblGrid>
      <w:tr w:rsidR="001E50C5" w14:paraId="6F3A6BE3" w14:textId="77777777" w:rsidTr="005C05BF">
        <w:trPr>
          <w:trHeight w:val="1167"/>
        </w:trPr>
        <w:tc>
          <w:tcPr>
            <w:tcW w:w="7833" w:type="dxa"/>
            <w:shd w:val="clear" w:color="auto" w:fill="000000" w:themeFill="text1"/>
          </w:tcPr>
          <w:p w14:paraId="6B1CC35F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proofErr w:type="spellStart"/>
            <w:r w:rsidRPr="005C05BF">
              <w:rPr>
                <w:lang w:eastAsia="es-ES"/>
              </w:rPr>
              <w:lastRenderedPageBreak/>
              <w:t>function</w:t>
            </w:r>
            <w:proofErr w:type="spellEnd"/>
            <w:r w:rsidRPr="005C05BF">
              <w:rPr>
                <w:lang w:eastAsia="es-ES"/>
              </w:rPr>
              <w:t xml:space="preserve"> </w:t>
            </w:r>
            <w:proofErr w:type="gramStart"/>
            <w:r w:rsidRPr="005C05BF">
              <w:rPr>
                <w:lang w:eastAsia="es-ES"/>
              </w:rPr>
              <w:t>contador(</w:t>
            </w:r>
            <w:proofErr w:type="gramEnd"/>
            <w:r w:rsidRPr="005C05BF">
              <w:rPr>
                <w:lang w:eastAsia="es-ES"/>
              </w:rPr>
              <w:t>) {</w:t>
            </w:r>
          </w:p>
          <w:p w14:paraId="49800A0C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</w:t>
            </w:r>
            <w:proofErr w:type="gramStart"/>
            <w:r w:rsidRPr="005C05BF">
              <w:rPr>
                <w:lang w:eastAsia="es-ES"/>
              </w:rPr>
              <w:t>console.log(</w:t>
            </w:r>
            <w:proofErr w:type="gramEnd"/>
            <w:r w:rsidRPr="005C05BF">
              <w:rPr>
                <w:lang w:eastAsia="es-ES"/>
              </w:rPr>
              <w:t>"Aquí están los resultados del trimestre...");</w:t>
            </w:r>
          </w:p>
          <w:p w14:paraId="51058667" w14:textId="2161D50E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>}</w:t>
            </w:r>
          </w:p>
          <w:p w14:paraId="5C01FFCC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proofErr w:type="spellStart"/>
            <w:r w:rsidRPr="005C05BF">
              <w:rPr>
                <w:lang w:eastAsia="es-ES"/>
              </w:rPr>
              <w:t>function</w:t>
            </w:r>
            <w:proofErr w:type="spellEnd"/>
            <w:r w:rsidRPr="005C05BF">
              <w:rPr>
                <w:lang w:eastAsia="es-ES"/>
              </w:rPr>
              <w:t xml:space="preserve"> </w:t>
            </w:r>
            <w:proofErr w:type="spellStart"/>
            <w:proofErr w:type="gramStart"/>
            <w:r w:rsidRPr="005C05BF">
              <w:rPr>
                <w:lang w:eastAsia="es-ES"/>
              </w:rPr>
              <w:t>organizarReunion</w:t>
            </w:r>
            <w:proofErr w:type="spellEnd"/>
            <w:r w:rsidRPr="005C05BF">
              <w:rPr>
                <w:lang w:eastAsia="es-ES"/>
              </w:rPr>
              <w:t>(</w:t>
            </w:r>
            <w:proofErr w:type="spellStart"/>
            <w:proofErr w:type="gramEnd"/>
            <w:r w:rsidRPr="005C05BF">
              <w:rPr>
                <w:lang w:eastAsia="es-ES"/>
              </w:rPr>
              <w:t>FuncionQueleSigue</w:t>
            </w:r>
            <w:proofErr w:type="spellEnd"/>
            <w:r w:rsidRPr="005C05BF">
              <w:rPr>
                <w:lang w:eastAsia="es-ES"/>
              </w:rPr>
              <w:t>) {</w:t>
            </w:r>
          </w:p>
          <w:p w14:paraId="53BF21E8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</w:t>
            </w:r>
            <w:proofErr w:type="gramStart"/>
            <w:r w:rsidRPr="005C05BF">
              <w:rPr>
                <w:lang w:eastAsia="es-ES"/>
              </w:rPr>
              <w:t>console.log(</w:t>
            </w:r>
            <w:proofErr w:type="gramEnd"/>
            <w:r w:rsidRPr="005C05BF">
              <w:rPr>
                <w:lang w:eastAsia="es-ES"/>
              </w:rPr>
              <w:t>"La presentación ha terminado.");</w:t>
            </w:r>
          </w:p>
          <w:p w14:paraId="6684913A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</w:t>
            </w:r>
            <w:proofErr w:type="spellStart"/>
            <w:proofErr w:type="gramStart"/>
            <w:r w:rsidRPr="005C05BF">
              <w:rPr>
                <w:lang w:eastAsia="es-ES"/>
              </w:rPr>
              <w:t>FuncionQueleSigue</w:t>
            </w:r>
            <w:proofErr w:type="spellEnd"/>
            <w:r w:rsidRPr="005C05BF">
              <w:rPr>
                <w:lang w:eastAsia="es-ES"/>
              </w:rPr>
              <w:t>(</w:t>
            </w:r>
            <w:proofErr w:type="gramEnd"/>
            <w:r w:rsidRPr="005C05BF">
              <w:rPr>
                <w:lang w:eastAsia="es-ES"/>
              </w:rPr>
              <w:t>);</w:t>
            </w:r>
          </w:p>
          <w:p w14:paraId="354AA1A6" w14:textId="1D715F4D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>}</w:t>
            </w:r>
          </w:p>
          <w:p w14:paraId="366C2E56" w14:textId="0B282072" w:rsidR="001E50C5" w:rsidRPr="001E50C5" w:rsidRDefault="005C05BF" w:rsidP="005C05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C05BF">
              <w:rPr>
                <w:lang w:eastAsia="es-ES"/>
              </w:rPr>
              <w:t>organizarReunion</w:t>
            </w:r>
            <w:proofErr w:type="spellEnd"/>
            <w:r w:rsidRPr="005C05BF">
              <w:rPr>
                <w:lang w:eastAsia="es-ES"/>
              </w:rPr>
              <w:t>(contador);</w:t>
            </w:r>
          </w:p>
        </w:tc>
      </w:tr>
    </w:tbl>
    <w:p w14:paraId="2F49CAB8" w14:textId="77777777" w:rsidR="008426E6" w:rsidRDefault="008426E6" w:rsidP="008426E6"/>
    <w:p w14:paraId="3CF2B3DC" w14:textId="77777777" w:rsidR="008426E6" w:rsidRPr="00131090" w:rsidRDefault="008426E6" w:rsidP="008426E6">
      <w:pPr>
        <w:pStyle w:val="Ttulo1"/>
        <w:rPr>
          <w:sz w:val="36"/>
          <w:szCs w:val="36"/>
        </w:rPr>
      </w:pPr>
      <w:proofErr w:type="spellStart"/>
      <w:r>
        <w:rPr>
          <w:sz w:val="36"/>
          <w:szCs w:val="36"/>
        </w:rPr>
        <w:t>Callbacks</w:t>
      </w:r>
      <w:proofErr w:type="spellEnd"/>
    </w:p>
    <w:p w14:paraId="45EACF8B" w14:textId="77777777" w:rsidR="008426E6" w:rsidRDefault="008426E6" w:rsidP="008426E6">
      <w:pPr>
        <w:pStyle w:val="NormalWeb"/>
      </w:pPr>
      <w:r>
        <w:t xml:space="preserve">Un </w:t>
      </w:r>
      <w:proofErr w:type="spellStart"/>
      <w:r>
        <w:rPr>
          <w:rStyle w:val="Textoennegrita"/>
          <w:rFonts w:eastAsiaTheme="minorEastAsia"/>
        </w:rPr>
        <w:t>callback</w:t>
      </w:r>
      <w:proofErr w:type="spellEnd"/>
      <w:r>
        <w:t xml:space="preserve"> es una función que se pasa como argumento a otra función para que sea ejecutada posteriormente, normalmente cuando ocurre un evento o finaliza una tarea. Los </w:t>
      </w:r>
      <w:proofErr w:type="spellStart"/>
      <w:r>
        <w:t>callbacks</w:t>
      </w:r>
      <w:proofErr w:type="spellEnd"/>
      <w:r>
        <w:t xml:space="preserve"> son fundamentales para manejar operaciones asíncronas y la interacción con el usuario.</w:t>
      </w:r>
    </w:p>
    <w:tbl>
      <w:tblPr>
        <w:tblW w:w="0" w:type="auto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13"/>
      </w:tblGrid>
      <w:tr w:rsidR="001E50C5" w14:paraId="1D5DB00B" w14:textId="77777777" w:rsidTr="005C05BF">
        <w:trPr>
          <w:trHeight w:val="862"/>
        </w:trPr>
        <w:tc>
          <w:tcPr>
            <w:tcW w:w="8313" w:type="dxa"/>
            <w:shd w:val="clear" w:color="auto" w:fill="000000" w:themeFill="text1"/>
          </w:tcPr>
          <w:p w14:paraId="219D4CB0" w14:textId="77777777" w:rsidR="004F13FF" w:rsidRPr="004F13FF" w:rsidRDefault="004F13FF" w:rsidP="004F13FF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proofErr w:type="spellStart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saludar(nombre) {</w:t>
            </w:r>
          </w:p>
          <w:p w14:paraId="2A93CE96" w14:textId="77777777" w:rsidR="004F13FF" w:rsidRPr="004F13FF" w:rsidRDefault="004F13FF" w:rsidP="004F13FF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console.log(</w:t>
            </w:r>
            <w:proofErr w:type="gramEnd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'Hola, ' + nombre);</w:t>
            </w:r>
          </w:p>
          <w:p w14:paraId="70CC9B9D" w14:textId="273FE873" w:rsidR="004F13FF" w:rsidRPr="004F13FF" w:rsidRDefault="004F13FF" w:rsidP="004F13FF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  <w:p w14:paraId="747ACD05" w14:textId="77777777" w:rsidR="004F13FF" w:rsidRPr="004F13FF" w:rsidRDefault="004F13FF" w:rsidP="004F13FF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proofErr w:type="spellStart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procesar(</w:t>
            </w:r>
            <w:proofErr w:type="spellStart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callback</w:t>
            </w:r>
            <w:proofErr w:type="spellEnd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{</w:t>
            </w:r>
          </w:p>
          <w:p w14:paraId="261823BE" w14:textId="77777777" w:rsidR="004F13FF" w:rsidRPr="004F13FF" w:rsidRDefault="004F13FF" w:rsidP="004F13FF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const</w:t>
            </w:r>
            <w:proofErr w:type="spellEnd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nombre = 'Ana';</w:t>
            </w:r>
          </w:p>
          <w:p w14:paraId="071FEB4C" w14:textId="77777777" w:rsidR="004F13FF" w:rsidRPr="004F13FF" w:rsidRDefault="004F13FF" w:rsidP="004F13FF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callback</w:t>
            </w:r>
            <w:proofErr w:type="spellEnd"/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(nombre); </w:t>
            </w:r>
          </w:p>
          <w:p w14:paraId="01EEB102" w14:textId="59C541AB" w:rsidR="004F13FF" w:rsidRPr="004F13FF" w:rsidRDefault="004F13FF" w:rsidP="004F13FF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  <w:p w14:paraId="44DE4083" w14:textId="3D094243" w:rsidR="001E50C5" w:rsidRPr="001E50C5" w:rsidRDefault="004F13FF" w:rsidP="004F13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F13FF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procesar(saludar);</w:t>
            </w:r>
          </w:p>
        </w:tc>
      </w:tr>
    </w:tbl>
    <w:p w14:paraId="2E37504B" w14:textId="77777777" w:rsidR="001E50C5" w:rsidRDefault="001E50C5" w:rsidP="008426E6">
      <w:pPr>
        <w:pStyle w:val="NormalWeb"/>
      </w:pPr>
    </w:p>
    <w:p w14:paraId="1B100CDD" w14:textId="77777777" w:rsidR="008426E6" w:rsidRDefault="008426E6" w:rsidP="008426E6"/>
    <w:p w14:paraId="27ADBC16" w14:textId="77777777" w:rsidR="007247FE" w:rsidRDefault="007247FE" w:rsidP="008426E6">
      <w:pPr>
        <w:pStyle w:val="Ttulo1"/>
        <w:rPr>
          <w:sz w:val="36"/>
          <w:szCs w:val="36"/>
        </w:rPr>
      </w:pPr>
    </w:p>
    <w:p w14:paraId="46182E41" w14:textId="77777777" w:rsidR="001E50C5" w:rsidRDefault="001E50C5" w:rsidP="008426E6">
      <w:pPr>
        <w:pStyle w:val="NormalWeb"/>
      </w:pPr>
    </w:p>
    <w:p w14:paraId="28B3424A" w14:textId="77777777" w:rsidR="008426E6" w:rsidRDefault="008426E6" w:rsidP="008426E6"/>
    <w:p w14:paraId="0002E016" w14:textId="77777777" w:rsidR="008426E6" w:rsidRPr="00131090" w:rsidRDefault="008426E6" w:rsidP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lastRenderedPageBreak/>
        <w:t>Funciones recursivas</w:t>
      </w:r>
    </w:p>
    <w:p w14:paraId="095B5F3F" w14:textId="77777777" w:rsidR="008426E6" w:rsidRDefault="008426E6" w:rsidP="008426E6">
      <w:pPr>
        <w:pStyle w:val="NormalWeb"/>
      </w:pPr>
      <w:r>
        <w:t>Una función recursiva es aquella que se invoca a sí misma para resolver un problema de manera repetitiva. Toda función recursiva debe contar con una condición de parada que evite que la ejecución continúe indefinidamente.</w:t>
      </w:r>
    </w:p>
    <w:tbl>
      <w:tblPr>
        <w:tblW w:w="0" w:type="auto"/>
        <w:tblInd w:w="-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22"/>
      </w:tblGrid>
      <w:tr w:rsidR="001E50C5" w:rsidRPr="005C05BF" w14:paraId="65FC7B96" w14:textId="77777777" w:rsidTr="005C05BF">
        <w:trPr>
          <w:trHeight w:val="753"/>
        </w:trPr>
        <w:tc>
          <w:tcPr>
            <w:tcW w:w="8422" w:type="dxa"/>
            <w:shd w:val="clear" w:color="auto" w:fill="000000" w:themeFill="text1"/>
          </w:tcPr>
          <w:p w14:paraId="21E033B3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proofErr w:type="spellStart"/>
            <w:r w:rsidRPr="005C05BF">
              <w:rPr>
                <w:lang w:eastAsia="es-ES"/>
              </w:rPr>
              <w:t>function</w:t>
            </w:r>
            <w:proofErr w:type="spellEnd"/>
            <w:r w:rsidRPr="005C05BF">
              <w:rPr>
                <w:lang w:eastAsia="es-ES"/>
              </w:rPr>
              <w:t xml:space="preserve"> </w:t>
            </w:r>
            <w:proofErr w:type="spellStart"/>
            <w:r w:rsidRPr="005C05BF">
              <w:rPr>
                <w:lang w:eastAsia="es-ES"/>
              </w:rPr>
              <w:t>cuentaRegresiva</w:t>
            </w:r>
            <w:proofErr w:type="spellEnd"/>
            <w:r w:rsidRPr="005C05BF">
              <w:rPr>
                <w:lang w:eastAsia="es-ES"/>
              </w:rPr>
              <w:t>(numero) {</w:t>
            </w:r>
          </w:p>
          <w:p w14:paraId="312C1333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</w:t>
            </w:r>
            <w:proofErr w:type="spellStart"/>
            <w:r w:rsidRPr="005C05BF">
              <w:rPr>
                <w:lang w:eastAsia="es-ES"/>
              </w:rPr>
              <w:t>if</w:t>
            </w:r>
            <w:proofErr w:type="spellEnd"/>
            <w:r w:rsidRPr="005C05BF">
              <w:rPr>
                <w:lang w:eastAsia="es-ES"/>
              </w:rPr>
              <w:t xml:space="preserve"> (numero === 0) {</w:t>
            </w:r>
          </w:p>
          <w:p w14:paraId="02E955B6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    console.log("¡Despegue!");</w:t>
            </w:r>
          </w:p>
          <w:p w14:paraId="4C89D3D9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    </w:t>
            </w:r>
            <w:proofErr w:type="spellStart"/>
            <w:r w:rsidRPr="005C05BF">
              <w:rPr>
                <w:lang w:eastAsia="es-ES"/>
              </w:rPr>
              <w:t>return</w:t>
            </w:r>
            <w:proofErr w:type="spellEnd"/>
            <w:r w:rsidRPr="005C05BF">
              <w:rPr>
                <w:lang w:eastAsia="es-ES"/>
              </w:rPr>
              <w:t>;</w:t>
            </w:r>
          </w:p>
          <w:p w14:paraId="7F1A430F" w14:textId="57DFFB26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}</w:t>
            </w:r>
          </w:p>
          <w:p w14:paraId="2D8B869E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console.log(numero);</w:t>
            </w:r>
          </w:p>
          <w:p w14:paraId="5CB83217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 xml:space="preserve">    </w:t>
            </w:r>
            <w:proofErr w:type="spellStart"/>
            <w:proofErr w:type="gramStart"/>
            <w:r w:rsidRPr="005C05BF">
              <w:rPr>
                <w:lang w:eastAsia="es-ES"/>
              </w:rPr>
              <w:t>cuentaRegresiva</w:t>
            </w:r>
            <w:proofErr w:type="spellEnd"/>
            <w:r w:rsidRPr="005C05BF">
              <w:rPr>
                <w:lang w:eastAsia="es-ES"/>
              </w:rPr>
              <w:t>(</w:t>
            </w:r>
            <w:proofErr w:type="gramEnd"/>
            <w:r w:rsidRPr="005C05BF">
              <w:rPr>
                <w:lang w:eastAsia="es-ES"/>
              </w:rPr>
              <w:t>numero - 1);</w:t>
            </w:r>
          </w:p>
          <w:p w14:paraId="21667C44" w14:textId="77777777" w:rsidR="005C05BF" w:rsidRP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r w:rsidRPr="005C05BF">
              <w:rPr>
                <w:lang w:eastAsia="es-ES"/>
              </w:rPr>
              <w:t>}</w:t>
            </w:r>
          </w:p>
          <w:p w14:paraId="2FA19C78" w14:textId="421FC547" w:rsidR="001E50C5" w:rsidRPr="005C05BF" w:rsidRDefault="005C05BF" w:rsidP="005C05BF">
            <w:pPr>
              <w:spacing w:before="100" w:beforeAutospacing="1" w:after="100" w:afterAutospacing="1" w:line="240" w:lineRule="auto"/>
            </w:pPr>
            <w:proofErr w:type="spellStart"/>
            <w:proofErr w:type="gramStart"/>
            <w:r w:rsidRPr="005C05BF">
              <w:rPr>
                <w:lang w:eastAsia="es-ES"/>
              </w:rPr>
              <w:t>cuentaRegresiva</w:t>
            </w:r>
            <w:proofErr w:type="spellEnd"/>
            <w:r w:rsidRPr="005C05BF">
              <w:rPr>
                <w:lang w:eastAsia="es-ES"/>
              </w:rPr>
              <w:t>(</w:t>
            </w:r>
            <w:proofErr w:type="gramEnd"/>
            <w:r w:rsidRPr="005C05BF">
              <w:rPr>
                <w:lang w:eastAsia="es-ES"/>
              </w:rPr>
              <w:t>5);</w:t>
            </w:r>
          </w:p>
        </w:tc>
      </w:tr>
    </w:tbl>
    <w:p w14:paraId="221E1B16" w14:textId="77777777" w:rsidR="001E50C5" w:rsidRPr="005C05BF" w:rsidRDefault="001E50C5" w:rsidP="008426E6">
      <w:pPr>
        <w:pStyle w:val="NormalWeb"/>
      </w:pPr>
    </w:p>
    <w:p w14:paraId="7801DC8D" w14:textId="77777777" w:rsidR="008426E6" w:rsidRDefault="008426E6" w:rsidP="008426E6"/>
    <w:p w14:paraId="7A770AF3" w14:textId="77777777" w:rsidR="008426E6" w:rsidRPr="00131090" w:rsidRDefault="008426E6" w:rsidP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t>Integración de funciones con eventos</w:t>
      </w:r>
    </w:p>
    <w:p w14:paraId="43EC048A" w14:textId="77777777" w:rsidR="008426E6" w:rsidRDefault="008426E6" w:rsidP="008426E6">
      <w:pPr>
        <w:pStyle w:val="NormalWeb"/>
      </w:pPr>
      <w:r>
        <w:t>Los eventos representan acciones realizadas por el usuario o por el navegador, como hacer clic en un botón, escribir en un campo de texto o mover el cursor. Las funciones permiten definir las instrucciones que se ejecutarán cuando dichos eventos ocurran, estableciendo la interacción entre el usuario y la aplicación. Gracias a esta integración, es posible responder dinámicamente a las acciones del usuario y crear interfaces web interactivas.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1E50C5" w14:paraId="58004CAE" w14:textId="77777777" w:rsidTr="001509C1">
        <w:trPr>
          <w:trHeight w:val="578"/>
        </w:trPr>
        <w:tc>
          <w:tcPr>
            <w:tcW w:w="8084" w:type="dxa"/>
            <w:shd w:val="clear" w:color="auto" w:fill="000000" w:themeFill="text1"/>
          </w:tcPr>
          <w:p w14:paraId="267AECC6" w14:textId="61FDFB2E" w:rsidR="005C05BF" w:rsidRDefault="005C05BF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proofErr w:type="spellStart"/>
            <w:r w:rsidRPr="001509C1">
              <w:rPr>
                <w:lang w:eastAsia="es-ES"/>
              </w:rPr>
              <w:t>const</w:t>
            </w:r>
            <w:proofErr w:type="spellEnd"/>
            <w:r w:rsidRPr="001509C1">
              <w:rPr>
                <w:lang w:eastAsia="es-ES"/>
              </w:rPr>
              <w:t xml:space="preserve"> </w:t>
            </w:r>
            <w:proofErr w:type="spellStart"/>
            <w:r w:rsidRPr="001509C1">
              <w:rPr>
                <w:lang w:eastAsia="es-ES"/>
              </w:rPr>
              <w:t>boton</w:t>
            </w:r>
            <w:proofErr w:type="spellEnd"/>
            <w:r w:rsidRPr="001509C1">
              <w:rPr>
                <w:lang w:eastAsia="es-ES"/>
              </w:rPr>
              <w:t xml:space="preserve"> = </w:t>
            </w:r>
            <w:proofErr w:type="spellStart"/>
            <w:proofErr w:type="gramStart"/>
            <w:r w:rsidRPr="001509C1">
              <w:rPr>
                <w:lang w:eastAsia="es-ES"/>
              </w:rPr>
              <w:t>document.getElementById</w:t>
            </w:r>
            <w:proofErr w:type="spellEnd"/>
            <w:proofErr w:type="gramEnd"/>
            <w:r w:rsidRPr="001509C1">
              <w:rPr>
                <w:lang w:eastAsia="es-ES"/>
              </w:rPr>
              <w:t>("</w:t>
            </w:r>
            <w:proofErr w:type="spellStart"/>
            <w:r w:rsidRPr="001509C1">
              <w:rPr>
                <w:lang w:eastAsia="es-ES"/>
              </w:rPr>
              <w:t>btnSaludar</w:t>
            </w:r>
            <w:proofErr w:type="spellEnd"/>
            <w:r w:rsidRPr="001509C1">
              <w:rPr>
                <w:lang w:eastAsia="es-ES"/>
              </w:rPr>
              <w:t>");</w:t>
            </w:r>
          </w:p>
          <w:p w14:paraId="679A06A6" w14:textId="6EE28498" w:rsidR="001509C1" w:rsidRPr="001509C1" w:rsidRDefault="001509C1" w:rsidP="005C05BF">
            <w:pPr>
              <w:spacing w:before="100" w:beforeAutospacing="1" w:after="100" w:afterAutospacing="1" w:line="240" w:lineRule="auto"/>
              <w:rPr>
                <w:lang w:eastAsia="es-ES"/>
              </w:rPr>
            </w:pPr>
            <w:proofErr w:type="spellStart"/>
            <w:proofErr w:type="gramStart"/>
            <w:r>
              <w:rPr>
                <w:rStyle w:val="11"/>
              </w:rPr>
              <w:t>boton</w:t>
            </w:r>
            <w:r>
              <w:rPr>
                <w:rStyle w:val="v"/>
              </w:rPr>
              <w:t>.</w:t>
            </w:r>
            <w:r>
              <w:t>addEventListener</w:t>
            </w:r>
            <w:proofErr w:type="spellEnd"/>
            <w:proofErr w:type="gramEnd"/>
            <w:r>
              <w:t>(</w:t>
            </w:r>
            <w:r>
              <w:rPr>
                <w:rStyle w:val="z"/>
              </w:rPr>
              <w:t>"</w:t>
            </w:r>
            <w:proofErr w:type="spellStart"/>
            <w:r>
              <w:rPr>
                <w:rStyle w:val="z"/>
              </w:rPr>
              <w:t>click</w:t>
            </w:r>
            <w:proofErr w:type="spellEnd"/>
            <w:r>
              <w:rPr>
                <w:rStyle w:val="z"/>
              </w:rPr>
              <w:t>"</w:t>
            </w:r>
            <w:r>
              <w:t xml:space="preserve">, </w:t>
            </w:r>
            <w:r>
              <w:rPr>
                <w:rStyle w:val="11"/>
              </w:rPr>
              <w:t>saludar</w:t>
            </w:r>
            <w:r>
              <w:t>);</w:t>
            </w:r>
          </w:p>
          <w:p w14:paraId="62E7E80B" w14:textId="77777777" w:rsidR="001509C1" w:rsidRDefault="001509C1" w:rsidP="001E50C5">
            <w:pPr>
              <w:spacing w:before="100" w:beforeAutospacing="1" w:after="100" w:afterAutospacing="1" w:line="240" w:lineRule="auto"/>
            </w:pPr>
            <w:proofErr w:type="spellStart"/>
            <w:r>
              <w:rPr>
                <w:rStyle w:val="v"/>
              </w:rPr>
              <w:t>function</w:t>
            </w:r>
            <w:proofErr w:type="spellEnd"/>
            <w:r>
              <w:t xml:space="preserve"> </w:t>
            </w:r>
            <w:proofErr w:type="gramStart"/>
            <w:r>
              <w:rPr>
                <w:rStyle w:val="11"/>
              </w:rPr>
              <w:t>saludar</w:t>
            </w:r>
            <w:r>
              <w:t>(</w:t>
            </w:r>
            <w:proofErr w:type="gramEnd"/>
            <w:r>
              <w:t xml:space="preserve">) { </w:t>
            </w:r>
          </w:p>
          <w:p w14:paraId="0DC1E1BE" w14:textId="2C2B03C5" w:rsidR="001509C1" w:rsidRDefault="001509C1" w:rsidP="001E50C5">
            <w:pPr>
              <w:spacing w:before="100" w:beforeAutospacing="1" w:after="100" w:afterAutospacing="1" w:line="240" w:lineRule="auto"/>
            </w:pPr>
            <w:r>
              <w:rPr>
                <w:rStyle w:val="11"/>
              </w:rPr>
              <w:t xml:space="preserve">    </w:t>
            </w:r>
            <w:proofErr w:type="spellStart"/>
            <w:r>
              <w:rPr>
                <w:rStyle w:val="11"/>
              </w:rPr>
              <w:t>alert</w:t>
            </w:r>
            <w:proofErr w:type="spellEnd"/>
            <w:r>
              <w:t>(</w:t>
            </w:r>
            <w:r>
              <w:rPr>
                <w:rStyle w:val="z"/>
              </w:rPr>
              <w:t>"¡Hola!"</w:t>
            </w:r>
            <w:r>
              <w:t>);</w:t>
            </w:r>
          </w:p>
          <w:p w14:paraId="5AF3DA08" w14:textId="75BDCF2D" w:rsidR="001E50C5" w:rsidRPr="001E50C5" w:rsidRDefault="001509C1" w:rsidP="001E50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 }</w:t>
            </w:r>
          </w:p>
        </w:tc>
      </w:tr>
    </w:tbl>
    <w:p w14:paraId="1E8A9F02" w14:textId="77777777" w:rsidR="001E50C5" w:rsidRDefault="001E50C5" w:rsidP="008426E6">
      <w:pPr>
        <w:pStyle w:val="NormalWeb"/>
      </w:pPr>
    </w:p>
    <w:p w14:paraId="5EEBFD40" w14:textId="77777777" w:rsidR="009D7905" w:rsidRPr="009D7905" w:rsidRDefault="009D7905" w:rsidP="009D7905">
      <w:pPr>
        <w:rPr>
          <w:lang w:val="es-CO"/>
        </w:rPr>
      </w:pPr>
    </w:p>
    <w:p w14:paraId="1E5F5778" w14:textId="77777777" w:rsidR="008426E6" w:rsidRDefault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lastRenderedPageBreak/>
        <w:t>Parámetros con valores por defecto</w:t>
      </w:r>
    </w:p>
    <w:p w14:paraId="2ABDC9C3" w14:textId="6EB74D1B" w:rsidR="008426E6" w:rsidRDefault="008426E6">
      <w:pPr>
        <w:pStyle w:val="NormalWeb"/>
      </w:pPr>
      <w:r>
        <w:t>Los parámetros con valores por defecto permiten asignar un valor inicial a un parámetro cuando no se envía ningún argumento al invocar la función. De esta manera, la función sigue funcionando correctamente incluso si falta información.</w:t>
      </w:r>
    </w:p>
    <w:tbl>
      <w:tblPr>
        <w:tblW w:w="0" w:type="auto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12"/>
      </w:tblGrid>
      <w:tr w:rsidR="00E82F54" w14:paraId="2E721A93" w14:textId="77777777" w:rsidTr="00A6696E">
        <w:trPr>
          <w:trHeight w:val="948"/>
        </w:trPr>
        <w:tc>
          <w:tcPr>
            <w:tcW w:w="8412" w:type="dxa"/>
            <w:shd w:val="clear" w:color="auto" w:fill="000000" w:themeFill="text1"/>
          </w:tcPr>
          <w:p w14:paraId="2BE83289" w14:textId="05E77D73" w:rsidR="00A6696E" w:rsidRDefault="00A6696E" w:rsidP="00A6696E">
            <w:pPr>
              <w:pStyle w:val="pdq2pgselectionanchorcontainer"/>
              <w:rPr>
                <w:rStyle w:val="Textoennegrita"/>
                <w:b w:val="0"/>
                <w:bCs w:val="0"/>
              </w:rPr>
            </w:pPr>
            <w:r w:rsidRPr="00A6696E">
              <w:rPr>
                <w:rStyle w:val="Textoennegrita"/>
                <w:b w:val="0"/>
                <w:bCs w:val="0"/>
              </w:rPr>
              <w:t>saludar("Mariana");</w:t>
            </w:r>
          </w:p>
          <w:p w14:paraId="08F29A54" w14:textId="2AD441AC" w:rsidR="00A6696E" w:rsidRPr="00A6696E" w:rsidRDefault="00A6696E" w:rsidP="00A6696E">
            <w:pPr>
              <w:pStyle w:val="pdq2pgselectionanchorcontainer"/>
              <w:rPr>
                <w:rStyle w:val="Textoennegrita"/>
                <w:b w:val="0"/>
                <w:bCs w:val="0"/>
              </w:rPr>
            </w:pPr>
            <w:proofErr w:type="spellStart"/>
            <w:r w:rsidRPr="00A6696E">
              <w:rPr>
                <w:rStyle w:val="Textoennegrita"/>
                <w:b w:val="0"/>
                <w:bCs w:val="0"/>
              </w:rPr>
              <w:t>function</w:t>
            </w:r>
            <w:proofErr w:type="spellEnd"/>
            <w:r w:rsidRPr="00A6696E">
              <w:rPr>
                <w:rStyle w:val="Textoennegrita"/>
                <w:b w:val="0"/>
                <w:bCs w:val="0"/>
              </w:rPr>
              <w:t xml:space="preserve"> </w:t>
            </w:r>
            <w:proofErr w:type="gramStart"/>
            <w:r w:rsidRPr="00A6696E">
              <w:rPr>
                <w:rStyle w:val="Textoennegrita"/>
                <w:b w:val="0"/>
                <w:bCs w:val="0"/>
              </w:rPr>
              <w:t>saludar(</w:t>
            </w:r>
            <w:proofErr w:type="gramEnd"/>
            <w:r w:rsidRPr="00A6696E">
              <w:rPr>
                <w:rStyle w:val="Textoennegrita"/>
                <w:b w:val="0"/>
                <w:bCs w:val="0"/>
              </w:rPr>
              <w:t>nombre = "Invitado") {</w:t>
            </w:r>
          </w:p>
          <w:p w14:paraId="5E174D87" w14:textId="77777777" w:rsidR="00A6696E" w:rsidRPr="00A6696E" w:rsidRDefault="00A6696E" w:rsidP="00A6696E">
            <w:pPr>
              <w:pStyle w:val="pdq2pgselectionanchorcontainer"/>
              <w:rPr>
                <w:rStyle w:val="Textoennegrita"/>
                <w:b w:val="0"/>
                <w:bCs w:val="0"/>
              </w:rPr>
            </w:pPr>
            <w:r w:rsidRPr="00A6696E">
              <w:rPr>
                <w:rStyle w:val="Textoennegrita"/>
                <w:b w:val="0"/>
                <w:bCs w:val="0"/>
              </w:rPr>
              <w:t xml:space="preserve">    </w:t>
            </w:r>
            <w:proofErr w:type="gramStart"/>
            <w:r w:rsidRPr="00A6696E">
              <w:rPr>
                <w:rStyle w:val="Textoennegrita"/>
                <w:b w:val="0"/>
                <w:bCs w:val="0"/>
              </w:rPr>
              <w:t>console.log(</w:t>
            </w:r>
            <w:proofErr w:type="gramEnd"/>
            <w:r w:rsidRPr="00A6696E">
              <w:rPr>
                <w:rStyle w:val="Textoennegrita"/>
                <w:b w:val="0"/>
                <w:bCs w:val="0"/>
              </w:rPr>
              <w:t>"Hola, " + nombre);</w:t>
            </w:r>
          </w:p>
          <w:p w14:paraId="65AE1400" w14:textId="1BDBBC8C" w:rsidR="00A6696E" w:rsidRPr="00A6696E" w:rsidRDefault="00A6696E" w:rsidP="00A6696E">
            <w:pPr>
              <w:pStyle w:val="pdq2pgselectionanchorcontainer"/>
              <w:rPr>
                <w:rStyle w:val="Textoennegrita"/>
                <w:b w:val="0"/>
                <w:bCs w:val="0"/>
              </w:rPr>
            </w:pPr>
            <w:r w:rsidRPr="00A6696E">
              <w:rPr>
                <w:rStyle w:val="Textoennegrita"/>
                <w:b w:val="0"/>
                <w:bCs w:val="0"/>
              </w:rPr>
              <w:t>}</w:t>
            </w:r>
          </w:p>
          <w:p w14:paraId="57CEAA8F" w14:textId="7A9E6D4E" w:rsidR="008426E6" w:rsidRDefault="00A6696E" w:rsidP="00A6696E">
            <w:pPr>
              <w:pStyle w:val="pdq2pgselectionanchorcontainer"/>
            </w:pPr>
            <w:proofErr w:type="gramStart"/>
            <w:r w:rsidRPr="00A6696E">
              <w:rPr>
                <w:rStyle w:val="Textoennegrita"/>
                <w:b w:val="0"/>
                <w:bCs w:val="0"/>
              </w:rPr>
              <w:t>saludar(</w:t>
            </w:r>
            <w:proofErr w:type="gramEnd"/>
            <w:r w:rsidRPr="00A6696E">
              <w:rPr>
                <w:rStyle w:val="Textoennegrita"/>
                <w:b w:val="0"/>
                <w:bCs w:val="0"/>
              </w:rPr>
              <w:t>);</w:t>
            </w:r>
          </w:p>
        </w:tc>
      </w:tr>
    </w:tbl>
    <w:p w14:paraId="6A723F15" w14:textId="77777777" w:rsidR="008426E6" w:rsidRDefault="008426E6">
      <w:pPr>
        <w:pStyle w:val="NormalWeb"/>
      </w:pPr>
    </w:p>
    <w:p w14:paraId="3BEB05FC" w14:textId="77777777" w:rsidR="008426E6" w:rsidRDefault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t xml:space="preserve">Parámetros </w:t>
      </w:r>
      <w:proofErr w:type="spellStart"/>
      <w:r>
        <w:rPr>
          <w:sz w:val="36"/>
          <w:szCs w:val="36"/>
        </w:rPr>
        <w:t>rest</w:t>
      </w:r>
      <w:proofErr w:type="spellEnd"/>
      <w:r>
        <w:rPr>
          <w:sz w:val="36"/>
          <w:szCs w:val="36"/>
        </w:rPr>
        <w:t xml:space="preserve"> (...)</w:t>
      </w:r>
    </w:p>
    <w:p w14:paraId="485B0544" w14:textId="16CE3A2F" w:rsidR="008426E6" w:rsidRDefault="008426E6">
      <w:pPr>
        <w:pStyle w:val="NormalWeb"/>
      </w:pPr>
      <w:r>
        <w:t xml:space="preserve">El operador </w:t>
      </w:r>
      <w:proofErr w:type="spellStart"/>
      <w:r>
        <w:t>rest</w:t>
      </w:r>
      <w:proofErr w:type="spellEnd"/>
      <w:r>
        <w:t xml:space="preserve"> permite que una función reciba una cantidad indefinida de argumentos, agrupándolos automáticamente en un arreglo. Esto es útil cuando no se sabe de antemano cuántos valores serán enviados.</w:t>
      </w:r>
    </w:p>
    <w:tbl>
      <w:tblPr>
        <w:tblW w:w="0" w:type="auto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12"/>
      </w:tblGrid>
      <w:tr w:rsidR="00E82F54" w14:paraId="47079FC0" w14:textId="77777777" w:rsidTr="00A6696E">
        <w:trPr>
          <w:trHeight w:val="948"/>
        </w:trPr>
        <w:tc>
          <w:tcPr>
            <w:tcW w:w="8412" w:type="dxa"/>
            <w:shd w:val="clear" w:color="auto" w:fill="000000" w:themeFill="text1"/>
          </w:tcPr>
          <w:p w14:paraId="3F9DCBC9" w14:textId="77777777" w:rsidR="00A6696E" w:rsidRPr="00A6696E" w:rsidRDefault="00A6696E" w:rsidP="00A6696E">
            <w:pPr>
              <w:pStyle w:val="pdq2pgselectionanchorcontainer"/>
            </w:pPr>
            <w:proofErr w:type="spellStart"/>
            <w:r w:rsidRPr="00A6696E">
              <w:t>function</w:t>
            </w:r>
            <w:proofErr w:type="spellEnd"/>
            <w:r w:rsidRPr="00A6696E">
              <w:t xml:space="preserve"> </w:t>
            </w:r>
            <w:proofErr w:type="gramStart"/>
            <w:r w:rsidRPr="00A6696E">
              <w:t>registrar(</w:t>
            </w:r>
            <w:proofErr w:type="gramEnd"/>
            <w:r w:rsidRPr="00A6696E">
              <w:t>nombre, ...materias) {</w:t>
            </w:r>
          </w:p>
          <w:p w14:paraId="239FBA7C" w14:textId="77777777" w:rsidR="00A6696E" w:rsidRPr="00A6696E" w:rsidRDefault="00A6696E" w:rsidP="00A6696E">
            <w:pPr>
              <w:pStyle w:val="pdq2pgselectionanchorcontainer"/>
            </w:pPr>
            <w:r w:rsidRPr="00A6696E">
              <w:t xml:space="preserve">    console.log(nombre);</w:t>
            </w:r>
          </w:p>
          <w:p w14:paraId="41C1F712" w14:textId="77777777" w:rsidR="00A6696E" w:rsidRPr="00A6696E" w:rsidRDefault="00A6696E" w:rsidP="00A6696E">
            <w:pPr>
              <w:pStyle w:val="pdq2pgselectionanchorcontainer"/>
            </w:pPr>
            <w:r w:rsidRPr="00A6696E">
              <w:t xml:space="preserve">    console.log(materias);</w:t>
            </w:r>
          </w:p>
          <w:p w14:paraId="5C23A66D" w14:textId="4FA427AF" w:rsidR="00A6696E" w:rsidRPr="00A6696E" w:rsidRDefault="00A6696E" w:rsidP="00A6696E">
            <w:pPr>
              <w:pStyle w:val="pdq2pgselectionanchorcontainer"/>
            </w:pPr>
            <w:r w:rsidRPr="00A6696E">
              <w:t>}</w:t>
            </w:r>
          </w:p>
          <w:p w14:paraId="1D043F93" w14:textId="5EB48D78" w:rsidR="008426E6" w:rsidRDefault="00A6696E" w:rsidP="00A6696E">
            <w:pPr>
              <w:pStyle w:val="NormalWeb"/>
            </w:pPr>
            <w:proofErr w:type="gramStart"/>
            <w:r w:rsidRPr="00A6696E">
              <w:t>registrar(</w:t>
            </w:r>
            <w:proofErr w:type="gramEnd"/>
            <w:r w:rsidRPr="00A6696E">
              <w:t>"Mariana", "Matemáticas", "Inglés", "Programación");</w:t>
            </w:r>
          </w:p>
        </w:tc>
      </w:tr>
    </w:tbl>
    <w:p w14:paraId="0A886F2E" w14:textId="77777777" w:rsidR="008426E6" w:rsidRDefault="008426E6">
      <w:pPr>
        <w:pStyle w:val="NormalWeb"/>
      </w:pPr>
    </w:p>
    <w:p w14:paraId="2F1DF6CD" w14:textId="77777777" w:rsidR="008426E6" w:rsidRDefault="008426E6">
      <w:pPr>
        <w:pStyle w:val="Ttulo1"/>
        <w:rPr>
          <w:sz w:val="36"/>
          <w:szCs w:val="36"/>
        </w:rPr>
      </w:pPr>
      <w:proofErr w:type="spellStart"/>
      <w:r>
        <w:rPr>
          <w:sz w:val="36"/>
          <w:szCs w:val="36"/>
        </w:rPr>
        <w:t>Closures</w:t>
      </w:r>
      <w:proofErr w:type="spellEnd"/>
      <w:r>
        <w:rPr>
          <w:sz w:val="36"/>
          <w:szCs w:val="36"/>
        </w:rPr>
        <w:t xml:space="preserve"> (clausuras)</w:t>
      </w:r>
    </w:p>
    <w:p w14:paraId="2B91EE11" w14:textId="77777777" w:rsidR="008426E6" w:rsidRDefault="008426E6">
      <w:pPr>
        <w:pStyle w:val="NormalWeb"/>
      </w:pPr>
      <w:r>
        <w:t xml:space="preserve">Un </w:t>
      </w:r>
      <w:proofErr w:type="spellStart"/>
      <w:r>
        <w:t>closure</w:t>
      </w:r>
      <w:proofErr w:type="spellEnd"/>
      <w:r>
        <w:t xml:space="preserve"> ocurre cuando una función interna conserva acceso a las variables de la función externa que la contiene, incluso después de que esa función externa ya terminó de ejecutarse. Gracias a esto, es posible mantener datos "privados" que solo la función interna puede modificar.</w:t>
      </w:r>
    </w:p>
    <w:tbl>
      <w:tblPr>
        <w:tblW w:w="0" w:type="auto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12"/>
      </w:tblGrid>
      <w:tr w:rsidR="00E82F54" w14:paraId="22C40715" w14:textId="77777777" w:rsidTr="001509C1">
        <w:trPr>
          <w:trHeight w:val="948"/>
        </w:trPr>
        <w:tc>
          <w:tcPr>
            <w:tcW w:w="8412" w:type="dxa"/>
            <w:shd w:val="clear" w:color="auto" w:fill="000000" w:themeFill="text1"/>
          </w:tcPr>
          <w:p w14:paraId="289768AD" w14:textId="77777777" w:rsidR="008426E6" w:rsidRDefault="001509C1">
            <w:pPr>
              <w:pStyle w:val="NormalWeb"/>
            </w:pPr>
            <w:proofErr w:type="spellStart"/>
            <w:r>
              <w:rPr>
                <w:rStyle w:val="v"/>
                <w:rFonts w:eastAsiaTheme="majorEastAsia"/>
              </w:rPr>
              <w:t>const</w:t>
            </w:r>
            <w:proofErr w:type="spellEnd"/>
            <w:r>
              <w:t xml:space="preserve"> </w:t>
            </w:r>
            <w:r>
              <w:rPr>
                <w:rStyle w:val="11"/>
              </w:rPr>
              <w:t>contar</w:t>
            </w:r>
            <w:r>
              <w:t xml:space="preserve"> </w:t>
            </w:r>
            <w:r>
              <w:rPr>
                <w:rStyle w:val="v"/>
                <w:rFonts w:eastAsiaTheme="majorEastAsia"/>
              </w:rPr>
              <w:t>=</w:t>
            </w:r>
            <w:r>
              <w:t xml:space="preserve"> </w:t>
            </w:r>
            <w:proofErr w:type="gramStart"/>
            <w:r>
              <w:rPr>
                <w:rStyle w:val="11"/>
              </w:rPr>
              <w:t>contador</w:t>
            </w:r>
            <w:r>
              <w:t>(</w:t>
            </w:r>
            <w:proofErr w:type="gramEnd"/>
            <w:r>
              <w:t>);</w:t>
            </w:r>
          </w:p>
          <w:p w14:paraId="4DD5C057" w14:textId="77777777" w:rsidR="001509C1" w:rsidRDefault="001509C1">
            <w:pPr>
              <w:pStyle w:val="NormalWeb"/>
            </w:pPr>
            <w:proofErr w:type="spellStart"/>
            <w:r>
              <w:rPr>
                <w:rStyle w:val="v"/>
                <w:rFonts w:eastAsiaTheme="majorEastAsia"/>
              </w:rPr>
              <w:t>function</w:t>
            </w:r>
            <w:proofErr w:type="spellEnd"/>
            <w:r>
              <w:t xml:space="preserve"> </w:t>
            </w:r>
            <w:proofErr w:type="gramStart"/>
            <w:r>
              <w:rPr>
                <w:rStyle w:val="11"/>
              </w:rPr>
              <w:t>contador</w:t>
            </w:r>
            <w:r>
              <w:t>(</w:t>
            </w:r>
            <w:proofErr w:type="gramEnd"/>
            <w:r>
              <w:t xml:space="preserve">) { </w:t>
            </w:r>
          </w:p>
          <w:p w14:paraId="511C5AE0" w14:textId="61CA1FB2" w:rsidR="001509C1" w:rsidRDefault="001509C1">
            <w:pPr>
              <w:pStyle w:val="NormalWeb"/>
            </w:pPr>
            <w:r>
              <w:rPr>
                <w:rStyle w:val="v"/>
                <w:rFonts w:eastAsiaTheme="majorEastAsia"/>
              </w:rPr>
              <w:lastRenderedPageBreak/>
              <w:t xml:space="preserve">    </w:t>
            </w:r>
            <w:proofErr w:type="spellStart"/>
            <w:r>
              <w:rPr>
                <w:rStyle w:val="v"/>
                <w:rFonts w:eastAsiaTheme="majorEastAsia"/>
              </w:rPr>
              <w:t>let</w:t>
            </w:r>
            <w:proofErr w:type="spellEnd"/>
            <w:r>
              <w:t xml:space="preserve"> </w:t>
            </w:r>
            <w:r>
              <w:rPr>
                <w:rStyle w:val="11"/>
              </w:rPr>
              <w:t>numero</w:t>
            </w:r>
            <w:r>
              <w:t xml:space="preserve"> </w:t>
            </w:r>
            <w:r>
              <w:rPr>
                <w:rStyle w:val="v"/>
                <w:rFonts w:eastAsiaTheme="majorEastAsia"/>
              </w:rPr>
              <w:t>=</w:t>
            </w:r>
            <w:r>
              <w:t xml:space="preserve"> </w:t>
            </w:r>
            <w:r>
              <w:rPr>
                <w:rStyle w:val="y"/>
              </w:rPr>
              <w:t>0</w:t>
            </w:r>
            <w:r>
              <w:t>;</w:t>
            </w:r>
          </w:p>
          <w:p w14:paraId="20FECA5F" w14:textId="1355C5F3" w:rsidR="001509C1" w:rsidRDefault="001509C1">
            <w:pPr>
              <w:pStyle w:val="NormalWeb"/>
            </w:pPr>
            <w:r>
              <w:t xml:space="preserve">    </w:t>
            </w:r>
            <w:proofErr w:type="spellStart"/>
            <w:r>
              <w:rPr>
                <w:rStyle w:val="v"/>
                <w:rFonts w:eastAsiaTheme="majorEastAsia"/>
              </w:rPr>
              <w:t>return</w:t>
            </w:r>
            <w:proofErr w:type="spellEnd"/>
            <w:r>
              <w:t xml:space="preserve"> </w:t>
            </w:r>
            <w:proofErr w:type="spellStart"/>
            <w:r>
              <w:rPr>
                <w:rStyle w:val="v"/>
                <w:rFonts w:eastAsiaTheme="majorEastAsia"/>
              </w:rPr>
              <w:t>function</w:t>
            </w:r>
            <w:proofErr w:type="spellEnd"/>
            <w:r>
              <w:t xml:space="preserve"> () { </w:t>
            </w:r>
          </w:p>
          <w:p w14:paraId="30B1D9E6" w14:textId="2C1B5369" w:rsidR="001509C1" w:rsidRDefault="001509C1">
            <w:pPr>
              <w:pStyle w:val="NormalWeb"/>
            </w:pPr>
            <w:r>
              <w:rPr>
                <w:rStyle w:val="11"/>
              </w:rPr>
              <w:t xml:space="preserve">    numero</w:t>
            </w:r>
            <w:r>
              <w:rPr>
                <w:rStyle w:val="v"/>
                <w:rFonts w:eastAsiaTheme="majorEastAsia"/>
              </w:rPr>
              <w:t>++</w:t>
            </w:r>
            <w:r>
              <w:t xml:space="preserve">; </w:t>
            </w:r>
          </w:p>
          <w:p w14:paraId="6C9E96BD" w14:textId="6D57DC17" w:rsidR="001509C1" w:rsidRDefault="001509C1">
            <w:pPr>
              <w:pStyle w:val="NormalWeb"/>
            </w:pPr>
            <w:r>
              <w:rPr>
                <w:rStyle w:val="11"/>
              </w:rPr>
              <w:t xml:space="preserve">    console</w:t>
            </w:r>
            <w:r>
              <w:rPr>
                <w:rStyle w:val="v"/>
                <w:rFonts w:eastAsiaTheme="majorEastAsia"/>
              </w:rPr>
              <w:t>.</w:t>
            </w:r>
            <w:r>
              <w:t>log(</w:t>
            </w:r>
            <w:r>
              <w:rPr>
                <w:rStyle w:val="11"/>
              </w:rPr>
              <w:t>numero</w:t>
            </w:r>
            <w:r>
              <w:t xml:space="preserve">); </w:t>
            </w:r>
          </w:p>
          <w:p w14:paraId="5FB60173" w14:textId="54BD0D6E" w:rsidR="001509C1" w:rsidRDefault="001509C1">
            <w:pPr>
              <w:pStyle w:val="NormalWeb"/>
            </w:pPr>
            <w:r>
              <w:t xml:space="preserve">  };</w:t>
            </w:r>
          </w:p>
          <w:p w14:paraId="347CD367" w14:textId="77777777" w:rsidR="001509C1" w:rsidRDefault="001509C1">
            <w:pPr>
              <w:pStyle w:val="NormalWeb"/>
            </w:pPr>
            <w:r>
              <w:t xml:space="preserve"> }</w:t>
            </w:r>
          </w:p>
          <w:p w14:paraId="0B34A40F" w14:textId="77777777" w:rsidR="004F13FF" w:rsidRDefault="001509C1">
            <w:pPr>
              <w:pStyle w:val="NormalWeb"/>
            </w:pPr>
            <w:proofErr w:type="gramStart"/>
            <w:r>
              <w:rPr>
                <w:rStyle w:val="11"/>
                <w:rFonts w:eastAsiaTheme="majorEastAsia"/>
              </w:rPr>
              <w:t>contar</w:t>
            </w:r>
            <w:r>
              <w:t>(</w:t>
            </w:r>
            <w:proofErr w:type="gramEnd"/>
            <w:r>
              <w:t>);</w:t>
            </w:r>
          </w:p>
          <w:p w14:paraId="69D2C272" w14:textId="4A326AB6" w:rsidR="001509C1" w:rsidRDefault="001509C1">
            <w:pPr>
              <w:pStyle w:val="NormalWeb"/>
            </w:pPr>
            <w:r>
              <w:t xml:space="preserve"> </w:t>
            </w:r>
            <w:r>
              <w:rPr>
                <w:rStyle w:val="11"/>
                <w:rFonts w:eastAsiaTheme="majorEastAsia"/>
              </w:rPr>
              <w:t>contar</w:t>
            </w:r>
            <w:r>
              <w:t>();</w:t>
            </w:r>
          </w:p>
          <w:p w14:paraId="3944E2F8" w14:textId="2EFAE292" w:rsidR="001509C1" w:rsidRDefault="001509C1">
            <w:pPr>
              <w:pStyle w:val="NormalWeb"/>
            </w:pPr>
            <w:r>
              <w:t xml:space="preserve"> </w:t>
            </w:r>
            <w:proofErr w:type="gramStart"/>
            <w:r>
              <w:rPr>
                <w:rStyle w:val="11"/>
                <w:rFonts w:eastAsiaTheme="majorEastAsia"/>
              </w:rPr>
              <w:t>contar</w:t>
            </w:r>
            <w:r>
              <w:t>(</w:t>
            </w:r>
            <w:proofErr w:type="gramEnd"/>
            <w:r>
              <w:t>);</w:t>
            </w:r>
          </w:p>
        </w:tc>
      </w:tr>
    </w:tbl>
    <w:p w14:paraId="555072F1" w14:textId="77777777" w:rsidR="008426E6" w:rsidRDefault="008426E6">
      <w:pPr>
        <w:pStyle w:val="NormalWeb"/>
      </w:pPr>
    </w:p>
    <w:p w14:paraId="0A165D78" w14:textId="77777777" w:rsidR="008426E6" w:rsidRDefault="008426E6">
      <w:pPr>
        <w:pStyle w:val="NormalWeb"/>
      </w:pPr>
    </w:p>
    <w:p w14:paraId="170C7766" w14:textId="77777777" w:rsidR="008426E6" w:rsidRDefault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t>Funciones puras e impuras</w:t>
      </w:r>
    </w:p>
    <w:p w14:paraId="46FF66EF" w14:textId="009AD01B" w:rsidR="00E4034D" w:rsidRDefault="008426E6">
      <w:pPr>
        <w:pStyle w:val="NormalWeb"/>
      </w:pPr>
      <w:r>
        <w:t>Una función pura es aquella que, dado el mismo conjunto de argumentos, siempre devuelve el mismo resultado y no modifica ningún dato fuera de su propio ámbito. Una función impura, en cambio, puede depender de factores externos o modificar variables fuera de sí misma, por lo que su resultado puede variar.</w:t>
      </w:r>
    </w:p>
    <w:tbl>
      <w:tblPr>
        <w:tblpPr w:leftFromText="141" w:rightFromText="141" w:vertAnchor="text" w:horzAnchor="margin" w:tblpY="163"/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6"/>
      </w:tblGrid>
      <w:tr w:rsidR="009A0245" w14:paraId="7C6BAB1F" w14:textId="77777777" w:rsidTr="009A0245">
        <w:trPr>
          <w:trHeight w:val="2496"/>
        </w:trPr>
        <w:tc>
          <w:tcPr>
            <w:tcW w:w="8856" w:type="dxa"/>
            <w:shd w:val="clear" w:color="auto" w:fill="000000" w:themeFill="text1"/>
          </w:tcPr>
          <w:p w14:paraId="70E23680" w14:textId="77777777" w:rsidR="009A0245" w:rsidRDefault="009A0245" w:rsidP="009A0245">
            <w:pPr>
              <w:ind w:left="141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sumarPura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a, b) {</w:t>
            </w:r>
          </w:p>
          <w:p w14:paraId="3151B387" w14:textId="77777777" w:rsidR="009A0245" w:rsidRDefault="009A0245" w:rsidP="009A0245">
            <w:pPr>
              <w:ind w:left="141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a + b;</w:t>
            </w:r>
          </w:p>
          <w:p w14:paraId="26611298" w14:textId="77777777" w:rsidR="009A0245" w:rsidRDefault="009A0245" w:rsidP="009A0245">
            <w:pPr>
              <w:ind w:left="141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  <w:p w14:paraId="75130ECF" w14:textId="77777777" w:rsidR="009A0245" w:rsidRDefault="009A0245" w:rsidP="009A0245">
            <w:pPr>
              <w:ind w:left="141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contadorClicks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0;</w:t>
            </w:r>
          </w:p>
          <w:p w14:paraId="772C00E0" w14:textId="77777777" w:rsidR="009A0245" w:rsidRDefault="009A0245" w:rsidP="009A0245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contarImpura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{</w:t>
            </w:r>
          </w:p>
          <w:p w14:paraId="6E2A7DF2" w14:textId="77777777" w:rsidR="009A0245" w:rsidRDefault="009A0245" w:rsidP="009A0245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contadorClicks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++;</w:t>
            </w:r>
          </w:p>
          <w:p w14:paraId="6F2E8E65" w14:textId="77777777" w:rsidR="009A0245" w:rsidRDefault="009A0245" w:rsidP="009A0245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contadorClicks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68199EAB" w14:textId="77777777" w:rsidR="009A0245" w:rsidRDefault="009A0245" w:rsidP="009A02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  <w:p w14:paraId="39E8E834" w14:textId="77777777" w:rsidR="009A0245" w:rsidRDefault="009A0245" w:rsidP="009A0245">
            <w:pPr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contadorClicks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++;</w:t>
            </w:r>
          </w:p>
          <w:p w14:paraId="3720E3D0" w14:textId="77777777" w:rsidR="009A0245" w:rsidRDefault="009A0245" w:rsidP="009A0245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contadorClicks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713E41B5" w14:textId="24E501B0" w:rsidR="009A0245" w:rsidRPr="009A0245" w:rsidRDefault="009A0245" w:rsidP="009A0245">
            <w:pPr>
              <w:spacing w:before="100" w:beforeAutospacing="1" w:after="100" w:afterAutospacing="1" w:line="240" w:lineRule="auto"/>
              <w:rPr>
                <w:rFonts w:ascii="Consolas" w:eastAsia="Consolas" w:hAnsi="Consolas" w:cs="Consolas"/>
                <w:color w:val="D4D4D4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66CF10A0" w14:textId="7FACD6BE" w:rsidR="008426E6" w:rsidRDefault="008426E6" w:rsidP="009A0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603B7E8" w14:textId="1662CF92" w:rsidR="008426E6" w:rsidRDefault="008426E6" w:rsidP="001509C1"/>
    <w:p w14:paraId="37B336A5" w14:textId="77777777" w:rsidR="008426E6" w:rsidRDefault="008426E6">
      <w:pPr>
        <w:pStyle w:val="Ttulo1"/>
        <w:rPr>
          <w:sz w:val="36"/>
          <w:szCs w:val="36"/>
        </w:rPr>
      </w:pPr>
      <w:r>
        <w:rPr>
          <w:sz w:val="36"/>
          <w:szCs w:val="36"/>
        </w:rPr>
        <w:lastRenderedPageBreak/>
        <w:t>Ejercicios prácticos</w:t>
      </w:r>
    </w:p>
    <w:p w14:paraId="714418FA" w14:textId="77777777" w:rsidR="008426E6" w:rsidRDefault="008426E6">
      <w:pPr>
        <w:pStyle w:val="NormalWeb"/>
      </w:pPr>
      <w:r>
        <w:t>Para reforzar los conceptos anteriores, se proponen los siguientes ejercicios cortos.</w:t>
      </w:r>
    </w:p>
    <w:p w14:paraId="5C7F2222" w14:textId="77777777" w:rsidR="008426E6" w:rsidRDefault="00842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Declara una función llamada </w:t>
      </w:r>
      <w:proofErr w:type="spellStart"/>
      <w:r>
        <w:t>calcularArea</w:t>
      </w:r>
      <w:proofErr w:type="spellEnd"/>
      <w:r>
        <w:t xml:space="preserve"> que reciba base y altura, y devuelva el área de un triángulo usando </w:t>
      </w:r>
      <w:proofErr w:type="spellStart"/>
      <w:r>
        <w:t>return</w:t>
      </w:r>
      <w:proofErr w:type="spellEnd"/>
      <w:r>
        <w:t>.</w:t>
      </w:r>
    </w:p>
    <w:p w14:paraId="144D612C" w14:textId="77777777" w:rsidR="008426E6" w:rsidRDefault="00842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Escribe una función flecha que reciba un arreglo de números y devuelva solo los pares, usando </w:t>
      </w:r>
      <w:proofErr w:type="spellStart"/>
      <w:r>
        <w:t>filter</w:t>
      </w:r>
      <w:proofErr w:type="spellEnd"/>
      <w:r>
        <w:t xml:space="preserve"> como </w:t>
      </w:r>
      <w:proofErr w:type="spellStart"/>
      <w:r>
        <w:t>callback</w:t>
      </w:r>
      <w:proofErr w:type="spellEnd"/>
      <w:r>
        <w:t>.</w:t>
      </w:r>
    </w:p>
    <w:p w14:paraId="7795A142" w14:textId="77777777" w:rsidR="008426E6" w:rsidRDefault="00842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Crea una función con un parámetro por defecto: </w:t>
      </w:r>
      <w:proofErr w:type="gramStart"/>
      <w:r>
        <w:t>precio(</w:t>
      </w:r>
      <w:proofErr w:type="gramEnd"/>
      <w:r>
        <w:t>valor, impuesto = 0.19), que calcule el valor final con impuesto.</w:t>
      </w:r>
    </w:p>
    <w:p w14:paraId="42585DBB" w14:textId="77777777" w:rsidR="008426E6" w:rsidRDefault="00842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Escribe una función recursiva que calcule </w:t>
      </w:r>
      <w:proofErr w:type="gramStart"/>
      <w:r>
        <w:t>el factorial</w:t>
      </w:r>
      <w:proofErr w:type="gramEnd"/>
      <w:r>
        <w:t xml:space="preserve"> de un número.</w:t>
      </w:r>
    </w:p>
    <w:p w14:paraId="5310B968" w14:textId="77777777" w:rsidR="008426E6" w:rsidRDefault="00842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Crea un </w:t>
      </w:r>
      <w:proofErr w:type="spellStart"/>
      <w:r>
        <w:t>closure</w:t>
      </w:r>
      <w:proofErr w:type="spellEnd"/>
      <w:r>
        <w:t xml:space="preserve">: una función </w:t>
      </w:r>
      <w:proofErr w:type="gramStart"/>
      <w:r>
        <w:t>contador(</w:t>
      </w:r>
      <w:proofErr w:type="gramEnd"/>
      <w:r>
        <w:t>) que devuelva otra función capaz de incrementar un valor cada vez que se le llama.</w:t>
      </w:r>
    </w:p>
    <w:sectPr w:rsidR="00842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54CBF" w14:textId="77777777" w:rsidR="008C07FD" w:rsidRDefault="008C07FD" w:rsidP="00C340CF">
      <w:pPr>
        <w:spacing w:after="0" w:line="240" w:lineRule="auto"/>
      </w:pPr>
      <w:r>
        <w:separator/>
      </w:r>
    </w:p>
  </w:endnote>
  <w:endnote w:type="continuationSeparator" w:id="0">
    <w:p w14:paraId="5070FE62" w14:textId="77777777" w:rsidR="008C07FD" w:rsidRDefault="008C07FD" w:rsidP="00C34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47CF" w14:textId="77777777" w:rsidR="008C07FD" w:rsidRDefault="008C07FD" w:rsidP="00C340CF">
      <w:pPr>
        <w:spacing w:after="0" w:line="240" w:lineRule="auto"/>
      </w:pPr>
      <w:r>
        <w:separator/>
      </w:r>
    </w:p>
  </w:footnote>
  <w:footnote w:type="continuationSeparator" w:id="0">
    <w:p w14:paraId="45B98862" w14:textId="77777777" w:rsidR="008C07FD" w:rsidRDefault="008C07FD" w:rsidP="00C34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67DDE"/>
    <w:multiLevelType w:val="multilevel"/>
    <w:tmpl w:val="0AF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317BC"/>
    <w:multiLevelType w:val="multilevel"/>
    <w:tmpl w:val="825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D1DA0"/>
    <w:multiLevelType w:val="multilevel"/>
    <w:tmpl w:val="79C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25707"/>
    <w:multiLevelType w:val="multilevel"/>
    <w:tmpl w:val="F2F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05"/>
    <w:rsid w:val="00016167"/>
    <w:rsid w:val="00131090"/>
    <w:rsid w:val="00150503"/>
    <w:rsid w:val="001509C1"/>
    <w:rsid w:val="001E50C5"/>
    <w:rsid w:val="001F3CB7"/>
    <w:rsid w:val="00316AA9"/>
    <w:rsid w:val="00431DCF"/>
    <w:rsid w:val="004C739F"/>
    <w:rsid w:val="004F13FF"/>
    <w:rsid w:val="00511E69"/>
    <w:rsid w:val="005C05BF"/>
    <w:rsid w:val="0066590E"/>
    <w:rsid w:val="007247FE"/>
    <w:rsid w:val="00786E70"/>
    <w:rsid w:val="008426E6"/>
    <w:rsid w:val="00894BB4"/>
    <w:rsid w:val="008C07FD"/>
    <w:rsid w:val="008E4718"/>
    <w:rsid w:val="009A0245"/>
    <w:rsid w:val="009D7905"/>
    <w:rsid w:val="00A16791"/>
    <w:rsid w:val="00A6696E"/>
    <w:rsid w:val="00AE3A3B"/>
    <w:rsid w:val="00B2514C"/>
    <w:rsid w:val="00B260BF"/>
    <w:rsid w:val="00C24968"/>
    <w:rsid w:val="00C340CF"/>
    <w:rsid w:val="00C345E2"/>
    <w:rsid w:val="00CF5772"/>
    <w:rsid w:val="00D351E8"/>
    <w:rsid w:val="00E4034D"/>
    <w:rsid w:val="00E82F54"/>
    <w:rsid w:val="00EB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1EB28"/>
  <w15:chartTrackingRefBased/>
  <w15:docId w15:val="{A2730992-00B0-47F7-ACDE-4B88386C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245"/>
  </w:style>
  <w:style w:type="paragraph" w:styleId="Ttulo1">
    <w:name w:val="heading 1"/>
    <w:basedOn w:val="Normal"/>
    <w:next w:val="Normal"/>
    <w:link w:val="Ttulo1Car"/>
    <w:uiPriority w:val="9"/>
    <w:qFormat/>
    <w:rsid w:val="009D7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26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4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426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42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8426E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426E6"/>
    <w:rPr>
      <w:i/>
      <w:iCs/>
    </w:rPr>
  </w:style>
  <w:style w:type="character" w:styleId="Textoennegrita">
    <w:name w:val="Strong"/>
    <w:basedOn w:val="Fuentedeprrafopredeter"/>
    <w:uiPriority w:val="22"/>
    <w:qFormat/>
    <w:rsid w:val="008426E6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13109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31090"/>
    <w:rPr>
      <w:rFonts w:eastAsiaTheme="minorEastAsia"/>
      <w:color w:val="5A5A5A" w:themeColor="text1" w:themeTint="A5"/>
      <w:spacing w:val="15"/>
    </w:rPr>
  </w:style>
  <w:style w:type="paragraph" w:customStyle="1" w:styleId="pdq2pgselectionanchorcontainer">
    <w:name w:val="pdq2pg_selectionanchorcontainer"/>
    <w:basedOn w:val="Normal"/>
    <w:rsid w:val="00C34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340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34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40CF"/>
  </w:style>
  <w:style w:type="paragraph" w:styleId="Piedepgina">
    <w:name w:val="footer"/>
    <w:basedOn w:val="Normal"/>
    <w:link w:val="PiedepginaCar"/>
    <w:uiPriority w:val="99"/>
    <w:unhideWhenUsed/>
    <w:rsid w:val="00C34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0CF"/>
  </w:style>
  <w:style w:type="character" w:customStyle="1" w:styleId="v">
    <w:name w:val="ͼv"/>
    <w:basedOn w:val="Fuentedeprrafopredeter"/>
    <w:rsid w:val="001509C1"/>
  </w:style>
  <w:style w:type="character" w:customStyle="1" w:styleId="11">
    <w:name w:val="ͼ11"/>
    <w:basedOn w:val="Fuentedeprrafopredeter"/>
    <w:rsid w:val="001509C1"/>
  </w:style>
  <w:style w:type="character" w:customStyle="1" w:styleId="z">
    <w:name w:val="ͼz"/>
    <w:basedOn w:val="Fuentedeprrafopredeter"/>
    <w:rsid w:val="001509C1"/>
  </w:style>
  <w:style w:type="character" w:customStyle="1" w:styleId="y">
    <w:name w:val="ͼy"/>
    <w:basedOn w:val="Fuentedeprrafopredeter"/>
    <w:rsid w:val="00150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7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CFB99-FBF3-40CC-8386-2D7414BC3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1556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2026-07-25T18:50:00Z</dcterms:created>
  <dcterms:modified xsi:type="dcterms:W3CDTF">2026-07-30T04:06:00Z</dcterms:modified>
</cp:coreProperties>
</file>