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4C1B" w14:textId="2EEDFAB1" w:rsidR="001F0965" w:rsidRDefault="00245E55">
      <w:r w:rsidRPr="00245E55">
        <w:t>Sherman is a smart person.</w:t>
      </w:r>
      <w:bookmarkStart w:id="0" w:name="_GoBack"/>
      <w:bookmarkEnd w:id="0"/>
    </w:p>
    <w:sectPr w:rsidR="001F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A3"/>
    <w:rsid w:val="001F0965"/>
    <w:rsid w:val="00245E55"/>
    <w:rsid w:val="00C3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6DAC7-1C22-4BFF-BA57-62ACFCEE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Lim</dc:creator>
  <cp:keywords/>
  <dc:description/>
  <cp:lastModifiedBy>Sherman Lim</cp:lastModifiedBy>
  <cp:revision>3</cp:revision>
  <dcterms:created xsi:type="dcterms:W3CDTF">2018-11-15T01:04:00Z</dcterms:created>
  <dcterms:modified xsi:type="dcterms:W3CDTF">2018-11-15T01:04:00Z</dcterms:modified>
</cp:coreProperties>
</file>