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CC" w:rsidRPr="003770CC" w:rsidRDefault="003770CC" w:rsidP="001F5802">
      <w:pPr>
        <w:jc w:val="center"/>
        <w:rPr>
          <w:rFonts w:eastAsiaTheme="minorHAnsi"/>
          <w:b/>
          <w:color w:val="FF0000"/>
          <w:sz w:val="22"/>
          <w:szCs w:val="22"/>
          <w:lang w:eastAsia="en-US"/>
        </w:rPr>
      </w:pPr>
      <w:r w:rsidRPr="003770CC">
        <w:rPr>
          <w:rFonts w:eastAsiaTheme="minorHAnsi"/>
          <w:b/>
          <w:color w:val="FF0000"/>
          <w:sz w:val="22"/>
          <w:szCs w:val="22"/>
          <w:lang w:eastAsia="en-US"/>
        </w:rPr>
        <w:t>HOJA MEMBR</w:t>
      </w:r>
      <w:r w:rsidR="00731F40">
        <w:rPr>
          <w:rFonts w:eastAsiaTheme="minorHAnsi"/>
          <w:b/>
          <w:color w:val="FF0000"/>
          <w:sz w:val="22"/>
          <w:szCs w:val="22"/>
          <w:lang w:eastAsia="en-US"/>
        </w:rPr>
        <w:t>ETADA Y CON SELLO DE LA FACULTAD O INSTITUTO</w:t>
      </w:r>
    </w:p>
    <w:p w:rsidR="003770CC" w:rsidRDefault="003770CC" w:rsidP="001F5802">
      <w:pPr>
        <w:jc w:val="center"/>
        <w:rPr>
          <w:rFonts w:eastAsiaTheme="minorHAnsi"/>
          <w:b/>
          <w:sz w:val="22"/>
          <w:szCs w:val="22"/>
          <w:lang w:eastAsia="en-US"/>
        </w:rPr>
      </w:pPr>
    </w:p>
    <w:p w:rsidR="00370A2F" w:rsidRDefault="00D70E0F" w:rsidP="001F5802">
      <w:pPr>
        <w:jc w:val="center"/>
        <w:rPr>
          <w:rFonts w:eastAsiaTheme="minorHAnsi"/>
          <w:b/>
          <w:sz w:val="22"/>
          <w:szCs w:val="22"/>
          <w:lang w:eastAsia="en-US"/>
        </w:rPr>
      </w:pPr>
      <w:r w:rsidRPr="003077DC">
        <w:rPr>
          <w:rFonts w:eastAsiaTheme="minorHAnsi"/>
          <w:b/>
          <w:sz w:val="22"/>
          <w:szCs w:val="22"/>
          <w:lang w:eastAsia="en-US"/>
        </w:rPr>
        <w:t xml:space="preserve">RELACIÓN </w:t>
      </w:r>
      <w:r w:rsidR="00370A2F">
        <w:rPr>
          <w:rFonts w:eastAsiaTheme="minorHAnsi"/>
          <w:b/>
          <w:sz w:val="22"/>
          <w:szCs w:val="22"/>
          <w:lang w:eastAsia="en-US"/>
        </w:rPr>
        <w:t>DE ALUMNOS</w:t>
      </w:r>
      <w:r w:rsidR="0033014D">
        <w:rPr>
          <w:rFonts w:eastAsiaTheme="minorHAnsi"/>
          <w:b/>
          <w:sz w:val="22"/>
          <w:szCs w:val="22"/>
          <w:lang w:eastAsia="en-US"/>
        </w:rPr>
        <w:t xml:space="preserve"> PARTICIPAN</w:t>
      </w:r>
      <w:r w:rsidR="00370A2F">
        <w:rPr>
          <w:rFonts w:eastAsiaTheme="minorHAnsi"/>
          <w:b/>
          <w:sz w:val="22"/>
          <w:szCs w:val="22"/>
          <w:lang w:eastAsia="en-US"/>
        </w:rPr>
        <w:t>TES</w:t>
      </w:r>
      <w:r w:rsidR="001F5802">
        <w:rPr>
          <w:rFonts w:eastAsiaTheme="minorHAnsi"/>
          <w:b/>
          <w:sz w:val="22"/>
          <w:szCs w:val="22"/>
          <w:lang w:eastAsia="en-US"/>
        </w:rPr>
        <w:t xml:space="preserve"> </w:t>
      </w:r>
      <w:r w:rsidR="0033014D">
        <w:rPr>
          <w:rFonts w:eastAsiaTheme="minorHAnsi"/>
          <w:b/>
          <w:sz w:val="22"/>
          <w:szCs w:val="22"/>
          <w:lang w:eastAsia="en-US"/>
        </w:rPr>
        <w:t>EN ACTIVIDADES DE CAMPO</w:t>
      </w:r>
    </w:p>
    <w:p w:rsidR="00D70E0F" w:rsidRDefault="00D70E0F" w:rsidP="0015240A">
      <w:pPr>
        <w:rPr>
          <w:rFonts w:eastAsiaTheme="minorHAnsi"/>
          <w:sz w:val="22"/>
          <w:szCs w:val="22"/>
          <w:lang w:eastAsia="en-US"/>
        </w:rPr>
      </w:pPr>
    </w:p>
    <w:tbl>
      <w:tblPr>
        <w:tblW w:w="8930" w:type="dxa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610"/>
        <w:gridCol w:w="1418"/>
        <w:gridCol w:w="2201"/>
      </w:tblGrid>
      <w:tr w:rsidR="0015240A" w:rsidRPr="00E10294" w:rsidTr="0015240A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240A" w:rsidRDefault="0015240A" w:rsidP="0015240A">
            <w:pPr>
              <w:rPr>
                <w:color w:val="C00000"/>
                <w:sz w:val="22"/>
                <w:szCs w:val="22"/>
                <w:lang w:eastAsia="es-ES"/>
              </w:rPr>
            </w:pPr>
            <w:r w:rsidRPr="00E10294">
              <w:rPr>
                <w:b/>
                <w:sz w:val="22"/>
                <w:szCs w:val="22"/>
              </w:rPr>
              <w:t>Actividades</w:t>
            </w:r>
            <w:r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C00000"/>
                <w:sz w:val="22"/>
                <w:szCs w:val="22"/>
                <w:lang w:eastAsia="es-ES"/>
              </w:rPr>
              <w:t xml:space="preserve">Asistencia a dos </w:t>
            </w:r>
            <w:r w:rsidRPr="00370A2F">
              <w:rPr>
                <w:color w:val="C00000"/>
                <w:sz w:val="22"/>
                <w:szCs w:val="22"/>
                <w:lang w:eastAsia="es-ES"/>
              </w:rPr>
              <w:t>localidades para impartir el taller participativo sobre percepción de los recursos naturales a productores y a amas de casa en cada localidad</w:t>
            </w:r>
            <w:r>
              <w:rPr>
                <w:color w:val="C00000"/>
                <w:sz w:val="22"/>
                <w:szCs w:val="22"/>
                <w:lang w:eastAsia="es-ES"/>
              </w:rPr>
              <w:t>.</w:t>
            </w:r>
          </w:p>
          <w:p w:rsidR="00731F40" w:rsidRPr="00E10294" w:rsidRDefault="00731F40" w:rsidP="0015240A">
            <w:pPr>
              <w:rPr>
                <w:b/>
              </w:rPr>
            </w:pPr>
          </w:p>
        </w:tc>
      </w:tr>
      <w:tr w:rsidR="0015240A" w:rsidRPr="00E10294" w:rsidTr="0015240A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240A" w:rsidRDefault="0015240A" w:rsidP="0015240A">
            <w:pPr>
              <w:rPr>
                <w:color w:val="C00000"/>
                <w:sz w:val="22"/>
                <w:szCs w:val="22"/>
                <w:lang w:eastAsia="es-ES"/>
              </w:rPr>
            </w:pPr>
            <w:r>
              <w:rPr>
                <w:b/>
                <w:sz w:val="22"/>
                <w:szCs w:val="22"/>
              </w:rPr>
              <w:t xml:space="preserve">Lugar de la Comisión: </w:t>
            </w:r>
            <w:r>
              <w:rPr>
                <w:color w:val="C00000"/>
                <w:sz w:val="22"/>
                <w:szCs w:val="22"/>
                <w:lang w:eastAsia="es-ES"/>
              </w:rPr>
              <w:t>Comunidad del Conejo y Pescados, Ver.</w:t>
            </w:r>
          </w:p>
          <w:p w:rsidR="00731F40" w:rsidRPr="00E10294" w:rsidRDefault="00731F40" w:rsidP="0015240A">
            <w:pPr>
              <w:rPr>
                <w:b/>
              </w:rPr>
            </w:pPr>
          </w:p>
        </w:tc>
      </w:tr>
      <w:tr w:rsidR="0015240A" w:rsidRPr="00E10294" w:rsidTr="0015240A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240A" w:rsidRDefault="0015240A" w:rsidP="0015240A">
            <w:pPr>
              <w:rPr>
                <w:color w:val="C00000"/>
                <w:sz w:val="22"/>
                <w:szCs w:val="22"/>
                <w:lang w:eastAsia="es-ES"/>
              </w:rPr>
            </w:pPr>
            <w:r>
              <w:rPr>
                <w:b/>
                <w:sz w:val="22"/>
                <w:szCs w:val="22"/>
              </w:rPr>
              <w:t xml:space="preserve">Periodo de la Comisión:   </w:t>
            </w:r>
            <w:r>
              <w:rPr>
                <w:color w:val="C00000"/>
                <w:sz w:val="22"/>
                <w:szCs w:val="22"/>
                <w:lang w:eastAsia="es-ES"/>
              </w:rPr>
              <w:t>01 al 28 Febrero y 01 al 10 de Marzo de 2015</w:t>
            </w:r>
          </w:p>
          <w:p w:rsidR="00731F40" w:rsidRPr="00E10294" w:rsidRDefault="00731F40" w:rsidP="0015240A">
            <w:pPr>
              <w:rPr>
                <w:b/>
              </w:rPr>
            </w:pPr>
          </w:p>
        </w:tc>
      </w:tr>
      <w:tr w:rsidR="0015240A" w:rsidRPr="00E10294" w:rsidTr="0015240A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240A" w:rsidRPr="0015240A" w:rsidRDefault="0015240A" w:rsidP="0015240A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15240A">
              <w:rPr>
                <w:b/>
                <w:sz w:val="22"/>
                <w:szCs w:val="22"/>
              </w:rPr>
              <w:t xml:space="preserve">Objetivo: </w:t>
            </w:r>
            <w:r w:rsidR="00350C62">
              <w:rPr>
                <w:color w:val="C00000"/>
                <w:sz w:val="22"/>
                <w:szCs w:val="22"/>
                <w:lang w:eastAsia="es-ES"/>
              </w:rPr>
              <w:t>Desarrollar…</w:t>
            </w:r>
          </w:p>
          <w:p w:rsidR="0015240A" w:rsidRPr="00E10294" w:rsidRDefault="0015240A" w:rsidP="0015240A">
            <w:pPr>
              <w:rPr>
                <w:b/>
              </w:rPr>
            </w:pPr>
          </w:p>
        </w:tc>
      </w:tr>
      <w:tr w:rsidR="00D70E0F" w:rsidRPr="00E10294" w:rsidTr="0015240A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0E0F" w:rsidRDefault="0015240A" w:rsidP="0015240A">
            <w:pPr>
              <w:rPr>
                <w:color w:val="C00000"/>
                <w:sz w:val="22"/>
                <w:szCs w:val="22"/>
                <w:lang w:eastAsia="es-ES"/>
              </w:rPr>
            </w:pPr>
            <w:r>
              <w:rPr>
                <w:b/>
                <w:sz w:val="22"/>
                <w:szCs w:val="22"/>
              </w:rPr>
              <w:t xml:space="preserve">Resultados: </w:t>
            </w:r>
            <w:r>
              <w:rPr>
                <w:color w:val="C00000"/>
                <w:sz w:val="22"/>
                <w:szCs w:val="22"/>
                <w:lang w:eastAsia="es-ES"/>
              </w:rPr>
              <w:t>Inventario…</w:t>
            </w:r>
          </w:p>
          <w:p w:rsidR="00731F40" w:rsidRPr="00E10294" w:rsidRDefault="00731F40" w:rsidP="0015240A">
            <w:pPr>
              <w:rPr>
                <w:b/>
              </w:rPr>
            </w:pPr>
          </w:p>
        </w:tc>
      </w:tr>
      <w:tr w:rsidR="00D70E0F" w:rsidRPr="00E10294" w:rsidTr="00F90EC2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D70E0F" w:rsidRPr="00E10294" w:rsidRDefault="00D70E0F" w:rsidP="0015240A">
            <w:pPr>
              <w:jc w:val="center"/>
              <w:rPr>
                <w:b/>
              </w:rPr>
            </w:pPr>
            <w:r w:rsidRPr="00E10294">
              <w:rPr>
                <w:b/>
                <w:sz w:val="22"/>
                <w:szCs w:val="22"/>
              </w:rPr>
              <w:t xml:space="preserve">Relación de participantes y </w:t>
            </w:r>
            <w:r w:rsidR="0067396A">
              <w:rPr>
                <w:b/>
                <w:sz w:val="22"/>
                <w:szCs w:val="22"/>
              </w:rPr>
              <w:t>M</w:t>
            </w:r>
            <w:r w:rsidRPr="00E10294">
              <w:rPr>
                <w:b/>
                <w:sz w:val="22"/>
                <w:szCs w:val="22"/>
              </w:rPr>
              <w:t>ontos</w:t>
            </w:r>
          </w:p>
        </w:tc>
      </w:tr>
      <w:tr w:rsidR="00D70E0F" w:rsidRPr="00E10294" w:rsidTr="00731F40">
        <w:trPr>
          <w:trHeight w:val="210"/>
        </w:trPr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70E0F" w:rsidRPr="00E10294" w:rsidRDefault="00D70E0F" w:rsidP="00370A2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Matricula / No. Personal</w:t>
            </w:r>
          </w:p>
        </w:tc>
        <w:tc>
          <w:tcPr>
            <w:tcW w:w="3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D70E0F" w:rsidRPr="00E10294" w:rsidRDefault="00D70E0F" w:rsidP="00370A2F">
            <w:pPr>
              <w:jc w:val="center"/>
              <w:rPr>
                <w:b/>
                <w:bCs/>
                <w:color w:val="000000"/>
              </w:rPr>
            </w:pPr>
            <w:r w:rsidRPr="00E10294">
              <w:rPr>
                <w:b/>
                <w:bCs/>
                <w:color w:val="000000"/>
                <w:sz w:val="22"/>
                <w:szCs w:val="22"/>
              </w:rPr>
              <w:t xml:space="preserve">Nombre 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70E0F" w:rsidRPr="00E10294" w:rsidRDefault="00731F40" w:rsidP="00370A2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Importe</w:t>
            </w:r>
          </w:p>
        </w:tc>
        <w:tc>
          <w:tcPr>
            <w:tcW w:w="220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70E0F" w:rsidRPr="00E10294" w:rsidRDefault="00731F40" w:rsidP="00370A2F">
            <w:pPr>
              <w:jc w:val="center"/>
              <w:rPr>
                <w:b/>
                <w:bCs/>
              </w:rPr>
            </w:pPr>
            <w:r w:rsidRPr="00E10294">
              <w:rPr>
                <w:b/>
                <w:color w:val="000000"/>
                <w:sz w:val="22"/>
                <w:szCs w:val="22"/>
              </w:rPr>
              <w:t>Firma</w:t>
            </w:r>
          </w:p>
        </w:tc>
      </w:tr>
      <w:tr w:rsidR="00370A2F" w:rsidRPr="00E10294" w:rsidTr="00731F40">
        <w:trPr>
          <w:trHeight w:hRule="exact" w:val="51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A2F" w:rsidRPr="00E54B83" w:rsidRDefault="00370A2F" w:rsidP="001D3975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  <w:r w:rsidRPr="00E54B83">
              <w:rPr>
                <w:rFonts w:eastAsiaTheme="minorHAnsi"/>
                <w:color w:val="C00000"/>
                <w:sz w:val="22"/>
                <w:szCs w:val="22"/>
                <w:lang w:eastAsia="en-US"/>
              </w:rPr>
              <w:t>S10008756</w:t>
            </w:r>
          </w:p>
        </w:tc>
        <w:tc>
          <w:tcPr>
            <w:tcW w:w="3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A2F" w:rsidRPr="00E54B83" w:rsidRDefault="00370A2F" w:rsidP="001D3975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  <w:r w:rsidRPr="00E54B83">
              <w:rPr>
                <w:rFonts w:eastAsiaTheme="minorHAnsi"/>
                <w:color w:val="C00000"/>
                <w:sz w:val="22"/>
                <w:szCs w:val="22"/>
                <w:lang w:eastAsia="en-US"/>
              </w:rPr>
              <w:t>Flor Esther Acosta Ortiz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A2F" w:rsidRPr="00E54B83" w:rsidRDefault="00731F40" w:rsidP="001D3975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  <w:r w:rsidRPr="00E54B83">
              <w:rPr>
                <w:rFonts w:eastAsiaTheme="minorHAnsi"/>
                <w:color w:val="C00000"/>
                <w:sz w:val="22"/>
                <w:szCs w:val="22"/>
                <w:lang w:eastAsia="en-US"/>
              </w:rPr>
              <w:t>432.20</w:t>
            </w:r>
          </w:p>
        </w:tc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70A2F" w:rsidRPr="00E54B83" w:rsidRDefault="00370A2F" w:rsidP="001D3975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</w:tc>
      </w:tr>
      <w:tr w:rsidR="00731F40" w:rsidRPr="00731F40" w:rsidTr="00EF23DD">
        <w:trPr>
          <w:trHeight w:hRule="exact" w:val="509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F40" w:rsidRPr="00731F40" w:rsidRDefault="00731F40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  <w:p w:rsidR="00731F40" w:rsidRPr="00731F40" w:rsidRDefault="00731F40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F40" w:rsidRPr="00731F40" w:rsidRDefault="00731F40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DD" w:rsidRDefault="00EF23DD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  <w:p w:rsidR="00731F40" w:rsidRPr="00731F40" w:rsidRDefault="00731F40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</w:tc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31F40" w:rsidRPr="00731F40" w:rsidRDefault="00731F40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</w:tc>
      </w:tr>
      <w:tr w:rsidR="00370A2F" w:rsidRPr="00E10294" w:rsidTr="00EF23DD">
        <w:trPr>
          <w:trHeight w:hRule="exact" w:val="559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A2F" w:rsidRDefault="0037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1F40" w:rsidRDefault="00731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A2F" w:rsidRDefault="0037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A2F" w:rsidRPr="00E10294" w:rsidRDefault="00370A2F" w:rsidP="00370A2F">
            <w:pPr>
              <w:jc w:val="center"/>
              <w:rPr>
                <w:color w:val="C00000"/>
              </w:rPr>
            </w:pPr>
          </w:p>
        </w:tc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70A2F" w:rsidRPr="001F5802" w:rsidRDefault="00370A2F" w:rsidP="00370A2F">
            <w:pPr>
              <w:jc w:val="center"/>
            </w:pPr>
          </w:p>
        </w:tc>
      </w:tr>
      <w:tr w:rsidR="00731F40" w:rsidRPr="00E10294" w:rsidTr="00EF23DD">
        <w:trPr>
          <w:trHeight w:hRule="exact" w:val="439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31F40" w:rsidRDefault="00731F40" w:rsidP="005116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F40" w:rsidRDefault="00731F40" w:rsidP="005116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                                       </w:t>
            </w:r>
            <w:r w:rsidRPr="00E10294">
              <w:rPr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F40" w:rsidRPr="00E10294" w:rsidRDefault="00731F40" w:rsidP="005116F5">
            <w:pPr>
              <w:jc w:val="center"/>
              <w:rPr>
                <w:color w:val="C0000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:rsidR="00731F40" w:rsidRPr="001F5802" w:rsidRDefault="00731F40" w:rsidP="005116F5">
            <w:pPr>
              <w:jc w:val="center"/>
            </w:pPr>
          </w:p>
        </w:tc>
      </w:tr>
    </w:tbl>
    <w:p w:rsidR="00731F40" w:rsidRDefault="00731F40" w:rsidP="009A0EE9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 </w:t>
      </w:r>
    </w:p>
    <w:p w:rsidR="00D70E0F" w:rsidRDefault="00D70E0F" w:rsidP="009A0EE9">
      <w:pPr>
        <w:autoSpaceDE w:val="0"/>
        <w:autoSpaceDN w:val="0"/>
        <w:adjustRightInd w:val="0"/>
        <w:ind w:firstLine="426"/>
        <w:jc w:val="both"/>
        <w:rPr>
          <w:sz w:val="22"/>
          <w:szCs w:val="22"/>
          <w:lang w:eastAsia="es-ES"/>
        </w:rPr>
      </w:pPr>
      <w:r w:rsidRPr="00E10294">
        <w:rPr>
          <w:rFonts w:eastAsiaTheme="minorHAnsi"/>
          <w:sz w:val="22"/>
          <w:szCs w:val="22"/>
          <w:lang w:eastAsia="en-US"/>
        </w:rPr>
        <w:t xml:space="preserve">    Lo anterior en el marco </w:t>
      </w:r>
      <w:r w:rsidR="009A0EE9">
        <w:rPr>
          <w:rFonts w:eastAsiaTheme="minorHAnsi"/>
          <w:sz w:val="22"/>
          <w:szCs w:val="22"/>
          <w:lang w:eastAsia="en-US"/>
        </w:rPr>
        <w:t xml:space="preserve">de la </w:t>
      </w:r>
      <w:r>
        <w:rPr>
          <w:sz w:val="22"/>
          <w:szCs w:val="22"/>
          <w:lang w:eastAsia="es-ES"/>
        </w:rPr>
        <w:t xml:space="preserve">Convocatoria </w:t>
      </w:r>
      <w:r w:rsidRPr="00296872">
        <w:rPr>
          <w:sz w:val="22"/>
          <w:szCs w:val="22"/>
          <w:lang w:eastAsia="es-ES"/>
        </w:rPr>
        <w:t>PRO</w:t>
      </w:r>
      <w:r w:rsidR="00110616">
        <w:rPr>
          <w:sz w:val="22"/>
          <w:szCs w:val="22"/>
          <w:lang w:eastAsia="es-ES"/>
        </w:rPr>
        <w:t>D</w:t>
      </w:r>
      <w:r w:rsidRPr="00296872">
        <w:rPr>
          <w:sz w:val="22"/>
          <w:szCs w:val="22"/>
          <w:lang w:eastAsia="es-ES"/>
        </w:rPr>
        <w:t>EP</w:t>
      </w:r>
      <w:r w:rsidR="00731F40">
        <w:rPr>
          <w:sz w:val="22"/>
          <w:szCs w:val="22"/>
          <w:lang w:eastAsia="es-ES"/>
        </w:rPr>
        <w:t xml:space="preserve"> Fortalecimiento de Cuerpos Académicos</w:t>
      </w:r>
      <w:r w:rsidRPr="00296872">
        <w:rPr>
          <w:sz w:val="22"/>
          <w:szCs w:val="22"/>
          <w:lang w:eastAsia="es-ES"/>
        </w:rPr>
        <w:t>,</w:t>
      </w:r>
      <w:r w:rsidR="00110616">
        <w:rPr>
          <w:color w:val="C00000"/>
          <w:sz w:val="22"/>
          <w:szCs w:val="22"/>
          <w:lang w:eastAsia="es-ES"/>
        </w:rPr>
        <w:t xml:space="preserve">  </w:t>
      </w:r>
      <w:r w:rsidR="00EF23DD">
        <w:rPr>
          <w:color w:val="C00000"/>
          <w:sz w:val="22"/>
          <w:szCs w:val="22"/>
          <w:lang w:eastAsia="es-ES"/>
        </w:rPr>
        <w:t xml:space="preserve">ID </w:t>
      </w:r>
      <w:r>
        <w:rPr>
          <w:sz w:val="22"/>
          <w:szCs w:val="22"/>
          <w:lang w:eastAsia="es-ES"/>
        </w:rPr>
        <w:t>Recurso:</w:t>
      </w:r>
      <w:r w:rsidRPr="00ED02DE">
        <w:rPr>
          <w:sz w:val="22"/>
          <w:szCs w:val="22"/>
          <w:lang w:eastAsia="es-ES"/>
        </w:rPr>
        <w:t xml:space="preserve"> </w:t>
      </w:r>
      <w:r w:rsidRPr="00D70E0F">
        <w:rPr>
          <w:color w:val="C00000"/>
          <w:sz w:val="22"/>
          <w:szCs w:val="22"/>
          <w:lang w:eastAsia="es-ES"/>
        </w:rPr>
        <w:t>33127</w:t>
      </w:r>
    </w:p>
    <w:p w:rsidR="00D70E0F" w:rsidRDefault="00D70E0F" w:rsidP="00D70E0F">
      <w:pPr>
        <w:jc w:val="both"/>
        <w:rPr>
          <w:sz w:val="22"/>
          <w:szCs w:val="22"/>
          <w:lang w:eastAsia="es-ES"/>
        </w:rPr>
      </w:pPr>
    </w:p>
    <w:p w:rsidR="00D70E0F" w:rsidRDefault="00D70E0F" w:rsidP="00D70E0F">
      <w:pPr>
        <w:jc w:val="both"/>
        <w:rPr>
          <w:sz w:val="22"/>
          <w:szCs w:val="22"/>
          <w:lang w:eastAsia="es-ES"/>
        </w:rPr>
      </w:pPr>
      <w:r w:rsidRPr="00296872">
        <w:rPr>
          <w:sz w:val="22"/>
          <w:szCs w:val="22"/>
          <w:lang w:eastAsia="es-ES"/>
        </w:rPr>
        <w:t>En igual forma, se adjunta copia de la siguiente documentación:</w:t>
      </w:r>
    </w:p>
    <w:p w:rsidR="008D5CE8" w:rsidRDefault="008D5CE8" w:rsidP="00D70E0F">
      <w:pPr>
        <w:jc w:val="both"/>
        <w:rPr>
          <w:sz w:val="22"/>
          <w:szCs w:val="22"/>
          <w:lang w:eastAsia="es-ES"/>
        </w:rPr>
      </w:pPr>
    </w:p>
    <w:p w:rsidR="00D70E0F" w:rsidRDefault="00D70E0F" w:rsidP="00D70E0F">
      <w:pPr>
        <w:pStyle w:val="Prrafodelista"/>
        <w:numPr>
          <w:ilvl w:val="0"/>
          <w:numId w:val="1"/>
        </w:numPr>
        <w:jc w:val="both"/>
        <w:rPr>
          <w:color w:val="C00000"/>
          <w:sz w:val="22"/>
          <w:szCs w:val="22"/>
          <w:lang w:eastAsia="es-ES"/>
        </w:rPr>
      </w:pPr>
      <w:r w:rsidRPr="00731F40">
        <w:rPr>
          <w:color w:val="C00000"/>
          <w:sz w:val="22"/>
          <w:szCs w:val="22"/>
          <w:lang w:eastAsia="es-ES"/>
        </w:rPr>
        <w:t>Copia de credencial de Estudiantes</w:t>
      </w:r>
      <w:r w:rsidR="00D77F55" w:rsidRPr="00731F40">
        <w:rPr>
          <w:color w:val="C00000"/>
          <w:sz w:val="22"/>
          <w:szCs w:val="22"/>
          <w:lang w:eastAsia="es-ES"/>
        </w:rPr>
        <w:t xml:space="preserve"> y de Elector</w:t>
      </w:r>
    </w:p>
    <w:p w:rsidR="00731F40" w:rsidRPr="00731F40" w:rsidRDefault="00731F40" w:rsidP="00D70E0F">
      <w:pPr>
        <w:pStyle w:val="Prrafodelista"/>
        <w:numPr>
          <w:ilvl w:val="0"/>
          <w:numId w:val="1"/>
        </w:numPr>
        <w:jc w:val="both"/>
        <w:rPr>
          <w:color w:val="C00000"/>
          <w:sz w:val="22"/>
          <w:szCs w:val="22"/>
          <w:lang w:eastAsia="es-ES"/>
        </w:rPr>
      </w:pPr>
      <w:r>
        <w:rPr>
          <w:color w:val="C00000"/>
          <w:sz w:val="22"/>
          <w:szCs w:val="22"/>
          <w:lang w:eastAsia="es-ES"/>
        </w:rPr>
        <w:t>Carta de aceptación de estancia</w:t>
      </w:r>
    </w:p>
    <w:p w:rsidR="00D70E0F" w:rsidRDefault="00D70E0F" w:rsidP="00D70E0F">
      <w:pPr>
        <w:pStyle w:val="Prrafodelista"/>
        <w:ind w:left="1440"/>
        <w:jc w:val="both"/>
        <w:rPr>
          <w:color w:val="000000" w:themeColor="text1"/>
          <w:sz w:val="22"/>
          <w:szCs w:val="22"/>
          <w:lang w:eastAsia="es-ES"/>
        </w:rPr>
      </w:pPr>
    </w:p>
    <w:p w:rsidR="00731F40" w:rsidRPr="0027029D" w:rsidRDefault="00D70E0F" w:rsidP="00731F40">
      <w:pPr>
        <w:ind w:firstLine="708"/>
        <w:jc w:val="both"/>
      </w:pPr>
      <w:r w:rsidRPr="00296872">
        <w:rPr>
          <w:sz w:val="22"/>
          <w:szCs w:val="22"/>
          <w:lang w:eastAsia="es-ES"/>
        </w:rPr>
        <w:t> </w:t>
      </w:r>
      <w:r w:rsidR="00731F40" w:rsidRPr="00BC0835">
        <w:t>Sin otro particular le reitero a Usted mi atenta y distinguida consideración.</w:t>
      </w:r>
    </w:p>
    <w:p w:rsidR="00731F40" w:rsidRDefault="00731F40" w:rsidP="00731F40">
      <w:pPr>
        <w:ind w:right="-291"/>
        <w:jc w:val="center"/>
      </w:pPr>
    </w:p>
    <w:p w:rsidR="00731F40" w:rsidRPr="0027029D" w:rsidRDefault="00731F40" w:rsidP="00731F40">
      <w:pPr>
        <w:ind w:right="-291"/>
        <w:jc w:val="center"/>
      </w:pPr>
      <w:r w:rsidRPr="0027029D">
        <w:t>“Lis de Veracruz: Arte, Ciencia, Luz”</w:t>
      </w:r>
    </w:p>
    <w:p w:rsidR="00731F40" w:rsidRDefault="00731F40" w:rsidP="00731F40">
      <w:pPr>
        <w:pStyle w:val="Sangradetextonormal"/>
        <w:spacing w:after="0"/>
        <w:ind w:left="0"/>
        <w:jc w:val="center"/>
        <w:rPr>
          <w:rFonts w:eastAsiaTheme="minorHAnsi"/>
          <w:sz w:val="22"/>
          <w:szCs w:val="22"/>
          <w:lang w:val="es-MX" w:eastAsia="en-US"/>
        </w:rPr>
      </w:pPr>
      <w:r>
        <w:rPr>
          <w:rFonts w:eastAsiaTheme="minorHAnsi"/>
          <w:sz w:val="22"/>
          <w:szCs w:val="22"/>
          <w:lang w:val="es-MX" w:eastAsia="en-US"/>
        </w:rPr>
        <w:t>Xalapa, Ver., a 01</w:t>
      </w:r>
      <w:r w:rsidRPr="0085479F">
        <w:rPr>
          <w:rFonts w:eastAsiaTheme="minorHAnsi"/>
          <w:sz w:val="22"/>
          <w:szCs w:val="22"/>
          <w:lang w:val="es-MX" w:eastAsia="en-US"/>
        </w:rPr>
        <w:t xml:space="preserve"> de </w:t>
      </w:r>
      <w:r w:rsidR="00AE0103">
        <w:rPr>
          <w:rFonts w:eastAsiaTheme="minorHAnsi"/>
          <w:sz w:val="22"/>
          <w:szCs w:val="22"/>
          <w:lang w:val="es-MX" w:eastAsia="en-US"/>
        </w:rPr>
        <w:t>Octubre</w:t>
      </w:r>
      <w:bookmarkStart w:id="0" w:name="_GoBack"/>
      <w:bookmarkEnd w:id="0"/>
      <w:r w:rsidRPr="0085479F">
        <w:rPr>
          <w:rFonts w:eastAsiaTheme="minorHAnsi"/>
          <w:sz w:val="22"/>
          <w:szCs w:val="22"/>
          <w:lang w:val="es-MX" w:eastAsia="en-US"/>
        </w:rPr>
        <w:t xml:space="preserve"> de 201</w:t>
      </w:r>
      <w:r>
        <w:rPr>
          <w:rFonts w:eastAsiaTheme="minorHAnsi"/>
          <w:sz w:val="22"/>
          <w:szCs w:val="22"/>
          <w:lang w:val="es-MX" w:eastAsia="en-US"/>
        </w:rPr>
        <w:t>8</w:t>
      </w:r>
    </w:p>
    <w:p w:rsidR="00731F40" w:rsidRDefault="00731F40" w:rsidP="00731F40">
      <w:pPr>
        <w:jc w:val="both"/>
        <w:rPr>
          <w:sz w:val="22"/>
          <w:szCs w:val="22"/>
          <w:lang w:eastAsia="es-ES"/>
        </w:rPr>
      </w:pPr>
    </w:p>
    <w:p w:rsidR="00731F40" w:rsidRDefault="00731F40" w:rsidP="00D70E0F">
      <w:pPr>
        <w:jc w:val="center"/>
        <w:rPr>
          <w:sz w:val="22"/>
          <w:szCs w:val="22"/>
          <w:lang w:eastAsia="es-ES"/>
        </w:rPr>
      </w:pPr>
    </w:p>
    <w:p w:rsidR="00D70E0F" w:rsidRDefault="00D70E0F" w:rsidP="00D70E0F">
      <w:pPr>
        <w:jc w:val="center"/>
        <w:rPr>
          <w:sz w:val="22"/>
          <w:szCs w:val="22"/>
          <w:lang w:eastAsia="es-ES"/>
        </w:rPr>
      </w:pPr>
      <w:r w:rsidRPr="00296872">
        <w:rPr>
          <w:sz w:val="22"/>
          <w:szCs w:val="22"/>
          <w:lang w:eastAsia="es-ES"/>
        </w:rPr>
        <w:t>Atentamente</w:t>
      </w:r>
    </w:p>
    <w:p w:rsidR="00731F40" w:rsidRDefault="00731F40" w:rsidP="00D70E0F">
      <w:pPr>
        <w:jc w:val="center"/>
        <w:rPr>
          <w:sz w:val="22"/>
          <w:szCs w:val="22"/>
          <w:lang w:eastAsia="es-ES"/>
        </w:rPr>
      </w:pPr>
    </w:p>
    <w:p w:rsidR="008B4589" w:rsidRDefault="008B4589" w:rsidP="00D70E0F">
      <w:pPr>
        <w:jc w:val="center"/>
        <w:rPr>
          <w:sz w:val="22"/>
          <w:szCs w:val="22"/>
          <w:lang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14"/>
      </w:tblGrid>
      <w:tr w:rsidR="00731F40" w:rsidTr="00731F40">
        <w:tc>
          <w:tcPr>
            <w:tcW w:w="4424" w:type="dxa"/>
          </w:tcPr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</w:pPr>
          </w:p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</w:pPr>
          </w:p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b/>
              </w:rPr>
            </w:pPr>
            <w:r w:rsidRPr="00731F40">
              <w:rPr>
                <w:b/>
                <w:color w:val="C00000"/>
              </w:rPr>
              <w:t xml:space="preserve">Mtro. Juan </w:t>
            </w:r>
            <w:proofErr w:type="spellStart"/>
            <w:r w:rsidRPr="00731F40">
              <w:rPr>
                <w:b/>
                <w:color w:val="C00000"/>
              </w:rPr>
              <w:t>Andres</w:t>
            </w:r>
            <w:proofErr w:type="spellEnd"/>
            <w:r w:rsidRPr="00731F40">
              <w:rPr>
                <w:b/>
                <w:color w:val="C00000"/>
              </w:rPr>
              <w:t xml:space="preserve"> Velasco</w:t>
            </w:r>
          </w:p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</w:pPr>
            <w:r w:rsidRPr="006E5FA4">
              <w:t>Responsable</w:t>
            </w:r>
            <w:r>
              <w:t xml:space="preserve"> del CA</w:t>
            </w:r>
          </w:p>
        </w:tc>
        <w:tc>
          <w:tcPr>
            <w:tcW w:w="4414" w:type="dxa"/>
          </w:tcPr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b/>
              </w:rPr>
            </w:pPr>
          </w:p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b/>
              </w:rPr>
            </w:pPr>
          </w:p>
          <w:p w:rsidR="00731F40" w:rsidRP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b/>
                <w:color w:val="C00000"/>
              </w:rPr>
            </w:pPr>
            <w:r w:rsidRPr="00731F40">
              <w:rPr>
                <w:b/>
                <w:color w:val="C00000"/>
              </w:rPr>
              <w:t xml:space="preserve">Mtro. José Alberto Munguía Perez </w:t>
            </w:r>
          </w:p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</w:pPr>
            <w:r>
              <w:t xml:space="preserve">Director de </w:t>
            </w:r>
            <w:r w:rsidRPr="00A53495">
              <w:rPr>
                <w:color w:val="C00000"/>
              </w:rPr>
              <w:t xml:space="preserve">la Facultad de </w:t>
            </w:r>
            <w:r>
              <w:rPr>
                <w:color w:val="C00000"/>
              </w:rPr>
              <w:t>Física</w:t>
            </w:r>
          </w:p>
        </w:tc>
      </w:tr>
    </w:tbl>
    <w:p w:rsidR="003C158B" w:rsidRDefault="003C158B" w:rsidP="00731F40">
      <w:pPr>
        <w:jc w:val="center"/>
      </w:pPr>
    </w:p>
    <w:sectPr w:rsidR="003C158B" w:rsidSect="00370A2F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6EA6"/>
    <w:multiLevelType w:val="hybridMultilevel"/>
    <w:tmpl w:val="5CF0DF2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77318D"/>
    <w:multiLevelType w:val="hybridMultilevel"/>
    <w:tmpl w:val="4CE2E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0F"/>
    <w:rsid w:val="00040BA5"/>
    <w:rsid w:val="000B0931"/>
    <w:rsid w:val="00110616"/>
    <w:rsid w:val="0015240A"/>
    <w:rsid w:val="001C2A86"/>
    <w:rsid w:val="001D0CB1"/>
    <w:rsid w:val="001D3975"/>
    <w:rsid w:val="001F5802"/>
    <w:rsid w:val="00226D6B"/>
    <w:rsid w:val="00271352"/>
    <w:rsid w:val="002E60AA"/>
    <w:rsid w:val="0033014D"/>
    <w:rsid w:val="00350C62"/>
    <w:rsid w:val="00360FD3"/>
    <w:rsid w:val="00370A2F"/>
    <w:rsid w:val="003770CC"/>
    <w:rsid w:val="00382728"/>
    <w:rsid w:val="00385924"/>
    <w:rsid w:val="003C158B"/>
    <w:rsid w:val="00402A00"/>
    <w:rsid w:val="00455C6A"/>
    <w:rsid w:val="004573DB"/>
    <w:rsid w:val="004A572D"/>
    <w:rsid w:val="00573B76"/>
    <w:rsid w:val="005A17F1"/>
    <w:rsid w:val="005F327E"/>
    <w:rsid w:val="00631E47"/>
    <w:rsid w:val="0067396A"/>
    <w:rsid w:val="00693A0B"/>
    <w:rsid w:val="006E5FA4"/>
    <w:rsid w:val="00731F40"/>
    <w:rsid w:val="00827C6C"/>
    <w:rsid w:val="00892E2E"/>
    <w:rsid w:val="008B4589"/>
    <w:rsid w:val="008D5CE8"/>
    <w:rsid w:val="00991F13"/>
    <w:rsid w:val="009A0EE9"/>
    <w:rsid w:val="00AD6826"/>
    <w:rsid w:val="00AE000B"/>
    <w:rsid w:val="00AE0103"/>
    <w:rsid w:val="00C05E96"/>
    <w:rsid w:val="00D44797"/>
    <w:rsid w:val="00D664F7"/>
    <w:rsid w:val="00D70E0F"/>
    <w:rsid w:val="00D77F55"/>
    <w:rsid w:val="00D866AC"/>
    <w:rsid w:val="00E24C31"/>
    <w:rsid w:val="00E54B83"/>
    <w:rsid w:val="00E66E0F"/>
    <w:rsid w:val="00EA27C5"/>
    <w:rsid w:val="00EF23DD"/>
    <w:rsid w:val="00F726DE"/>
    <w:rsid w:val="00F90EC2"/>
    <w:rsid w:val="00F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D8FFB-FD44-4C54-9C99-BD59AF55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E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E0F"/>
    <w:pPr>
      <w:ind w:left="720"/>
      <w:contextualSpacing/>
    </w:pPr>
  </w:style>
  <w:style w:type="character" w:customStyle="1" w:styleId="dir-nombre1">
    <w:name w:val="dir-nombre1"/>
    <w:basedOn w:val="Fuentedeprrafopredeter"/>
    <w:rsid w:val="004A572D"/>
    <w:rPr>
      <w:b/>
      <w:bCs/>
      <w:color w:val="003366"/>
      <w:sz w:val="26"/>
      <w:szCs w:val="26"/>
    </w:rPr>
  </w:style>
  <w:style w:type="table" w:styleId="Tablaconcuadrcula">
    <w:name w:val="Table Grid"/>
    <w:basedOn w:val="Tablanormal"/>
    <w:uiPriority w:val="59"/>
    <w:rsid w:val="0073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731F40"/>
    <w:pPr>
      <w:spacing w:after="120"/>
      <w:ind w:left="283"/>
    </w:pPr>
    <w:rPr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31F4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Trujillo Santos Adalid</cp:lastModifiedBy>
  <cp:revision>12</cp:revision>
  <dcterms:created xsi:type="dcterms:W3CDTF">2016-05-12T15:20:00Z</dcterms:created>
  <dcterms:modified xsi:type="dcterms:W3CDTF">2018-09-17T19:16:00Z</dcterms:modified>
</cp:coreProperties>
</file>