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sz w:val="48"/>
          <w:szCs w:val="48"/>
        </w:rPr>
        <w:t xml:space="preserve">📖✨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StoryForge</w:t>
      </w:r>
    </w:p>
    <w:p>
      <w:pPr>
        <w:spacing w:after="3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Personal Story-to-Illustrated-Book Generator — Project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8F0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A tool that turns real family moments into personalised illustrated children’s storybooks — so parents can read bedtime stories drawn from their own life with their toddler.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StoryForge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Planning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Started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Developer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Personal project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Primary User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Parent reading to a toddler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Deployment (current)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Local development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Deployment (planned)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Docker → DigitalOcean droplet</w:t>
            </w:r>
          </w:p>
        </w:tc>
      </w:tr>
    </w:tbl>
    <w:p/>
    <w:p>
      <w:pPr>
        <w:pStyle w:val="Heading1"/>
      </w:pPr>
      <w:r>
        <w:rPr>
          <w:rFonts w:ascii="Arial" w:cs="Arial" w:eastAsia="Arial" w:hAnsi="Arial"/>
        </w:rPr>
        <w:t xml:space="preserve">1. Motivation &amp; Origin</w:t>
      </w:r>
    </w:p>
    <w:p>
      <w:pPr>
        <w:spacing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The project comes from a specific personal need: a parent who wants bedtime stories rooted in real shared experiences with their toddler — not generic fiction, but "remember when we went to the beach and that seagull tried to steal your bucket?"</w:t>
      </w:r>
    </w:p>
    <w:p/>
    <w:p>
      <w:pPr>
        <w:spacing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The core insight: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Toddlers engage more with stories about themselves and their own experiences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Parents have dozens of small moments that would make great stories but no easy way to turn them into illustrated books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Existing AI story generators produce generic output — they don’t know your child, your family, or your real experiences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The personalisation layer (retrieval over family memories) is the genuine differentiator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8F0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Key differentiator: Stories grounded in real family memories, with persistent family character profiles for visual consistency across books. This is where retrieval becomes the core problem, not a bolt-on.</w:t>
            </w:r>
          </w:p>
        </w:tc>
      </w:tr>
    </w:tbl>
    <w:p/>
    <w:p>
      <w:pPr>
        <w:pStyle w:val="Heading1"/>
      </w:pPr>
      <w:r>
        <w:rPr>
          <w:rFonts w:ascii="Arial" w:cs="Arial" w:eastAsia="Arial" w:hAnsi="Arial"/>
        </w:rPr>
        <w:t xml:space="preserve">2. What StoryForge Does</w:t>
      </w:r>
    </w:p>
    <w:p>
      <w:pPr>
        <w:spacing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Given a short description of a real family experience, StoryForge:</w:t>
      </w:r>
    </w:p>
    <w:p/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Extracts structured metadata from the memory (setting, characters, themes, mood)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Plans a story arc (3–5 pages) with a chosen tone: faithful retelling, adventure, moral tale, or funny story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Generates toddler-appropriate story text per page (simple vocabulary, short sentences, repetition)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Generates style-consistent illustrations per page using a global style guide and persistent character profiles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Assembles into a swipeable phone-friendly reader and/or downloadable PDF</w:t>
      </w:r>
    </w:p>
    <w:p/>
    <w:p>
      <w:pPr>
        <w:spacing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The result: type "we went to the park and Aiden was scared of a big dog but then pet it," pick a tone, and get an illustrated bedtime story in a few minutes.</w:t>
      </w:r>
    </w:p>
    <w:p/>
    <w:p>
      <w:pPr>
        <w:pStyle w:val="Heading1"/>
      </w:pPr>
      <w:r>
        <w:rPr>
          <w:rFonts w:ascii="Arial" w:cs="Arial" w:eastAsia="Arial" w:hAnsi="Arial"/>
        </w:rPr>
        <w:t xml:space="preserve">3. Architecture &amp; Tech Stack</w:t>
      </w:r>
    </w:p>
    <w:p>
      <w:pPr>
        <w:pStyle w:val="Heading2"/>
      </w:pPr>
      <w:r>
        <w:rPr>
          <w:rFonts w:ascii="Arial" w:cs="Arial" w:eastAsia="Arial" w:hAnsi="Arial"/>
        </w:rPr>
        <w:t xml:space="preserve">3.1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LLM (orchestration, text)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OpenRouter API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GPT-4o / Claude via OpenRouter; single API key for all text LLM calls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Image Generation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DALL-E 3 (OpenAI API)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Good prompt adherence for style consistency; upgrade path to Flux via Replicate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Agentic Framework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LangGraph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Stateful graph-based workflows; plan-then-execute with retry loops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Family Data / MCP Server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 MCP Server (Python)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Exposes character profiles, memories, past stories as tools via MCP protocol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Vector Store (v2)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ChromaDB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Embedded in Python process; stores memory embeddings for semantic retrieval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Embeddings (v2)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OpenAI text-embedding-3-small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Cheap, effective; used to embed and query family memories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FastAPI + Uvicorn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Async-native; handles long-running generation as background tasks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Single-file HTML/JS (v1)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Phone-friendly reader with swipeable pages; React upgrade path for v2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Storage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SQLite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Character profiles, memories, story metadata; simple, no infra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Deployment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Docker Compose → DigitalOcean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Single droplet; Docker Compose for services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</w:rPr>
        <w:t xml:space="preserve">3.2 Pipeline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8F0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Memory input → Metadata extraction → Story planning (LangGraph orchestrator) → Text generation (per page) → Illustration generation (DALL-E 3 per page) → Assembly → Reader UI / PDF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</w:rPr>
        <w:t xml:space="preserve">3.3 LangGraph Workflow Nodes</w:t>
      </w:r>
    </w:p>
    <w:p>
      <w:pPr>
        <w:spacing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The orchestrator is implemented as a LangGraph state graph with the following nodes. Each node’s output is persisted in graph state — if image generation fails on page 3, text and pages 1–2 are not regenerated.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400"/>
        <w:gridCol w:w="3160"/>
      </w:tblGrid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Node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3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Tools Used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extract_memory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Raw memory text from user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Structured metadata: setting, characters, themes, mood arc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LLM (OpenRouter)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load_characters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Character names from metadata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character profiles with visual descriptions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MCP Server (get_characters)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plan_story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Metadata + characters + user tone choice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Story plan: title, page count, per-page outline, style guide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LLM (OpenRouter)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generate_text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Story plan + character profiles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story text for all pages (structured JSON)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LLM (OpenRouter)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generate_illustrations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Per-page text + style guide + character descriptions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One illustration per page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DALL-E 3 API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evaluate_output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Generated illustrations + page 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Pass/retry decision per page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LLM (OpenRouter, optional)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assemble_book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text + all images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Final book object stored to DB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Internal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8F0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What makes this agentic (not just a chain): the orchestrator plans before executing, uses tools (LLM, image API, MCP), makes decisions based on intermediate results (retry bad illustrations), and can recover from failures without re-running the full pipeline.</w:t>
            </w:r>
          </w:p>
        </w:tc>
      </w:tr>
    </w:tbl>
    <w:p/>
    <w:p>
      <w:pPr>
        <w:pStyle w:val="Heading1"/>
      </w:pPr>
      <w:r>
        <w:rPr>
          <w:rFonts w:ascii="Arial" w:cs="Arial" w:eastAsia="Arial" w:hAnsi="Arial"/>
        </w:rPr>
        <w:t xml:space="preserve">4. Data Models</w:t>
      </w:r>
    </w:p>
    <w:p>
      <w:pPr>
        <w:pStyle w:val="Heading2"/>
      </w:pPr>
      <w:r>
        <w:rPr>
          <w:rFonts w:ascii="Arial" w:cs="Arial" w:eastAsia="Arial" w:hAnsi="Arial"/>
        </w:rPr>
        <w:t xml:space="preserve">4.1 Family Character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Aiden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years old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visual_description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Short brown curly hair, big brown eyes, usually wears blue t-shirt and red shorts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personality_notes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 (optional)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Curious, loves dinosaurs, cautious at first then adventurous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2025-06-01T00:00:00Z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</w:rPr>
        <w:t xml:space="preserve">4.2 Memory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 (uuid)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mem_abc123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raw_text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 went to the beach. A seagull swooped down and tried to grab the bucket. Aiden screamed but then laughed.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setting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Beach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characters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list[string]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["Aiden", "Dad"]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themes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list[string]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["courage", "humor", "animals"]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mood_arc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surprise → fear → laughter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date_approximate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 (optional)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Summer 2025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embedding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vector (v2)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Float array from text-embedding-3-small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2025-06-15T10:30:00Z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</w:rPr>
        <w:t xml:space="preserve">4.3 Story / Book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 (uuid)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story_xyz789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title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Aiden and the Sneaky Seagull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memory_id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mem_abc123 (source memory)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funny | adventurous | gentle | moral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style_guide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Soft watercolour, warm tones, simple shapes, rounded edges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pages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list[Page]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See below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planned | generating | complete | error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2025-06-15T11:00:00Z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</w:rPr>
        <w:t xml:space="preserve">4.4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page_number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One sunny morning, Aiden and Daddy went to the big blue beach.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illustration_prompt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Soft watercolour illustration of a 3-year-old boy with brown curly hair...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illustration_path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/output/story_xyz789/page_1.png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cheerful, excited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arc_position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setup</w:t>
            </w:r>
          </w:p>
        </w:tc>
      </w:tr>
    </w:tbl>
    <w:p/>
    <w:p>
      <w:pPr>
        <w:pStyle w:val="Heading1"/>
      </w:pPr>
      <w:r>
        <w:rPr>
          <w:rFonts w:ascii="Arial" w:cs="Arial" w:eastAsia="Arial" w:hAnsi="Arial"/>
        </w:rPr>
        <w:t xml:space="preserve">5. MCP Server — Family Data Layer</w:t>
      </w:r>
    </w:p>
    <w:p>
      <w:pPr>
        <w:spacing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The family data (characters, memories, past stories) is exposed via a custom MCP server. This serves two purposes: the LangGraph agent queries it as a tool during story generation, and it’s reusable from any MCP-compatible client (Claude Desktop, Claude Code, etc.).</w:t>
      </w:r>
    </w:p>
    <w:p/>
    <w:p>
      <w:pPr>
        <w:pStyle w:val="Heading2"/>
      </w:pPr>
      <w:r>
        <w:rPr>
          <w:rFonts w:ascii="Arial" w:cs="Arial" w:eastAsia="Arial" w:hAnsi="Arial"/>
        </w:rPr>
        <w:t xml:space="preserve">5.1 MCP Tools Exposed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360"/>
        <w:gridCol w:w="260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4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By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get_characters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Returns all family character profiles (or filtered by name)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load_characters node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add_character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Creates or updates a character profile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Setup UI / manual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store_memory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Saves a new memory with extracted metadata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extract_memory node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search_memories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Keyword search over stored memories (v1) / semantic search (v2)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Retrieval pipeline (v2)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list_stories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Returns all generated stories with status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Library UI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get_story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Returns full story with pages, text, and image paths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Reader UI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8F0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Why MCP here: The family data layer is the part of the stack that is most "yours" — it’s not wrapping someone else’s API. Building it as an MCP server gives a concrete portfolio talking point and makes the data reusable beyond this one app.</w:t>
            </w:r>
          </w:p>
        </w:tc>
      </w:tr>
    </w:tbl>
    <w:p/>
    <w:p>
      <w:pPr>
        <w:pStyle w:val="Heading1"/>
      </w:pPr>
      <w:r>
        <w:rPr>
          <w:rFonts w:ascii="Arial" w:cs="Arial" w:eastAsia="Arial" w:hAnsi="Arial"/>
        </w:rPr>
        <w:t xml:space="preserve">6. Retrieval Layer (v2)</w:t>
      </w:r>
    </w:p>
    <w:p>
      <w:pPr>
        <w:spacing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In v1, the user types a specific memory and the system generates from it directly. No retrieval needed — the LLM has all context in the prompt.</w:t>
      </w:r>
    </w:p>
    <w:p/>
    <w:p>
      <w:pPr>
        <w:spacing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In v2, the user has accumulated 20+ stored memories. The input can become vague: "make a story about animals" or "a story about being brave." The system must find the right memory (or combine elements from several).</w:t>
      </w:r>
    </w:p>
    <w:p/>
    <w:p>
      <w:pPr>
        <w:pStyle w:val="Heading2"/>
      </w:pPr>
      <w:r>
        <w:rPr>
          <w:rFonts w:ascii="Arial" w:cs="Arial" w:eastAsia="Arial" w:hAnsi="Arial"/>
        </w:rPr>
        <w:t xml:space="preserve">6.1 Retrieval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8F0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Vague prompt → Embed query (text-embedding-3-small) → Semantic search against ChromaDB → Retrieve top 3 memories → LLM picks best match (or combines) → Proceed with normal pipeline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</w:rPr>
        <w:t xml:space="preserve">6.2 Technical Details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Embedding model: OpenAI text-embedding-3-small (cheap, effective for short text)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Vector store: ChromaDB (embedded in Python process, persists to disk, no separate server)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Chunking strategy: Each memory is one chunk (memories are short, no splitting needed)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Metadata filtering: Pre-filter by character, theme, or setting before semantic ranking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Agent decides: The LangGraph orchestrator evaluates retrieved memories and chooses the best fit (or asks the user to pick)</w:t>
      </w:r>
    </w:p>
    <w:p/>
    <w:p>
      <w:pPr>
        <w:pStyle w:val="Heading2"/>
      </w:pPr>
      <w:r>
        <w:rPr>
          <w:rFonts w:ascii="Arial" w:cs="Arial" w:eastAsia="Arial" w:hAnsi="Arial"/>
        </w:rPr>
        <w:t xml:space="preserve">6.3 Portfolio Talking Points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Embedding model selection and trade-offs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Hybrid retrieval: metadata filters + semantic similarity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Agent-driven retrieval: the model decides what to search for, evaluates results, and can refine the query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Retrieval evaluation: how to measure if the right memories are being surfaced</w:t>
      </w:r>
    </w:p>
    <w:p/>
    <w:p>
      <w:pPr>
        <w:pStyle w:val="Heading1"/>
      </w:pPr>
      <w:r>
        <w:rPr>
          <w:rFonts w:ascii="Arial" w:cs="Arial" w:eastAsia="Arial" w:hAnsi="Arial"/>
        </w:rPr>
        <w:t xml:space="preserve">7. Illustration Consistency Strategy</w:t>
      </w:r>
    </w:p>
    <w:p>
      <w:pPr>
        <w:spacing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Style consistency across pages is the hardest practical problem in this project. Perfect character consistency across AI-generated images is still an unsolved problem at the frontier. The strategy here is to get 80% of the way with prompt engineering and accept the remaining variation.</w:t>
      </w:r>
    </w:p>
    <w:p/>
    <w:p>
      <w:pPr>
        <w:pStyle w:val="Heading2"/>
      </w:pPr>
      <w:r>
        <w:rPr>
          <w:rFonts w:ascii="Arial" w:cs="Arial" w:eastAsia="Arial" w:hAnsi="Arial"/>
        </w:rPr>
        <w:t xml:space="preserve">7.1 Approach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2"/>
          <w:szCs w:val="22"/>
        </w:rPr>
        <w:t xml:space="preserve">Global style directive generated once per book at plan time (e.g., "soft watercolour, warm tones, simple shapes, rounded edges, children’s book illustration")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2"/>
          <w:szCs w:val="22"/>
        </w:rPr>
        <w:t xml:space="preserve">Character visual descriptions pulled from persistent family profiles and prepended to every image prompt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2"/>
          <w:szCs w:val="22"/>
        </w:rPr>
        <w:t xml:space="preserve">Consistent art style keywords in every prompt (same artist style reference, same medium, same colour palette)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2"/>
          <w:szCs w:val="22"/>
        </w:rPr>
        <w:t xml:space="preserve">DALL-E 3 chosen over alternatives for stronger prompt adherence (Flux is higher quality but less controllable)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8F0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Expectation management: Illustrations will be in the same style and colour palette, and characters will be recognisably similar, but not pixel-perfect consistent. For a toddler audience, this is more than acceptable.</w:t>
            </w:r>
          </w:p>
        </w:tc>
      </w:tr>
    </w:tbl>
    <w:p/>
    <w:p>
      <w:pPr>
        <w:pStyle w:val="Heading1"/>
      </w:pPr>
      <w:r>
        <w:rPr>
          <w:rFonts w:ascii="Arial" w:cs="Arial" w:eastAsia="Arial" w:hAnsi="Arial"/>
        </w:rPr>
        <w:t xml:space="preserve">8.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/characters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 all family character profiles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/characters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 or update a character profile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/characters/{name}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DELETE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Remove a character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/memories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 all stored memories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/memories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Store a new memory (triggers metadata extraction)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/memories/search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Search memories by keyword (v1) or semantically (v2)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/stories/generate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Kick off story generation from a memory (returns job ID)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/stories/{id}/status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Poll generation status (planned/generating/complete/error)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/stories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 all generated stories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/stories/{id}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story with pages, text, image URLs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/stories/{id}/pdf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Download story as PDF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/stories/{id}/pages/{n}/regenerate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Regenerate a single page (text + illustration)</w:t>
            </w:r>
          </w:p>
        </w:tc>
      </w:tr>
    </w:tbl>
    <w:p/>
    <w:p>
      <w:pPr>
        <w:pStyle w:val="Heading1"/>
      </w:pPr>
      <w:r>
        <w:rPr>
          <w:rFonts w:ascii="Arial" w:cs="Arial" w:eastAsia="Arial" w:hAnsi="Arial"/>
        </w:rPr>
        <w:t xml:space="preserve">9. Key Decisions &amp; Rationale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6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OpenRouter for LLM calls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Single API key for multiple models; already have an account; OpenAI-compatible SDK works with LangGraph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DALL-E 3 for illustrations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Best prompt adherence for style consistency; upgrade path to Flux/Replicate if quality insufficient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LangGraph over plain Python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Stateful graph with persistence, retry logic, and visualisation; recognised portfolio tool; plan-then-execute pattern is a natural fit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MCP server for family data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Reusable from any MCP client; clean tool boundary; strongest portfolio talking point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ChromaDB over Pinecone/Weaviate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Embedded in process, no infra; sufficient for &lt;1000 memories; easy local development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SQLite over Postgres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separate database server; sufficient scale; portable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Async generation with job polling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Image generation takes 10–15s per page; 5-page book = 60s+ total; must be async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Single LLM call for all page text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5-page toddler book is short enough; cheaper and faster; per-page only if quality issues arise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Style guide per book, not per page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Consistency requires the same style directive everywhere; generated once at plan time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Docker Compose for deployment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Already familiar from MoodyBook; single droplet on DigitalOcean; no Kubernetes needed</w:t>
            </w:r>
          </w:p>
        </w:tc>
      </w:tr>
    </w:tbl>
    <w:p/>
    <w:p>
      <w:pPr>
        <w:pStyle w:val="Heading1"/>
      </w:pPr>
      <w:r>
        <w:rPr>
          <w:rFonts w:ascii="Arial" w:cs="Arial" w:eastAsia="Arial" w:hAnsi="Arial"/>
        </w:rPr>
        <w:t xml:space="preserve">10. Known Limitations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2"/>
          <w:szCs w:val="22"/>
        </w:rPr>
        <w:t xml:space="preserve">Character consistency across illustrations is approximate, not exact — an unsolved problem at the frontier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2"/>
          <w:szCs w:val="22"/>
        </w:rPr>
        <w:t xml:space="preserve">End-to-end generation takes several minutes (mostly image generation latency); not real-time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2"/>
          <w:szCs w:val="22"/>
        </w:rPr>
        <w:t xml:space="preserve">Image generation has per-call API costs (DALL-E 3: ~$0.04–$0.08 per image; 5-page book ≈ $0.20–$0.40)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2"/>
          <w:szCs w:val="22"/>
        </w:rPr>
        <w:t xml:space="preserve">Story quality depends on the richness of the input memory — very short inputs produce generic stories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2"/>
          <w:szCs w:val="22"/>
        </w:rPr>
        <w:t xml:space="preserve">No image input yet — all memories are text-based; photo-to-story is a future feature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2"/>
          <w:szCs w:val="22"/>
        </w:rPr>
        <w:t xml:space="preserve">Single-user only in v1 — no auth, no multi-family support</w:t>
      </w:r>
    </w:p>
    <w:p/>
    <w:p>
      <w:pPr>
        <w:pStyle w:val="Heading1"/>
      </w:pPr>
      <w:r>
        <w:rPr>
          <w:rFonts w:ascii="Arial" w:cs="Arial" w:eastAsia="Arial" w:hAnsi="Arial"/>
        </w:rPr>
        <w:t xml:space="preserve">11.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960"/>
        <w:gridCol w:w="220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5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v0.1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Project skeleton: FastAPI + LangGraph + basic single-memory-to-story pipeline (text only, no images)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Next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v0.5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Image generation: DALL-E 3 integration, style guide system, character profiles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v1.0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pipeline: MCP server for family data, reader UI, PDF export, async job system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v1.5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Polish: regenerate individual pages, tone selector, mobile-friendly reader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v2.0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Retrieval: ChromaDB + embeddings, vague prompt → memory search, hybrid filtering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Future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v2.5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Multi-user auth, family sharing, story library management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Future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v3.0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Photo/image input for memories, OCR, richer memory types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Long term</w:t>
            </w:r>
          </w:p>
        </w:tc>
      </w:tr>
    </w:tbl>
    <w:p/>
    <w:p>
      <w:pPr>
        <w:pStyle w:val="Heading1"/>
      </w:pPr>
      <w:r>
        <w:rPr>
          <w:rFonts w:ascii="Arial" w:cs="Arial" w:eastAsia="Arial" w:hAnsi="Arial"/>
        </w:rPr>
        <w:t xml:space="preserve">12. Portfolio &amp; Interview Talking Points</w:t>
      </w:r>
    </w:p>
    <w:p>
      <w:pPr>
        <w:spacing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This section captures the AI engineering concepts this project demonstrates, mapped to common interview topics and job requirements.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 Area</w:t>
            </w:r>
          </w:p>
        </w:tc>
        <w:tc>
          <w:tcPr>
            <w:tcW w:type="dxa" w:w="6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This Project Demonstrates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Agentic Workflows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LangGraph orchestrator with plan-then-execute architecture; conditional branching; retry logic; stateful graph with persistence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Tool Use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Agent calls external tools (LLM, image API, MCP server) with structured inputs/outputs; tool selection is organic, not contrived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Retrieval (RAG)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Semantic search over personal memories using embeddings + ChromaDB; hybrid filtering (metadata + vector similarity); agent-driven query refinement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MCP / Protocols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 MCP server exposing family data as tools; reusable across clients; clean tool boundaries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LLM Integration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Structured output parsing; prompt engineering for consistency; multi-model routing via OpenRouter; temperature and output format control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Async Architecture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Long-running generation as background tasks; job polling; graceful failure handling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System Design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End-to-end pipeline from unstructured input to rendered output; separation of concerns (data layer, orchestration, generation, presentation)</w:t>
            </w:r>
          </w:p>
        </w:tc>
      </w:tr>
    </w:tbl>
    <w:p/>
    <w:p>
      <w:pPr>
        <w:pStyle w:val="Heading1"/>
      </w:pPr>
      <w:r>
        <w:rPr>
          <w:rFonts w:ascii="Arial" w:cs="Arial" w:eastAsia="Arial" w:hAnsi="Arial"/>
        </w:rPr>
        <w:t xml:space="preserve">13. Open Questions</w:t>
      </w:r>
    </w:p>
    <w:p>
      <w:pPr>
        <w:pStyle w:val="ListParagraph"/>
        <w:numPr>
          <w:ilvl w:val="0"/>
          <w:numId w:val="8"/>
        </w:numPr>
      </w:pPr>
      <w:r>
        <w:rPr>
          <w:rFonts w:ascii="Arial" w:cs="Arial" w:eastAsia="Arial" w:hAnsi="Arial"/>
          <w:sz w:val="22"/>
          <w:szCs w:val="22"/>
        </w:rPr>
        <w:t xml:space="preserve">Which OpenRouter model for story text? GPT-4o is reliable, Claude is strong at creative writing — worth A/B testing</w:t>
      </w:r>
    </w:p>
    <w:p>
      <w:pPr>
        <w:pStyle w:val="ListParagraph"/>
        <w:numPr>
          <w:ilvl w:val="0"/>
          <w:numId w:val="8"/>
        </w:numPr>
      </w:pPr>
      <w:r>
        <w:rPr>
          <w:rFonts w:ascii="Arial" w:cs="Arial" w:eastAsia="Arial" w:hAnsi="Arial"/>
          <w:sz w:val="22"/>
          <w:szCs w:val="22"/>
        </w:rPr>
        <w:t xml:space="preserve">PDF layout: simple image-above-text per page, or more designed? (Start simple)</w:t>
      </w:r>
    </w:p>
    <w:p>
      <w:pPr>
        <w:pStyle w:val="ListParagraph"/>
        <w:numPr>
          <w:ilvl w:val="0"/>
          <w:numId w:val="8"/>
        </w:numPr>
      </w:pPr>
      <w:r>
        <w:rPr>
          <w:rFonts w:ascii="Arial" w:cs="Arial" w:eastAsia="Arial" w:hAnsi="Arial"/>
          <w:sz w:val="22"/>
          <w:szCs w:val="22"/>
        </w:rPr>
        <w:t xml:space="preserve">Should the user approve the story plan before generation, or is automatic fine? (Leaning toward showing the plan with a "Generate" button)</w:t>
      </w:r>
    </w:p>
    <w:p>
      <w:pPr>
        <w:pStyle w:val="ListParagraph"/>
        <w:numPr>
          <w:ilvl w:val="0"/>
          <w:numId w:val="8"/>
        </w:numPr>
      </w:pPr>
      <w:r>
        <w:rPr>
          <w:rFonts w:ascii="Arial" w:cs="Arial" w:eastAsia="Arial" w:hAnsi="Arial"/>
          <w:sz w:val="22"/>
          <w:szCs w:val="22"/>
        </w:rPr>
        <w:t xml:space="preserve">How to handle memories with multiple possible stories? (e.g., a beach trip could be a courage story or a funny story) — let the tone selector handle this?</w:t>
      </w:r>
    </w:p>
    <w:p>
      <w:pPr>
        <w:pStyle w:val="ListParagraph"/>
        <w:numPr>
          <w:ilvl w:val="0"/>
          <w:numId w:val="8"/>
        </w:numPr>
      </w:pPr>
      <w:r>
        <w:rPr>
          <w:rFonts w:ascii="Arial" w:cs="Arial" w:eastAsia="Arial" w:hAnsi="Arial"/>
          <w:sz w:val="22"/>
          <w:szCs w:val="22"/>
        </w:rPr>
        <w:t xml:space="preserve">Image generation cost management: cap at N books per day? Show cost estimate before generating?</w:t>
      </w:r>
    </w:p>
    <w:p/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Confidential — Personal Project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StoryForge</w:t>
    </w:r>
    <w:r>
      <w:rPr>
        <w:rFonts w:ascii="Arial" w:cs="Arial" w:eastAsia="Arial" w:hAnsi="Arial"/>
        <w:color w:val="999999"/>
        <w:sz w:val="18"/>
        <w:szCs w:val="18"/>
      </w:rPr>
      <w:t xml:space="preserve"> — Project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2026-05-08T05:20:05.860Z</dcterms:created>
  <dcterms:modified xsi:type="dcterms:W3CDTF">2026-05-08T05:20:05.861Z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