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8E" w:rsidRDefault="00F7015B" w:rsidP="004C2EE7">
      <w:pPr>
        <w:jc w:val="center"/>
        <w:rPr>
          <w:rFonts w:hint="eastAsia"/>
        </w:rPr>
      </w:pPr>
      <w:r>
        <w:t>关于</w:t>
      </w:r>
      <w:r>
        <w:rPr>
          <w:rFonts w:hint="eastAsia"/>
        </w:rPr>
        <w:t>规范执行</w:t>
      </w:r>
      <w:r>
        <w:rPr>
          <w:rFonts w:hint="eastAsia"/>
        </w:rPr>
        <w:t>ICP</w:t>
      </w:r>
      <w:r>
        <w:rPr>
          <w:rFonts w:hint="eastAsia"/>
        </w:rPr>
        <w:t>流程的通知</w:t>
      </w:r>
    </w:p>
    <w:p w:rsidR="00F7015B" w:rsidRDefault="00F7015B">
      <w:pPr>
        <w:rPr>
          <w:rFonts w:hint="eastAsia"/>
        </w:rPr>
      </w:pPr>
    </w:p>
    <w:p w:rsidR="00FC4D65" w:rsidRPr="00FC4D65" w:rsidRDefault="00F7015B" w:rsidP="00FC4D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白健康</w:t>
      </w:r>
      <w:proofErr w:type="gramEnd"/>
      <w:r>
        <w:rPr>
          <w:rFonts w:hint="eastAsia"/>
        </w:rPr>
        <w:t>遵循“</w:t>
      </w:r>
      <w:r w:rsidRPr="00FC4D65">
        <w:rPr>
          <w:rFonts w:ascii="Segoe UI" w:hAnsi="Segoe UI" w:cs="Segoe UI"/>
          <w:color w:val="24292E"/>
          <w:szCs w:val="21"/>
          <w:shd w:val="clear" w:color="auto" w:fill="FFFFFF"/>
        </w:rPr>
        <w:t>凡没有在</w:t>
      </w:r>
      <w:r w:rsidRPr="00FC4D65">
        <w:rPr>
          <w:rFonts w:ascii="Segoe UI" w:hAnsi="Segoe UI" w:cs="Segoe UI"/>
          <w:color w:val="24292E"/>
          <w:szCs w:val="21"/>
          <w:shd w:val="clear" w:color="auto" w:fill="FFFFFF"/>
        </w:rPr>
        <w:t xml:space="preserve"> issue </w:t>
      </w:r>
      <w:r w:rsidRPr="00FC4D65">
        <w:rPr>
          <w:rFonts w:ascii="Segoe UI" w:hAnsi="Segoe UI" w:cs="Segoe UI"/>
          <w:color w:val="24292E"/>
          <w:szCs w:val="21"/>
          <w:shd w:val="clear" w:color="auto" w:fill="FFFFFF"/>
        </w:rPr>
        <w:t>中记录的，都没有发生</w:t>
      </w:r>
      <w:r>
        <w:rPr>
          <w:rFonts w:hint="eastAsia"/>
        </w:rPr>
        <w:t>”的宗旨，所以所有</w:t>
      </w:r>
      <w:r>
        <w:rPr>
          <w:rFonts w:hint="eastAsia"/>
        </w:rPr>
        <w:t>ICP</w:t>
      </w:r>
      <w:r>
        <w:rPr>
          <w:rFonts w:hint="eastAsia"/>
        </w:rPr>
        <w:t>相关的工作都必须以</w:t>
      </w:r>
      <w:r>
        <w:rPr>
          <w:rFonts w:hint="eastAsia"/>
        </w:rPr>
        <w:t>issue</w:t>
      </w:r>
      <w:r>
        <w:rPr>
          <w:rFonts w:hint="eastAsia"/>
        </w:rPr>
        <w:t>的形式记录并完成</w:t>
      </w:r>
      <w:r w:rsidR="00FC4D65">
        <w:rPr>
          <w:rFonts w:hint="eastAsia"/>
        </w:rPr>
        <w:t>，在申请时必须按照规范申请，即申请者在</w:t>
      </w:r>
      <w:r w:rsidR="00FC4D65" w:rsidRPr="00FC4D65">
        <w:rPr>
          <w:rFonts w:ascii="Segoe UI" w:hAnsi="Segoe UI" w:cs="Segoe UI"/>
          <w:color w:val="24292E"/>
          <w:szCs w:val="21"/>
          <w:shd w:val="clear" w:color="auto" w:fill="FFFFFF"/>
        </w:rPr>
        <w:t>该</w:t>
      </w:r>
      <w:r w:rsidR="00FC4D65" w:rsidRPr="00FC4D65">
        <w:rPr>
          <w:rFonts w:ascii="Segoe UI" w:hAnsi="Segoe UI" w:cs="Segoe UI"/>
          <w:color w:val="24292E"/>
          <w:szCs w:val="21"/>
          <w:shd w:val="clear" w:color="auto" w:fill="FFFFFF"/>
        </w:rPr>
        <w:t xml:space="preserve"> issue </w:t>
      </w:r>
      <w:r w:rsidR="00FC4D65" w:rsidRPr="00FC4D65">
        <w:rPr>
          <w:rFonts w:ascii="Segoe UI" w:hAnsi="Segoe UI" w:cs="Segoe UI"/>
          <w:color w:val="24292E"/>
          <w:szCs w:val="21"/>
          <w:shd w:val="clear" w:color="auto" w:fill="FFFFFF"/>
        </w:rPr>
        <w:t>上提交申请留言时必须包含以下内容：</w:t>
      </w:r>
    </w:p>
    <w:p w:rsidR="00FC4D65" w:rsidRDefault="00FC4D65" w:rsidP="00FC4D65">
      <w:pPr>
        <w:pStyle w:val="a4"/>
        <w:ind w:left="360" w:firstLineChars="0" w:firstLine="0"/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（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1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）</w:t>
      </w:r>
      <w:r w:rsidRPr="00FC4D65"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 xml:space="preserve">@committer </w:t>
      </w:r>
    </w:p>
    <w:p w:rsidR="00FC4D65" w:rsidRDefault="00FC4D65" w:rsidP="00FC4D65">
      <w:pPr>
        <w:pStyle w:val="a4"/>
        <w:ind w:left="360" w:firstLineChars="0" w:firstLine="0"/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（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2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）</w:t>
      </w:r>
      <w:r w:rsidRPr="00FC4D65"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Size</w:t>
      </w:r>
      <w:r w:rsidRPr="00FC4D65"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：</w:t>
      </w:r>
    </w:p>
    <w:p w:rsidR="00FC4D65" w:rsidRDefault="00FC4D65" w:rsidP="00FC4D65">
      <w:pPr>
        <w:pStyle w:val="a4"/>
        <w:ind w:left="360" w:firstLineChars="0" w:firstLine="0"/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（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3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）</w:t>
      </w:r>
      <w:r w:rsidRPr="00FC4D65"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Deadline</w:t>
      </w:r>
      <w:r w:rsidRPr="00FC4D65"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：</w:t>
      </w:r>
    </w:p>
    <w:p w:rsidR="00FC4D65" w:rsidRDefault="00FC4D65" w:rsidP="00FC4D65">
      <w:pPr>
        <w:pStyle w:val="a4"/>
        <w:ind w:left="360" w:firstLineChars="0" w:firstLine="0"/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以上要求同样适用于申请者自己创建的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issue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4C2EE7" w:rsidRDefault="00FC4D65" w:rsidP="004C2EE7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4C2EE7">
        <w:rPr>
          <w:rFonts w:ascii="Segoe UI" w:hAnsi="Segoe UI" w:cs="Segoe UI"/>
          <w:color w:val="24292E"/>
          <w:szCs w:val="21"/>
          <w:shd w:val="clear" w:color="auto" w:fill="FFFFFF"/>
        </w:rPr>
        <w:t>任务由</w:t>
      </w:r>
      <w:r w:rsidRPr="004C2EE7">
        <w:rPr>
          <w:rFonts w:ascii="Segoe UI" w:hAnsi="Segoe UI" w:cs="Segoe UI"/>
          <w:color w:val="24292E"/>
          <w:szCs w:val="21"/>
          <w:shd w:val="clear" w:color="auto" w:fill="FFFFFF"/>
        </w:rPr>
        <w:t xml:space="preserve"> committer </w:t>
      </w:r>
      <w:r w:rsidRPr="004C2EE7">
        <w:rPr>
          <w:rFonts w:ascii="Segoe UI" w:hAnsi="Segoe UI" w:cs="Segoe UI"/>
          <w:color w:val="24292E"/>
          <w:szCs w:val="21"/>
          <w:shd w:val="clear" w:color="auto" w:fill="FFFFFF"/>
        </w:rPr>
        <w:t>指定</w:t>
      </w:r>
      <w:r w:rsidRPr="004C2EE7">
        <w:rPr>
          <w:rFonts w:ascii="Segoe UI" w:hAnsi="Segoe UI" w:cs="Segoe UI"/>
          <w:color w:val="24292E"/>
          <w:szCs w:val="21"/>
          <w:shd w:val="clear" w:color="auto" w:fill="FFFFFF"/>
        </w:rPr>
        <w:t xml:space="preserve"> contributor</w:t>
      </w:r>
      <w:r w:rsidRPr="004C2EE7">
        <w:rPr>
          <w:rFonts w:hint="eastAsia"/>
          <w:szCs w:val="21"/>
        </w:rPr>
        <w:t>后，</w:t>
      </w:r>
      <w:r w:rsidR="004C2EE7">
        <w:rPr>
          <w:rFonts w:hint="eastAsia"/>
          <w:szCs w:val="21"/>
        </w:rPr>
        <w:t>在</w:t>
      </w:r>
      <w:r w:rsidRPr="004C2EE7">
        <w:rPr>
          <w:rFonts w:hint="eastAsia"/>
          <w:szCs w:val="21"/>
        </w:rPr>
        <w:t>执行过程中</w:t>
      </w:r>
      <w:r w:rsidR="004C2EE7" w:rsidRPr="004C2EE7">
        <w:rPr>
          <w:rFonts w:hint="eastAsia"/>
          <w:szCs w:val="21"/>
        </w:rPr>
        <w:t>对</w:t>
      </w:r>
      <w:r w:rsidR="004C2EE7" w:rsidRPr="004C2EE7">
        <w:rPr>
          <w:rFonts w:hint="eastAsia"/>
          <w:szCs w:val="21"/>
        </w:rPr>
        <w:t>issue</w:t>
      </w:r>
      <w:r w:rsidR="004C2EE7" w:rsidRPr="004C2EE7">
        <w:rPr>
          <w:rFonts w:hint="eastAsia"/>
          <w:szCs w:val="21"/>
        </w:rPr>
        <w:t>的记录必须符合规范，</w:t>
      </w:r>
      <w:r w:rsidR="004C2EE7">
        <w:rPr>
          <w:szCs w:val="21"/>
        </w:rPr>
        <w:t xml:space="preserve"> </w:t>
      </w:r>
    </w:p>
    <w:p w:rsidR="004C2EE7" w:rsidRDefault="004C2EE7" w:rsidP="004C2EE7">
      <w:pPr>
        <w:pStyle w:val="a4"/>
        <w:ind w:left="360" w:firstLineChars="0" w:firstLine="0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规范详见：</w:t>
      </w:r>
    </w:p>
    <w:p w:rsidR="004C2EE7" w:rsidRDefault="004C2EE7" w:rsidP="004C2EE7">
      <w:pPr>
        <w:pStyle w:val="a4"/>
        <w:ind w:left="360" w:firstLineChars="0" w:firstLine="0"/>
        <w:rPr>
          <w:rFonts w:hint="eastAsia"/>
          <w:szCs w:val="21"/>
        </w:rPr>
      </w:pPr>
      <w:hyperlink r:id="rId5" w:history="1">
        <w:r w:rsidRPr="00F27CF7">
          <w:rPr>
            <w:rStyle w:val="a3"/>
            <w:szCs w:val="21"/>
          </w:rPr>
          <w:t>https://github.com/sibbay-ai/public/blob/master/issue%20%E8%A7%84%E8%8C%83.md</w:t>
        </w:r>
      </w:hyperlink>
    </w:p>
    <w:p w:rsidR="004C2EE7" w:rsidRDefault="004C2EE7" w:rsidP="004C2EE7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deadline</w:t>
      </w:r>
      <w:r>
        <w:rPr>
          <w:rFonts w:hint="eastAsia"/>
          <w:szCs w:val="21"/>
        </w:rPr>
        <w:t>超期的</w:t>
      </w:r>
      <w:proofErr w:type="spellStart"/>
      <w:r>
        <w:rPr>
          <w:rFonts w:hint="eastAsia"/>
          <w:szCs w:val="21"/>
        </w:rPr>
        <w:t>icp</w:t>
      </w:r>
      <w:proofErr w:type="spellEnd"/>
      <w:r>
        <w:rPr>
          <w:rFonts w:hint="eastAsia"/>
          <w:szCs w:val="21"/>
        </w:rPr>
        <w:t>任务（以</w:t>
      </w:r>
      <w:r>
        <w:rPr>
          <w:rFonts w:hint="eastAsia"/>
          <w:szCs w:val="21"/>
        </w:rPr>
        <w:t>merge</w:t>
      </w:r>
      <w:r>
        <w:rPr>
          <w:rFonts w:hint="eastAsia"/>
          <w:szCs w:val="21"/>
        </w:rPr>
        <w:t>的时间为准），必须提交特别说明（原因和改进方法），需经</w:t>
      </w:r>
      <w:r>
        <w:rPr>
          <w:rFonts w:hint="eastAsia"/>
          <w:szCs w:val="21"/>
        </w:rPr>
        <w:t>committer</w:t>
      </w:r>
      <w:r>
        <w:rPr>
          <w:rFonts w:hint="eastAsia"/>
          <w:szCs w:val="21"/>
        </w:rPr>
        <w:t>认可，由</w:t>
      </w:r>
      <w:proofErr w:type="spellStart"/>
      <w:r>
        <w:rPr>
          <w:rFonts w:hint="eastAsia"/>
          <w:szCs w:val="21"/>
        </w:rPr>
        <w:t>shero</w:t>
      </w:r>
      <w:proofErr w:type="spellEnd"/>
      <w:r>
        <w:rPr>
          <w:rFonts w:hint="eastAsia"/>
          <w:szCs w:val="21"/>
        </w:rPr>
        <w:t>跟进电话交流后，</w:t>
      </w:r>
      <w:proofErr w:type="gramStart"/>
      <w:r>
        <w:rPr>
          <w:rFonts w:hint="eastAsia"/>
          <w:szCs w:val="21"/>
        </w:rPr>
        <w:t>提交刘</w:t>
      </w:r>
      <w:proofErr w:type="gramEnd"/>
      <w:r>
        <w:rPr>
          <w:rFonts w:hint="eastAsia"/>
          <w:szCs w:val="21"/>
        </w:rPr>
        <w:t>总审核同意</w:t>
      </w:r>
    </w:p>
    <w:p w:rsidR="004C2EE7" w:rsidRDefault="004C2EE7" w:rsidP="004C2EE7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以上规范从本月起实施，本月结算</w:t>
      </w:r>
      <w:r>
        <w:rPr>
          <w:rFonts w:hint="eastAsia"/>
          <w:szCs w:val="21"/>
        </w:rPr>
        <w:t>ICP</w:t>
      </w:r>
      <w:r>
        <w:rPr>
          <w:rFonts w:hint="eastAsia"/>
          <w:szCs w:val="21"/>
        </w:rPr>
        <w:t>前不规范的</w:t>
      </w:r>
      <w:r>
        <w:rPr>
          <w:rFonts w:hint="eastAsia"/>
          <w:szCs w:val="21"/>
        </w:rPr>
        <w:t>issue</w:t>
      </w:r>
      <w:r>
        <w:rPr>
          <w:rFonts w:hint="eastAsia"/>
          <w:szCs w:val="21"/>
        </w:rPr>
        <w:t>请尽快修改。</w:t>
      </w:r>
    </w:p>
    <w:p w:rsidR="004C2EE7" w:rsidRPr="004C2EE7" w:rsidRDefault="004C2EE7" w:rsidP="004C2EE7">
      <w:pPr>
        <w:pStyle w:val="a4"/>
        <w:ind w:left="360" w:firstLineChars="0" w:firstLine="0"/>
        <w:rPr>
          <w:szCs w:val="21"/>
        </w:rPr>
      </w:pPr>
    </w:p>
    <w:sectPr w:rsidR="004C2EE7" w:rsidRPr="004C2EE7" w:rsidSect="0082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90A0D"/>
    <w:multiLevelType w:val="hybridMultilevel"/>
    <w:tmpl w:val="F5567B94"/>
    <w:lvl w:ilvl="0" w:tplc="55561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015B"/>
    <w:rsid w:val="004C2EE7"/>
    <w:rsid w:val="0082198E"/>
    <w:rsid w:val="00F7015B"/>
    <w:rsid w:val="00FC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D6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C4D65"/>
    <w:pPr>
      <w:ind w:firstLineChars="200" w:firstLine="420"/>
    </w:pPr>
  </w:style>
  <w:style w:type="character" w:styleId="a5">
    <w:name w:val="Strong"/>
    <w:basedOn w:val="a0"/>
    <w:uiPriority w:val="22"/>
    <w:qFormat/>
    <w:rsid w:val="00FC4D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bbay-ai/public/blob/master/issue%20%E8%A7%84%E8%8C%83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2018-01-11T09:31:00Z</dcterms:created>
  <dcterms:modified xsi:type="dcterms:W3CDTF">2018-01-11T10:08:00Z</dcterms:modified>
</cp:coreProperties>
</file>