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599" w:rsidRDefault="00883599" w:rsidP="00883599">
      <w:r>
        <w:t>IPv6 (Internet Protocol version 6) was introduced to address several limitations and challenges associated with IPv4 (Internet Protocol version 4), the earlier and widely used version of the Internet Protocol. The primary reasons for the transition to IPv6 include:</w:t>
      </w:r>
    </w:p>
    <w:p w:rsidR="00883599" w:rsidRDefault="00883599" w:rsidP="00883599"/>
    <w:p w:rsidR="00883599" w:rsidRDefault="00883599" w:rsidP="00883599">
      <w:r>
        <w:t>1. **Address Exhaustion</w:t>
      </w:r>
      <w:proofErr w:type="gramStart"/>
      <w:r>
        <w:t>:*</w:t>
      </w:r>
      <w:proofErr w:type="gramEnd"/>
      <w:r>
        <w:t>*</w:t>
      </w:r>
    </w:p>
    <w:p w:rsidR="00883599" w:rsidRDefault="00883599" w:rsidP="00883599">
      <w:r>
        <w:t xml:space="preserve">   - **IPv4:** Uses 32-bit addresses, providing approximately 4.3 billion unique addresses.</w:t>
      </w:r>
    </w:p>
    <w:p w:rsidR="00883599" w:rsidRDefault="00883599" w:rsidP="00883599">
      <w:r>
        <w:t xml:space="preserve">   - **IPv6:** Uses 128-bit addresses, offering an astronomically larger address space (about 3.4 x 10^38 unique addresses).</w:t>
      </w:r>
    </w:p>
    <w:p w:rsidR="00883599" w:rsidRDefault="00883599" w:rsidP="00883599">
      <w:r>
        <w:t xml:space="preserve">   - **Reason</w:t>
      </w:r>
      <w:proofErr w:type="gramStart"/>
      <w:r>
        <w:t>:*</w:t>
      </w:r>
      <w:proofErr w:type="gramEnd"/>
      <w:r>
        <w:t>* With the proliferation of internet-connected devices, the available IPv4 addresses were quickly depleting, leading to the need for a more extensive address space.</w:t>
      </w:r>
    </w:p>
    <w:p w:rsidR="00883599" w:rsidRDefault="00883599" w:rsidP="00883599"/>
    <w:p w:rsidR="00883599" w:rsidRDefault="00883599" w:rsidP="00883599">
      <w:r>
        <w:t>2. **Growing Number of Devices</w:t>
      </w:r>
      <w:proofErr w:type="gramStart"/>
      <w:r>
        <w:t>:*</w:t>
      </w:r>
      <w:proofErr w:type="gramEnd"/>
      <w:r>
        <w:t>*</w:t>
      </w:r>
    </w:p>
    <w:p w:rsidR="00883599" w:rsidRDefault="00883599" w:rsidP="00883599">
      <w:r>
        <w:t xml:space="preserve">   - **IPv4:** Originally designed in the 1970s when the number of internet-connected devices was much smaller.</w:t>
      </w:r>
    </w:p>
    <w:p w:rsidR="00883599" w:rsidRDefault="00883599" w:rsidP="00883599">
      <w:r>
        <w:t xml:space="preserve">   - **IPv6:** Designed to accommodate the significantly larger number of devices connected to the internet today and in the future.</w:t>
      </w:r>
    </w:p>
    <w:p w:rsidR="00883599" w:rsidRDefault="00883599" w:rsidP="00883599"/>
    <w:p w:rsidR="00883599" w:rsidRDefault="00883599" w:rsidP="00883599">
      <w:r>
        <w:t>3. **Address Configuration</w:t>
      </w:r>
      <w:proofErr w:type="gramStart"/>
      <w:r>
        <w:t>:*</w:t>
      </w:r>
      <w:proofErr w:type="gramEnd"/>
      <w:r>
        <w:t>*</w:t>
      </w:r>
    </w:p>
    <w:p w:rsidR="00883599" w:rsidRDefault="00883599" w:rsidP="00883599">
      <w:r>
        <w:t xml:space="preserve">   - **IPv4:** Typically relies on manual configuration or Dynamic Host Configuration Protocol (DHCP) for address assignment.</w:t>
      </w:r>
    </w:p>
    <w:p w:rsidR="00883599" w:rsidRDefault="00883599" w:rsidP="00883599">
      <w:r>
        <w:t xml:space="preserve">   </w:t>
      </w:r>
      <w:proofErr w:type="gramStart"/>
      <w:r>
        <w:t xml:space="preserve">- **IPv6:** Supports stateless address </w:t>
      </w:r>
      <w:proofErr w:type="spellStart"/>
      <w:r>
        <w:t>autoconfiguration</w:t>
      </w:r>
      <w:proofErr w:type="spellEnd"/>
      <w:r>
        <w:t>, making it easier for devices to obtain and configure their addresses automatically.</w:t>
      </w:r>
      <w:proofErr w:type="gramEnd"/>
    </w:p>
    <w:p w:rsidR="00883599" w:rsidRDefault="00883599" w:rsidP="00883599"/>
    <w:p w:rsidR="00883599" w:rsidRDefault="00883599" w:rsidP="00883599">
      <w:r>
        <w:t>4. **Enhanced Security Features</w:t>
      </w:r>
      <w:proofErr w:type="gramStart"/>
      <w:r>
        <w:t>:*</w:t>
      </w:r>
      <w:proofErr w:type="gramEnd"/>
      <w:r>
        <w:t>*</w:t>
      </w:r>
    </w:p>
    <w:p w:rsidR="00883599" w:rsidRDefault="00883599" w:rsidP="00883599">
      <w:r>
        <w:t xml:space="preserve">   - **IPv4:** Requires additional features like Network Address Translation (NAT) to handle address shortages, which can complicate security protocols and hinder end-to-end connectivity.</w:t>
      </w:r>
    </w:p>
    <w:p w:rsidR="00883599" w:rsidRDefault="00883599" w:rsidP="00883599">
      <w:r>
        <w:t xml:space="preserve">   </w:t>
      </w:r>
      <w:proofErr w:type="gramStart"/>
      <w:r>
        <w:t>- **IPv6:** Designed with a focus on end-to-end connectivity, eliminating the need for NAT in many cases, simplifying security configurations.</w:t>
      </w:r>
      <w:proofErr w:type="gramEnd"/>
    </w:p>
    <w:p w:rsidR="00883599" w:rsidRDefault="00883599" w:rsidP="00883599"/>
    <w:p w:rsidR="00883599" w:rsidRDefault="00883599" w:rsidP="00883599">
      <w:r>
        <w:lastRenderedPageBreak/>
        <w:t>5. **Simplified Header Structure</w:t>
      </w:r>
      <w:proofErr w:type="gramStart"/>
      <w:r>
        <w:t>:*</w:t>
      </w:r>
      <w:proofErr w:type="gramEnd"/>
      <w:r>
        <w:t>*</w:t>
      </w:r>
    </w:p>
    <w:p w:rsidR="00883599" w:rsidRDefault="00883599" w:rsidP="00883599">
      <w:r>
        <w:t xml:space="preserve">   - **IPv4:** Has a complex header structure.</w:t>
      </w:r>
    </w:p>
    <w:p w:rsidR="00883599" w:rsidRDefault="00883599" w:rsidP="00883599">
      <w:r>
        <w:t xml:space="preserve">   - **IPv6:** Features a simplified and more efficient header structure, which improves packet processing and routing efficiency.</w:t>
      </w:r>
    </w:p>
    <w:p w:rsidR="00883599" w:rsidRDefault="00883599" w:rsidP="00883599"/>
    <w:p w:rsidR="00883599" w:rsidRDefault="00883599" w:rsidP="00883599">
      <w:r>
        <w:t xml:space="preserve">6. **Multicast and </w:t>
      </w:r>
      <w:proofErr w:type="spellStart"/>
      <w:r>
        <w:t>Anycast</w:t>
      </w:r>
      <w:proofErr w:type="spellEnd"/>
      <w:r>
        <w:t xml:space="preserve"> Improvements</w:t>
      </w:r>
      <w:proofErr w:type="gramStart"/>
      <w:r>
        <w:t>:*</w:t>
      </w:r>
      <w:proofErr w:type="gramEnd"/>
      <w:r>
        <w:t>*</w:t>
      </w:r>
    </w:p>
    <w:p w:rsidR="00883599" w:rsidRDefault="00883599" w:rsidP="00883599">
      <w:r>
        <w:t xml:space="preserve">   </w:t>
      </w:r>
      <w:proofErr w:type="gramStart"/>
      <w:r>
        <w:t xml:space="preserve">- **IPv6:** Includes improvements in the handling of multicast and </w:t>
      </w:r>
      <w:proofErr w:type="spellStart"/>
      <w:r>
        <w:t>anycast</w:t>
      </w:r>
      <w:proofErr w:type="spellEnd"/>
      <w:r>
        <w:t xml:space="preserve"> communication, providing more efficient and scalable mechanisms compared to IPv4.</w:t>
      </w:r>
      <w:proofErr w:type="gramEnd"/>
    </w:p>
    <w:p w:rsidR="00883599" w:rsidRDefault="00883599" w:rsidP="00883599"/>
    <w:p w:rsidR="00883599" w:rsidRDefault="00883599" w:rsidP="00883599">
      <w:r>
        <w:t>7. **Transition Mechanisms</w:t>
      </w:r>
      <w:proofErr w:type="gramStart"/>
      <w:r>
        <w:t>:*</w:t>
      </w:r>
      <w:proofErr w:type="gramEnd"/>
      <w:r>
        <w:t>*</w:t>
      </w:r>
    </w:p>
    <w:p w:rsidR="00883599" w:rsidRDefault="00883599" w:rsidP="00883599">
      <w:r>
        <w:t xml:space="preserve">   </w:t>
      </w:r>
      <w:proofErr w:type="gramStart"/>
      <w:r>
        <w:t>- **IPv6:** Incorporates transition mechanisms like dual-stack operation and tunneling to facilitate a smooth transition from IPv4 to IPv6.</w:t>
      </w:r>
      <w:proofErr w:type="gramEnd"/>
    </w:p>
    <w:p w:rsidR="00883599" w:rsidRDefault="00883599" w:rsidP="00883599"/>
    <w:p w:rsidR="00883599" w:rsidRDefault="00883599" w:rsidP="00883599">
      <w:r>
        <w:t>8. **Future-Proofing</w:t>
      </w:r>
      <w:proofErr w:type="gramStart"/>
      <w:r>
        <w:t>:*</w:t>
      </w:r>
      <w:proofErr w:type="gramEnd"/>
      <w:r>
        <w:t>*</w:t>
      </w:r>
    </w:p>
    <w:p w:rsidR="00883599" w:rsidRDefault="00883599" w:rsidP="00883599">
      <w:r>
        <w:t xml:space="preserve">   - **IPv4:** The exhaustion of IPv4 addresses made it necessary to transition to IPv6 to ensure the continued growth of the internet and support the increasing number of connected devices.</w:t>
      </w:r>
    </w:p>
    <w:p w:rsidR="00883599" w:rsidRDefault="00883599" w:rsidP="00883599">
      <w:r>
        <w:t xml:space="preserve">   - **IPv6:** Provides a vast address space, making it well-suited for the foreseeable future expansion of the internet.</w:t>
      </w:r>
    </w:p>
    <w:p w:rsidR="00883599" w:rsidRDefault="00883599" w:rsidP="00883599"/>
    <w:p w:rsidR="008B672F" w:rsidRDefault="00883599" w:rsidP="00883599">
      <w:r>
        <w:t>In summary, the transition to IPv6 addresses the limitations of IPv4, such as address exhaustion and the increasing number of connected devices, and introduces improvements in address configuration, security, header structure, and overall scalability to meet the evolving needs of the internet.</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599"/>
    <w:rsid w:val="000A6827"/>
    <w:rsid w:val="007955C3"/>
    <w:rsid w:val="008835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2023-12-16T00:20:00Z</dcterms:created>
  <dcterms:modified xsi:type="dcterms:W3CDTF">2023-12-16T00:20:00Z</dcterms:modified>
</cp:coreProperties>
</file>