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2CFE" w:rsidRDefault="00972CFE" w:rsidP="00972CFE">
      <w:r>
        <w:t>In the context of relational databases, a candidate key is a set of one or more columns (attributes) that can uniquely identify a tuple (row) in a table. Each table in a relational database is required to have at least one candidate key. The candidate key must satisfy two properties:</w:t>
      </w:r>
    </w:p>
    <w:p w:rsidR="00972CFE" w:rsidRDefault="00972CFE" w:rsidP="00972CFE"/>
    <w:p w:rsidR="00972CFE" w:rsidRDefault="00972CFE" w:rsidP="00972CFE">
      <w:r>
        <w:t>1. **Uniqueness</w:t>
      </w:r>
      <w:proofErr w:type="gramStart"/>
      <w:r>
        <w:t>:*</w:t>
      </w:r>
      <w:proofErr w:type="gramEnd"/>
      <w:r>
        <w:t>*</w:t>
      </w:r>
    </w:p>
    <w:p w:rsidR="00972CFE" w:rsidRDefault="00972CFE" w:rsidP="00972CFE">
      <w:r>
        <w:t xml:space="preserve">   - The values in the candidate key must be unique across all rows in the table. No two rows should have the same combination of values in the candidate key.</w:t>
      </w:r>
    </w:p>
    <w:p w:rsidR="00972CFE" w:rsidRDefault="00972CFE" w:rsidP="00972CFE"/>
    <w:p w:rsidR="00972CFE" w:rsidRDefault="00972CFE" w:rsidP="00972CFE">
      <w:r>
        <w:t>2. **Irreducibility</w:t>
      </w:r>
      <w:proofErr w:type="gramStart"/>
      <w:r>
        <w:t>:*</w:t>
      </w:r>
      <w:proofErr w:type="gramEnd"/>
      <w:r>
        <w:t>*</w:t>
      </w:r>
    </w:p>
    <w:p w:rsidR="00972CFE" w:rsidRDefault="00972CFE" w:rsidP="00972CFE">
      <w:r>
        <w:t xml:space="preserve">   - The candidate key should be minimal, meaning that if any attribute is removed from the key, it would no longer guarantee uniqueness. In other words, there should be no subset of the candidate key that maintains uniqueness.</w:t>
      </w:r>
    </w:p>
    <w:p w:rsidR="00972CFE" w:rsidRDefault="00972CFE" w:rsidP="00972CFE"/>
    <w:p w:rsidR="00972CFE" w:rsidRDefault="00972CFE" w:rsidP="00972CFE">
      <w:r>
        <w:t>**Example</w:t>
      </w:r>
      <w:proofErr w:type="gramStart"/>
      <w:r>
        <w:t>:*</w:t>
      </w:r>
      <w:proofErr w:type="gramEnd"/>
      <w:r>
        <w:t>*</w:t>
      </w:r>
    </w:p>
    <w:p w:rsidR="00972CFE" w:rsidRDefault="00972CFE" w:rsidP="00972CFE">
      <w:r>
        <w:t xml:space="preserve">Consider a table called "Students" with the following attributes: </w:t>
      </w:r>
      <w:proofErr w:type="spellStart"/>
      <w:r>
        <w:t>StudentID</w:t>
      </w:r>
      <w:proofErr w:type="spellEnd"/>
      <w:r>
        <w:t xml:space="preserve">, Name, and Email. Both </w:t>
      </w:r>
      <w:proofErr w:type="spellStart"/>
      <w:r>
        <w:t>StudentID</w:t>
      </w:r>
      <w:proofErr w:type="spellEnd"/>
      <w:r>
        <w:t xml:space="preserve"> and Email could potentially serve as candidate keys.</w:t>
      </w:r>
    </w:p>
    <w:p w:rsidR="00972CFE" w:rsidRDefault="00972CFE" w:rsidP="00972CFE"/>
    <w:p w:rsidR="00972CFE" w:rsidRDefault="00972CFE" w:rsidP="00972CFE">
      <w:r>
        <w:t xml:space="preserve">- If </w:t>
      </w:r>
      <w:proofErr w:type="spellStart"/>
      <w:r>
        <w:t>StudentID</w:t>
      </w:r>
      <w:proofErr w:type="spellEnd"/>
      <w:r>
        <w:t xml:space="preserve"> is chosen as a candidate key, it must be unique for each student (uniqueness property).</w:t>
      </w:r>
    </w:p>
    <w:p w:rsidR="00972CFE" w:rsidRDefault="00972CFE" w:rsidP="00972CFE">
      <w:r>
        <w:t>- If Email is chosen as a candidate key, it must also be unique for each student (uniqueness property).</w:t>
      </w:r>
    </w:p>
    <w:p w:rsidR="00972CFE" w:rsidRDefault="00972CFE" w:rsidP="00972CFE">
      <w:r>
        <w:t xml:space="preserve">- Removing any attribute from either </w:t>
      </w:r>
      <w:proofErr w:type="spellStart"/>
      <w:r>
        <w:t>StudentID</w:t>
      </w:r>
      <w:proofErr w:type="spellEnd"/>
      <w:r>
        <w:t xml:space="preserve"> or Email would break the uniqueness requirement, making them irreducible.</w:t>
      </w:r>
    </w:p>
    <w:p w:rsidR="00972CFE" w:rsidRDefault="00972CFE" w:rsidP="00972CFE"/>
    <w:p w:rsidR="00972CFE" w:rsidRDefault="00972CFE" w:rsidP="00972CFE">
      <w:r>
        <w:t xml:space="preserve">In this example, both </w:t>
      </w:r>
      <w:proofErr w:type="spellStart"/>
      <w:r>
        <w:t>StudentID</w:t>
      </w:r>
      <w:proofErr w:type="spellEnd"/>
      <w:r>
        <w:t xml:space="preserve"> and Email are candidate keys, and the choice between them depends on the specific requirements of the database design.</w:t>
      </w:r>
    </w:p>
    <w:p w:rsidR="00972CFE" w:rsidRDefault="00972CFE" w:rsidP="00972CFE"/>
    <w:p w:rsidR="00972CFE" w:rsidRDefault="00972CFE" w:rsidP="00972CFE">
      <w:r>
        <w:t>**Primary Key</w:t>
      </w:r>
      <w:proofErr w:type="gramStart"/>
      <w:r>
        <w:t>:*</w:t>
      </w:r>
      <w:proofErr w:type="gramEnd"/>
      <w:r>
        <w:t>*</w:t>
      </w:r>
    </w:p>
    <w:p w:rsidR="00972CFE" w:rsidRDefault="00972CFE" w:rsidP="00972CFE">
      <w:r>
        <w:t>One of the candidate keys is usually chosen to be the primary key. The primary key is the candidate key that is selected to be the main identifier for the tuples in the table. It is used to establish relationships between tables in the database.</w:t>
      </w:r>
    </w:p>
    <w:p w:rsidR="00972CFE" w:rsidRDefault="00972CFE" w:rsidP="00972CFE"/>
    <w:p w:rsidR="00972CFE" w:rsidRDefault="00972CFE" w:rsidP="00972CFE">
      <w:r>
        <w:t>**Super Key</w:t>
      </w:r>
      <w:proofErr w:type="gramStart"/>
      <w:r>
        <w:t>:*</w:t>
      </w:r>
      <w:proofErr w:type="gramEnd"/>
      <w:r>
        <w:t>*</w:t>
      </w:r>
    </w:p>
    <w:p w:rsidR="00972CFE" w:rsidRDefault="00972CFE" w:rsidP="00972CFE">
      <w:r>
        <w:t>A super key is any set of attributes that uniquely identifies a tuple. It can be a candidate key or a larger set of attributes that includes a candidate key. Super keys are not necessarily minimal.</w:t>
      </w:r>
    </w:p>
    <w:p w:rsidR="00972CFE" w:rsidRDefault="00972CFE" w:rsidP="00972CFE"/>
    <w:p w:rsidR="008B672F" w:rsidRDefault="00972CFE" w:rsidP="00972CFE">
      <w:r>
        <w:t>In summary, a candidate key is a set of attributes that uniquely identifies each tuple in a table, and it is an essential concept in relational database design. The chosen candidate key, typically designated as the primary key, plays a crucial role in ensuring data integrity and facilitating relationships between tables.</w:t>
      </w:r>
      <w:bookmarkStart w:id="0" w:name="_GoBack"/>
      <w:bookmarkEnd w:id="0"/>
    </w:p>
    <w:sectPr w:rsidR="008B672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2CFE"/>
    <w:rsid w:val="000A6827"/>
    <w:rsid w:val="007955C3"/>
    <w:rsid w:val="00972CF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324</Words>
  <Characters>1851</Characters>
  <Application>Microsoft Office Word</Application>
  <DocSecurity>0</DocSecurity>
  <Lines>15</Lines>
  <Paragraphs>4</Paragraphs>
  <ScaleCrop>false</ScaleCrop>
  <Company/>
  <LinksUpToDate>false</LinksUpToDate>
  <CharactersWithSpaces>2171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Shaheer</dc:creator>
  <cp:lastModifiedBy>Shaheer</cp:lastModifiedBy>
  <cp:revision>1</cp:revision>
  <dcterms:created xsi:type="dcterms:W3CDTF">2023-12-22T19:00:00Z</dcterms:created>
  <dcterms:modified xsi:type="dcterms:W3CDTF">2023-12-22T19:03:00Z</dcterms:modified>
</cp:coreProperties>
</file>