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8367" w14:textId="08289E93" w:rsidR="00D2688D" w:rsidRPr="00DF2D0C" w:rsidRDefault="00000000" w:rsidP="00DF2D0C">
      <w:pPr>
        <w:pStyle w:val="Heading1"/>
        <w:jc w:val="center"/>
        <w:rPr>
          <w:sz w:val="56"/>
          <w:szCs w:val="56"/>
        </w:rPr>
      </w:pPr>
      <w:r w:rsidRPr="00D2688D">
        <w:rPr>
          <w:sz w:val="56"/>
          <w:szCs w:val="56"/>
        </w:rPr>
        <w:t>Assignment 2</w:t>
      </w:r>
    </w:p>
    <w:p w14:paraId="1BC1481C" w14:textId="23054C65" w:rsidR="005434D5" w:rsidRPr="00DF2D0C" w:rsidRDefault="00000000">
      <w:pPr>
        <w:rPr>
          <w:sz w:val="40"/>
          <w:szCs w:val="40"/>
        </w:rPr>
      </w:pPr>
      <w:r w:rsidRPr="00DF2D0C">
        <w:rPr>
          <w:sz w:val="40"/>
          <w:szCs w:val="40"/>
        </w:rPr>
        <w:t>Course: Software Project Management</w:t>
      </w:r>
    </w:p>
    <w:p w14:paraId="60F8161D" w14:textId="77777777" w:rsidR="005434D5" w:rsidRPr="00DF2D0C" w:rsidRDefault="00000000">
      <w:pPr>
        <w:rPr>
          <w:sz w:val="40"/>
          <w:szCs w:val="40"/>
        </w:rPr>
      </w:pPr>
      <w:r w:rsidRPr="00DF2D0C">
        <w:rPr>
          <w:sz w:val="40"/>
          <w:szCs w:val="40"/>
        </w:rPr>
        <w:t>Teacher: Sir Usama Musharaf</w:t>
      </w:r>
    </w:p>
    <w:p w14:paraId="2BB33CF0" w14:textId="77777777" w:rsidR="00DF2D0C" w:rsidRDefault="00DF2D0C">
      <w:pPr>
        <w:rPr>
          <w:sz w:val="40"/>
          <w:szCs w:val="40"/>
        </w:rPr>
      </w:pPr>
      <w:r>
        <w:rPr>
          <w:sz w:val="40"/>
          <w:szCs w:val="40"/>
        </w:rPr>
        <w:t>Group</w:t>
      </w:r>
      <w:r w:rsidR="00000000" w:rsidRPr="00DF2D0C">
        <w:rPr>
          <w:sz w:val="40"/>
          <w:szCs w:val="40"/>
        </w:rPr>
        <w:t>:</w:t>
      </w:r>
    </w:p>
    <w:p w14:paraId="75125F7D" w14:textId="4289C48B" w:rsidR="00DF2D0C" w:rsidRDefault="00000000">
      <w:pPr>
        <w:rPr>
          <w:sz w:val="40"/>
          <w:szCs w:val="40"/>
        </w:rPr>
      </w:pPr>
      <w:r w:rsidRPr="00DF2D0C">
        <w:rPr>
          <w:sz w:val="40"/>
          <w:szCs w:val="40"/>
        </w:rPr>
        <w:t xml:space="preserve"> </w:t>
      </w:r>
      <w:r w:rsidR="001F387D">
        <w:rPr>
          <w:sz w:val="40"/>
          <w:szCs w:val="40"/>
        </w:rPr>
        <w:t>Abdullah Khan</w:t>
      </w:r>
      <w:r w:rsidRPr="00DF2D0C">
        <w:rPr>
          <w:sz w:val="40"/>
          <w:szCs w:val="40"/>
        </w:rPr>
        <w:t xml:space="preserve"> (P2</w:t>
      </w:r>
      <w:r w:rsidR="001F387D">
        <w:rPr>
          <w:sz w:val="40"/>
          <w:szCs w:val="40"/>
        </w:rPr>
        <w:t>0</w:t>
      </w:r>
      <w:r w:rsidRPr="00DF2D0C">
        <w:rPr>
          <w:sz w:val="40"/>
          <w:szCs w:val="40"/>
        </w:rPr>
        <w:t>-</w:t>
      </w:r>
      <w:r w:rsidR="001F387D">
        <w:rPr>
          <w:sz w:val="40"/>
          <w:szCs w:val="40"/>
        </w:rPr>
        <w:t>0076</w:t>
      </w:r>
      <w:r w:rsidRPr="00DF2D0C">
        <w:rPr>
          <w:sz w:val="40"/>
          <w:szCs w:val="40"/>
        </w:rPr>
        <w:t>)</w:t>
      </w:r>
    </w:p>
    <w:p w14:paraId="28753C5D" w14:textId="65B1407C" w:rsidR="005434D5" w:rsidRDefault="00000000">
      <w:pPr>
        <w:rPr>
          <w:sz w:val="40"/>
          <w:szCs w:val="40"/>
        </w:rPr>
      </w:pPr>
      <w:r w:rsidRPr="00DF2D0C">
        <w:rPr>
          <w:sz w:val="40"/>
          <w:szCs w:val="40"/>
        </w:rPr>
        <w:t xml:space="preserve"> </w:t>
      </w:r>
      <w:r w:rsidR="001F387D">
        <w:rPr>
          <w:sz w:val="40"/>
          <w:szCs w:val="40"/>
        </w:rPr>
        <w:t>Mohammad Mehdi</w:t>
      </w:r>
      <w:r w:rsidRPr="00DF2D0C">
        <w:rPr>
          <w:sz w:val="40"/>
          <w:szCs w:val="40"/>
        </w:rPr>
        <w:t xml:space="preserve"> (P21-</w:t>
      </w:r>
      <w:r w:rsidR="001F387D">
        <w:rPr>
          <w:sz w:val="40"/>
          <w:szCs w:val="40"/>
        </w:rPr>
        <w:t>8323</w:t>
      </w:r>
      <w:r w:rsidRPr="00DF2D0C">
        <w:rPr>
          <w:sz w:val="40"/>
          <w:szCs w:val="40"/>
        </w:rPr>
        <w:t>)</w:t>
      </w:r>
    </w:p>
    <w:p w14:paraId="34998FDB" w14:textId="7BE4B32F" w:rsidR="005434D5" w:rsidRDefault="001F387D">
      <w:pPr>
        <w:rPr>
          <w:sz w:val="40"/>
          <w:szCs w:val="40"/>
        </w:rPr>
      </w:pPr>
      <w:r>
        <w:rPr>
          <w:sz w:val="40"/>
          <w:szCs w:val="40"/>
        </w:rPr>
        <w:t>Mohammad Shaheer (P20-0480)</w:t>
      </w:r>
    </w:p>
    <w:p w14:paraId="49A11830" w14:textId="69674037" w:rsidR="00DF2D0C" w:rsidRPr="00DF2D0C" w:rsidRDefault="00DF2D0C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__________________________________________________________</w:t>
      </w:r>
    </w:p>
    <w:p w14:paraId="023096C2" w14:textId="77777777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t>Step 1: Selecting the COCOMO Model</w:t>
      </w:r>
    </w:p>
    <w:p w14:paraId="1D144DEC" w14:textId="77777777" w:rsidR="005434D5" w:rsidRDefault="00000000">
      <w:r>
        <w:t>The Intermediate COCOMO model has been chosen as the most suitable for this project.</w:t>
      </w:r>
    </w:p>
    <w:p w14:paraId="2EFE081E" w14:textId="77777777" w:rsidR="005434D5" w:rsidRPr="00DF2D0C" w:rsidRDefault="00000000">
      <w:pPr>
        <w:pStyle w:val="Heading3"/>
      </w:pPr>
      <w:r w:rsidRPr="00DF2D0C">
        <w:t>Justification:</w:t>
      </w:r>
    </w:p>
    <w:p w14:paraId="628A25E9" w14:textId="77777777" w:rsidR="005434D5" w:rsidRDefault="00000000">
      <w:r>
        <w:t>- The project has a strict deadline.</w:t>
      </w:r>
      <w:r>
        <w:br/>
        <w:t>- The complexity of the project is moderate.</w:t>
      </w:r>
      <w:r>
        <w:br/>
        <w:t>- A detailed analysis of cost drivers is required.</w:t>
      </w:r>
    </w:p>
    <w:p w14:paraId="68DD52A1" w14:textId="77777777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t>Step 2: Project Type Selection</w:t>
      </w:r>
    </w:p>
    <w:p w14:paraId="0DB7D56A" w14:textId="77777777" w:rsidR="005434D5" w:rsidRDefault="00000000">
      <w:r>
        <w:t>The project falls under the Semi-Detached Project category based on its specifications.</w:t>
      </w:r>
    </w:p>
    <w:p w14:paraId="6082FEB3" w14:textId="77777777" w:rsidR="005434D5" w:rsidRDefault="00000000">
      <w:pPr>
        <w:pStyle w:val="Heading3"/>
      </w:pPr>
      <w:r>
        <w:t>Justification:</w:t>
      </w:r>
    </w:p>
    <w:p w14:paraId="637C2208" w14:textId="2C3273EF" w:rsidR="001F387D" w:rsidRPr="001F387D" w:rsidRDefault="00000000" w:rsidP="001F387D">
      <w:r>
        <w:t>- The estimated size of the project is 100 KLOC, fitting within the semi-detached range (50-300 KLOC).</w:t>
      </w:r>
      <w:r>
        <w:br/>
        <w:t>- The team has a mixed level of experience, which is best suited to semi-detached projects.</w:t>
      </w:r>
      <w:r>
        <w:br/>
        <w:t>- Reliability and performance requirements align with semi-detached characteristics.</w:t>
      </w:r>
    </w:p>
    <w:p w14:paraId="57E6CBAB" w14:textId="77777777" w:rsidR="004C0179" w:rsidRDefault="004C01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>
        <w:rPr>
          <w:sz w:val="40"/>
          <w:szCs w:val="40"/>
        </w:rPr>
        <w:br w:type="page"/>
      </w:r>
    </w:p>
    <w:p w14:paraId="5D591F78" w14:textId="4821E8A5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lastRenderedPageBreak/>
        <w:t>Step 3: Effort Estimation</w:t>
      </w:r>
    </w:p>
    <w:p w14:paraId="3F193368" w14:textId="77777777" w:rsidR="005434D5" w:rsidRDefault="00000000">
      <w:r>
        <w:t>The effort required was calculated using the formula for the Intermediate COCOMO model:</w:t>
      </w:r>
      <w:r>
        <w:br/>
        <w:t>Effort (E) = a × (KLOC)^b × EAF</w:t>
      </w:r>
    </w:p>
    <w:p w14:paraId="44D5FD70" w14:textId="77777777" w:rsidR="005434D5" w:rsidRDefault="00000000">
      <w:r>
        <w:t>Parameters:</w:t>
      </w:r>
      <w:r>
        <w:br/>
        <w:t>- a = 3.0</w:t>
      </w:r>
      <w:r>
        <w:br/>
        <w:t>- b = 1.12</w:t>
      </w:r>
      <w:r>
        <w:br/>
        <w:t>- KLOC = 100</w:t>
      </w:r>
      <w:r>
        <w:br/>
        <w:t>- EAF = 0.8146</w:t>
      </w:r>
    </w:p>
    <w:p w14:paraId="65998D36" w14:textId="19582141" w:rsidR="00D2688D" w:rsidRDefault="00000000" w:rsidP="00DF2D0C">
      <w:r>
        <w:t>Effort = 3.0 × (</w:t>
      </w:r>
      <w:proofErr w:type="gramStart"/>
      <w:r>
        <w:t>100)^</w:t>
      </w:r>
      <w:proofErr w:type="gramEnd"/>
      <w:r>
        <w:t>1.12 × 0.8146 ≈ 424.68 person-months.</w:t>
      </w:r>
    </w:p>
    <w:p w14:paraId="278F36C4" w14:textId="4ECB4C53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t>Step 4: Cost Driver Analysis</w:t>
      </w:r>
    </w:p>
    <w:p w14:paraId="3C34C728" w14:textId="77777777" w:rsidR="005434D5" w:rsidRDefault="00000000">
      <w:r>
        <w:t>An analysis of cost drivers was conducted to refine the effort estimation. The ratings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434D5" w14:paraId="52149BD4" w14:textId="77777777" w:rsidTr="00D2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C92E16" w14:textId="77777777" w:rsidR="005434D5" w:rsidRDefault="00000000">
            <w:r>
              <w:t>Cost Driver</w:t>
            </w:r>
          </w:p>
        </w:tc>
        <w:tc>
          <w:tcPr>
            <w:tcW w:w="4320" w:type="dxa"/>
          </w:tcPr>
          <w:p w14:paraId="73F9D2B0" w14:textId="77777777" w:rsidR="005434D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</w:tr>
      <w:tr w:rsidR="005434D5" w14:paraId="0B3CD7BA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AAF173" w14:textId="77777777" w:rsidR="005434D5" w:rsidRDefault="00000000">
            <w:r>
              <w:t>Required Software Reliability Extent</w:t>
            </w:r>
          </w:p>
        </w:tc>
        <w:tc>
          <w:tcPr>
            <w:tcW w:w="4320" w:type="dxa"/>
          </w:tcPr>
          <w:p w14:paraId="67FDB605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1.30</w:t>
            </w:r>
          </w:p>
        </w:tc>
      </w:tr>
      <w:tr w:rsidR="005434D5" w14:paraId="40E628AA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2CC25A" w14:textId="77777777" w:rsidR="005434D5" w:rsidRDefault="00000000">
            <w:r>
              <w:t>Size of the Application Database</w:t>
            </w:r>
          </w:p>
        </w:tc>
        <w:tc>
          <w:tcPr>
            <w:tcW w:w="4320" w:type="dxa"/>
          </w:tcPr>
          <w:p w14:paraId="2828D0FC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5434D5" w14:paraId="2AF2B9C3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B2E8C8" w14:textId="77777777" w:rsidR="005434D5" w:rsidRDefault="00000000">
            <w:r>
              <w:t>Complexity of the Product</w:t>
            </w:r>
          </w:p>
        </w:tc>
        <w:tc>
          <w:tcPr>
            <w:tcW w:w="4320" w:type="dxa"/>
          </w:tcPr>
          <w:p w14:paraId="6299377E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1.30</w:t>
            </w:r>
          </w:p>
        </w:tc>
      </w:tr>
      <w:tr w:rsidR="005434D5" w14:paraId="35819D2F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CD3147" w14:textId="77777777" w:rsidR="005434D5" w:rsidRDefault="00000000">
            <w:r>
              <w:t>Run-time Performance Constraints</w:t>
            </w:r>
          </w:p>
        </w:tc>
        <w:tc>
          <w:tcPr>
            <w:tcW w:w="4320" w:type="dxa"/>
          </w:tcPr>
          <w:p w14:paraId="26E8368E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</w:t>
            </w:r>
          </w:p>
        </w:tc>
      </w:tr>
      <w:tr w:rsidR="005434D5" w14:paraId="3EDEF411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77E55F" w14:textId="77777777" w:rsidR="005434D5" w:rsidRDefault="00000000">
            <w:r>
              <w:t>Memory Constraints</w:t>
            </w:r>
          </w:p>
        </w:tc>
        <w:tc>
          <w:tcPr>
            <w:tcW w:w="4320" w:type="dxa"/>
          </w:tcPr>
          <w:p w14:paraId="3AA74A6C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</w:p>
        </w:tc>
      </w:tr>
      <w:tr w:rsidR="005434D5" w14:paraId="689D434D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45FA0F" w14:textId="77777777" w:rsidR="005434D5" w:rsidRDefault="00000000">
            <w:r>
              <w:t>Platform Volatility</w:t>
            </w:r>
          </w:p>
        </w:tc>
        <w:tc>
          <w:tcPr>
            <w:tcW w:w="4320" w:type="dxa"/>
          </w:tcPr>
          <w:p w14:paraId="3996C8AC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5434D5" w14:paraId="65307FC9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2BD27C" w14:textId="77777777" w:rsidR="005434D5" w:rsidRDefault="00000000">
            <w:r>
              <w:t>Personnel Capability</w:t>
            </w:r>
          </w:p>
        </w:tc>
        <w:tc>
          <w:tcPr>
            <w:tcW w:w="4320" w:type="dxa"/>
          </w:tcPr>
          <w:p w14:paraId="5036E65E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</w:tr>
      <w:tr w:rsidR="005434D5" w14:paraId="353BDE69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A3217B" w14:textId="77777777" w:rsidR="005434D5" w:rsidRDefault="00000000">
            <w:r>
              <w:t>Personnel Experience</w:t>
            </w:r>
          </w:p>
        </w:tc>
        <w:tc>
          <w:tcPr>
            <w:tcW w:w="4320" w:type="dxa"/>
          </w:tcPr>
          <w:p w14:paraId="5D482EE5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5434D5" w14:paraId="0E4FE9AA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D0261B" w14:textId="77777777" w:rsidR="005434D5" w:rsidRDefault="00000000">
            <w:r>
              <w:t>Use of Software Tools</w:t>
            </w:r>
          </w:p>
        </w:tc>
        <w:tc>
          <w:tcPr>
            <w:tcW w:w="4320" w:type="dxa"/>
          </w:tcPr>
          <w:p w14:paraId="5052A9FB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</w:tr>
      <w:tr w:rsidR="005434D5" w14:paraId="7AD43C9E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3CC51" w14:textId="77777777" w:rsidR="005434D5" w:rsidRDefault="00000000">
            <w:r>
              <w:t>Multi-site Development</w:t>
            </w:r>
          </w:p>
        </w:tc>
        <w:tc>
          <w:tcPr>
            <w:tcW w:w="4320" w:type="dxa"/>
          </w:tcPr>
          <w:p w14:paraId="348203B0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</w:tr>
      <w:tr w:rsidR="005434D5" w14:paraId="0C45E0D1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2676C1" w14:textId="77777777" w:rsidR="005434D5" w:rsidRDefault="00000000">
            <w:r>
              <w:t>Required Development Schedule</w:t>
            </w:r>
          </w:p>
        </w:tc>
        <w:tc>
          <w:tcPr>
            <w:tcW w:w="4320" w:type="dxa"/>
          </w:tcPr>
          <w:p w14:paraId="4DA69F9B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1.30</w:t>
            </w:r>
          </w:p>
        </w:tc>
      </w:tr>
      <w:tr w:rsidR="005434D5" w14:paraId="696689A6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CE6DCA" w14:textId="77777777" w:rsidR="005434D5" w:rsidRDefault="00000000">
            <w:r>
              <w:t>Application Experience</w:t>
            </w:r>
          </w:p>
        </w:tc>
        <w:tc>
          <w:tcPr>
            <w:tcW w:w="4320" w:type="dxa"/>
          </w:tcPr>
          <w:p w14:paraId="5D56E39B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5434D5" w14:paraId="383F5F4A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BB8511" w14:textId="77777777" w:rsidR="005434D5" w:rsidRDefault="00000000">
            <w:r>
              <w:t>Use of Commercial Off-The-Shelf (COTS)</w:t>
            </w:r>
          </w:p>
        </w:tc>
        <w:tc>
          <w:tcPr>
            <w:tcW w:w="4320" w:type="dxa"/>
          </w:tcPr>
          <w:p w14:paraId="3DEC95E6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</w:tr>
      <w:tr w:rsidR="005434D5" w14:paraId="3D047C05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75F57" w14:textId="77777777" w:rsidR="005434D5" w:rsidRDefault="00000000">
            <w:r>
              <w:t>Development Environment</w:t>
            </w:r>
          </w:p>
        </w:tc>
        <w:tc>
          <w:tcPr>
            <w:tcW w:w="4320" w:type="dxa"/>
          </w:tcPr>
          <w:p w14:paraId="5151750E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</w:tbl>
    <w:p w14:paraId="16710063" w14:textId="650088C3" w:rsidR="00DF2D0C" w:rsidRPr="00DF2D0C" w:rsidRDefault="00000000" w:rsidP="00DF2D0C">
      <w:r>
        <w:t>Effective Effort Adjustment Factor (EAF) = 0.8146.</w:t>
      </w:r>
    </w:p>
    <w:p w14:paraId="0F6ED66A" w14:textId="77777777" w:rsidR="004C0179" w:rsidRDefault="004C01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>
        <w:rPr>
          <w:sz w:val="40"/>
          <w:szCs w:val="40"/>
        </w:rPr>
        <w:br w:type="page"/>
      </w:r>
    </w:p>
    <w:p w14:paraId="2C713726" w14:textId="4C205522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lastRenderedPageBreak/>
        <w:t>Step 5: Staffing and Schedule Constraints</w:t>
      </w:r>
    </w:p>
    <w:p w14:paraId="0E5D7D35" w14:textId="77777777" w:rsidR="005434D5" w:rsidRDefault="00000000">
      <w:r>
        <w:t>The time to develop (TDEV) was calculated as:</w:t>
      </w:r>
      <w:r>
        <w:br/>
        <w:t>TDEV = c × (Effort)^d × EAF</w:t>
      </w:r>
      <w:r>
        <w:br/>
        <w:t>Where:</w:t>
      </w:r>
      <w:r>
        <w:br/>
        <w:t>- c = 2.5</w:t>
      </w:r>
      <w:r>
        <w:br/>
        <w:t>- d = 0.35</w:t>
      </w:r>
    </w:p>
    <w:p w14:paraId="339909E9" w14:textId="77777777" w:rsidR="005434D5" w:rsidRDefault="00000000">
      <w:r>
        <w:t>TDEV = 2.5 × (425)^0.35 × 0.8146 ≈ 40.35 months.</w:t>
      </w:r>
    </w:p>
    <w:p w14:paraId="111DF734" w14:textId="77777777" w:rsidR="005434D5" w:rsidRDefault="00000000">
      <w:r>
        <w:t>Given the desired development time of 18 months, the following adjustments were made:</w:t>
      </w:r>
      <w:r>
        <w:br/>
        <w:t>- New Effort = Effort × (Desired TDEV / Original TDEV)^k</w:t>
      </w:r>
      <w:r>
        <w:br/>
        <w:t>Assuming k = 1.5, the new effort is 1425 person-months.</w:t>
      </w:r>
    </w:p>
    <w:p w14:paraId="45A14B46" w14:textId="77777777" w:rsidR="005434D5" w:rsidRDefault="00000000">
      <w:r>
        <w:t>To meet the timeline, a team of 80 members would be required (1425 / 18).</w:t>
      </w:r>
    </w:p>
    <w:p w14:paraId="57D19DE9" w14:textId="77777777" w:rsidR="005434D5" w:rsidRDefault="00000000">
      <w:pPr>
        <w:pStyle w:val="Heading3"/>
      </w:pPr>
      <w:r>
        <w:t>Proposed Staffing Plan:</w:t>
      </w:r>
    </w:p>
    <w:p w14:paraId="25D40C27" w14:textId="671F1C98" w:rsidR="00D2688D" w:rsidRPr="00D2688D" w:rsidRDefault="00D2688D" w:rsidP="00D2688D">
      <w:pPr>
        <w:pBdr>
          <w:bottom w:val="single" w:sz="2" w:space="5" w:color="EEEEEE"/>
        </w:pBdr>
        <w:tabs>
          <w:tab w:val="left" w:pos="720"/>
        </w:tabs>
        <w:spacing w:beforeAutospacing="1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686B45">
        <w:rPr>
          <w:rFonts w:ascii="Times New Roman" w:eastAsia="SimSun" w:hAnsi="Times New Roman" w:cs="Times New Roman"/>
          <w:sz w:val="24"/>
          <w:szCs w:val="24"/>
        </w:rPr>
        <w:t>Given the impracticality of scaling up to 80 people, we can consider alternative strategies:</w:t>
      </w:r>
    </w:p>
    <w:p w14:paraId="1FA3D98D" w14:textId="18C202E9" w:rsidR="005434D5" w:rsidRDefault="00000000">
      <w:proofErr w:type="spellStart"/>
      <w:r w:rsidRPr="00D2688D">
        <w:rPr>
          <w:b/>
          <w:bCs/>
        </w:rPr>
        <w:t>Phased</w:t>
      </w:r>
      <w:proofErr w:type="spellEnd"/>
      <w:r w:rsidRPr="00D2688D">
        <w:rPr>
          <w:b/>
          <w:bCs/>
        </w:rPr>
        <w:t xml:space="preserve"> Approach</w:t>
      </w:r>
      <w:r>
        <w:t xml:space="preserve"> Divide the project into smaller phases.</w:t>
      </w:r>
      <w:r>
        <w:br/>
      </w:r>
      <w:r w:rsidRPr="00D2688D">
        <w:rPr>
          <w:b/>
          <w:bCs/>
        </w:rPr>
        <w:t>Outsourcing and Contract Work</w:t>
      </w:r>
      <w:r>
        <w:t xml:space="preserve"> Delegate specific tasks externally.</w:t>
      </w:r>
      <w:r>
        <w:br/>
      </w:r>
      <w:r w:rsidRPr="00D2688D">
        <w:rPr>
          <w:b/>
          <w:bCs/>
        </w:rPr>
        <w:t>Agile Methodology</w:t>
      </w:r>
      <w:r>
        <w:t xml:space="preserve"> Prioritize high-impact features and ensure continuous delivery.</w:t>
      </w:r>
      <w:r>
        <w:br/>
      </w:r>
      <w:r w:rsidRPr="00D2688D">
        <w:rPr>
          <w:b/>
          <w:bCs/>
        </w:rPr>
        <w:t>Additional Tools and Automation</w:t>
      </w:r>
      <w:r>
        <w:t xml:space="preserve"> Employ tools to streamline tasks and improve efficiency.</w:t>
      </w:r>
    </w:p>
    <w:p w14:paraId="6BDDAAE5" w14:textId="77777777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t>Step 6: Cost Calculation</w:t>
      </w:r>
    </w:p>
    <w:p w14:paraId="4127E3BF" w14:textId="608B8BFC" w:rsidR="00DF2D0C" w:rsidRPr="00DF2D0C" w:rsidRDefault="00000000" w:rsidP="00DF2D0C">
      <w:r>
        <w:t>The estimated cost is calculated as follows:</w:t>
      </w:r>
      <w:r>
        <w:br/>
        <w:t>Effort = 425 person-months</w:t>
      </w:r>
      <w:r>
        <w:br/>
        <w:t>Average monthly cost per developer = $9,000</w:t>
      </w:r>
      <w:r>
        <w:br/>
        <w:t>Total Cost = 425 × 9,000 = $3,825,000.</w:t>
      </w:r>
    </w:p>
    <w:p w14:paraId="2D1B8FD2" w14:textId="1971E341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t>Step 7: Risk Assessment</w:t>
      </w:r>
    </w:p>
    <w:p w14:paraId="15692716" w14:textId="77777777" w:rsidR="005434D5" w:rsidRDefault="00000000">
      <w:r>
        <w:t>The identified risks and their mitigation strategies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5434D5" w14:paraId="60C4AAAC" w14:textId="77777777" w:rsidTr="00D2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0D2884" w14:textId="77777777" w:rsidR="005434D5" w:rsidRDefault="00000000" w:rsidP="00D2688D">
            <w:pPr>
              <w:jc w:val="center"/>
            </w:pPr>
            <w:r>
              <w:t>Risk</w:t>
            </w:r>
          </w:p>
        </w:tc>
        <w:tc>
          <w:tcPr>
            <w:tcW w:w="2880" w:type="dxa"/>
          </w:tcPr>
          <w:p w14:paraId="59D852A0" w14:textId="77777777" w:rsidR="005434D5" w:rsidRDefault="00000000" w:rsidP="00D2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on Project</w:t>
            </w:r>
          </w:p>
        </w:tc>
        <w:tc>
          <w:tcPr>
            <w:tcW w:w="2880" w:type="dxa"/>
          </w:tcPr>
          <w:p w14:paraId="5AE6BBEF" w14:textId="77777777" w:rsidR="005434D5" w:rsidRDefault="00000000" w:rsidP="00D2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Strategy</w:t>
            </w:r>
          </w:p>
        </w:tc>
      </w:tr>
      <w:tr w:rsidR="005434D5" w14:paraId="15882140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D46312" w14:textId="77777777" w:rsidR="005434D5" w:rsidRDefault="00000000">
            <w:r>
              <w:t>Inaccurate Size Estimation (KSLOC)</w:t>
            </w:r>
          </w:p>
        </w:tc>
        <w:tc>
          <w:tcPr>
            <w:tcW w:w="2880" w:type="dxa"/>
          </w:tcPr>
          <w:p w14:paraId="35E99A88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overruns, delays, or resource waste</w:t>
            </w:r>
          </w:p>
        </w:tc>
        <w:tc>
          <w:tcPr>
            <w:tcW w:w="2880" w:type="dxa"/>
          </w:tcPr>
          <w:p w14:paraId="5DDA29F2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multiple estimation techniques and historical data</w:t>
            </w:r>
          </w:p>
        </w:tc>
      </w:tr>
      <w:tr w:rsidR="005434D5" w14:paraId="47D09C72" w14:textId="77777777" w:rsidTr="00D26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706327" w14:textId="77777777" w:rsidR="005434D5" w:rsidRDefault="00000000">
            <w:r>
              <w:t>Incorrect Cost Driver Ratings</w:t>
            </w:r>
          </w:p>
        </w:tc>
        <w:tc>
          <w:tcPr>
            <w:tcW w:w="2880" w:type="dxa"/>
          </w:tcPr>
          <w:p w14:paraId="4C988CE9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Inflated or insufficient effort estimates</w:t>
            </w:r>
          </w:p>
        </w:tc>
        <w:tc>
          <w:tcPr>
            <w:tcW w:w="2880" w:type="dxa"/>
          </w:tcPr>
          <w:p w14:paraId="136293E6" w14:textId="77777777" w:rsidR="005434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with experts, adjust ratings as needed, use ranges</w:t>
            </w:r>
          </w:p>
        </w:tc>
      </w:tr>
      <w:tr w:rsidR="005434D5" w14:paraId="4AB1AF85" w14:textId="77777777" w:rsidTr="00D2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0E9C9B" w14:textId="77777777" w:rsidR="005434D5" w:rsidRDefault="00000000">
            <w:r>
              <w:t>Changes in Project Scope/Requirements</w:t>
            </w:r>
          </w:p>
        </w:tc>
        <w:tc>
          <w:tcPr>
            <w:tcW w:w="2880" w:type="dxa"/>
          </w:tcPr>
          <w:p w14:paraId="309A9BF5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 creep, increased cost, reduced quality</w:t>
            </w:r>
          </w:p>
        </w:tc>
        <w:tc>
          <w:tcPr>
            <w:tcW w:w="2880" w:type="dxa"/>
          </w:tcPr>
          <w:p w14:paraId="365DE1F1" w14:textId="77777777" w:rsidR="005434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change management, maintain buffers, use agile</w:t>
            </w:r>
          </w:p>
        </w:tc>
      </w:tr>
    </w:tbl>
    <w:p w14:paraId="1DA75A69" w14:textId="71ACE377" w:rsidR="005434D5" w:rsidRPr="00DF2D0C" w:rsidRDefault="00000000">
      <w:pPr>
        <w:pStyle w:val="Heading2"/>
        <w:rPr>
          <w:sz w:val="40"/>
          <w:szCs w:val="40"/>
        </w:rPr>
      </w:pPr>
      <w:r w:rsidRPr="00DF2D0C">
        <w:rPr>
          <w:sz w:val="40"/>
          <w:szCs w:val="40"/>
        </w:rPr>
        <w:lastRenderedPageBreak/>
        <w:t>Step 8: Critical Analysis and Recommendations</w:t>
      </w:r>
    </w:p>
    <w:p w14:paraId="3844207F" w14:textId="77777777" w:rsidR="005434D5" w:rsidRDefault="00000000">
      <w:r>
        <w:t>Key areas analyzed and corresponding recommendations are detailed below: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3"/>
        <w:gridCol w:w="2184"/>
        <w:gridCol w:w="2439"/>
        <w:gridCol w:w="1714"/>
      </w:tblGrid>
      <w:tr w:rsidR="00DF2D0C" w14:paraId="016E1BFA" w14:textId="65ABDDA5" w:rsidTr="00DF2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89F8460" w14:textId="77777777" w:rsidR="00DF2D0C" w:rsidRPr="00D2688D" w:rsidRDefault="00DF2D0C" w:rsidP="00D2688D">
            <w:pPr>
              <w:jc w:val="center"/>
              <w:rPr>
                <w:b w:val="0"/>
                <w:bCs w:val="0"/>
              </w:rPr>
            </w:pPr>
            <w:r w:rsidRPr="00D2688D">
              <w:rPr>
                <w:b w:val="0"/>
                <w:bCs w:val="0"/>
              </w:rPr>
              <w:t>Area</w:t>
            </w:r>
          </w:p>
        </w:tc>
        <w:tc>
          <w:tcPr>
            <w:tcW w:w="2238" w:type="dxa"/>
          </w:tcPr>
          <w:p w14:paraId="0AA6215B" w14:textId="77777777" w:rsidR="00DF2D0C" w:rsidRPr="00D2688D" w:rsidRDefault="00DF2D0C" w:rsidP="00D2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2688D">
              <w:rPr>
                <w:b w:val="0"/>
                <w:bCs w:val="0"/>
              </w:rPr>
              <w:t>Analysis</w:t>
            </w:r>
          </w:p>
        </w:tc>
        <w:tc>
          <w:tcPr>
            <w:tcW w:w="2473" w:type="dxa"/>
          </w:tcPr>
          <w:p w14:paraId="225A68AB" w14:textId="77777777" w:rsidR="00DF2D0C" w:rsidRPr="00D2688D" w:rsidRDefault="00DF2D0C" w:rsidP="00D2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2688D">
              <w:rPr>
                <w:b w:val="0"/>
                <w:bCs w:val="0"/>
              </w:rPr>
              <w:t>Recommendation</w:t>
            </w:r>
          </w:p>
        </w:tc>
        <w:tc>
          <w:tcPr>
            <w:tcW w:w="1805" w:type="dxa"/>
          </w:tcPr>
          <w:p w14:paraId="0D62FA4E" w14:textId="77777777" w:rsidR="00DF2D0C" w:rsidRPr="00D2688D" w:rsidRDefault="00DF2D0C" w:rsidP="00D2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F2D0C" w14:paraId="52D2469C" w14:textId="29294360" w:rsidTr="00DF2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33ED9B" w14:textId="77777777" w:rsidR="00DF2D0C" w:rsidRDefault="00DF2D0C">
            <w:r>
              <w:t>Effort Estimate</w:t>
            </w:r>
          </w:p>
        </w:tc>
        <w:tc>
          <w:tcPr>
            <w:tcW w:w="2238" w:type="dxa"/>
          </w:tcPr>
          <w:p w14:paraId="7B2F3E74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 person-months required.</w:t>
            </w:r>
          </w:p>
        </w:tc>
        <w:tc>
          <w:tcPr>
            <w:tcW w:w="2473" w:type="dxa"/>
          </w:tcPr>
          <w:p w14:paraId="5E7BEA24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 scope (MVP).</w:t>
            </w:r>
          </w:p>
        </w:tc>
        <w:tc>
          <w:tcPr>
            <w:tcW w:w="1805" w:type="dxa"/>
          </w:tcPr>
          <w:p w14:paraId="2F0A86D4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D0C" w14:paraId="68B9CB98" w14:textId="41E33B66" w:rsidTr="00DF2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EBBF36" w14:textId="77777777" w:rsidR="00DF2D0C" w:rsidRDefault="00DF2D0C">
            <w:r>
              <w:t>Cost Estimate</w:t>
            </w:r>
          </w:p>
        </w:tc>
        <w:tc>
          <w:tcPr>
            <w:tcW w:w="2238" w:type="dxa"/>
          </w:tcPr>
          <w:p w14:paraId="5A137413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$3.82 million exceeds budget by $1.82 million.</w:t>
            </w:r>
          </w:p>
        </w:tc>
        <w:tc>
          <w:tcPr>
            <w:tcW w:w="2473" w:type="dxa"/>
          </w:tcPr>
          <w:p w14:paraId="3758E79A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phased development, optimize team size.</w:t>
            </w:r>
          </w:p>
        </w:tc>
        <w:tc>
          <w:tcPr>
            <w:tcW w:w="1805" w:type="dxa"/>
          </w:tcPr>
          <w:p w14:paraId="456A7D5D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D0C" w14:paraId="2D5318DB" w14:textId="2158334D" w:rsidTr="00DF2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C47F74" w14:textId="77777777" w:rsidR="00DF2D0C" w:rsidRDefault="00DF2D0C">
            <w:r>
              <w:t>Timeline (TDEV)</w:t>
            </w:r>
          </w:p>
        </w:tc>
        <w:tc>
          <w:tcPr>
            <w:tcW w:w="2238" w:type="dxa"/>
          </w:tcPr>
          <w:p w14:paraId="1F5A5AF0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months is too long.</w:t>
            </w:r>
          </w:p>
        </w:tc>
        <w:tc>
          <w:tcPr>
            <w:tcW w:w="2473" w:type="dxa"/>
          </w:tcPr>
          <w:p w14:paraId="685F5BD6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Agile practices for faster delivery.</w:t>
            </w:r>
          </w:p>
        </w:tc>
        <w:tc>
          <w:tcPr>
            <w:tcW w:w="1805" w:type="dxa"/>
          </w:tcPr>
          <w:p w14:paraId="4FB4D4A2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D0C" w14:paraId="0ED8B66C" w14:textId="674E2583" w:rsidTr="00DF2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ED438D" w14:textId="77777777" w:rsidR="00DF2D0C" w:rsidRDefault="00DF2D0C">
            <w:r>
              <w:t>Scope and Changes</w:t>
            </w:r>
          </w:p>
        </w:tc>
        <w:tc>
          <w:tcPr>
            <w:tcW w:w="2238" w:type="dxa"/>
          </w:tcPr>
          <w:p w14:paraId="144568B1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creep risks overruns.</w:t>
            </w:r>
          </w:p>
        </w:tc>
        <w:tc>
          <w:tcPr>
            <w:tcW w:w="2473" w:type="dxa"/>
          </w:tcPr>
          <w:p w14:paraId="45CE1A6E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strict change management.</w:t>
            </w:r>
          </w:p>
        </w:tc>
        <w:tc>
          <w:tcPr>
            <w:tcW w:w="1805" w:type="dxa"/>
          </w:tcPr>
          <w:p w14:paraId="3C020A8D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D0C" w14:paraId="0E0FBA75" w14:textId="355B95A5" w:rsidTr="00DF2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DAF326" w14:textId="77777777" w:rsidR="00DF2D0C" w:rsidRDefault="00DF2D0C">
            <w:r>
              <w:t>Cost Driver Accuracy</w:t>
            </w:r>
          </w:p>
        </w:tc>
        <w:tc>
          <w:tcPr>
            <w:tcW w:w="2238" w:type="dxa"/>
          </w:tcPr>
          <w:p w14:paraId="2CAECF33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ratings impact effort and cost.</w:t>
            </w:r>
          </w:p>
        </w:tc>
        <w:tc>
          <w:tcPr>
            <w:tcW w:w="2473" w:type="dxa"/>
          </w:tcPr>
          <w:p w14:paraId="494F9B90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Reassess cost drivers regularly.</w:t>
            </w:r>
          </w:p>
        </w:tc>
        <w:tc>
          <w:tcPr>
            <w:tcW w:w="1805" w:type="dxa"/>
          </w:tcPr>
          <w:p w14:paraId="1588AD4A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D0C" w14:paraId="620A2341" w14:textId="376CBB43" w:rsidTr="00DF2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C70D780" w14:textId="77777777" w:rsidR="00DF2D0C" w:rsidRDefault="00DF2D0C">
            <w:r>
              <w:t>Team Size Optimization</w:t>
            </w:r>
          </w:p>
        </w:tc>
        <w:tc>
          <w:tcPr>
            <w:tcW w:w="2238" w:type="dxa"/>
          </w:tcPr>
          <w:p w14:paraId="6007F76E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teams increase overhead.</w:t>
            </w:r>
          </w:p>
        </w:tc>
        <w:tc>
          <w:tcPr>
            <w:tcW w:w="2473" w:type="dxa"/>
          </w:tcPr>
          <w:p w14:paraId="2CAC1E10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 senior and junior team members for efficiency.</w:t>
            </w:r>
          </w:p>
        </w:tc>
        <w:tc>
          <w:tcPr>
            <w:tcW w:w="1805" w:type="dxa"/>
          </w:tcPr>
          <w:p w14:paraId="6158C8D6" w14:textId="77777777" w:rsidR="00DF2D0C" w:rsidRDefault="00DF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D0C" w14:paraId="1C08513B" w14:textId="261DAF3B" w:rsidTr="00DF2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F74D7B" w14:textId="77777777" w:rsidR="00DF2D0C" w:rsidRDefault="00DF2D0C">
            <w:r>
              <w:t>Phased Delivery</w:t>
            </w:r>
          </w:p>
        </w:tc>
        <w:tc>
          <w:tcPr>
            <w:tcW w:w="2238" w:type="dxa"/>
          </w:tcPr>
          <w:p w14:paraId="5F642B7E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delivery challenging due to scope.</w:t>
            </w:r>
          </w:p>
        </w:tc>
        <w:tc>
          <w:tcPr>
            <w:tcW w:w="2473" w:type="dxa"/>
          </w:tcPr>
          <w:p w14:paraId="20E56960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 in smaller phases for faster results.</w:t>
            </w:r>
          </w:p>
        </w:tc>
        <w:tc>
          <w:tcPr>
            <w:tcW w:w="1805" w:type="dxa"/>
          </w:tcPr>
          <w:p w14:paraId="5BD83D14" w14:textId="77777777" w:rsidR="00DF2D0C" w:rsidRDefault="00DF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21179C" w14:textId="77777777" w:rsidR="008A1CAC" w:rsidRDefault="008A1CAC"/>
    <w:sectPr w:rsidR="008A1CAC" w:rsidSect="00D2688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C6934" w14:textId="77777777" w:rsidR="008A1CAC" w:rsidRDefault="008A1CAC" w:rsidP="004C0179">
      <w:pPr>
        <w:spacing w:after="0" w:line="240" w:lineRule="auto"/>
      </w:pPr>
      <w:r>
        <w:separator/>
      </w:r>
    </w:p>
  </w:endnote>
  <w:endnote w:type="continuationSeparator" w:id="0">
    <w:p w14:paraId="1D6E4E87" w14:textId="77777777" w:rsidR="008A1CAC" w:rsidRDefault="008A1CAC" w:rsidP="004C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C94A9" w14:textId="77777777" w:rsidR="008A1CAC" w:rsidRDefault="008A1CAC" w:rsidP="004C0179">
      <w:pPr>
        <w:spacing w:after="0" w:line="240" w:lineRule="auto"/>
      </w:pPr>
      <w:r>
        <w:separator/>
      </w:r>
    </w:p>
  </w:footnote>
  <w:footnote w:type="continuationSeparator" w:id="0">
    <w:p w14:paraId="2354608D" w14:textId="77777777" w:rsidR="008A1CAC" w:rsidRDefault="008A1CAC" w:rsidP="004C0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715702">
    <w:abstractNumId w:val="8"/>
  </w:num>
  <w:num w:numId="2" w16cid:durableId="1156150355">
    <w:abstractNumId w:val="6"/>
  </w:num>
  <w:num w:numId="3" w16cid:durableId="1026905817">
    <w:abstractNumId w:val="5"/>
  </w:num>
  <w:num w:numId="4" w16cid:durableId="1154298237">
    <w:abstractNumId w:val="4"/>
  </w:num>
  <w:num w:numId="5" w16cid:durableId="625082751">
    <w:abstractNumId w:val="7"/>
  </w:num>
  <w:num w:numId="6" w16cid:durableId="980620949">
    <w:abstractNumId w:val="3"/>
  </w:num>
  <w:num w:numId="7" w16cid:durableId="1186792756">
    <w:abstractNumId w:val="2"/>
  </w:num>
  <w:num w:numId="8" w16cid:durableId="1382946308">
    <w:abstractNumId w:val="1"/>
  </w:num>
  <w:num w:numId="9" w16cid:durableId="106522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1AD"/>
    <w:rsid w:val="0015074B"/>
    <w:rsid w:val="001F387D"/>
    <w:rsid w:val="0029639D"/>
    <w:rsid w:val="00326F90"/>
    <w:rsid w:val="004C0179"/>
    <w:rsid w:val="005434D5"/>
    <w:rsid w:val="008A1CAC"/>
    <w:rsid w:val="00AA1D8D"/>
    <w:rsid w:val="00B47730"/>
    <w:rsid w:val="00BB3877"/>
    <w:rsid w:val="00CB0664"/>
    <w:rsid w:val="00D2688D"/>
    <w:rsid w:val="00D54831"/>
    <w:rsid w:val="00DF2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3A0EB"/>
  <w14:defaultImageDpi w14:val="300"/>
  <w15:docId w15:val="{D1C73DE2-87CF-42AA-B2FD-C71CFB89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D2688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Shaheer</cp:lastModifiedBy>
  <cp:revision>3</cp:revision>
  <dcterms:created xsi:type="dcterms:W3CDTF">2024-11-19T18:47:00Z</dcterms:created>
  <dcterms:modified xsi:type="dcterms:W3CDTF">2024-11-19T18:50:00Z</dcterms:modified>
  <cp:category/>
</cp:coreProperties>
</file>