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39A" w:rsidRPr="00181DEA" w:rsidRDefault="0058439A" w:rsidP="0058439A">
      <w:pPr>
        <w:pBdr>
          <w:bottom w:val="single" w:sz="12" w:space="1" w:color="auto"/>
        </w:pBdr>
        <w:rPr>
          <w:rFonts w:asciiTheme="majorBidi" w:hAnsiTheme="majorBidi" w:cstheme="majorBidi"/>
        </w:rPr>
      </w:pPr>
    </w:p>
    <w:p w:rsidR="0058439A" w:rsidRPr="00181DEA" w:rsidRDefault="0058439A" w:rsidP="0058439A">
      <w:pPr>
        <w:jc w:val="center"/>
        <w:rPr>
          <w:rFonts w:asciiTheme="majorBidi" w:hAnsiTheme="majorBidi" w:cstheme="majorBidi"/>
          <w:sz w:val="40"/>
          <w:szCs w:val="40"/>
        </w:rPr>
      </w:pPr>
      <w:r w:rsidRPr="00181DEA">
        <w:rPr>
          <w:rFonts w:asciiTheme="majorBidi" w:hAnsiTheme="majorBidi" w:cstheme="majorBidi"/>
          <w:sz w:val="40"/>
          <w:szCs w:val="40"/>
        </w:rPr>
        <w:t xml:space="preserve">Submitted </w:t>
      </w:r>
      <w:r w:rsidR="00186DAC" w:rsidRPr="00181DEA">
        <w:rPr>
          <w:rFonts w:asciiTheme="majorBidi" w:hAnsiTheme="majorBidi" w:cstheme="majorBidi"/>
          <w:sz w:val="40"/>
          <w:szCs w:val="40"/>
        </w:rPr>
        <w:t>To:</w:t>
      </w:r>
      <w:r w:rsidRPr="00181DEA">
        <w:rPr>
          <w:rFonts w:asciiTheme="majorBidi" w:hAnsiTheme="majorBidi" w:cstheme="majorBidi"/>
          <w:sz w:val="40"/>
          <w:szCs w:val="40"/>
        </w:rPr>
        <w:t xml:space="preserve">  Sir </w:t>
      </w:r>
      <w:proofErr w:type="spellStart"/>
      <w:r w:rsidRPr="00181DEA">
        <w:rPr>
          <w:rFonts w:asciiTheme="majorBidi" w:hAnsiTheme="majorBidi" w:cstheme="majorBidi"/>
          <w:sz w:val="40"/>
          <w:szCs w:val="40"/>
        </w:rPr>
        <w:t>Suleman</w:t>
      </w:r>
      <w:proofErr w:type="spellEnd"/>
      <w:r w:rsidRPr="00181DEA">
        <w:rPr>
          <w:rFonts w:asciiTheme="majorBidi" w:hAnsiTheme="majorBidi" w:cstheme="majorBidi"/>
          <w:sz w:val="40"/>
          <w:szCs w:val="40"/>
        </w:rPr>
        <w:t xml:space="preserve"> Amin</w:t>
      </w:r>
    </w:p>
    <w:p w:rsidR="0058439A" w:rsidRPr="00181DEA" w:rsidRDefault="00186DAC" w:rsidP="0058439A">
      <w:pPr>
        <w:jc w:val="center"/>
        <w:rPr>
          <w:rFonts w:asciiTheme="majorBidi" w:hAnsiTheme="majorBidi" w:cstheme="majorBidi"/>
          <w:sz w:val="40"/>
          <w:szCs w:val="40"/>
        </w:rPr>
      </w:pPr>
      <w:r w:rsidRPr="00181DEA">
        <w:rPr>
          <w:rFonts w:asciiTheme="majorBidi" w:hAnsiTheme="majorBidi" w:cstheme="majorBidi"/>
          <w:sz w:val="40"/>
          <w:szCs w:val="40"/>
        </w:rPr>
        <w:t>Name: Muhammad</w:t>
      </w:r>
      <w:r w:rsidR="0058439A" w:rsidRPr="00181DEA">
        <w:rPr>
          <w:rFonts w:asciiTheme="majorBidi" w:hAnsiTheme="majorBidi" w:cstheme="majorBidi"/>
          <w:sz w:val="40"/>
          <w:szCs w:val="40"/>
        </w:rPr>
        <w:t xml:space="preserve"> </w:t>
      </w:r>
      <w:proofErr w:type="spellStart"/>
      <w:r w:rsidR="0058439A" w:rsidRPr="00181DEA">
        <w:rPr>
          <w:rFonts w:asciiTheme="majorBidi" w:hAnsiTheme="majorBidi" w:cstheme="majorBidi"/>
          <w:sz w:val="40"/>
          <w:szCs w:val="40"/>
        </w:rPr>
        <w:t>Shaheer</w:t>
      </w:r>
      <w:proofErr w:type="spellEnd"/>
    </w:p>
    <w:p w:rsidR="0058439A" w:rsidRPr="00181DEA" w:rsidRDefault="0058439A" w:rsidP="0058439A">
      <w:pPr>
        <w:jc w:val="center"/>
        <w:rPr>
          <w:rFonts w:asciiTheme="majorBidi" w:hAnsiTheme="majorBidi" w:cstheme="majorBidi"/>
          <w:sz w:val="40"/>
          <w:szCs w:val="40"/>
        </w:rPr>
      </w:pPr>
      <w:r w:rsidRPr="00181DEA">
        <w:rPr>
          <w:rFonts w:asciiTheme="majorBidi" w:hAnsiTheme="majorBidi" w:cstheme="majorBidi"/>
          <w:sz w:val="40"/>
          <w:szCs w:val="40"/>
        </w:rPr>
        <w:t>Subject: Micro Economics</w:t>
      </w:r>
    </w:p>
    <w:p w:rsidR="0058439A" w:rsidRPr="00181DEA" w:rsidRDefault="0058439A" w:rsidP="0058439A">
      <w:pPr>
        <w:jc w:val="center"/>
        <w:rPr>
          <w:rFonts w:asciiTheme="majorBidi" w:hAnsiTheme="majorBidi" w:cstheme="majorBidi"/>
          <w:sz w:val="40"/>
          <w:szCs w:val="40"/>
        </w:rPr>
      </w:pPr>
      <w:r w:rsidRPr="00181DEA">
        <w:rPr>
          <w:rFonts w:asciiTheme="majorBidi" w:hAnsiTheme="majorBidi" w:cstheme="majorBidi"/>
          <w:sz w:val="40"/>
          <w:szCs w:val="40"/>
        </w:rPr>
        <w:t>Roll no</w:t>
      </w:r>
      <w:r w:rsidR="00186DAC" w:rsidRPr="00181DEA">
        <w:rPr>
          <w:rFonts w:asciiTheme="majorBidi" w:hAnsiTheme="majorBidi" w:cstheme="majorBidi"/>
          <w:sz w:val="40"/>
          <w:szCs w:val="40"/>
        </w:rPr>
        <w:t>: 20p</w:t>
      </w:r>
      <w:r w:rsidRPr="00181DEA">
        <w:rPr>
          <w:rFonts w:asciiTheme="majorBidi" w:hAnsiTheme="majorBidi" w:cstheme="majorBidi"/>
          <w:sz w:val="40"/>
          <w:szCs w:val="40"/>
        </w:rPr>
        <w:t>-0480</w:t>
      </w:r>
    </w:p>
    <w:p w:rsidR="0058439A" w:rsidRPr="00181DEA" w:rsidRDefault="0058439A" w:rsidP="0058439A">
      <w:pPr>
        <w:jc w:val="center"/>
        <w:rPr>
          <w:rFonts w:asciiTheme="majorBidi" w:hAnsiTheme="majorBidi" w:cstheme="majorBidi"/>
          <w:sz w:val="40"/>
          <w:szCs w:val="40"/>
        </w:rPr>
      </w:pPr>
      <w:r w:rsidRPr="00181DEA">
        <w:rPr>
          <w:rFonts w:asciiTheme="majorBidi" w:hAnsiTheme="majorBidi" w:cstheme="majorBidi"/>
          <w:sz w:val="40"/>
          <w:szCs w:val="40"/>
        </w:rPr>
        <w:t xml:space="preserve">Assignment 2 </w:t>
      </w:r>
    </w:p>
    <w:p w:rsidR="0058439A" w:rsidRPr="00181DEA" w:rsidRDefault="0058439A" w:rsidP="0058439A">
      <w:pPr>
        <w:pBdr>
          <w:bottom w:val="single" w:sz="12" w:space="1" w:color="auto"/>
        </w:pBdr>
        <w:jc w:val="center"/>
        <w:rPr>
          <w:rFonts w:asciiTheme="majorBidi" w:hAnsiTheme="majorBidi" w:cstheme="majorBidi"/>
        </w:rPr>
      </w:pPr>
      <w:r w:rsidRPr="00181DEA">
        <w:rPr>
          <w:rFonts w:asciiTheme="majorBidi" w:hAnsiTheme="majorBidi" w:cstheme="majorBidi"/>
        </w:rPr>
        <w:t>NATIONAL UNIVERSTIY OF COMPUTER AND EMERGING SCIENCES, FAST- PESHAWAR CAMPUS</w:t>
      </w:r>
    </w:p>
    <w:p w:rsidR="008B672F" w:rsidRPr="00181DEA" w:rsidRDefault="0058439A" w:rsidP="00181DEA">
      <w:pPr>
        <w:pStyle w:val="Heading1"/>
      </w:pPr>
      <w:r w:rsidRPr="00181DEA">
        <w:t>Question no 1</w:t>
      </w:r>
    </w:p>
    <w:p w:rsidR="0058439A" w:rsidRPr="00181DEA" w:rsidRDefault="0058439A" w:rsidP="00181DEA">
      <w:pPr>
        <w:pStyle w:val="Heading1"/>
      </w:pPr>
      <w:r w:rsidRPr="00181DEA">
        <w:t xml:space="preserve">Law </w:t>
      </w:r>
      <w:r w:rsidR="00186DAC" w:rsidRPr="00181DEA">
        <w:t>of</w:t>
      </w:r>
      <w:r w:rsidRPr="00181DEA">
        <w:t xml:space="preserve"> Supply:</w:t>
      </w:r>
    </w:p>
    <w:p w:rsidR="0058439A" w:rsidRPr="00181DEA" w:rsidRDefault="0058439A" w:rsidP="00181DEA">
      <w:pPr>
        <w:jc w:val="both"/>
        <w:rPr>
          <w:rFonts w:asciiTheme="majorBidi" w:hAnsiTheme="majorBidi" w:cstheme="majorBidi"/>
          <w:sz w:val="24"/>
          <w:szCs w:val="24"/>
        </w:rPr>
      </w:pPr>
      <w:r w:rsidRPr="00181DEA">
        <w:rPr>
          <w:rFonts w:asciiTheme="majorBidi" w:hAnsiTheme="majorBidi" w:cstheme="majorBidi"/>
          <w:sz w:val="24"/>
          <w:szCs w:val="24"/>
        </w:rPr>
        <w:t>The law of supply is a micro</w:t>
      </w:r>
      <w:r w:rsidR="00181DEA">
        <w:rPr>
          <w:rFonts w:asciiTheme="majorBidi" w:hAnsiTheme="majorBidi" w:cstheme="majorBidi"/>
          <w:sz w:val="24"/>
          <w:szCs w:val="24"/>
        </w:rPr>
        <w:t xml:space="preserve"> </w:t>
      </w:r>
      <w:r w:rsidRPr="00181DEA">
        <w:rPr>
          <w:rFonts w:asciiTheme="majorBidi" w:hAnsiTheme="majorBidi" w:cstheme="majorBidi"/>
          <w:sz w:val="24"/>
          <w:szCs w:val="24"/>
        </w:rPr>
        <w:t>economic law. It states that, all other factors being equal, as the price of a good or service increases, the quantity of that good or service that suppliers offer will increase, and vice versa.</w:t>
      </w:r>
    </w:p>
    <w:p w:rsidR="0058439A" w:rsidRPr="00181DEA" w:rsidRDefault="0058439A" w:rsidP="00181DEA">
      <w:pPr>
        <w:jc w:val="both"/>
        <w:rPr>
          <w:rFonts w:asciiTheme="majorBidi" w:hAnsiTheme="majorBidi" w:cstheme="majorBidi"/>
          <w:sz w:val="24"/>
          <w:szCs w:val="24"/>
        </w:rPr>
      </w:pPr>
      <w:r w:rsidRPr="00181DEA">
        <w:rPr>
          <w:rFonts w:asciiTheme="majorBidi" w:hAnsiTheme="majorBidi" w:cstheme="majorBidi"/>
          <w:sz w:val="24"/>
          <w:szCs w:val="24"/>
        </w:rPr>
        <w:t>In plain terms, this law means that as the price of an item goes up, suppliers will attempt to maximize their profits by increasing the number of that item that they sell.</w:t>
      </w:r>
    </w:p>
    <w:p w:rsidR="0058439A" w:rsidRPr="00181DEA" w:rsidRDefault="0058439A" w:rsidP="00181DEA">
      <w:pPr>
        <w:pStyle w:val="Heading1"/>
      </w:pPr>
      <w:r w:rsidRPr="00181DEA">
        <w:t>Some Points:</w:t>
      </w:r>
    </w:p>
    <w:p w:rsidR="0058439A" w:rsidRPr="00181DEA" w:rsidRDefault="0058439A" w:rsidP="00181DEA">
      <w:pPr>
        <w:pStyle w:val="ListParagraph"/>
        <w:numPr>
          <w:ilvl w:val="0"/>
          <w:numId w:val="10"/>
        </w:numPr>
        <w:rPr>
          <w:rFonts w:asciiTheme="majorBidi" w:hAnsiTheme="majorBidi" w:cstheme="majorBidi"/>
          <w:sz w:val="24"/>
          <w:szCs w:val="24"/>
        </w:rPr>
      </w:pPr>
      <w:r w:rsidRPr="00181DEA">
        <w:rPr>
          <w:rFonts w:asciiTheme="majorBidi" w:hAnsiTheme="majorBidi" w:cstheme="majorBidi"/>
          <w:sz w:val="24"/>
          <w:szCs w:val="24"/>
        </w:rPr>
        <w:t>The law of supply says that a higher price will lead producers to supply a higher quantity to the market.</w:t>
      </w:r>
    </w:p>
    <w:p w:rsidR="0058439A" w:rsidRPr="00181DEA" w:rsidRDefault="0058439A" w:rsidP="00181DEA">
      <w:pPr>
        <w:pStyle w:val="ListParagraph"/>
        <w:numPr>
          <w:ilvl w:val="0"/>
          <w:numId w:val="10"/>
        </w:numPr>
        <w:rPr>
          <w:rFonts w:asciiTheme="majorBidi" w:hAnsiTheme="majorBidi" w:cstheme="majorBidi"/>
          <w:sz w:val="24"/>
          <w:szCs w:val="24"/>
        </w:rPr>
      </w:pPr>
      <w:r w:rsidRPr="00181DEA">
        <w:rPr>
          <w:rFonts w:asciiTheme="majorBidi" w:hAnsiTheme="majorBidi" w:cstheme="majorBidi"/>
          <w:sz w:val="24"/>
          <w:szCs w:val="24"/>
        </w:rPr>
        <w:t>Because businesses seek to increase revenue, when they expect to receive a higher price for something, they will produce more of it.</w:t>
      </w:r>
    </w:p>
    <w:p w:rsidR="0058439A" w:rsidRPr="00181DEA" w:rsidRDefault="0058439A" w:rsidP="00181DEA">
      <w:pPr>
        <w:pStyle w:val="ListParagraph"/>
        <w:numPr>
          <w:ilvl w:val="0"/>
          <w:numId w:val="10"/>
        </w:numPr>
        <w:rPr>
          <w:rFonts w:asciiTheme="majorBidi" w:hAnsiTheme="majorBidi" w:cstheme="majorBidi"/>
          <w:sz w:val="24"/>
          <w:szCs w:val="24"/>
        </w:rPr>
      </w:pPr>
      <w:r w:rsidRPr="00181DEA">
        <w:rPr>
          <w:rFonts w:asciiTheme="majorBidi" w:hAnsiTheme="majorBidi" w:cstheme="majorBidi"/>
          <w:sz w:val="24"/>
          <w:szCs w:val="24"/>
        </w:rPr>
        <w:t>Meanwhile, if prices fall, suppliers are disincentivized from producing as much.</w:t>
      </w:r>
    </w:p>
    <w:p w:rsidR="0058439A" w:rsidRPr="00181DEA" w:rsidRDefault="0058439A" w:rsidP="00181DEA">
      <w:pPr>
        <w:pStyle w:val="ListParagraph"/>
        <w:numPr>
          <w:ilvl w:val="0"/>
          <w:numId w:val="10"/>
        </w:numPr>
        <w:rPr>
          <w:rFonts w:asciiTheme="majorBidi" w:hAnsiTheme="majorBidi" w:cstheme="majorBidi"/>
          <w:sz w:val="24"/>
          <w:szCs w:val="24"/>
        </w:rPr>
      </w:pPr>
      <w:r w:rsidRPr="00181DEA">
        <w:rPr>
          <w:rFonts w:asciiTheme="majorBidi" w:hAnsiTheme="majorBidi" w:cstheme="majorBidi"/>
          <w:sz w:val="24"/>
          <w:szCs w:val="24"/>
        </w:rPr>
        <w:t>Supply in a market can be depicted as an upward-sloping supply curve that shows how the quantity supplied will respond to various prices over a period of time.</w:t>
      </w:r>
    </w:p>
    <w:p w:rsidR="0058439A" w:rsidRPr="00181DEA" w:rsidRDefault="0058439A" w:rsidP="00181DEA">
      <w:pPr>
        <w:rPr>
          <w:rFonts w:asciiTheme="majorBidi" w:hAnsiTheme="majorBidi" w:cstheme="majorBidi"/>
        </w:rPr>
      </w:pPr>
    </w:p>
    <w:p w:rsidR="0058439A" w:rsidRPr="00181DEA" w:rsidRDefault="00181DEA" w:rsidP="00181DEA">
      <w:pPr>
        <w:pStyle w:val="Heading1"/>
      </w:pPr>
      <w:r>
        <w:lastRenderedPageBreak/>
        <w:t>Explanation:</w:t>
      </w:r>
    </w:p>
    <w:p w:rsidR="0058439A" w:rsidRPr="00181DEA" w:rsidRDefault="0058439A" w:rsidP="00181DEA">
      <w:pPr>
        <w:jc w:val="both"/>
        <w:rPr>
          <w:rFonts w:asciiTheme="majorBidi" w:hAnsiTheme="majorBidi" w:cstheme="majorBidi"/>
          <w:sz w:val="24"/>
          <w:szCs w:val="24"/>
        </w:rPr>
      </w:pPr>
      <w:r w:rsidRPr="00181DEA">
        <w:rPr>
          <w:rFonts w:asciiTheme="majorBidi" w:hAnsiTheme="majorBidi" w:cstheme="majorBidi"/>
          <w:sz w:val="24"/>
          <w:szCs w:val="24"/>
        </w:rPr>
        <w:t>The chart below depicts the law of supply using a supply curve, which is upward sloping. A, B, and C are points on the supply curve. Each point on the curve reflects a direct correlation between quantity supplied (Q) and price (P). So, at point A, the quantity supplied will be Q1 and the price will be P1, and so on.</w:t>
      </w:r>
    </w:p>
    <w:p w:rsidR="0058439A" w:rsidRPr="00181DEA" w:rsidRDefault="0058439A" w:rsidP="00181DEA">
      <w:pPr>
        <w:rPr>
          <w:rFonts w:asciiTheme="majorBidi" w:hAnsiTheme="majorBidi" w:cstheme="majorBidi"/>
        </w:rPr>
      </w:pPr>
    </w:p>
    <w:p w:rsidR="0058439A" w:rsidRPr="00181DEA" w:rsidRDefault="0058439A" w:rsidP="00181DEA">
      <w:pPr>
        <w:jc w:val="center"/>
        <w:rPr>
          <w:rFonts w:asciiTheme="majorBidi" w:hAnsiTheme="majorBidi" w:cstheme="majorBidi"/>
        </w:rPr>
      </w:pPr>
      <w:r w:rsidRPr="00181DEA">
        <w:rPr>
          <w:rFonts w:asciiTheme="majorBidi" w:hAnsiTheme="majorBidi" w:cstheme="majorBidi"/>
        </w:rPr>
        <w:drawing>
          <wp:inline distT="0" distB="0" distL="0" distR="0" wp14:anchorId="3A00BAD7" wp14:editId="490CA691">
            <wp:extent cx="5149970" cy="3174521"/>
            <wp:effectExtent l="19050" t="19050" r="12700" b="26035"/>
            <wp:docPr id="2" name="Picture 2" descr="C:\Users\Shaheer\AppData\Local\Packages\Microsoft.Windows.Photos_8wekyb3d8bbwe\TempState\ShareServiceTempFolder\Supplyrelationship-c0f71135bc884f4b8e5d063eed128b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eer\AppData\Local\Packages\Microsoft.Windows.Photos_8wekyb3d8bbwe\TempState\ShareServiceTempFolder\Supplyrelationship-c0f71135bc884f4b8e5d063eed128b52.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538"/>
                    <a:stretch/>
                  </pic:blipFill>
                  <pic:spPr bwMode="auto">
                    <a:xfrm>
                      <a:off x="0" y="0"/>
                      <a:ext cx="5162976" cy="3182538"/>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58439A" w:rsidRPr="00181DEA" w:rsidRDefault="0058439A" w:rsidP="00181DEA">
      <w:pPr>
        <w:rPr>
          <w:rFonts w:asciiTheme="majorBidi" w:hAnsiTheme="majorBidi" w:cstheme="majorBidi"/>
        </w:rPr>
      </w:pPr>
    </w:p>
    <w:p w:rsidR="0058439A" w:rsidRPr="00181DEA" w:rsidRDefault="0058439A" w:rsidP="00181DEA">
      <w:pPr>
        <w:jc w:val="both"/>
        <w:rPr>
          <w:rFonts w:asciiTheme="majorBidi" w:hAnsiTheme="majorBidi" w:cstheme="majorBidi"/>
          <w:sz w:val="24"/>
          <w:szCs w:val="24"/>
        </w:rPr>
      </w:pPr>
      <w:r w:rsidRPr="00181DEA">
        <w:rPr>
          <w:rFonts w:asciiTheme="majorBidi" w:hAnsiTheme="majorBidi" w:cstheme="majorBidi"/>
          <w:sz w:val="24"/>
          <w:szCs w:val="24"/>
        </w:rPr>
        <w:t>The supply curve is upward sloping because, over time, suppliers can choose how much of their goods to produce and later bring to market. At any given point in time, however, the supply that sellers bring to market is fixed, and sellers simply face a decision to either sell or withhold their stock from a sale; consumer demand sets the price, and sellers can only charge what the market will bear.</w:t>
      </w:r>
    </w:p>
    <w:p w:rsidR="0058439A" w:rsidRPr="00181DEA" w:rsidRDefault="0058439A" w:rsidP="00181DEA">
      <w:pPr>
        <w:jc w:val="both"/>
        <w:rPr>
          <w:rFonts w:asciiTheme="majorBidi" w:hAnsiTheme="majorBidi" w:cstheme="majorBidi"/>
          <w:sz w:val="24"/>
          <w:szCs w:val="24"/>
        </w:rPr>
      </w:pPr>
      <w:r w:rsidRPr="00181DEA">
        <w:rPr>
          <w:rFonts w:asciiTheme="majorBidi" w:hAnsiTheme="majorBidi" w:cstheme="majorBidi"/>
          <w:sz w:val="24"/>
          <w:szCs w:val="24"/>
        </w:rPr>
        <w:t>If consumer demand rises over time, the price will rise, and suppliers can choose to devote new resources to production (or new suppliers can enter the market), which increases the quantity supplied. Demand ultimately sets the price in a competitive market; supplier response to the price they can expect to receive sets the quantity supplied.  </w:t>
      </w:r>
    </w:p>
    <w:p w:rsidR="0058439A" w:rsidRPr="00181DEA" w:rsidRDefault="0058439A" w:rsidP="00181DEA">
      <w:pPr>
        <w:jc w:val="both"/>
        <w:rPr>
          <w:rFonts w:asciiTheme="majorBidi" w:hAnsiTheme="majorBidi" w:cstheme="majorBidi"/>
        </w:rPr>
      </w:pPr>
      <w:r w:rsidRPr="00181DEA">
        <w:rPr>
          <w:rFonts w:asciiTheme="majorBidi" w:hAnsiTheme="majorBidi" w:cstheme="majorBidi"/>
          <w:sz w:val="24"/>
          <w:szCs w:val="24"/>
        </w:rPr>
        <w:t>The law of supply is one of the most fundamental concepts in economics. It works with the law of demand to explain how market economies allocate resources and determine the prices of goods and services.</w:t>
      </w:r>
    </w:p>
    <w:p w:rsidR="0058439A" w:rsidRPr="00181DEA" w:rsidRDefault="00181DEA" w:rsidP="00181DEA">
      <w:pPr>
        <w:pStyle w:val="Heading1"/>
      </w:pPr>
      <w:r>
        <w:lastRenderedPageBreak/>
        <w:t>Examples:</w:t>
      </w:r>
    </w:p>
    <w:p w:rsidR="0058439A" w:rsidRPr="00181DEA" w:rsidRDefault="0058439A" w:rsidP="00181DEA">
      <w:pPr>
        <w:jc w:val="both"/>
        <w:rPr>
          <w:rFonts w:asciiTheme="majorBidi" w:hAnsiTheme="majorBidi" w:cstheme="majorBidi"/>
          <w:sz w:val="24"/>
          <w:szCs w:val="24"/>
        </w:rPr>
      </w:pPr>
      <w:r w:rsidRPr="00181DEA">
        <w:rPr>
          <w:rFonts w:asciiTheme="majorBidi" w:hAnsiTheme="majorBidi" w:cstheme="majorBidi"/>
          <w:sz w:val="24"/>
          <w:szCs w:val="24"/>
        </w:rPr>
        <w:t>The law of supply summarizes the effect price changes have on producer behavior. For example, a business will make more video game systems if the price of those systems increases. The opposite is true if the price of video game systems decreases. The company might supply 1 million systems if the price is $200 each, but if the price increases to $300, they might supply 1.5 million systems.</w:t>
      </w:r>
    </w:p>
    <w:p w:rsidR="0058439A" w:rsidRPr="00181DEA" w:rsidRDefault="0058439A" w:rsidP="00181DEA">
      <w:pPr>
        <w:jc w:val="both"/>
        <w:rPr>
          <w:rFonts w:asciiTheme="majorBidi" w:hAnsiTheme="majorBidi" w:cstheme="majorBidi"/>
          <w:sz w:val="24"/>
          <w:szCs w:val="24"/>
        </w:rPr>
      </w:pPr>
      <w:r w:rsidRPr="00181DEA">
        <w:rPr>
          <w:rFonts w:asciiTheme="majorBidi" w:hAnsiTheme="majorBidi" w:cstheme="majorBidi"/>
          <w:sz w:val="24"/>
          <w:szCs w:val="24"/>
        </w:rPr>
        <w:t>To further illustrate this concept, consider how gas prices work. When the price of gasoline rises, it encourages profit-seeking firms to take actions to expand supply, such as:</w:t>
      </w:r>
    </w:p>
    <w:p w:rsidR="0058439A" w:rsidRPr="00181DEA" w:rsidRDefault="0058439A" w:rsidP="00181DEA">
      <w:pPr>
        <w:pStyle w:val="ListParagraph"/>
        <w:numPr>
          <w:ilvl w:val="0"/>
          <w:numId w:val="11"/>
        </w:numPr>
        <w:rPr>
          <w:rFonts w:asciiTheme="majorBidi" w:hAnsiTheme="majorBidi" w:cstheme="majorBidi"/>
          <w:sz w:val="24"/>
          <w:szCs w:val="24"/>
        </w:rPr>
      </w:pPr>
      <w:r w:rsidRPr="00181DEA">
        <w:rPr>
          <w:rFonts w:asciiTheme="majorBidi" w:hAnsiTheme="majorBidi" w:cstheme="majorBidi"/>
          <w:sz w:val="24"/>
          <w:szCs w:val="24"/>
        </w:rPr>
        <w:t>Increase exploration for oil reserves.</w:t>
      </w:r>
    </w:p>
    <w:p w:rsidR="0058439A" w:rsidRPr="00181DEA" w:rsidRDefault="0058439A" w:rsidP="00181DEA">
      <w:pPr>
        <w:pStyle w:val="ListParagraph"/>
        <w:numPr>
          <w:ilvl w:val="0"/>
          <w:numId w:val="11"/>
        </w:numPr>
        <w:rPr>
          <w:rFonts w:asciiTheme="majorBidi" w:hAnsiTheme="majorBidi" w:cstheme="majorBidi"/>
          <w:sz w:val="24"/>
          <w:szCs w:val="24"/>
        </w:rPr>
      </w:pPr>
      <w:r w:rsidRPr="00181DEA">
        <w:rPr>
          <w:rFonts w:asciiTheme="majorBidi" w:hAnsiTheme="majorBidi" w:cstheme="majorBidi"/>
          <w:sz w:val="24"/>
          <w:szCs w:val="24"/>
        </w:rPr>
        <w:t>Drill for more oil.</w:t>
      </w:r>
    </w:p>
    <w:p w:rsidR="0058439A" w:rsidRPr="00181DEA" w:rsidRDefault="0058439A" w:rsidP="00181DEA">
      <w:pPr>
        <w:pStyle w:val="ListParagraph"/>
        <w:numPr>
          <w:ilvl w:val="0"/>
          <w:numId w:val="11"/>
        </w:numPr>
        <w:rPr>
          <w:rFonts w:asciiTheme="majorBidi" w:hAnsiTheme="majorBidi" w:cstheme="majorBidi"/>
          <w:sz w:val="24"/>
          <w:szCs w:val="24"/>
        </w:rPr>
      </w:pPr>
      <w:r w:rsidRPr="00181DEA">
        <w:rPr>
          <w:rFonts w:asciiTheme="majorBidi" w:hAnsiTheme="majorBidi" w:cstheme="majorBidi"/>
          <w:sz w:val="24"/>
          <w:szCs w:val="24"/>
        </w:rPr>
        <w:t>Invest in more pipelines and tankers to bring the oil to plants where it can be refined into gasoline.</w:t>
      </w:r>
    </w:p>
    <w:p w:rsidR="0058439A" w:rsidRPr="00181DEA" w:rsidRDefault="0058439A" w:rsidP="00181DEA">
      <w:pPr>
        <w:pStyle w:val="ListParagraph"/>
        <w:numPr>
          <w:ilvl w:val="0"/>
          <w:numId w:val="11"/>
        </w:numPr>
        <w:rPr>
          <w:rFonts w:asciiTheme="majorBidi" w:hAnsiTheme="majorBidi" w:cstheme="majorBidi"/>
          <w:sz w:val="24"/>
          <w:szCs w:val="24"/>
        </w:rPr>
      </w:pPr>
      <w:r w:rsidRPr="00181DEA">
        <w:rPr>
          <w:rFonts w:asciiTheme="majorBidi" w:hAnsiTheme="majorBidi" w:cstheme="majorBidi"/>
          <w:sz w:val="24"/>
          <w:szCs w:val="24"/>
        </w:rPr>
        <w:t>Build new oil refineries.</w:t>
      </w:r>
    </w:p>
    <w:p w:rsidR="0058439A" w:rsidRPr="00181DEA" w:rsidRDefault="0058439A" w:rsidP="00181DEA">
      <w:pPr>
        <w:pStyle w:val="ListParagraph"/>
        <w:numPr>
          <w:ilvl w:val="0"/>
          <w:numId w:val="11"/>
        </w:numPr>
        <w:rPr>
          <w:rFonts w:asciiTheme="majorBidi" w:hAnsiTheme="majorBidi" w:cstheme="majorBidi"/>
          <w:sz w:val="24"/>
          <w:szCs w:val="24"/>
        </w:rPr>
      </w:pPr>
      <w:r w:rsidRPr="00181DEA">
        <w:rPr>
          <w:rFonts w:asciiTheme="majorBidi" w:hAnsiTheme="majorBidi" w:cstheme="majorBidi"/>
          <w:sz w:val="24"/>
          <w:szCs w:val="24"/>
        </w:rPr>
        <w:t>Purchase additional pipelines and trucks to ship the gasoline to gas stations.</w:t>
      </w:r>
    </w:p>
    <w:p w:rsidR="0058439A" w:rsidRPr="00181DEA" w:rsidRDefault="0058439A" w:rsidP="00181DEA">
      <w:pPr>
        <w:pStyle w:val="ListParagraph"/>
        <w:numPr>
          <w:ilvl w:val="0"/>
          <w:numId w:val="11"/>
        </w:numPr>
        <w:rPr>
          <w:rFonts w:asciiTheme="majorBidi" w:hAnsiTheme="majorBidi" w:cstheme="majorBidi"/>
          <w:sz w:val="24"/>
          <w:szCs w:val="24"/>
        </w:rPr>
      </w:pPr>
      <w:r w:rsidRPr="00181DEA">
        <w:rPr>
          <w:rFonts w:asciiTheme="majorBidi" w:hAnsiTheme="majorBidi" w:cstheme="majorBidi"/>
          <w:sz w:val="24"/>
          <w:szCs w:val="24"/>
        </w:rPr>
        <w:t>Open more gas stations.</w:t>
      </w:r>
    </w:p>
    <w:p w:rsidR="0058439A" w:rsidRPr="00181DEA" w:rsidRDefault="0058439A" w:rsidP="00181DEA">
      <w:pPr>
        <w:pStyle w:val="ListParagraph"/>
        <w:numPr>
          <w:ilvl w:val="0"/>
          <w:numId w:val="11"/>
        </w:numPr>
        <w:rPr>
          <w:rFonts w:asciiTheme="majorBidi" w:hAnsiTheme="majorBidi" w:cstheme="majorBidi"/>
          <w:sz w:val="24"/>
          <w:szCs w:val="24"/>
        </w:rPr>
      </w:pPr>
      <w:r w:rsidRPr="00181DEA">
        <w:rPr>
          <w:rFonts w:asciiTheme="majorBidi" w:hAnsiTheme="majorBidi" w:cstheme="majorBidi"/>
          <w:sz w:val="24"/>
          <w:szCs w:val="24"/>
        </w:rPr>
        <w:t>Keep existing gas stations open longer hours.</w:t>
      </w:r>
    </w:p>
    <w:p w:rsidR="0058439A" w:rsidRPr="00181DEA" w:rsidRDefault="0058439A" w:rsidP="00181DEA">
      <w:pPr>
        <w:rPr>
          <w:rFonts w:asciiTheme="majorBidi" w:hAnsiTheme="majorBidi" w:cstheme="majorBidi"/>
        </w:rPr>
      </w:pPr>
    </w:p>
    <w:p w:rsidR="00EF2C4E" w:rsidRPr="00181DEA" w:rsidRDefault="00181DEA" w:rsidP="00181DEA">
      <w:pPr>
        <w:pStyle w:val="Heading1"/>
      </w:pPr>
      <w:r>
        <w:t>Assumptions:</w:t>
      </w:r>
    </w:p>
    <w:p w:rsidR="0058439A" w:rsidRPr="00181DEA" w:rsidRDefault="00EF2C4E" w:rsidP="00181DEA">
      <w:pPr>
        <w:rPr>
          <w:rFonts w:asciiTheme="majorBidi" w:hAnsiTheme="majorBidi" w:cstheme="majorBidi"/>
          <w:sz w:val="24"/>
          <w:szCs w:val="24"/>
        </w:rPr>
      </w:pPr>
      <w:r w:rsidRPr="00181DEA">
        <w:rPr>
          <w:rFonts w:asciiTheme="majorBidi" w:hAnsiTheme="majorBidi" w:cstheme="majorBidi"/>
          <w:sz w:val="24"/>
          <w:szCs w:val="24"/>
        </w:rPr>
        <w:t>Some Assumptions are:</w:t>
      </w:r>
    </w:p>
    <w:p w:rsidR="00EF2C4E" w:rsidRPr="00181DEA" w:rsidRDefault="00EF2C4E" w:rsidP="00181DEA">
      <w:pPr>
        <w:pStyle w:val="ListParagraph"/>
        <w:numPr>
          <w:ilvl w:val="0"/>
          <w:numId w:val="12"/>
        </w:numPr>
        <w:rPr>
          <w:rFonts w:asciiTheme="majorBidi" w:hAnsiTheme="majorBidi" w:cstheme="majorBidi"/>
          <w:sz w:val="24"/>
          <w:szCs w:val="24"/>
        </w:rPr>
      </w:pPr>
      <w:r w:rsidRPr="00181DEA">
        <w:rPr>
          <w:rFonts w:asciiTheme="majorBidi" w:hAnsiTheme="majorBidi" w:cstheme="majorBidi"/>
          <w:sz w:val="24"/>
          <w:szCs w:val="24"/>
        </w:rPr>
        <w:t>The price of other commodities is constant.</w:t>
      </w:r>
    </w:p>
    <w:p w:rsidR="00EF2C4E" w:rsidRPr="00181DEA" w:rsidRDefault="00EF2C4E" w:rsidP="00181DEA">
      <w:pPr>
        <w:pStyle w:val="ListParagraph"/>
        <w:numPr>
          <w:ilvl w:val="0"/>
          <w:numId w:val="12"/>
        </w:numPr>
        <w:rPr>
          <w:rFonts w:asciiTheme="majorBidi" w:hAnsiTheme="majorBidi" w:cstheme="majorBidi"/>
          <w:sz w:val="24"/>
          <w:szCs w:val="24"/>
        </w:rPr>
      </w:pPr>
      <w:r w:rsidRPr="00181DEA">
        <w:rPr>
          <w:rFonts w:asciiTheme="majorBidi" w:hAnsiTheme="majorBidi" w:cstheme="majorBidi"/>
          <w:sz w:val="24"/>
          <w:szCs w:val="24"/>
        </w:rPr>
        <w:t>The state of technology has not changed.</w:t>
      </w:r>
    </w:p>
    <w:p w:rsidR="00EF2C4E" w:rsidRPr="00181DEA" w:rsidRDefault="00EF2C4E" w:rsidP="00181DEA">
      <w:pPr>
        <w:pStyle w:val="ListParagraph"/>
        <w:numPr>
          <w:ilvl w:val="0"/>
          <w:numId w:val="12"/>
        </w:numPr>
        <w:rPr>
          <w:rFonts w:asciiTheme="majorBidi" w:hAnsiTheme="majorBidi" w:cstheme="majorBidi"/>
          <w:sz w:val="24"/>
          <w:szCs w:val="24"/>
        </w:rPr>
      </w:pPr>
      <w:r w:rsidRPr="00181DEA">
        <w:rPr>
          <w:rFonts w:asciiTheme="majorBidi" w:hAnsiTheme="majorBidi" w:cstheme="majorBidi"/>
          <w:sz w:val="24"/>
          <w:szCs w:val="24"/>
        </w:rPr>
        <w:t>The price of factors of production is constant.</w:t>
      </w:r>
    </w:p>
    <w:p w:rsidR="00EF2C4E" w:rsidRPr="00181DEA" w:rsidRDefault="00EF2C4E" w:rsidP="00181DEA">
      <w:pPr>
        <w:pStyle w:val="ListParagraph"/>
        <w:numPr>
          <w:ilvl w:val="0"/>
          <w:numId w:val="12"/>
        </w:numPr>
        <w:rPr>
          <w:rFonts w:asciiTheme="majorBidi" w:hAnsiTheme="majorBidi" w:cstheme="majorBidi"/>
          <w:sz w:val="24"/>
          <w:szCs w:val="24"/>
        </w:rPr>
      </w:pPr>
      <w:r w:rsidRPr="00181DEA">
        <w:rPr>
          <w:rFonts w:asciiTheme="majorBidi" w:hAnsiTheme="majorBidi" w:cstheme="majorBidi"/>
          <w:sz w:val="24"/>
          <w:szCs w:val="24"/>
        </w:rPr>
        <w:t>The taxation laws remain the same.</w:t>
      </w:r>
    </w:p>
    <w:p w:rsidR="00EF2C4E" w:rsidRPr="00181DEA" w:rsidRDefault="00EF2C4E" w:rsidP="00181DEA">
      <w:pPr>
        <w:pStyle w:val="ListParagraph"/>
        <w:numPr>
          <w:ilvl w:val="0"/>
          <w:numId w:val="12"/>
        </w:numPr>
        <w:rPr>
          <w:rFonts w:asciiTheme="majorBidi" w:hAnsiTheme="majorBidi" w:cstheme="majorBidi"/>
          <w:sz w:val="24"/>
          <w:szCs w:val="24"/>
        </w:rPr>
      </w:pPr>
      <w:r w:rsidRPr="00181DEA">
        <w:rPr>
          <w:rFonts w:asciiTheme="majorBidi" w:hAnsiTheme="majorBidi" w:cstheme="majorBidi"/>
          <w:sz w:val="24"/>
          <w:szCs w:val="24"/>
        </w:rPr>
        <w:t>The producer’s objectives are constant.</w:t>
      </w:r>
    </w:p>
    <w:p w:rsidR="00EF2C4E" w:rsidRPr="00181DEA" w:rsidRDefault="00EF2C4E" w:rsidP="00181DEA">
      <w:pPr>
        <w:rPr>
          <w:rFonts w:asciiTheme="majorBidi" w:hAnsiTheme="majorBidi" w:cstheme="majorBidi"/>
          <w:sz w:val="24"/>
          <w:szCs w:val="24"/>
        </w:rPr>
      </w:pPr>
      <w:r w:rsidRPr="00181DEA">
        <w:rPr>
          <w:rFonts w:asciiTheme="majorBidi" w:hAnsiTheme="majorBidi" w:cstheme="majorBidi"/>
          <w:sz w:val="24"/>
          <w:szCs w:val="24"/>
        </w:rPr>
        <w:t>The Law of Supply can be better understood with the help of the following table and graph.</w:t>
      </w:r>
    </w:p>
    <w:p w:rsidR="00EF2C4E" w:rsidRPr="00181DEA" w:rsidRDefault="00EF2C4E" w:rsidP="00181DEA">
      <w:pPr>
        <w:rPr>
          <w:rFonts w:asciiTheme="majorBidi" w:hAnsiTheme="majorBidi" w:cstheme="majorBidi"/>
        </w:rPr>
      </w:pPr>
    </w:p>
    <w:p w:rsidR="00EF2C4E" w:rsidRPr="00181DEA" w:rsidRDefault="00EF2C4E" w:rsidP="00181DEA">
      <w:pPr>
        <w:jc w:val="center"/>
        <w:rPr>
          <w:rFonts w:asciiTheme="majorBidi" w:hAnsiTheme="majorBidi" w:cstheme="majorBidi"/>
        </w:rPr>
      </w:pPr>
      <w:r w:rsidRPr="00181DEA">
        <w:rPr>
          <w:rFonts w:asciiTheme="majorBidi" w:hAnsiTheme="majorBidi" w:cstheme="majorBidi"/>
        </w:rPr>
        <w:lastRenderedPageBreak/>
        <w:drawing>
          <wp:inline distT="0" distB="0" distL="0" distR="0" wp14:anchorId="055EE810" wp14:editId="24F96A0F">
            <wp:extent cx="1949450" cy="2242820"/>
            <wp:effectExtent l="0" t="0" r="0" b="5080"/>
            <wp:docPr id="3" name="Picture 3" descr="C:\Users\Shaheer\AppData\Local\Packages\Microsoft.Windows.Photos_8wekyb3d8bbwe\TempState\ShareServiceTempFolder\Suppl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eer\AppData\Local\Packages\Microsoft.Windows.Photos_8wekyb3d8bbwe\TempState\ShareServiceTempFolder\Supply.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50" cy="2242820"/>
                    </a:xfrm>
                    <a:prstGeom prst="rect">
                      <a:avLst/>
                    </a:prstGeom>
                    <a:noFill/>
                    <a:ln>
                      <a:noFill/>
                    </a:ln>
                  </pic:spPr>
                </pic:pic>
              </a:graphicData>
            </a:graphic>
          </wp:inline>
        </w:drawing>
      </w:r>
    </w:p>
    <w:p w:rsidR="00EF2C4E" w:rsidRPr="00181DEA" w:rsidRDefault="00EF2C4E" w:rsidP="00181DEA">
      <w:pPr>
        <w:jc w:val="both"/>
        <w:rPr>
          <w:rFonts w:asciiTheme="majorBidi" w:hAnsiTheme="majorBidi" w:cstheme="majorBidi"/>
          <w:sz w:val="24"/>
          <w:szCs w:val="24"/>
        </w:rPr>
      </w:pPr>
      <w:r w:rsidRPr="00181DEA">
        <w:rPr>
          <w:rFonts w:asciiTheme="majorBidi" w:hAnsiTheme="majorBidi" w:cstheme="majorBidi"/>
          <w:sz w:val="24"/>
          <w:szCs w:val="24"/>
        </w:rPr>
        <w:t>The above table indicates that when the price of the commodity rises, an increasing number of units are offered for sale.</w:t>
      </w:r>
    </w:p>
    <w:p w:rsidR="00EF2C4E" w:rsidRPr="00181DEA" w:rsidRDefault="00EF2C4E" w:rsidP="00181DEA">
      <w:pPr>
        <w:rPr>
          <w:rFonts w:asciiTheme="majorBidi" w:hAnsiTheme="majorBidi" w:cstheme="majorBidi"/>
        </w:rPr>
      </w:pPr>
      <w:r w:rsidRPr="00181DEA">
        <w:rPr>
          <w:rFonts w:asciiTheme="majorBidi" w:hAnsiTheme="majorBidi" w:cstheme="majorBidi"/>
        </w:rPr>
        <w:drawing>
          <wp:inline distT="0" distB="0" distL="0" distR="0" wp14:anchorId="0F66766D" wp14:editId="68D9F72E">
            <wp:extent cx="6306185" cy="4761865"/>
            <wp:effectExtent l="0" t="0" r="0" b="635"/>
            <wp:docPr id="4" name="Picture 4" descr="C:\Users\Shaheer\AppData\Local\Packages\Microsoft.Windows.Photos_8wekyb3d8bbwe\TempState\ShareServiceTempFolder\Supply-Cur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heer\AppData\Local\Packages\Microsoft.Windows.Photos_8wekyb3d8bbwe\TempState\ShareServiceTempFolder\Supply-Curv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6185" cy="4761865"/>
                    </a:xfrm>
                    <a:prstGeom prst="rect">
                      <a:avLst/>
                    </a:prstGeom>
                    <a:noFill/>
                    <a:ln>
                      <a:noFill/>
                    </a:ln>
                  </pic:spPr>
                </pic:pic>
              </a:graphicData>
            </a:graphic>
          </wp:inline>
        </w:drawing>
      </w:r>
    </w:p>
    <w:p w:rsidR="00EF2C4E" w:rsidRPr="00181DEA" w:rsidRDefault="00EF2C4E" w:rsidP="00181DEA">
      <w:pPr>
        <w:rPr>
          <w:rFonts w:asciiTheme="majorBidi" w:hAnsiTheme="majorBidi" w:cstheme="majorBidi"/>
        </w:rPr>
      </w:pPr>
    </w:p>
    <w:p w:rsidR="00181DEA" w:rsidRPr="00181DEA" w:rsidRDefault="00181DEA" w:rsidP="00181DEA">
      <w:pPr>
        <w:pStyle w:val="Heading1"/>
      </w:pPr>
      <w:r>
        <w:lastRenderedPageBreak/>
        <w:t>Limitations:</w:t>
      </w:r>
    </w:p>
    <w:p w:rsidR="00181DEA" w:rsidRPr="00181DEA" w:rsidRDefault="00181DEA" w:rsidP="00181DEA">
      <w:pPr>
        <w:rPr>
          <w:rFonts w:asciiTheme="majorBidi" w:hAnsiTheme="majorBidi" w:cstheme="majorBidi"/>
        </w:rPr>
      </w:pPr>
      <w:r w:rsidRPr="00181DEA">
        <w:rPr>
          <w:rFonts w:asciiTheme="majorBidi" w:hAnsiTheme="majorBidi" w:cstheme="majorBidi"/>
        </w:rPr>
        <w:t> </w:t>
      </w:r>
    </w:p>
    <w:p w:rsidR="00962C6D" w:rsidRDefault="00181DEA" w:rsidP="00962C6D">
      <w:pPr>
        <w:jc w:val="both"/>
        <w:rPr>
          <w:rFonts w:asciiTheme="majorBidi" w:hAnsiTheme="majorBidi" w:cstheme="majorBidi"/>
          <w:sz w:val="24"/>
          <w:szCs w:val="24"/>
        </w:rPr>
      </w:pPr>
      <w:r w:rsidRPr="00962C6D">
        <w:rPr>
          <w:rFonts w:asciiTheme="majorBidi" w:hAnsiTheme="majorBidi" w:cstheme="majorBidi"/>
          <w:b/>
          <w:bCs/>
          <w:sz w:val="24"/>
          <w:szCs w:val="24"/>
        </w:rPr>
        <w:t>Future Prices:</w:t>
      </w:r>
    </w:p>
    <w:p w:rsidR="00181DEA" w:rsidRPr="00962C6D" w:rsidRDefault="00181DEA" w:rsidP="00962C6D">
      <w:pPr>
        <w:jc w:val="both"/>
        <w:rPr>
          <w:rFonts w:asciiTheme="majorBidi" w:hAnsiTheme="majorBidi" w:cstheme="majorBidi"/>
          <w:sz w:val="24"/>
          <w:szCs w:val="24"/>
        </w:rPr>
      </w:pPr>
      <w:r w:rsidRPr="00962C6D">
        <w:rPr>
          <w:rFonts w:asciiTheme="majorBidi" w:hAnsiTheme="majorBidi" w:cstheme="majorBidi"/>
          <w:sz w:val="24"/>
          <w:szCs w:val="24"/>
        </w:rPr>
        <w:t xml:space="preserve"> When the p </w:t>
      </w:r>
      <w:r w:rsidR="00186DAC" w:rsidRPr="00962C6D">
        <w:rPr>
          <w:rFonts w:asciiTheme="majorBidi" w:hAnsiTheme="majorBidi" w:cstheme="majorBidi"/>
          <w:sz w:val="24"/>
          <w:szCs w:val="24"/>
        </w:rPr>
        <w:t>price</w:t>
      </w:r>
      <w:r w:rsidRPr="00962C6D">
        <w:rPr>
          <w:rFonts w:asciiTheme="majorBidi" w:hAnsiTheme="majorBidi" w:cstheme="majorBidi"/>
          <w:sz w:val="24"/>
          <w:szCs w:val="24"/>
        </w:rPr>
        <w:t xml:space="preserve"> rises and the seller expects the future price to rise further, supply will decline as the seller will be induced to withhold supplies so as to sell later and earn larger profits then.</w:t>
      </w:r>
    </w:p>
    <w:p w:rsidR="00181DEA" w:rsidRPr="00962C6D" w:rsidRDefault="00181DEA" w:rsidP="00962C6D">
      <w:pPr>
        <w:jc w:val="both"/>
        <w:rPr>
          <w:rFonts w:asciiTheme="majorBidi" w:hAnsiTheme="majorBidi" w:cstheme="majorBidi"/>
          <w:sz w:val="24"/>
          <w:szCs w:val="24"/>
        </w:rPr>
      </w:pPr>
      <w:r w:rsidRPr="00962C6D">
        <w:rPr>
          <w:rFonts w:asciiTheme="majorBidi" w:hAnsiTheme="majorBidi" w:cstheme="majorBidi"/>
          <w:sz w:val="24"/>
          <w:szCs w:val="24"/>
        </w:rPr>
        <w:t> </w:t>
      </w:r>
    </w:p>
    <w:p w:rsidR="00962C6D" w:rsidRDefault="00181DEA" w:rsidP="00962C6D">
      <w:pPr>
        <w:jc w:val="both"/>
        <w:rPr>
          <w:rFonts w:asciiTheme="majorBidi" w:hAnsiTheme="majorBidi" w:cstheme="majorBidi"/>
          <w:sz w:val="24"/>
          <w:szCs w:val="24"/>
        </w:rPr>
      </w:pPr>
      <w:r w:rsidRPr="00962C6D">
        <w:rPr>
          <w:rFonts w:asciiTheme="majorBidi" w:hAnsiTheme="majorBidi" w:cstheme="majorBidi"/>
          <w:b/>
          <w:bCs/>
          <w:sz w:val="24"/>
          <w:szCs w:val="24"/>
        </w:rPr>
        <w:t>Agricultural Output:</w:t>
      </w:r>
    </w:p>
    <w:p w:rsidR="00181DEA" w:rsidRPr="00962C6D" w:rsidRDefault="00181DEA" w:rsidP="00962C6D">
      <w:pPr>
        <w:jc w:val="both"/>
        <w:rPr>
          <w:rFonts w:asciiTheme="majorBidi" w:hAnsiTheme="majorBidi" w:cstheme="majorBidi"/>
          <w:sz w:val="24"/>
          <w:szCs w:val="24"/>
        </w:rPr>
      </w:pPr>
      <w:r w:rsidRPr="00962C6D">
        <w:rPr>
          <w:rFonts w:asciiTheme="majorBidi" w:hAnsiTheme="majorBidi" w:cstheme="majorBidi"/>
          <w:sz w:val="24"/>
          <w:szCs w:val="24"/>
        </w:rPr>
        <w:t> </w:t>
      </w:r>
      <w:r w:rsidR="00186DAC">
        <w:rPr>
          <w:rFonts w:asciiTheme="majorBidi" w:hAnsiTheme="majorBidi" w:cstheme="majorBidi"/>
          <w:sz w:val="24"/>
          <w:szCs w:val="24"/>
        </w:rPr>
        <w:t>Law of supply ma</w:t>
      </w:r>
      <w:bookmarkStart w:id="0" w:name="_GoBack"/>
      <w:bookmarkEnd w:id="0"/>
      <w:r w:rsidRPr="00962C6D">
        <w:rPr>
          <w:rFonts w:asciiTheme="majorBidi" w:hAnsiTheme="majorBidi" w:cstheme="majorBidi"/>
          <w:sz w:val="24"/>
          <w:szCs w:val="24"/>
        </w:rPr>
        <w:t xml:space="preserve">y </w:t>
      </w:r>
      <w:r w:rsidR="00186DAC" w:rsidRPr="00962C6D">
        <w:rPr>
          <w:rFonts w:asciiTheme="majorBidi" w:hAnsiTheme="majorBidi" w:cstheme="majorBidi"/>
          <w:sz w:val="24"/>
          <w:szCs w:val="24"/>
        </w:rPr>
        <w:t>not</w:t>
      </w:r>
      <w:r w:rsidRPr="00962C6D">
        <w:rPr>
          <w:rFonts w:asciiTheme="majorBidi" w:hAnsiTheme="majorBidi" w:cstheme="majorBidi"/>
          <w:sz w:val="24"/>
          <w:szCs w:val="24"/>
        </w:rPr>
        <w:t xml:space="preserve"> </w:t>
      </w:r>
      <w:r w:rsidR="00186DAC" w:rsidRPr="00962C6D">
        <w:rPr>
          <w:rFonts w:asciiTheme="majorBidi" w:hAnsiTheme="majorBidi" w:cstheme="majorBidi"/>
          <w:sz w:val="24"/>
          <w:szCs w:val="24"/>
        </w:rPr>
        <w:t>applies</w:t>
      </w:r>
      <w:r w:rsidRPr="00962C6D">
        <w:rPr>
          <w:rFonts w:asciiTheme="majorBidi" w:hAnsiTheme="majorBidi" w:cstheme="majorBidi"/>
          <w:sz w:val="24"/>
          <w:szCs w:val="24"/>
        </w:rPr>
        <w:t xml:space="preserve"> in case of agricultural commodities as their production cannot be increased at once following price increase.</w:t>
      </w:r>
    </w:p>
    <w:p w:rsidR="00181DEA" w:rsidRPr="00962C6D" w:rsidRDefault="00181DEA" w:rsidP="00962C6D">
      <w:pPr>
        <w:jc w:val="both"/>
        <w:rPr>
          <w:rFonts w:asciiTheme="majorBidi" w:hAnsiTheme="majorBidi" w:cstheme="majorBidi"/>
          <w:sz w:val="24"/>
          <w:szCs w:val="24"/>
        </w:rPr>
      </w:pPr>
      <w:r w:rsidRPr="00962C6D">
        <w:rPr>
          <w:rFonts w:asciiTheme="majorBidi" w:hAnsiTheme="majorBidi" w:cstheme="majorBidi"/>
          <w:sz w:val="24"/>
          <w:szCs w:val="24"/>
        </w:rPr>
        <w:t> </w:t>
      </w:r>
    </w:p>
    <w:p w:rsidR="00962C6D" w:rsidRDefault="00962C6D" w:rsidP="00962C6D">
      <w:pPr>
        <w:jc w:val="both"/>
        <w:rPr>
          <w:rFonts w:asciiTheme="majorBidi" w:hAnsiTheme="majorBidi" w:cstheme="majorBidi"/>
          <w:sz w:val="24"/>
          <w:szCs w:val="24"/>
        </w:rPr>
      </w:pPr>
      <w:r>
        <w:rPr>
          <w:rFonts w:asciiTheme="majorBidi" w:hAnsiTheme="majorBidi" w:cstheme="majorBidi"/>
          <w:b/>
          <w:bCs/>
          <w:sz w:val="24"/>
          <w:szCs w:val="24"/>
        </w:rPr>
        <w:t>Subsistence Farme</w:t>
      </w:r>
      <w:r w:rsidR="00181DEA" w:rsidRPr="00962C6D">
        <w:rPr>
          <w:rFonts w:asciiTheme="majorBidi" w:hAnsiTheme="majorBidi" w:cstheme="majorBidi"/>
          <w:b/>
          <w:bCs/>
          <w:sz w:val="24"/>
          <w:szCs w:val="24"/>
        </w:rPr>
        <w:t>rs:</w:t>
      </w:r>
    </w:p>
    <w:p w:rsidR="00181DEA" w:rsidRPr="00962C6D" w:rsidRDefault="00181DEA" w:rsidP="00962C6D">
      <w:pPr>
        <w:jc w:val="both"/>
        <w:rPr>
          <w:rFonts w:asciiTheme="majorBidi" w:hAnsiTheme="majorBidi" w:cstheme="majorBidi"/>
          <w:sz w:val="24"/>
          <w:szCs w:val="24"/>
        </w:rPr>
      </w:pPr>
      <w:r w:rsidRPr="00962C6D">
        <w:rPr>
          <w:rFonts w:asciiTheme="majorBidi" w:hAnsiTheme="majorBidi" w:cstheme="majorBidi"/>
          <w:sz w:val="24"/>
          <w:szCs w:val="24"/>
        </w:rPr>
        <w:t xml:space="preserve"> In underdeveloped countries where agriculture is </w:t>
      </w:r>
      <w:r w:rsidR="00186DAC" w:rsidRPr="00962C6D">
        <w:rPr>
          <w:rFonts w:asciiTheme="majorBidi" w:hAnsiTheme="majorBidi" w:cstheme="majorBidi"/>
          <w:sz w:val="24"/>
          <w:szCs w:val="24"/>
        </w:rPr>
        <w:t>characterized</w:t>
      </w:r>
      <w:r w:rsidRPr="00962C6D">
        <w:rPr>
          <w:rFonts w:asciiTheme="majorBidi" w:hAnsiTheme="majorBidi" w:cstheme="majorBidi"/>
          <w:sz w:val="24"/>
          <w:szCs w:val="24"/>
        </w:rPr>
        <w:t xml:space="preserve"> with subsistence farmers, law of supply may not apply.</w:t>
      </w:r>
    </w:p>
    <w:p w:rsidR="00181DEA" w:rsidRPr="00962C6D" w:rsidRDefault="00181DEA" w:rsidP="00962C6D">
      <w:pPr>
        <w:jc w:val="both"/>
        <w:rPr>
          <w:rFonts w:asciiTheme="majorBidi" w:hAnsiTheme="majorBidi" w:cstheme="majorBidi"/>
          <w:sz w:val="24"/>
          <w:szCs w:val="24"/>
        </w:rPr>
      </w:pPr>
      <w:r w:rsidRPr="00962C6D">
        <w:rPr>
          <w:rFonts w:asciiTheme="majorBidi" w:hAnsiTheme="majorBidi" w:cstheme="majorBidi"/>
          <w:sz w:val="24"/>
          <w:szCs w:val="24"/>
        </w:rPr>
        <w:t> </w:t>
      </w:r>
    </w:p>
    <w:p w:rsidR="00962C6D" w:rsidRPr="00962C6D" w:rsidRDefault="00181DEA" w:rsidP="00962C6D">
      <w:pPr>
        <w:jc w:val="both"/>
        <w:rPr>
          <w:rFonts w:asciiTheme="majorBidi" w:hAnsiTheme="majorBidi" w:cstheme="majorBidi"/>
          <w:b/>
          <w:bCs/>
          <w:sz w:val="24"/>
          <w:szCs w:val="24"/>
        </w:rPr>
      </w:pPr>
      <w:r w:rsidRPr="00962C6D">
        <w:rPr>
          <w:rFonts w:asciiTheme="majorBidi" w:hAnsiTheme="majorBidi" w:cstheme="majorBidi"/>
          <w:b/>
          <w:bCs/>
          <w:sz w:val="24"/>
          <w:szCs w:val="24"/>
        </w:rPr>
        <w:t>Factors other than Price not Remaining Constant:</w:t>
      </w:r>
    </w:p>
    <w:p w:rsidR="00181DEA" w:rsidRPr="00962C6D" w:rsidRDefault="00181DEA" w:rsidP="00962C6D">
      <w:pPr>
        <w:jc w:val="both"/>
        <w:rPr>
          <w:rFonts w:asciiTheme="majorBidi" w:hAnsiTheme="majorBidi" w:cstheme="majorBidi"/>
          <w:sz w:val="24"/>
          <w:szCs w:val="24"/>
        </w:rPr>
      </w:pPr>
      <w:r w:rsidRPr="00962C6D">
        <w:rPr>
          <w:rFonts w:asciiTheme="majorBidi" w:hAnsiTheme="majorBidi" w:cstheme="majorBidi"/>
          <w:sz w:val="24"/>
          <w:szCs w:val="24"/>
        </w:rPr>
        <w:t> The law of supply is stated on the assumption that factors other than the price of the commodity remain constant.</w:t>
      </w:r>
    </w:p>
    <w:p w:rsidR="00181DEA" w:rsidRPr="00962C6D" w:rsidRDefault="00181DEA" w:rsidP="00962C6D">
      <w:pPr>
        <w:pStyle w:val="Heading1"/>
      </w:pPr>
      <w:r w:rsidRPr="00962C6D">
        <w:t>Extension and Contraction of Supply:</w:t>
      </w:r>
    </w:p>
    <w:p w:rsidR="00962C6D" w:rsidRDefault="00181DEA" w:rsidP="00962C6D">
      <w:pPr>
        <w:jc w:val="both"/>
        <w:rPr>
          <w:rFonts w:asciiTheme="majorBidi" w:hAnsiTheme="majorBidi" w:cstheme="majorBidi"/>
          <w:sz w:val="24"/>
          <w:szCs w:val="24"/>
        </w:rPr>
      </w:pPr>
      <w:r w:rsidRPr="00962C6D">
        <w:rPr>
          <w:rFonts w:asciiTheme="majorBidi" w:hAnsiTheme="majorBidi" w:cstheme="majorBidi"/>
          <w:b/>
          <w:bCs/>
          <w:sz w:val="24"/>
          <w:szCs w:val="24"/>
        </w:rPr>
        <w:t>Extension of Supply:</w:t>
      </w:r>
    </w:p>
    <w:p w:rsidR="00181DEA" w:rsidRPr="00962C6D" w:rsidRDefault="00181DEA" w:rsidP="00962C6D">
      <w:pPr>
        <w:jc w:val="both"/>
        <w:rPr>
          <w:rFonts w:asciiTheme="majorBidi" w:hAnsiTheme="majorBidi" w:cstheme="majorBidi"/>
          <w:sz w:val="24"/>
          <w:szCs w:val="24"/>
        </w:rPr>
      </w:pPr>
      <w:r w:rsidRPr="00962C6D">
        <w:rPr>
          <w:rFonts w:asciiTheme="majorBidi" w:hAnsiTheme="majorBidi" w:cstheme="majorBidi"/>
          <w:sz w:val="24"/>
          <w:szCs w:val="24"/>
        </w:rPr>
        <w:t xml:space="preserve"> This occurs when the quantity supplied of a good or service increases in response to a rise in its price, while all other factors remain constant. For example, if the price of oranges increases, orange farmers may produce more oranges to take advantage of the higher profitability.</w:t>
      </w:r>
    </w:p>
    <w:p w:rsidR="00962C6D" w:rsidRDefault="00181DEA" w:rsidP="00962C6D">
      <w:pPr>
        <w:jc w:val="both"/>
        <w:rPr>
          <w:rFonts w:asciiTheme="majorBidi" w:hAnsiTheme="majorBidi" w:cstheme="majorBidi"/>
          <w:sz w:val="24"/>
          <w:szCs w:val="24"/>
        </w:rPr>
      </w:pPr>
      <w:r w:rsidRPr="00962C6D">
        <w:rPr>
          <w:rFonts w:asciiTheme="majorBidi" w:hAnsiTheme="majorBidi" w:cstheme="majorBidi"/>
          <w:b/>
          <w:bCs/>
          <w:sz w:val="24"/>
          <w:szCs w:val="24"/>
        </w:rPr>
        <w:t>Contraction of Supply:</w:t>
      </w:r>
    </w:p>
    <w:p w:rsidR="00181DEA" w:rsidRPr="00962C6D" w:rsidRDefault="00181DEA" w:rsidP="00962C6D">
      <w:pPr>
        <w:jc w:val="both"/>
        <w:rPr>
          <w:rFonts w:asciiTheme="majorBidi" w:hAnsiTheme="majorBidi" w:cstheme="majorBidi"/>
          <w:sz w:val="24"/>
          <w:szCs w:val="24"/>
        </w:rPr>
      </w:pPr>
      <w:r w:rsidRPr="00962C6D">
        <w:rPr>
          <w:rFonts w:asciiTheme="majorBidi" w:hAnsiTheme="majorBidi" w:cstheme="majorBidi"/>
          <w:sz w:val="24"/>
          <w:szCs w:val="24"/>
        </w:rPr>
        <w:t xml:space="preserve"> On the other hand, contraction of supply happens when the quantity supplied decreases due to a decrease in price, holding other factors constant. For instance, if the price of oil decreases significantly, some oil-producing companies might reduce their output to avoid losses.</w:t>
      </w:r>
    </w:p>
    <w:p w:rsidR="00181DEA" w:rsidRPr="00181DEA" w:rsidRDefault="00181DEA" w:rsidP="00962C6D">
      <w:pPr>
        <w:pStyle w:val="Heading1"/>
      </w:pPr>
      <w:r w:rsidRPr="00181DEA">
        <w:lastRenderedPageBreak/>
        <w:t>Shift of Supply Curve:</w:t>
      </w:r>
    </w:p>
    <w:p w:rsidR="00181DEA" w:rsidRPr="00962C6D" w:rsidRDefault="00181DEA" w:rsidP="00962C6D">
      <w:pPr>
        <w:jc w:val="both"/>
        <w:rPr>
          <w:rFonts w:asciiTheme="majorBidi" w:hAnsiTheme="majorBidi" w:cstheme="majorBidi"/>
          <w:sz w:val="24"/>
          <w:szCs w:val="24"/>
        </w:rPr>
      </w:pPr>
      <w:r w:rsidRPr="00962C6D">
        <w:rPr>
          <w:rFonts w:asciiTheme="majorBidi" w:hAnsiTheme="majorBidi" w:cstheme="majorBidi"/>
          <w:sz w:val="24"/>
          <w:szCs w:val="24"/>
        </w:rPr>
        <w:t>The supply curve represents the relationship between price and quantity supplied, assuming all other factors remain constant. When factors other than price change, the entire supply curve shifts.</w:t>
      </w:r>
    </w:p>
    <w:p w:rsidR="00181DEA" w:rsidRPr="00962C6D" w:rsidRDefault="00181DEA" w:rsidP="00962C6D">
      <w:pPr>
        <w:jc w:val="both"/>
        <w:rPr>
          <w:rFonts w:asciiTheme="majorBidi" w:hAnsiTheme="majorBidi" w:cstheme="majorBidi"/>
          <w:sz w:val="24"/>
          <w:szCs w:val="24"/>
        </w:rPr>
      </w:pPr>
      <w:r w:rsidRPr="00962C6D">
        <w:rPr>
          <w:rFonts w:asciiTheme="majorBidi" w:hAnsiTheme="majorBidi" w:cstheme="majorBidi"/>
          <w:sz w:val="24"/>
          <w:szCs w:val="24"/>
        </w:rPr>
        <w:t>Factors causing a shift in the supply curve include changes in input prices, technology, government regulations, weather conditions, and expectations of future prices.</w:t>
      </w:r>
    </w:p>
    <w:p w:rsidR="00181DEA" w:rsidRPr="00962C6D" w:rsidRDefault="00181DEA" w:rsidP="00962C6D">
      <w:pPr>
        <w:jc w:val="both"/>
        <w:rPr>
          <w:rFonts w:asciiTheme="majorBidi" w:hAnsiTheme="majorBidi" w:cstheme="majorBidi"/>
          <w:sz w:val="24"/>
          <w:szCs w:val="24"/>
        </w:rPr>
      </w:pPr>
      <w:r w:rsidRPr="00962C6D">
        <w:rPr>
          <w:rFonts w:asciiTheme="majorBidi" w:hAnsiTheme="majorBidi" w:cstheme="majorBidi"/>
          <w:sz w:val="24"/>
          <w:szCs w:val="24"/>
        </w:rPr>
        <w:t>For example, advancements in technology might lead to lower production costs for a product, shifting the supply curve to the right, indicating an increase in supply at all price levels. Conversely, adverse weather conditions affecting crop yields might shift the supply curve to the left, indicating a decrease in supply at all price levels.</w:t>
      </w:r>
    </w:p>
    <w:p w:rsidR="00181DEA" w:rsidRPr="00181DEA" w:rsidRDefault="00181DEA" w:rsidP="00181DEA">
      <w:pPr>
        <w:rPr>
          <w:rFonts w:asciiTheme="majorBidi" w:hAnsiTheme="majorBidi" w:cstheme="majorBidi"/>
        </w:rPr>
      </w:pPr>
    </w:p>
    <w:p w:rsidR="00EF2C4E" w:rsidRPr="00EF2C4E" w:rsidRDefault="00EF2C4E" w:rsidP="00EF2C4E">
      <w:pPr>
        <w:shd w:val="clear" w:color="auto" w:fill="FFFFFF"/>
        <w:spacing w:after="0" w:line="240" w:lineRule="auto"/>
        <w:textAlignment w:val="baseline"/>
        <w:rPr>
          <w:rFonts w:asciiTheme="majorBidi" w:eastAsia="Times New Roman" w:hAnsiTheme="majorBidi" w:cstheme="majorBidi"/>
          <w:color w:val="273239"/>
          <w:spacing w:val="2"/>
          <w:sz w:val="26"/>
          <w:szCs w:val="26"/>
        </w:rPr>
      </w:pPr>
    </w:p>
    <w:p w:rsidR="00EF2C4E" w:rsidRPr="00181DEA" w:rsidRDefault="00EF2C4E" w:rsidP="00EF2C4E">
      <w:pPr>
        <w:rPr>
          <w:rFonts w:asciiTheme="majorBidi" w:hAnsiTheme="majorBidi" w:cstheme="majorBidi"/>
        </w:rPr>
      </w:pPr>
    </w:p>
    <w:p w:rsidR="0058439A" w:rsidRPr="00181DEA" w:rsidRDefault="0058439A" w:rsidP="0058439A">
      <w:pPr>
        <w:rPr>
          <w:rFonts w:asciiTheme="majorBidi" w:hAnsiTheme="majorBidi" w:cstheme="majorBidi"/>
        </w:rPr>
      </w:pPr>
    </w:p>
    <w:sectPr w:rsidR="0058439A" w:rsidRPr="00181DEA" w:rsidSect="00962C6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F55B8"/>
    <w:multiLevelType w:val="multilevel"/>
    <w:tmpl w:val="75E0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D42127"/>
    <w:multiLevelType w:val="multilevel"/>
    <w:tmpl w:val="2C72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2100FE"/>
    <w:multiLevelType w:val="hybridMultilevel"/>
    <w:tmpl w:val="5DA051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14DCA"/>
    <w:multiLevelType w:val="multilevel"/>
    <w:tmpl w:val="0D22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C40182"/>
    <w:multiLevelType w:val="multilevel"/>
    <w:tmpl w:val="EC66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FA70B2"/>
    <w:multiLevelType w:val="hybridMultilevel"/>
    <w:tmpl w:val="4E4E8B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A4F0E"/>
    <w:multiLevelType w:val="multilevel"/>
    <w:tmpl w:val="2E0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F7D33F6"/>
    <w:multiLevelType w:val="hybridMultilevel"/>
    <w:tmpl w:val="4E0EE4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lvlOverride w:ilvl="0">
      <w:startOverride w:val="1"/>
    </w:lvlOverride>
  </w:num>
  <w:num w:numId="4">
    <w:abstractNumId w:val="4"/>
    <w:lvlOverride w:ilvl="0">
      <w:startOverride w:val="2"/>
    </w:lvlOverride>
  </w:num>
  <w:num w:numId="5">
    <w:abstractNumId w:val="4"/>
    <w:lvlOverride w:ilvl="0">
      <w:startOverride w:val="3"/>
    </w:lvlOverride>
  </w:num>
  <w:num w:numId="6">
    <w:abstractNumId w:val="4"/>
    <w:lvlOverride w:ilvl="0">
      <w:startOverride w:val="4"/>
    </w:lvlOverride>
  </w:num>
  <w:num w:numId="7">
    <w:abstractNumId w:val="4"/>
    <w:lvlOverride w:ilvl="0">
      <w:startOverride w:val="5"/>
    </w:lvlOverride>
  </w:num>
  <w:num w:numId="8">
    <w:abstractNumId w:val="6"/>
  </w:num>
  <w:num w:numId="9">
    <w:abstractNumId w:val="1"/>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9A"/>
    <w:rsid w:val="000A6827"/>
    <w:rsid w:val="000F7E1B"/>
    <w:rsid w:val="00181DEA"/>
    <w:rsid w:val="00186DAC"/>
    <w:rsid w:val="0058439A"/>
    <w:rsid w:val="007955C3"/>
    <w:rsid w:val="00962C6D"/>
    <w:rsid w:val="00EF2C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39A"/>
  </w:style>
  <w:style w:type="paragraph" w:styleId="Heading1">
    <w:name w:val="heading 1"/>
    <w:basedOn w:val="Normal"/>
    <w:link w:val="Heading1Char"/>
    <w:autoRedefine/>
    <w:uiPriority w:val="9"/>
    <w:qFormat/>
    <w:rsid w:val="00181DEA"/>
    <w:pPr>
      <w:spacing w:before="100" w:beforeAutospacing="1" w:after="100" w:afterAutospacing="1" w:line="360" w:lineRule="auto"/>
      <w:outlineLvl w:val="0"/>
    </w:pPr>
    <w:rPr>
      <w:rFonts w:asciiTheme="majorBidi" w:eastAsia="Times New Roman" w:hAnsiTheme="majorBid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1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DEA"/>
    <w:rPr>
      <w:rFonts w:asciiTheme="majorBidi" w:eastAsia="Times New Roman" w:hAnsiTheme="majorBid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paragraph" w:customStyle="1" w:styleId="comp">
    <w:name w:val="comp"/>
    <w:basedOn w:val="Normal"/>
    <w:rsid w:val="005843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439A"/>
    <w:rPr>
      <w:color w:val="0000FF"/>
      <w:u w:val="single"/>
    </w:rPr>
  </w:style>
  <w:style w:type="character" w:customStyle="1" w:styleId="mntl-sc-block-headingtext">
    <w:name w:val="mntl-sc-block-heading__text"/>
    <w:basedOn w:val="DefaultParagraphFont"/>
    <w:rsid w:val="0058439A"/>
  </w:style>
  <w:style w:type="paragraph" w:styleId="NormalWeb">
    <w:name w:val="Normal (Web)"/>
    <w:basedOn w:val="Normal"/>
    <w:uiPriority w:val="99"/>
    <w:semiHidden/>
    <w:unhideWhenUsed/>
    <w:rsid w:val="005843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4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39A"/>
    <w:rPr>
      <w:rFonts w:ascii="Tahoma" w:hAnsi="Tahoma" w:cs="Tahoma"/>
      <w:sz w:val="16"/>
      <w:szCs w:val="16"/>
    </w:rPr>
  </w:style>
  <w:style w:type="character" w:customStyle="1" w:styleId="Heading3Char">
    <w:name w:val="Heading 3 Char"/>
    <w:basedOn w:val="DefaultParagraphFont"/>
    <w:link w:val="Heading3"/>
    <w:uiPriority w:val="9"/>
    <w:semiHidden/>
    <w:rsid w:val="00181DE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81DEA"/>
    <w:rPr>
      <w:b/>
      <w:bCs/>
    </w:rPr>
  </w:style>
  <w:style w:type="paragraph" w:styleId="ListParagraph">
    <w:name w:val="List Paragraph"/>
    <w:basedOn w:val="Normal"/>
    <w:uiPriority w:val="34"/>
    <w:qFormat/>
    <w:rsid w:val="00181D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39A"/>
  </w:style>
  <w:style w:type="paragraph" w:styleId="Heading1">
    <w:name w:val="heading 1"/>
    <w:basedOn w:val="Normal"/>
    <w:link w:val="Heading1Char"/>
    <w:autoRedefine/>
    <w:uiPriority w:val="9"/>
    <w:qFormat/>
    <w:rsid w:val="00181DEA"/>
    <w:pPr>
      <w:spacing w:before="100" w:beforeAutospacing="1" w:after="100" w:afterAutospacing="1" w:line="360" w:lineRule="auto"/>
      <w:outlineLvl w:val="0"/>
    </w:pPr>
    <w:rPr>
      <w:rFonts w:asciiTheme="majorBidi" w:eastAsia="Times New Roman" w:hAnsiTheme="majorBid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1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DEA"/>
    <w:rPr>
      <w:rFonts w:asciiTheme="majorBidi" w:eastAsia="Times New Roman" w:hAnsiTheme="majorBid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paragraph" w:customStyle="1" w:styleId="comp">
    <w:name w:val="comp"/>
    <w:basedOn w:val="Normal"/>
    <w:rsid w:val="005843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439A"/>
    <w:rPr>
      <w:color w:val="0000FF"/>
      <w:u w:val="single"/>
    </w:rPr>
  </w:style>
  <w:style w:type="character" w:customStyle="1" w:styleId="mntl-sc-block-headingtext">
    <w:name w:val="mntl-sc-block-heading__text"/>
    <w:basedOn w:val="DefaultParagraphFont"/>
    <w:rsid w:val="0058439A"/>
  </w:style>
  <w:style w:type="paragraph" w:styleId="NormalWeb">
    <w:name w:val="Normal (Web)"/>
    <w:basedOn w:val="Normal"/>
    <w:uiPriority w:val="99"/>
    <w:semiHidden/>
    <w:unhideWhenUsed/>
    <w:rsid w:val="005843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4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39A"/>
    <w:rPr>
      <w:rFonts w:ascii="Tahoma" w:hAnsi="Tahoma" w:cs="Tahoma"/>
      <w:sz w:val="16"/>
      <w:szCs w:val="16"/>
    </w:rPr>
  </w:style>
  <w:style w:type="character" w:customStyle="1" w:styleId="Heading3Char">
    <w:name w:val="Heading 3 Char"/>
    <w:basedOn w:val="DefaultParagraphFont"/>
    <w:link w:val="Heading3"/>
    <w:uiPriority w:val="9"/>
    <w:semiHidden/>
    <w:rsid w:val="00181DE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81DEA"/>
    <w:rPr>
      <w:b/>
      <w:bCs/>
    </w:rPr>
  </w:style>
  <w:style w:type="paragraph" w:styleId="ListParagraph">
    <w:name w:val="List Paragraph"/>
    <w:basedOn w:val="Normal"/>
    <w:uiPriority w:val="34"/>
    <w:qFormat/>
    <w:rsid w:val="00181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74181">
      <w:bodyDiv w:val="1"/>
      <w:marLeft w:val="0"/>
      <w:marRight w:val="0"/>
      <w:marTop w:val="0"/>
      <w:marBottom w:val="0"/>
      <w:divBdr>
        <w:top w:val="none" w:sz="0" w:space="0" w:color="auto"/>
        <w:left w:val="none" w:sz="0" w:space="0" w:color="auto"/>
        <w:bottom w:val="none" w:sz="0" w:space="0" w:color="auto"/>
        <w:right w:val="none" w:sz="0" w:space="0" w:color="auto"/>
      </w:divBdr>
    </w:div>
    <w:div w:id="120392132">
      <w:bodyDiv w:val="1"/>
      <w:marLeft w:val="0"/>
      <w:marRight w:val="0"/>
      <w:marTop w:val="0"/>
      <w:marBottom w:val="0"/>
      <w:divBdr>
        <w:top w:val="none" w:sz="0" w:space="0" w:color="auto"/>
        <w:left w:val="none" w:sz="0" w:space="0" w:color="auto"/>
        <w:bottom w:val="none" w:sz="0" w:space="0" w:color="auto"/>
        <w:right w:val="none" w:sz="0" w:space="0" w:color="auto"/>
      </w:divBdr>
    </w:div>
    <w:div w:id="401219714">
      <w:bodyDiv w:val="1"/>
      <w:marLeft w:val="0"/>
      <w:marRight w:val="0"/>
      <w:marTop w:val="0"/>
      <w:marBottom w:val="0"/>
      <w:divBdr>
        <w:top w:val="none" w:sz="0" w:space="0" w:color="auto"/>
        <w:left w:val="none" w:sz="0" w:space="0" w:color="auto"/>
        <w:bottom w:val="none" w:sz="0" w:space="0" w:color="auto"/>
        <w:right w:val="none" w:sz="0" w:space="0" w:color="auto"/>
      </w:divBdr>
    </w:div>
    <w:div w:id="837422925">
      <w:bodyDiv w:val="1"/>
      <w:marLeft w:val="0"/>
      <w:marRight w:val="0"/>
      <w:marTop w:val="0"/>
      <w:marBottom w:val="0"/>
      <w:divBdr>
        <w:top w:val="none" w:sz="0" w:space="0" w:color="auto"/>
        <w:left w:val="none" w:sz="0" w:space="0" w:color="auto"/>
        <w:bottom w:val="none" w:sz="0" w:space="0" w:color="auto"/>
        <w:right w:val="none" w:sz="0" w:space="0" w:color="auto"/>
      </w:divBdr>
    </w:div>
    <w:div w:id="875510100">
      <w:bodyDiv w:val="1"/>
      <w:marLeft w:val="0"/>
      <w:marRight w:val="0"/>
      <w:marTop w:val="0"/>
      <w:marBottom w:val="0"/>
      <w:divBdr>
        <w:top w:val="none" w:sz="0" w:space="0" w:color="auto"/>
        <w:left w:val="none" w:sz="0" w:space="0" w:color="auto"/>
        <w:bottom w:val="none" w:sz="0" w:space="0" w:color="auto"/>
        <w:right w:val="none" w:sz="0" w:space="0" w:color="auto"/>
      </w:divBdr>
    </w:div>
    <w:div w:id="1011680964">
      <w:bodyDiv w:val="1"/>
      <w:marLeft w:val="0"/>
      <w:marRight w:val="0"/>
      <w:marTop w:val="0"/>
      <w:marBottom w:val="0"/>
      <w:divBdr>
        <w:top w:val="none" w:sz="0" w:space="0" w:color="auto"/>
        <w:left w:val="none" w:sz="0" w:space="0" w:color="auto"/>
        <w:bottom w:val="none" w:sz="0" w:space="0" w:color="auto"/>
        <w:right w:val="none" w:sz="0" w:space="0" w:color="auto"/>
      </w:divBdr>
    </w:div>
    <w:div w:id="1213729534">
      <w:bodyDiv w:val="1"/>
      <w:marLeft w:val="0"/>
      <w:marRight w:val="0"/>
      <w:marTop w:val="0"/>
      <w:marBottom w:val="0"/>
      <w:divBdr>
        <w:top w:val="none" w:sz="0" w:space="0" w:color="auto"/>
        <w:left w:val="none" w:sz="0" w:space="0" w:color="auto"/>
        <w:bottom w:val="none" w:sz="0" w:space="0" w:color="auto"/>
        <w:right w:val="none" w:sz="0" w:space="0" w:color="auto"/>
      </w:divBdr>
    </w:div>
    <w:div w:id="1550072240">
      <w:bodyDiv w:val="1"/>
      <w:marLeft w:val="0"/>
      <w:marRight w:val="0"/>
      <w:marTop w:val="0"/>
      <w:marBottom w:val="0"/>
      <w:divBdr>
        <w:top w:val="none" w:sz="0" w:space="0" w:color="auto"/>
        <w:left w:val="none" w:sz="0" w:space="0" w:color="auto"/>
        <w:bottom w:val="none" w:sz="0" w:space="0" w:color="auto"/>
        <w:right w:val="none" w:sz="0" w:space="0" w:color="auto"/>
      </w:divBdr>
    </w:div>
    <w:div w:id="1577933072">
      <w:bodyDiv w:val="1"/>
      <w:marLeft w:val="0"/>
      <w:marRight w:val="0"/>
      <w:marTop w:val="0"/>
      <w:marBottom w:val="0"/>
      <w:divBdr>
        <w:top w:val="none" w:sz="0" w:space="0" w:color="auto"/>
        <w:left w:val="none" w:sz="0" w:space="0" w:color="auto"/>
        <w:bottom w:val="none" w:sz="0" w:space="0" w:color="auto"/>
        <w:right w:val="none" w:sz="0" w:space="0" w:color="auto"/>
      </w:divBdr>
    </w:div>
    <w:div w:id="1876044543">
      <w:bodyDiv w:val="1"/>
      <w:marLeft w:val="0"/>
      <w:marRight w:val="0"/>
      <w:marTop w:val="0"/>
      <w:marBottom w:val="0"/>
      <w:divBdr>
        <w:top w:val="none" w:sz="0" w:space="0" w:color="auto"/>
        <w:left w:val="none" w:sz="0" w:space="0" w:color="auto"/>
        <w:bottom w:val="none" w:sz="0" w:space="0" w:color="auto"/>
        <w:right w:val="none" w:sz="0" w:space="0" w:color="auto"/>
      </w:divBdr>
    </w:div>
    <w:div w:id="1889029689">
      <w:bodyDiv w:val="1"/>
      <w:marLeft w:val="0"/>
      <w:marRight w:val="0"/>
      <w:marTop w:val="0"/>
      <w:marBottom w:val="0"/>
      <w:divBdr>
        <w:top w:val="none" w:sz="0" w:space="0" w:color="auto"/>
        <w:left w:val="none" w:sz="0" w:space="0" w:color="auto"/>
        <w:bottom w:val="none" w:sz="0" w:space="0" w:color="auto"/>
        <w:right w:val="none" w:sz="0" w:space="0" w:color="auto"/>
      </w:divBdr>
    </w:div>
    <w:div w:id="196006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1C7D-80F1-476C-8F3A-9ECF398F5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2</cp:revision>
  <dcterms:created xsi:type="dcterms:W3CDTF">2024-03-14T02:32:00Z</dcterms:created>
  <dcterms:modified xsi:type="dcterms:W3CDTF">2024-03-14T03:09:00Z</dcterms:modified>
</cp:coreProperties>
</file>