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02E" w:rsidRDefault="003D602E" w:rsidP="003D602E">
      <w:r>
        <w:t>An indifference curve is a graphical representation used in microeconomics to show different combinations of two goods that provide a consumer with an equal level of satisfaction or utility. These curves help illustrate consumer preferences and choices under different budget constraints.</w:t>
      </w:r>
    </w:p>
    <w:p w:rsidR="003D602E" w:rsidRDefault="003D602E" w:rsidP="003D602E"/>
    <w:p w:rsidR="003D602E" w:rsidRDefault="003D602E" w:rsidP="003D602E">
      <w:r>
        <w:t>Here are some key characteristics of indifference curves:</w:t>
      </w:r>
    </w:p>
    <w:p w:rsidR="003D602E" w:rsidRDefault="003D602E" w:rsidP="003D602E"/>
    <w:p w:rsidR="003D602E" w:rsidRDefault="003D602E" w:rsidP="003D602E">
      <w:r>
        <w:t>1. **Slope:** The slope of an indifference curve represents the rate at which a consumer is willing to give up one good for another while maintaining the same level of satisfaction. This is known as the marginal rate of substitution (MRS).</w:t>
      </w:r>
    </w:p>
    <w:p w:rsidR="003D602E" w:rsidRDefault="003D602E" w:rsidP="003D602E"/>
    <w:p w:rsidR="003D602E" w:rsidRDefault="003D602E" w:rsidP="003D602E">
      <w:r>
        <w:t>2. **Convexity</w:t>
      </w:r>
      <w:proofErr w:type="gramStart"/>
      <w:r>
        <w:t>:*</w:t>
      </w:r>
      <w:proofErr w:type="gramEnd"/>
      <w:r>
        <w:t>* Indifference curves are typically convex to the origin. This convex shape reflects the principle of diminishing marginal rate of substitution, indicating that consumers are willing to give up more of one good for another as they consume more of that good.</w:t>
      </w:r>
    </w:p>
    <w:p w:rsidR="003D602E" w:rsidRDefault="003D602E" w:rsidP="003D602E"/>
    <w:p w:rsidR="003D602E" w:rsidRDefault="003D602E" w:rsidP="003D602E">
      <w:r>
        <w:t>3. **Non-Intersecting</w:t>
      </w:r>
      <w:proofErr w:type="gramStart"/>
      <w:r>
        <w:t>:*</w:t>
      </w:r>
      <w:proofErr w:type="gramEnd"/>
      <w:r>
        <w:t>* Indifference curves for different levels of satisfaction do not intersect. Higher indifference curves represent higher levels of satisfaction.</w:t>
      </w:r>
    </w:p>
    <w:p w:rsidR="003D602E" w:rsidRDefault="003D602E" w:rsidP="003D602E"/>
    <w:p w:rsidR="003D602E" w:rsidRDefault="003D602E" w:rsidP="003D602E">
      <w:r>
        <w:t>4. **Downward Sloping</w:t>
      </w:r>
      <w:proofErr w:type="gramStart"/>
      <w:r>
        <w:t>:*</w:t>
      </w:r>
      <w:proofErr w:type="gramEnd"/>
      <w:r>
        <w:t xml:space="preserve">* Indifference curves slope downward from left to right, indicating the negative relationship between the quantities of two goods. This reflects the idea that as the quantity of one good </w:t>
      </w:r>
      <w:proofErr w:type="gramStart"/>
      <w:r>
        <w:t>increases</w:t>
      </w:r>
      <w:proofErr w:type="gramEnd"/>
      <w:r>
        <w:t>, the quantity of the other good must decrease to maintain the same level of satisfaction.</w:t>
      </w:r>
    </w:p>
    <w:p w:rsidR="003D602E" w:rsidRDefault="003D602E" w:rsidP="003D602E"/>
    <w:p w:rsidR="003D602E" w:rsidRDefault="003D602E" w:rsidP="003D602E">
      <w:r>
        <w:t>Here's a simple representation of an indifference curve:</w:t>
      </w:r>
    </w:p>
    <w:p w:rsidR="003D602E" w:rsidRDefault="003D602E" w:rsidP="003D602E"/>
    <w:p w:rsidR="003D602E" w:rsidRDefault="003D602E" w:rsidP="003D602E">
      <w:r>
        <w:t>```</w:t>
      </w:r>
    </w:p>
    <w:p w:rsidR="003D602E" w:rsidRDefault="003D602E" w:rsidP="003D602E">
      <w:r>
        <w:t xml:space="preserve">              Good Y</w:t>
      </w:r>
    </w:p>
    <w:p w:rsidR="003D602E" w:rsidRDefault="003D602E" w:rsidP="003D602E">
      <w:r>
        <w:t xml:space="preserve">               /</w:t>
      </w:r>
    </w:p>
    <w:p w:rsidR="003D602E" w:rsidRDefault="003D602E" w:rsidP="003D602E">
      <w:r>
        <w:t xml:space="preserve">              /</w:t>
      </w:r>
    </w:p>
    <w:p w:rsidR="003D602E" w:rsidRDefault="003D602E" w:rsidP="003D602E">
      <w:r>
        <w:t xml:space="preserve">             /</w:t>
      </w:r>
    </w:p>
    <w:p w:rsidR="003D602E" w:rsidRDefault="003D602E" w:rsidP="003D602E">
      <w:r>
        <w:lastRenderedPageBreak/>
        <w:t xml:space="preserve">            /</w:t>
      </w:r>
    </w:p>
    <w:p w:rsidR="003D602E" w:rsidRDefault="003D602E" w:rsidP="003D602E">
      <w:r>
        <w:t xml:space="preserve">           /</w:t>
      </w:r>
    </w:p>
    <w:p w:rsidR="003D602E" w:rsidRDefault="003D602E" w:rsidP="003D602E">
      <w:r>
        <w:t xml:space="preserve">          /  </w:t>
      </w:r>
    </w:p>
    <w:p w:rsidR="003D602E" w:rsidRDefault="003D602E" w:rsidP="003D602E">
      <w:r>
        <w:t xml:space="preserve">         /  </w:t>
      </w:r>
    </w:p>
    <w:p w:rsidR="003D602E" w:rsidRDefault="003D602E" w:rsidP="003D602E">
      <w:r>
        <w:t xml:space="preserve">        /</w:t>
      </w:r>
    </w:p>
    <w:p w:rsidR="003D602E" w:rsidRDefault="003D602E" w:rsidP="003D602E">
      <w:r>
        <w:t xml:space="preserve">       /</w:t>
      </w:r>
    </w:p>
    <w:p w:rsidR="003D602E" w:rsidRDefault="003D602E" w:rsidP="003D602E">
      <w:r>
        <w:t xml:space="preserve">      /  </w:t>
      </w:r>
    </w:p>
    <w:p w:rsidR="003D602E" w:rsidRDefault="003D602E" w:rsidP="003D602E">
      <w:r>
        <w:t xml:space="preserve">     / </w:t>
      </w:r>
    </w:p>
    <w:p w:rsidR="003D602E" w:rsidRDefault="003D602E" w:rsidP="003D602E">
      <w:r>
        <w:t xml:space="preserve">    /</w:t>
      </w:r>
    </w:p>
    <w:p w:rsidR="003D602E" w:rsidRDefault="003D602E" w:rsidP="003D602E">
      <w:r>
        <w:t xml:space="preserve">   /</w:t>
      </w:r>
    </w:p>
    <w:p w:rsidR="003D602E" w:rsidRDefault="003D602E" w:rsidP="003D602E">
      <w:r>
        <w:t xml:space="preserve">  /</w:t>
      </w:r>
    </w:p>
    <w:p w:rsidR="003D602E" w:rsidRDefault="003D602E" w:rsidP="003D602E">
      <w:r>
        <w:t xml:space="preserve"> /_________________________ Good X</w:t>
      </w:r>
    </w:p>
    <w:p w:rsidR="003D602E" w:rsidRDefault="003D602E" w:rsidP="003D602E">
      <w:r>
        <w:t>```</w:t>
      </w:r>
    </w:p>
    <w:p w:rsidR="003D602E" w:rsidRDefault="003D602E" w:rsidP="003D602E"/>
    <w:p w:rsidR="008B672F" w:rsidRDefault="003D602E" w:rsidP="003D602E">
      <w:r>
        <w:t>An indifference curve might represent, for example, combinations of apples (Good X) and oranges (Good Y) that provide the consumer with the same level of satisfaction.</w:t>
      </w:r>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2E"/>
    <w:rsid w:val="000A6827"/>
    <w:rsid w:val="000F7E1B"/>
    <w:rsid w:val="003D602E"/>
    <w:rsid w:val="007955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0F7E1B"/>
    <w:pPr>
      <w:spacing w:before="100" w:beforeAutospacing="1" w:after="100" w:afterAutospacing="1" w:line="360" w:lineRule="auto"/>
      <w:jc w:val="center"/>
      <w:outlineLvl w:val="0"/>
    </w:pPr>
    <w:rPr>
      <w:rFonts w:ascii="Berlin Sans FB Demi" w:eastAsia="Times New Roman" w:hAnsi="Berlin Sans FB Dem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1B"/>
    <w:rPr>
      <w:rFonts w:ascii="Berlin Sans FB Demi" w:eastAsia="Times New Roman" w:hAnsi="Berlin Sans FB Dem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0F7E1B"/>
    <w:pPr>
      <w:spacing w:before="100" w:beforeAutospacing="1" w:after="100" w:afterAutospacing="1" w:line="360" w:lineRule="auto"/>
      <w:jc w:val="center"/>
      <w:outlineLvl w:val="0"/>
    </w:pPr>
    <w:rPr>
      <w:rFonts w:ascii="Berlin Sans FB Demi" w:eastAsia="Times New Roman" w:hAnsi="Berlin Sans FB Dem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1B"/>
    <w:rPr>
      <w:rFonts w:ascii="Berlin Sans FB Demi" w:eastAsia="Times New Roman" w:hAnsi="Berlin Sans FB Dem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2024-02-23T20:16:00Z</dcterms:created>
  <dcterms:modified xsi:type="dcterms:W3CDTF">2024-02-23T20:16:00Z</dcterms:modified>
</cp:coreProperties>
</file>