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8BA7" w14:textId="59B4E8ED" w:rsidR="00834D89" w:rsidRDefault="004254A7">
      <w:r>
        <w:fldChar w:fldCharType="begin"/>
      </w:r>
      <w:r>
        <w:instrText xml:space="preserve"> HYPERLINK "</w:instrText>
      </w:r>
      <w:r w:rsidRPr="004254A7">
        <w:instrText>https://www.flightradar24.com/data/airports/kul/statistics</w:instrText>
      </w:r>
      <w:r>
        <w:instrText xml:space="preserve">" </w:instrText>
      </w:r>
      <w:r>
        <w:fldChar w:fldCharType="separate"/>
      </w:r>
      <w:r w:rsidRPr="005E6B45">
        <w:rPr>
          <w:rStyle w:val="Hyperlink"/>
        </w:rPr>
        <w:t>https://www.flightradar24.com/data/airports/kul/statistics</w:t>
      </w:r>
      <w:r>
        <w:fldChar w:fldCharType="end"/>
      </w:r>
    </w:p>
    <w:p w14:paraId="25C980CF" w14:textId="30B420A7" w:rsidR="004254A7" w:rsidRDefault="004254A7">
      <w:hyperlink r:id="rId4" w:history="1">
        <w:r w:rsidRPr="005E6B45">
          <w:rPr>
            <w:rStyle w:val="Hyperlink"/>
          </w:rPr>
          <w:t>https://samples.adsbexchange.com/index.html#oper</w:t>
        </w:r>
        <w:r w:rsidRPr="005E6B45">
          <w:rPr>
            <w:rStyle w:val="Hyperlink"/>
          </w:rPr>
          <w:t>a</w:t>
        </w:r>
        <w:r w:rsidRPr="005E6B45">
          <w:rPr>
            <w:rStyle w:val="Hyperlink"/>
          </w:rPr>
          <w:t>tions-ax-v2</w:t>
        </w:r>
      </w:hyperlink>
    </w:p>
    <w:p w14:paraId="2E6DDD55" w14:textId="47D0DCA5" w:rsidR="003064BB" w:rsidRDefault="003064BB" w:rsidP="00A02E40">
      <w:pPr>
        <w:jc w:val="both"/>
      </w:pPr>
    </w:p>
    <w:p w14:paraId="32AD8CD2" w14:textId="54B77547" w:rsidR="003064BB" w:rsidRDefault="003064BB" w:rsidP="003064BB">
      <w:pPr>
        <w:jc w:val="both"/>
      </w:pPr>
      <w:r>
        <w:t>Flights are mainly concentrated in Southeast Asia, East Asia, and Australia, as travelling to the US usually involves a layover in Dubai.</w:t>
      </w:r>
    </w:p>
    <w:p w14:paraId="34D1AAF1" w14:textId="26F2C773" w:rsidR="007442BB" w:rsidRDefault="007442BB" w:rsidP="003064BB">
      <w:pPr>
        <w:jc w:val="both"/>
      </w:pPr>
      <w:r>
        <w:t xml:space="preserve">URL: </w:t>
      </w:r>
      <w:hyperlink r:id="rId5" w:history="1">
        <w:r w:rsidRPr="005E6B45">
          <w:rPr>
            <w:rStyle w:val="Hyperlink"/>
          </w:rPr>
          <w:t>https://sherr04.github.io</w:t>
        </w:r>
        <w:r w:rsidRPr="005E6B45">
          <w:rPr>
            <w:rStyle w:val="Hyperlink"/>
          </w:rPr>
          <w:t>/</w:t>
        </w:r>
        <w:r w:rsidRPr="005E6B45">
          <w:rPr>
            <w:rStyle w:val="Hyperlink"/>
          </w:rPr>
          <w:t>DV2/</w:t>
        </w:r>
      </w:hyperlink>
    </w:p>
    <w:p w14:paraId="4ADA5095" w14:textId="34523ABF" w:rsidR="007442BB" w:rsidRDefault="007442BB" w:rsidP="003064BB">
      <w:pPr>
        <w:jc w:val="both"/>
      </w:pPr>
    </w:p>
    <w:p w14:paraId="00E62BA3" w14:textId="20498D54" w:rsidR="007442BB" w:rsidRDefault="007442BB" w:rsidP="007442BB">
      <w:r w:rsidRPr="00D872ED">
        <w:rPr>
          <w:b/>
          <w:bCs/>
        </w:rPr>
        <w:t>Domain</w:t>
      </w:r>
      <w:r>
        <w:br/>
      </w:r>
      <w:r w:rsidRPr="007442BB">
        <w:t>Malaysia's International Airports Air Traffic (2024-2025)</w:t>
      </w:r>
      <w:r>
        <w:br/>
        <w:t xml:space="preserve">This visualisation </w:t>
      </w:r>
      <w:r w:rsidR="004D41E8">
        <w:t>explores the air traffic and airport operations within Malaysia’s International airports, specifically focusing on flight movements, airport activity, and aircraft size distribution.</w:t>
      </w:r>
    </w:p>
    <w:p w14:paraId="40BF944D" w14:textId="04182752" w:rsidR="004D41E8" w:rsidRDefault="00773444" w:rsidP="007442BB">
      <w:r w:rsidRPr="00D872ED">
        <w:rPr>
          <w:b/>
          <w:bCs/>
        </w:rPr>
        <w:t>Why</w:t>
      </w:r>
      <w:r>
        <w:br/>
        <w:t>This visualisation allows viewers to analyse and highlight key patterns in Malaysia’s air traffic, such as identifying the busiest airports and operation breakdowns, determining peak and off-peak travel periods and revealing the most popular flight times throughout the year.</w:t>
      </w:r>
    </w:p>
    <w:p w14:paraId="1A9B09AB" w14:textId="77777777" w:rsidR="00A56B33" w:rsidRDefault="00773444" w:rsidP="007442BB">
      <w:r w:rsidRPr="00D872ED">
        <w:rPr>
          <w:b/>
          <w:bCs/>
        </w:rPr>
        <w:t>Who</w:t>
      </w:r>
      <w:r>
        <w:br/>
        <w:t xml:space="preserve">This visualisation is primarily designed for students or researchers interested in analysing Malaysia’s air traffic, air travel trends and aviation patterns. The secondary audience is for the </w:t>
      </w:r>
      <w:proofErr w:type="gramStart"/>
      <w:r>
        <w:t>general public</w:t>
      </w:r>
      <w:proofErr w:type="gramEnd"/>
      <w:r>
        <w:t xml:space="preserve">, who can explore the visualisation interactively.  </w:t>
      </w:r>
    </w:p>
    <w:p w14:paraId="5991CEA5" w14:textId="6D9BEBF5" w:rsidR="001B4D24" w:rsidRDefault="00A56B33" w:rsidP="007442BB">
      <w:r w:rsidRPr="00D872ED">
        <w:rPr>
          <w:b/>
          <w:bCs/>
        </w:rPr>
        <w:t>What(data)</w:t>
      </w:r>
      <w:r>
        <w:br/>
        <w:t xml:space="preserve">Source &amp; </w:t>
      </w:r>
      <w:r w:rsidR="00A21092">
        <w:t>Authors</w:t>
      </w:r>
      <w:r>
        <w:t>:</w:t>
      </w:r>
      <w:r>
        <w:br/>
        <w:t xml:space="preserve">1. </w:t>
      </w:r>
      <w:r w:rsidRPr="00A56B33">
        <w:t>ADS-B Exchange</w:t>
      </w:r>
      <w:r>
        <w:t>. This data</w:t>
      </w:r>
      <w:r w:rsidRPr="00A56B33">
        <w:t xml:space="preserve"> determine</w:t>
      </w:r>
      <w:r>
        <w:t>s</w:t>
      </w:r>
      <w:r w:rsidRPr="00A56B33">
        <w:t xml:space="preserve"> </w:t>
      </w:r>
      <w:proofErr w:type="spellStart"/>
      <w:r w:rsidRPr="00A56B33">
        <w:t>takeoffs</w:t>
      </w:r>
      <w:proofErr w:type="spellEnd"/>
      <w:r w:rsidRPr="00A56B33">
        <w:t xml:space="preserve"> and landings (with runway used) at airports and heliports worldwide.</w:t>
      </w:r>
      <w:r>
        <w:br/>
        <w:t>2. Flightradar24. This data provides the n</w:t>
      </w:r>
      <w:r w:rsidRPr="00A56B33">
        <w:t>umber of scheduled departures for KUL/WMKK airport per day (UTC time)</w:t>
      </w:r>
      <w:r>
        <w:t xml:space="preserve"> for the</w:t>
      </w:r>
      <w:r w:rsidRPr="00A56B33">
        <w:t xml:space="preserve"> last 30 days.</w:t>
      </w:r>
    </w:p>
    <w:p w14:paraId="5D2D6D1A" w14:textId="77777777" w:rsidR="00A21092" w:rsidRDefault="00A21092" w:rsidP="007442BB">
      <w:r>
        <w:t>Relevance</w:t>
      </w:r>
      <w:r w:rsidR="001B4D24">
        <w:t xml:space="preserve"> &amp; Process:</w:t>
      </w:r>
      <w:r w:rsidR="001B4D24">
        <w:br/>
      </w:r>
      <w:r w:rsidR="001B4D24" w:rsidRPr="001B4D24">
        <w:t xml:space="preserve">Both sources provide real-time and historical flight tracking data, ensuring the </w:t>
      </w:r>
      <w:r w:rsidR="001B4D24">
        <w:t>visualisation</w:t>
      </w:r>
      <w:r w:rsidR="001B4D24" w:rsidRPr="001B4D24">
        <w:t xml:space="preserve"> reflects accurate and current air traffic trends in Malaysia’s international airports.</w:t>
      </w:r>
      <w:r w:rsidR="001B4D24">
        <w:t xml:space="preserve"> The data was collected, </w:t>
      </w:r>
      <w:proofErr w:type="gramStart"/>
      <w:r w:rsidR="001B4D24">
        <w:t>combined</w:t>
      </w:r>
      <w:proofErr w:type="gramEnd"/>
      <w:r w:rsidR="001B4D24">
        <w:t xml:space="preserve"> and cleaned</w:t>
      </w:r>
      <w:r w:rsidR="00AE5D7D">
        <w:t xml:space="preserve"> manually, then visualised.</w:t>
      </w:r>
    </w:p>
    <w:p w14:paraId="6D7458D0" w14:textId="77777777" w:rsidR="00C0209E" w:rsidRDefault="00A21092" w:rsidP="007442BB">
      <w:r w:rsidRPr="00D872ED">
        <w:rPr>
          <w:b/>
          <w:bCs/>
        </w:rPr>
        <w:t>How</w:t>
      </w:r>
      <w:r>
        <w:br/>
        <w:t>Visual Idioms:</w:t>
      </w:r>
      <w:r>
        <w:br/>
        <w:t xml:space="preserve">- Stack Bar Chart: To compare </w:t>
      </w:r>
      <w:r w:rsidRPr="00A21092">
        <w:t xml:space="preserve">the total number of operations for different airports and show the composition of that total (landing vs. </w:t>
      </w:r>
      <w:proofErr w:type="spellStart"/>
      <w:r w:rsidRPr="00A21092">
        <w:t>takeoff</w:t>
      </w:r>
      <w:proofErr w:type="spellEnd"/>
      <w:r w:rsidRPr="00A21092">
        <w:t>).</w:t>
      </w:r>
      <w:r>
        <w:br/>
        <w:t>- Proportional Symbol Map: To s</w:t>
      </w:r>
      <w:r w:rsidRPr="00A21092">
        <w:t>how the geographic location and intensity (number of flights) of air traffic activity.</w:t>
      </w:r>
      <w:r>
        <w:br/>
        <w:t>- Line Chart: To t</w:t>
      </w:r>
      <w:r w:rsidRPr="00A21092">
        <w:t>rack the change in the number of flights over time (monthly) for multiple airports and compare their patterns.</w:t>
      </w:r>
      <w:r>
        <w:br/>
        <w:t>- Flow Map: To i</w:t>
      </w:r>
      <w:r w:rsidRPr="00A21092">
        <w:t>llustrate the connectivity and destinations of direct international flight routes from Malaysia.</w:t>
      </w:r>
      <w:r w:rsidR="00C0209E">
        <w:br/>
        <w:t>- Heatmap: To s</w:t>
      </w:r>
      <w:r w:rsidR="00C0209E" w:rsidRPr="00C0209E">
        <w:t>how the count of records (flight activity) based on two categorical variables: Month and Hour.</w:t>
      </w:r>
      <w:r w:rsidR="00C0209E">
        <w:br/>
      </w:r>
      <w:r w:rsidR="00C0209E">
        <w:lastRenderedPageBreak/>
        <w:t>- Doughnut Chart: To s</w:t>
      </w:r>
      <w:r w:rsidR="00C0209E" w:rsidRPr="00C0209E">
        <w:t>how the part-to-whole distribution of aircraft size categories across all airports.</w:t>
      </w:r>
    </w:p>
    <w:p w14:paraId="47556531" w14:textId="77777777" w:rsidR="005E5C0A" w:rsidRDefault="00C0209E" w:rsidP="007442BB">
      <w:r>
        <w:t>Rational:</w:t>
      </w:r>
      <w:r>
        <w:br/>
        <w:t xml:space="preserve">- Map idioms enable </w:t>
      </w:r>
      <w:r w:rsidRPr="00C0209E">
        <w:t>users to visually grasp regional connectivity and hotspot routes</w:t>
      </w:r>
      <w:r>
        <w:t>.</w:t>
      </w:r>
      <w:r>
        <w:br/>
        <w:t>- Bar and line idiom are chosen for their clarity in comparing flight volume.</w:t>
      </w:r>
      <w:r>
        <w:br/>
        <w:t xml:space="preserve">- Doughnut idiom is suitable </w:t>
      </w:r>
      <w:r w:rsidRPr="00C0209E">
        <w:t>for illustrating proportions</w:t>
      </w:r>
      <w:r w:rsidR="0045651A">
        <w:t xml:space="preserve"> and emphasising the majority.</w:t>
      </w:r>
    </w:p>
    <w:p w14:paraId="189E70C2" w14:textId="7B0B6A64" w:rsidR="00773444" w:rsidRDefault="005E5C0A" w:rsidP="007442BB">
      <w:r>
        <w:t>Special Feature:</w:t>
      </w:r>
      <w:r>
        <w:br/>
        <w:t>- Interactivity: Users can hover over data to show its tooltip.</w:t>
      </w:r>
      <w:r w:rsidR="00F932BC">
        <w:br/>
        <w:t>- Interactive selectors: Users can select the dropdown menu to filter between airports and operation types.</w:t>
      </w:r>
      <w:r>
        <w:br/>
      </w:r>
      <w:r w:rsidR="00F932BC" w:rsidRPr="00F932BC">
        <w:t xml:space="preserve">- Custom-built dashboard structure: Multiple related charts are combined to tell a </w:t>
      </w:r>
      <w:r w:rsidR="00F932BC">
        <w:t>story</w:t>
      </w:r>
      <w:r w:rsidR="00F932BC" w:rsidRPr="00F932BC">
        <w:t>.</w:t>
      </w:r>
      <w:r w:rsidR="00773444">
        <w:br/>
      </w:r>
    </w:p>
    <w:p w14:paraId="6C1DCB6F" w14:textId="77777777" w:rsidR="007442BB" w:rsidRDefault="007442BB" w:rsidP="003064BB">
      <w:pPr>
        <w:jc w:val="both"/>
      </w:pPr>
    </w:p>
    <w:sectPr w:rsidR="0074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A7"/>
    <w:rsid w:val="001B4D24"/>
    <w:rsid w:val="003064BB"/>
    <w:rsid w:val="004254A7"/>
    <w:rsid w:val="0045651A"/>
    <w:rsid w:val="004D41E8"/>
    <w:rsid w:val="005E5C0A"/>
    <w:rsid w:val="007442BB"/>
    <w:rsid w:val="00773444"/>
    <w:rsid w:val="00834D89"/>
    <w:rsid w:val="00A02E40"/>
    <w:rsid w:val="00A21092"/>
    <w:rsid w:val="00A56B33"/>
    <w:rsid w:val="00AE5D7D"/>
    <w:rsid w:val="00C0209E"/>
    <w:rsid w:val="00D872ED"/>
    <w:rsid w:val="00F9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A1FAD"/>
  <w15:chartTrackingRefBased/>
  <w15:docId w15:val="{2B633B40-B33F-4EBD-B92C-AF3DEB0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err04.github.io/DV2/" TargetMode="External"/><Relationship Id="rId4" Type="http://schemas.openxmlformats.org/officeDocument/2006/relationships/hyperlink" Target="https://samples.adsbexchange.com/index.html#operations-ax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437</Words>
  <Characters>2708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Tan</dc:creator>
  <cp:keywords/>
  <dc:description/>
  <cp:lastModifiedBy>Sher Tan</cp:lastModifiedBy>
  <cp:revision>8</cp:revision>
  <dcterms:created xsi:type="dcterms:W3CDTF">2025-10-23T02:50:00Z</dcterms:created>
  <dcterms:modified xsi:type="dcterms:W3CDTF">2025-10-23T06:47:00Z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4ab396fb-3322-46f2-9e32-60ec649c5950</vt:lpwstr>
  </property>
</Properties>
</file>