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추가샘플_지출결의_v2</w:t>
      </w:r>
    </w:p>
    <w:p>
      <w:r>
        <w:rPr>
          <w:sz w:val="20"/>
        </w:rPr>
        <w:t>샘플테크 주식회사 / 생성일 2025-10-17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문서번호</w:t>
            </w:r>
          </w:p>
        </w:tc>
        <w:tc>
          <w:tcPr>
            <w:tcW w:type="dxa" w:w="4320"/>
          </w:tcPr>
          <w:p>
            <w:r>
              <w:t>EXP-20251017-0021</w:t>
            </w:r>
          </w:p>
        </w:tc>
      </w:tr>
      <w:tr>
        <w:tc>
          <w:tcPr>
            <w:tcW w:type="dxa" w:w="4320"/>
          </w:tcPr>
          <w:p>
            <w:r>
              <w:t>회사명</w:t>
            </w:r>
          </w:p>
        </w:tc>
        <w:tc>
          <w:tcPr>
            <w:tcW w:type="dxa" w:w="4320"/>
          </w:tcPr>
          <w:p>
            <w:r>
              <w:t>샘플테크 주식회사</w:t>
            </w:r>
          </w:p>
        </w:tc>
      </w:tr>
      <w:tr>
        <w:tc>
          <w:tcPr>
            <w:tcW w:type="dxa" w:w="4320"/>
          </w:tcPr>
          <w:p>
            <w:r>
              <w:t>제목</w:t>
            </w:r>
          </w:p>
        </w:tc>
        <w:tc>
          <w:tcPr>
            <w:tcW w:type="dxa" w:w="4320"/>
          </w:tcPr>
          <w:p>
            <w:r>
              <w:t>10월 부산 출장비 정산</w:t>
            </w:r>
          </w:p>
        </w:tc>
      </w:tr>
      <w:tr>
        <w:tc>
          <w:tcPr>
            <w:tcW w:type="dxa" w:w="4320"/>
          </w:tcPr>
          <w:p>
            <w:r>
              <w:t>기안부서</w:t>
            </w:r>
          </w:p>
        </w:tc>
        <w:tc>
          <w:tcPr>
            <w:tcW w:type="dxa" w:w="4320"/>
          </w:tcPr>
          <w:p>
            <w:r>
              <w:t>영업팀</w:t>
            </w:r>
          </w:p>
        </w:tc>
      </w:tr>
      <w:tr>
        <w:tc>
          <w:tcPr>
            <w:tcW w:type="dxa" w:w="4320"/>
          </w:tcPr>
          <w:p>
            <w:r>
              <w:t>기안자</w:t>
            </w:r>
          </w:p>
        </w:tc>
        <w:tc>
          <w:tcPr>
            <w:tcW w:type="dxa" w:w="4320"/>
          </w:tcPr>
          <w:p>
            <w:r>
              <w:t>오영업 대리</w:t>
            </w:r>
          </w:p>
        </w:tc>
      </w:tr>
      <w:tr>
        <w:tc>
          <w:tcPr>
            <w:tcW w:type="dxa" w:w="4320"/>
          </w:tcPr>
          <w:p>
            <w:r>
              <w:t>작성일자</w:t>
            </w:r>
          </w:p>
        </w:tc>
        <w:tc>
          <w:tcPr>
            <w:tcW w:type="dxa" w:w="4320"/>
          </w:tcPr>
          <w:p>
            <w:r>
              <w:t>2025-10-17</w:t>
            </w:r>
          </w:p>
        </w:tc>
      </w:tr>
      <w:tr>
        <w:tc>
          <w:tcPr>
            <w:tcW w:type="dxa" w:w="4320"/>
          </w:tcPr>
          <w:p>
            <w:r>
              <w:t>보안등급</w:t>
            </w:r>
          </w:p>
        </w:tc>
        <w:tc>
          <w:tcPr>
            <w:tcW w:type="dxa" w:w="4320"/>
          </w:tcPr>
          <w:p>
            <w:r>
              <w:t>사내</w:t>
            </w:r>
          </w:p>
        </w:tc>
      </w:tr>
      <w:tr>
        <w:tc>
          <w:tcPr>
            <w:tcW w:type="dxa" w:w="4320"/>
          </w:tcPr>
          <w:p>
            <w:r>
              <w:t>보존연한</w:t>
            </w:r>
          </w:p>
        </w:tc>
        <w:tc>
          <w:tcPr>
            <w:tcW w:type="dxa" w:w="4320"/>
          </w:tcPr>
          <w:p>
            <w:r>
              <w:t>5년</w:t>
            </w:r>
          </w:p>
        </w:tc>
      </w:tr>
      <w:tr>
        <w:tc>
          <w:tcPr>
            <w:tcW w:type="dxa" w:w="4320"/>
          </w:tcPr>
          <w:p>
            <w:r>
              <w:t>결재선(예시)</w:t>
            </w:r>
          </w:p>
        </w:tc>
        <w:tc>
          <w:tcPr>
            <w:tcW w:type="dxa" w:w="4320"/>
          </w:tcPr>
          <w:p>
            <w:r>
              <w:t>기안자→팀장→재무팀</w:t>
            </w:r>
          </w:p>
        </w:tc>
      </w:tr>
    </w:tbl>
    <w:p>
      <w:pPr>
        <w:pStyle w:val="Heading2"/>
      </w:pPr>
      <w:r>
        <w:t>정산 내역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항목</w:t>
            </w:r>
          </w:p>
        </w:tc>
        <w:tc>
          <w:tcPr>
            <w:tcW w:type="dxa" w:w="1234"/>
          </w:tcPr>
          <w:p>
            <w:r>
              <w:t>규격</w:t>
            </w:r>
          </w:p>
        </w:tc>
        <w:tc>
          <w:tcPr>
            <w:tcW w:type="dxa" w:w="1234"/>
          </w:tcPr>
          <w:p>
            <w:r>
              <w:t>수량</w:t>
            </w:r>
          </w:p>
        </w:tc>
        <w:tc>
          <w:tcPr>
            <w:tcW w:type="dxa" w:w="1234"/>
          </w:tcPr>
          <w:p>
            <w:r>
              <w:t>단가</w:t>
            </w:r>
          </w:p>
        </w:tc>
        <w:tc>
          <w:tcPr>
            <w:tcW w:type="dxa" w:w="1234"/>
          </w:tcPr>
          <w:p>
            <w:r>
              <w:t>금액</w:t>
            </w:r>
          </w:p>
        </w:tc>
        <w:tc>
          <w:tcPr>
            <w:tcW w:type="dxa" w:w="1234"/>
          </w:tcPr>
          <w:p>
            <w:r>
              <w:t>거래처</w:t>
            </w:r>
          </w:p>
        </w:tc>
        <w:tc>
          <w:tcPr>
            <w:tcW w:type="dxa" w:w="1234"/>
          </w:tcPr>
          <w:p>
            <w:r>
              <w:t>증빙</w:t>
            </w:r>
          </w:p>
        </w:tc>
      </w:tr>
      <w:tr>
        <w:tc>
          <w:tcPr>
            <w:tcW w:type="dxa" w:w="1234"/>
          </w:tcPr>
          <w:p>
            <w:r>
              <w:t>교통비</w:t>
            </w:r>
          </w:p>
        </w:tc>
        <w:tc>
          <w:tcPr>
            <w:tcW w:type="dxa" w:w="1234"/>
          </w:tcPr>
          <w:p>
            <w:r>
              <w:t>KTX 왕복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120000</w:t>
            </w:r>
          </w:p>
        </w:tc>
        <w:tc>
          <w:tcPr>
            <w:tcW w:type="dxa" w:w="1234"/>
          </w:tcPr>
          <w:p>
            <w:r>
              <w:t>120000</w:t>
            </w:r>
          </w:p>
        </w:tc>
        <w:tc>
          <w:tcPr>
            <w:tcW w:type="dxa" w:w="1234"/>
          </w:tcPr>
          <w:p>
            <w:r>
              <w:t>코레일</w:t>
            </w:r>
          </w:p>
        </w:tc>
        <w:tc>
          <w:tcPr>
            <w:tcW w:type="dxa" w:w="1234"/>
          </w:tcPr>
          <w:p>
            <w:r>
              <w:t>영수증</w:t>
            </w:r>
          </w:p>
        </w:tc>
      </w:tr>
      <w:tr>
        <w:tc>
          <w:tcPr>
            <w:tcW w:type="dxa" w:w="1234"/>
          </w:tcPr>
          <w:p>
            <w:r>
              <w:t>식대</w:t>
            </w:r>
          </w:p>
        </w:tc>
        <w:tc>
          <w:tcPr>
            <w:tcW w:type="dxa" w:w="1234"/>
          </w:tcPr>
          <w:p>
            <w:r>
              <w:t>출장 중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40000</w:t>
            </w:r>
          </w:p>
        </w:tc>
        <w:tc>
          <w:tcPr>
            <w:tcW w:type="dxa" w:w="1234"/>
          </w:tcPr>
          <w:p>
            <w:r>
              <w:t>40000</w:t>
            </w:r>
          </w:p>
        </w:tc>
        <w:tc>
          <w:tcPr>
            <w:tcW w:type="dxa" w:w="1234"/>
          </w:tcPr>
          <w:p>
            <w:r>
              <w:t>식당</w:t>
            </w:r>
          </w:p>
        </w:tc>
        <w:tc>
          <w:tcPr>
            <w:tcW w:type="dxa" w:w="1234"/>
          </w:tcPr>
          <w:p>
            <w:r>
              <w:t>영수증</w:t>
            </w:r>
          </w:p>
        </w:tc>
      </w:tr>
    </w:tbl>
    <w:p>
      <w:pPr>
        <w:pStyle w:val="Heading2"/>
      </w:pPr>
      <w:r>
        <w:t>첨부(체크리스트)</w:t>
      </w:r>
    </w:p>
    <w:p>
      <w:r>
        <w:t>- 세금계산서/영수증</w:t>
        <w:br/>
        <w:t>- (법인카드) 승인내역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