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42" w:line="7069" w:lineRule="exact"/>
        <w:rPr/>
      </w:pPr>
      <w:r>
        <w:rPr>
          <w:position w:val="-141"/>
        </w:rPr>
        <w:drawing>
          <wp:inline distT="0" distB="0" distL="0" distR="0">
            <wp:extent cx="6292850" cy="44891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2850" cy="44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7"/>
        <w:spacing w:before="200" w:line="218" w:lineRule="auto"/>
        <w:outlineLvl w:val="0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重庆华峰化工有限公司年产10.5万吨己二腈项目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82"/>
        <w:spacing w:before="72" w:line="220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项目编号: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782"/>
        <w:spacing w:before="71" w:line="218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项目名称:</w:t>
      </w:r>
      <w:r>
        <w:rPr>
          <w:spacing w:val="29"/>
        </w:rPr>
        <w:t xml:space="preserve">  </w:t>
      </w:r>
      <w:r>
        <w:rPr>
          <w:spacing w:val="-1"/>
        </w:rPr>
        <w:t>重庆华峰化工有限公司年产10.5万吨己二腈项目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791"/>
        <w:spacing w:before="72" w:line="220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业主单位: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800"/>
        <w:spacing w:before="72" w:line="220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8"/>
        </w:rPr>
        <w:t>负</w:t>
      </w:r>
      <w:r>
        <w:rPr>
          <w:spacing w:val="22"/>
        </w:rPr>
        <w:t xml:space="preserve"> </w:t>
      </w: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8"/>
        </w:rPr>
        <w:t>责</w:t>
      </w:r>
      <w:r>
        <w:rPr>
          <w:spacing w:val="10"/>
        </w:rPr>
        <w:t xml:space="preserve"> </w:t>
      </w: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8"/>
        </w:rPr>
        <w:t>人:</w:t>
      </w:r>
      <w:r>
        <w:rPr>
          <w:spacing w:val="19"/>
        </w:rPr>
        <w:t xml:space="preserve">  </w:t>
      </w:r>
      <w:r>
        <w:rPr>
          <w:spacing w:val="-8"/>
        </w:rPr>
        <w:t>林耿孚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830"/>
        <w:spacing w:before="72" w:line="220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6"/>
        </w:rPr>
        <w:t>日</w:t>
      </w:r>
      <w:r>
        <w:rPr>
          <w:spacing w:val="5"/>
        </w:rPr>
        <w:t xml:space="preserve">    </w:t>
      </w: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6"/>
        </w:rPr>
        <w:t>期:</w:t>
      </w:r>
      <w:r>
        <w:rPr>
          <w:spacing w:val="20"/>
        </w:rPr>
        <w:t xml:space="preserve">  </w:t>
      </w:r>
      <w:r>
        <w:rPr>
          <w:spacing w:val="-6"/>
        </w:rPr>
        <w:t>2023-07-30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95"/>
        <w:spacing w:before="72" w:line="220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项目概述:</w:t>
      </w:r>
    </w:p>
    <w:p>
      <w:pPr>
        <w:spacing w:line="220" w:lineRule="auto"/>
        <w:sectPr>
          <w:pgSz w:w="11910" w:h="16845"/>
          <w:pgMar w:top="1431" w:right="1020" w:bottom="0" w:left="979" w:header="0" w:footer="0" w:gutter="0"/>
        </w:sectPr>
        <w:rPr/>
      </w:pP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535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7"/>
        </w:rPr>
        <w:t>附件目录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71" w:line="219" w:lineRule="auto"/>
        <w:rPr/>
      </w:pPr>
      <w:r>
        <w:rPr>
          <w:spacing w:val="-3"/>
        </w:rPr>
        <w:t>附件-A：分析小组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71" w:line="219" w:lineRule="auto"/>
        <w:rPr/>
      </w:pPr>
      <w:r>
        <w:rPr>
          <w:spacing w:val="-3"/>
        </w:rPr>
        <w:t>附件-B：建议项汇总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71" w:line="610" w:lineRule="exact"/>
        <w:rPr/>
      </w:pPr>
      <w:r>
        <w:rPr>
          <w:spacing w:val="-3"/>
          <w:position w:val="30"/>
        </w:rPr>
        <w:t>附件-C：现有措施汇总</w:t>
      </w:r>
    </w:p>
    <w:p>
      <w:pPr>
        <w:pStyle w:val="BodyText"/>
        <w:ind w:left="1054"/>
        <w:spacing w:line="218" w:lineRule="auto"/>
        <w:rPr/>
      </w:pPr>
      <w:r>
        <w:rPr>
          <w:spacing w:val="-3"/>
        </w:rPr>
        <w:t>附件-D：风险分布图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72" w:line="219" w:lineRule="auto"/>
        <w:rPr/>
      </w:pPr>
      <w:r>
        <w:rPr>
          <w:spacing w:val="-3"/>
        </w:rPr>
        <w:t>附件-E：节点目录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72" w:line="609" w:lineRule="exact"/>
        <w:rPr/>
      </w:pPr>
      <w:r>
        <w:rPr>
          <w:spacing w:val="-2"/>
          <w:position w:val="30"/>
        </w:rPr>
        <w:t>附件-F：HAZOP分析工作表</w:t>
      </w:r>
    </w:p>
    <w:p>
      <w:pPr>
        <w:pStyle w:val="BodyText"/>
        <w:ind w:left="1054"/>
        <w:spacing w:before="1" w:line="218" w:lineRule="auto"/>
        <w:rPr/>
      </w:pPr>
      <w:r>
        <w:rPr>
          <w:spacing w:val="-3"/>
        </w:rPr>
        <w:t>附件-G：风险矩阵</w:t>
      </w:r>
    </w:p>
    <w:p>
      <w:pPr>
        <w:spacing w:line="218" w:lineRule="auto"/>
        <w:sectPr>
          <w:pgSz w:w="11910" w:h="16845"/>
          <w:pgMar w:top="1431" w:right="1786" w:bottom="0" w:left="1786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04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4"/>
        </w:rPr>
        <w:t>附件-A：分析小组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4431"/>
        <w:spacing w:before="56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3"/>
        </w:rPr>
        <w:t>分析小组</w:t>
      </w:r>
    </w:p>
    <w:p>
      <w:pPr>
        <w:spacing w:line="47" w:lineRule="exact"/>
        <w:rPr/>
      </w:pPr>
      <w:r/>
    </w:p>
    <w:tbl>
      <w:tblPr>
        <w:tblStyle w:val="TableNormal"/>
        <w:tblW w:w="9978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793"/>
        <w:gridCol w:w="963"/>
        <w:gridCol w:w="1187"/>
        <w:gridCol w:w="1980"/>
        <w:gridCol w:w="1246"/>
        <w:gridCol w:w="793"/>
        <w:gridCol w:w="2556"/>
      </w:tblGrid>
      <w:tr>
        <w:trPr>
          <w:trHeight w:val="444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793" w:type="dxa"/>
            <w:vAlign w:val="top"/>
          </w:tcPr>
          <w:p>
            <w:pPr>
              <w:pStyle w:val="TableText"/>
              <w:ind w:left="193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姓名</w:t>
            </w:r>
          </w:p>
        </w:tc>
        <w:tc>
          <w:tcPr>
            <w:shd w:val="clear" w:fill="E3E3E3"/>
            <w:tcW w:w="963" w:type="dxa"/>
            <w:vAlign w:val="top"/>
          </w:tcPr>
          <w:p>
            <w:pPr>
              <w:pStyle w:val="TableText"/>
              <w:ind w:left="280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专业</w:t>
            </w:r>
          </w:p>
        </w:tc>
        <w:tc>
          <w:tcPr>
            <w:shd w:val="clear" w:fill="E3E3E3"/>
            <w:tcW w:w="1187" w:type="dxa"/>
            <w:vAlign w:val="top"/>
          </w:tcPr>
          <w:p>
            <w:pPr>
              <w:pStyle w:val="TableText"/>
              <w:ind w:left="394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职务</w:t>
            </w:r>
          </w:p>
        </w:tc>
        <w:tc>
          <w:tcPr>
            <w:shd w:val="clear" w:fill="E3E3E3"/>
            <w:tcW w:w="1980" w:type="dxa"/>
            <w:vAlign w:val="top"/>
          </w:tcPr>
          <w:p>
            <w:pPr>
              <w:pStyle w:val="TableText"/>
              <w:ind w:left="568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公司/单位</w:t>
            </w:r>
          </w:p>
        </w:tc>
        <w:tc>
          <w:tcPr>
            <w:shd w:val="clear" w:fill="E3E3E3"/>
            <w:tcW w:w="1246" w:type="dxa"/>
            <w:vAlign w:val="top"/>
          </w:tcPr>
          <w:p>
            <w:pPr>
              <w:pStyle w:val="TableText"/>
              <w:ind w:left="247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所属部门</w:t>
            </w:r>
          </w:p>
        </w:tc>
        <w:tc>
          <w:tcPr>
            <w:shd w:val="clear" w:fill="E3E3E3"/>
            <w:tcW w:w="793" w:type="dxa"/>
            <w:vAlign w:val="top"/>
          </w:tcPr>
          <w:p>
            <w:pPr>
              <w:pStyle w:val="TableText"/>
              <w:ind w:left="24"/>
              <w:spacing w:before="125" w:line="219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项目角色</w:t>
            </w:r>
          </w:p>
        </w:tc>
        <w:tc>
          <w:tcPr>
            <w:shd w:val="clear" w:fill="E3E3E3"/>
            <w:tcW w:w="2556" w:type="dxa"/>
            <w:vAlign w:val="top"/>
          </w:tcPr>
          <w:p>
            <w:pPr>
              <w:pStyle w:val="TableText"/>
              <w:ind w:left="902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参与节点</w:t>
            </w:r>
          </w:p>
        </w:tc>
      </w:tr>
      <w:tr>
        <w:trPr>
          <w:trHeight w:val="43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80"/>
              <w:spacing w:before="148" w:line="184" w:lineRule="auto"/>
              <w:rPr/>
            </w:pPr>
            <w:r>
              <w:rPr/>
              <w:t>1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0"/>
              <w:spacing w:before="120" w:line="220" w:lineRule="auto"/>
              <w:rPr/>
            </w:pPr>
            <w:r>
              <w:rPr>
                <w:spacing w:val="-2"/>
              </w:rPr>
              <w:t>林耿孚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83" w:right="43" w:hanging="271"/>
              <w:spacing w:before="16" w:line="210" w:lineRule="auto"/>
              <w:rPr/>
            </w:pPr>
            <w:r>
              <w:rPr>
                <w:spacing w:val="-2"/>
              </w:rPr>
              <w:t>化学工程与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工艺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63"/>
              <w:spacing w:before="120" w:line="223" w:lineRule="auto"/>
              <w:rPr/>
            </w:pPr>
            <w:r>
              <w:rPr>
                <w:spacing w:val="-1"/>
              </w:rPr>
              <w:t>HAZOP组长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6" w:type="dxa"/>
            <w:vAlign w:val="top"/>
          </w:tcPr>
          <w:p>
            <w:pPr>
              <w:pStyle w:val="TableText"/>
              <w:ind w:left="64"/>
              <w:spacing w:before="147" w:line="184" w:lineRule="auto"/>
              <w:rPr/>
            </w:pPr>
            <w:r>
              <w:rPr>
                <w:spacing w:val="-2"/>
              </w:rPr>
              <w:t>1,2,3,4,5,6,7,8,9</w:t>
            </w:r>
          </w:p>
        </w:tc>
      </w:tr>
      <w:tr>
        <w:trPr>
          <w:trHeight w:val="43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9"/>
              <w:spacing w:before="151" w:line="183" w:lineRule="auto"/>
              <w:rPr/>
            </w:pPr>
            <w:r>
              <w:rPr/>
              <w:t>2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1"/>
              <w:spacing w:before="123" w:line="220" w:lineRule="auto"/>
              <w:rPr/>
            </w:pPr>
            <w:r>
              <w:rPr>
                <w:spacing w:val="-3"/>
              </w:rPr>
              <w:t>艾英驰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83" w:right="43" w:hanging="271"/>
              <w:spacing w:before="18" w:line="209" w:lineRule="auto"/>
              <w:rPr/>
            </w:pPr>
            <w:r>
              <w:rPr>
                <w:spacing w:val="-2"/>
              </w:rPr>
              <w:t>化学工程与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工艺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28"/>
              <w:spacing w:before="122" w:line="220" w:lineRule="auto"/>
              <w:rPr/>
            </w:pPr>
            <w:r>
              <w:rPr>
                <w:spacing w:val="-2"/>
              </w:rPr>
              <w:t>工艺工程师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6" w:type="dxa"/>
            <w:vAlign w:val="top"/>
          </w:tcPr>
          <w:p>
            <w:pPr>
              <w:pStyle w:val="TableText"/>
              <w:ind w:left="64"/>
              <w:spacing w:before="150" w:line="184" w:lineRule="auto"/>
              <w:rPr/>
            </w:pPr>
            <w:r>
              <w:rPr>
                <w:spacing w:val="-2"/>
              </w:rPr>
              <w:t>1,2,3,4,5,6,7,8,9</w:t>
            </w:r>
          </w:p>
        </w:tc>
      </w:tr>
      <w:tr>
        <w:trPr>
          <w:trHeight w:val="43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54" w:line="183" w:lineRule="auto"/>
              <w:rPr/>
            </w:pPr>
            <w:r>
              <w:rPr/>
              <w:t>3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63"/>
              <w:spacing w:before="125" w:line="220" w:lineRule="auto"/>
              <w:rPr/>
            </w:pPr>
            <w:r>
              <w:rPr>
                <w:spacing w:val="-7"/>
              </w:rPr>
              <w:t>曾信欣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83" w:right="43" w:hanging="271"/>
              <w:spacing w:before="20" w:line="208" w:lineRule="auto"/>
              <w:rPr/>
            </w:pPr>
            <w:r>
              <w:rPr>
                <w:spacing w:val="-2"/>
              </w:rPr>
              <w:t>化学工程与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工艺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29"/>
              <w:spacing w:before="125" w:line="220" w:lineRule="auto"/>
              <w:rPr/>
            </w:pPr>
            <w:r>
              <w:rPr>
                <w:spacing w:val="-2"/>
              </w:rPr>
              <w:t>项目工程师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6" w:type="dxa"/>
            <w:vAlign w:val="top"/>
          </w:tcPr>
          <w:p>
            <w:pPr>
              <w:pStyle w:val="TableText"/>
              <w:ind w:left="64"/>
              <w:spacing w:before="152" w:line="184" w:lineRule="auto"/>
              <w:rPr/>
            </w:pPr>
            <w:r>
              <w:rPr>
                <w:spacing w:val="-2"/>
              </w:rPr>
              <w:t>1,2,3,4,5,6,7,8,9</w:t>
            </w:r>
          </w:p>
        </w:tc>
      </w:tr>
      <w:tr>
        <w:trPr>
          <w:trHeight w:val="43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6"/>
              <w:spacing w:before="156" w:line="183" w:lineRule="auto"/>
              <w:rPr/>
            </w:pPr>
            <w:r>
              <w:rPr/>
              <w:t>4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0"/>
              <w:spacing w:before="127" w:line="220" w:lineRule="auto"/>
              <w:rPr/>
            </w:pPr>
            <w:r>
              <w:rPr>
                <w:spacing w:val="-2"/>
              </w:rPr>
              <w:t>朱馨怡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83" w:right="43" w:hanging="271"/>
              <w:spacing w:before="22" w:line="207" w:lineRule="auto"/>
              <w:rPr/>
            </w:pPr>
            <w:r>
              <w:rPr>
                <w:spacing w:val="-2"/>
              </w:rPr>
              <w:t>化学工程与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工艺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216"/>
              <w:spacing w:before="128" w:line="220" w:lineRule="auto"/>
              <w:rPr/>
            </w:pPr>
            <w:r>
              <w:rPr>
                <w:spacing w:val="-2"/>
              </w:rPr>
              <w:t>装置经理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6" w:type="dxa"/>
            <w:vAlign w:val="top"/>
          </w:tcPr>
          <w:p>
            <w:pPr>
              <w:pStyle w:val="TableText"/>
              <w:ind w:left="64"/>
              <w:spacing w:before="155" w:line="184" w:lineRule="auto"/>
              <w:rPr/>
            </w:pPr>
            <w:r>
              <w:rPr>
                <w:spacing w:val="-2"/>
              </w:rPr>
              <w:t>1,2,3,4,5,6,7,8,9</w:t>
            </w:r>
          </w:p>
        </w:tc>
      </w:tr>
      <w:tr>
        <w:trPr>
          <w:trHeight w:val="443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60" w:line="182" w:lineRule="auto"/>
              <w:rPr/>
            </w:pPr>
            <w:r>
              <w:rPr/>
              <w:t>5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40"/>
              <w:spacing w:before="130" w:line="220" w:lineRule="auto"/>
              <w:rPr/>
            </w:pPr>
            <w:r>
              <w:rPr>
                <w:spacing w:val="-2"/>
              </w:rPr>
              <w:t>桂亦林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83" w:right="43" w:hanging="271"/>
              <w:spacing w:before="25" w:line="209" w:lineRule="auto"/>
              <w:rPr/>
            </w:pPr>
            <w:r>
              <w:rPr>
                <w:spacing w:val="-2"/>
              </w:rPr>
              <w:t>化学工程与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工艺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63"/>
              <w:spacing w:before="131" w:line="220" w:lineRule="auto"/>
              <w:rPr/>
            </w:pPr>
            <w:r>
              <w:rPr>
                <w:spacing w:val="-1"/>
              </w:rPr>
              <w:t>HAZOP助手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6" w:type="dxa"/>
            <w:vAlign w:val="top"/>
          </w:tcPr>
          <w:p>
            <w:pPr>
              <w:pStyle w:val="TableText"/>
              <w:ind w:left="64"/>
              <w:spacing w:before="158" w:line="184" w:lineRule="auto"/>
              <w:rPr/>
            </w:pPr>
            <w:r>
              <w:rPr>
                <w:spacing w:val="-2"/>
              </w:rPr>
              <w:t>1,2,3,4,5,6,7,8,9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275" w:right="944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644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4"/>
        </w:rPr>
        <w:t>附件-B：建议项汇总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4289"/>
        <w:spacing w:before="56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3"/>
        </w:rPr>
        <w:t>建议项汇总</w:t>
      </w:r>
    </w:p>
    <w:p>
      <w:pPr>
        <w:spacing w:line="47" w:lineRule="exact"/>
        <w:rPr/>
      </w:pPr>
      <w:r/>
    </w:p>
    <w:tbl>
      <w:tblPr>
        <w:tblStyle w:val="TableNormal"/>
        <w:tblW w:w="9967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283"/>
        <w:gridCol w:w="283"/>
        <w:gridCol w:w="283"/>
        <w:gridCol w:w="510"/>
        <w:gridCol w:w="566"/>
        <w:gridCol w:w="4020"/>
        <w:gridCol w:w="283"/>
        <w:gridCol w:w="282"/>
        <w:gridCol w:w="283"/>
        <w:gridCol w:w="1188"/>
        <w:gridCol w:w="906"/>
        <w:gridCol w:w="620"/>
      </w:tblGrid>
      <w:tr>
        <w:trPr>
          <w:trHeight w:val="332" w:hRule="atLeast"/>
        </w:trPr>
        <w:tc>
          <w:tcPr>
            <w:shd w:val="clear" w:fill="E3E3E3"/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239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1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类别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3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40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30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整改措施</w:t>
            </w:r>
          </w:p>
        </w:tc>
        <w:tc>
          <w:tcPr>
            <w:shd w:val="clear" w:fill="E3E3E3"/>
            <w:tcW w:w="848" w:type="dxa"/>
            <w:vAlign w:val="top"/>
            <w:gridSpan w:val="3"/>
          </w:tcPr>
          <w:p>
            <w:pPr>
              <w:pStyle w:val="TableText"/>
              <w:ind w:left="47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11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关联事故情形</w:t>
            </w:r>
          </w:p>
        </w:tc>
        <w:tc>
          <w:tcPr>
            <w:shd w:val="clear" w:fill="E3E3E3"/>
            <w:tcW w:w="9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8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责任方</w:t>
            </w:r>
          </w:p>
        </w:tc>
        <w:tc>
          <w:tcPr>
            <w:shd w:val="clear" w:fill="E3E3E3"/>
            <w:tcW w:w="6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39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备注</w:t>
            </w:r>
          </w:p>
        </w:tc>
      </w:tr>
      <w:tr>
        <w:trPr>
          <w:trHeight w:val="325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4"/>
              <w:spacing w:before="91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3"/>
              <w:spacing w:before="92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3"/>
              <w:spacing w:before="92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6"/>
              <w:spacing w:before="91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5"/>
              <w:spacing w:before="92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5"/>
              <w:spacing w:before="92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11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80"/>
              <w:spacing w:before="250" w:line="184" w:lineRule="auto"/>
              <w:rPr/>
            </w:pPr>
            <w:r>
              <w:rPr/>
              <w:t>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251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7"/>
              <w:spacing w:before="251" w:line="183" w:lineRule="auto"/>
              <w:rPr/>
            </w:pPr>
            <w:r>
              <w:rPr/>
              <w:t>0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222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 w:right="86" w:hanging="2"/>
              <w:spacing w:before="13" w:line="212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95"/>
              <w:spacing w:before="250" w:line="184" w:lineRule="auto"/>
              <w:rPr/>
            </w:pPr>
            <w:r>
              <w:rPr>
                <w:spacing w:val="-6"/>
              </w:rPr>
              <w:t>1-01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4"/>
              <w:spacing w:before="222" w:line="219" w:lineRule="auto"/>
              <w:rPr/>
            </w:pPr>
            <w:r>
              <w:rPr>
                <w:spacing w:val="-4"/>
              </w:rPr>
              <w:t>为储罐增加氮封。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251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97"/>
              <w:spacing w:before="250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222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60"/>
              <w:spacing w:before="250" w:line="184" w:lineRule="auto"/>
              <w:rPr/>
            </w:pPr>
            <w:r>
              <w:rPr>
                <w:spacing w:val="-7"/>
              </w:rPr>
              <w:t>1-1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9"/>
              <w:spacing w:before="252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252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9"/>
              <w:spacing w:before="251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223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 w:right="86" w:hanging="2"/>
              <w:spacing w:before="13" w:line="212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95"/>
              <w:spacing w:before="251" w:line="184" w:lineRule="auto"/>
              <w:rPr/>
            </w:pPr>
            <w:r>
              <w:rPr>
                <w:spacing w:val="-6"/>
              </w:rPr>
              <w:t>1-02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4" w:right="10" w:hanging="3"/>
              <w:spacing w:before="13" w:line="212" w:lineRule="auto"/>
              <w:jc w:val="both"/>
              <w:rPr/>
            </w:pPr>
            <w:r>
              <w:rPr>
                <w:spacing w:val="-1"/>
              </w:rPr>
              <w:t>在设备或管道入口侧，增加压力或液位变送器和开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关阀（XV阀门</w:t>
            </w:r>
            <w:r>
              <w:rPr>
                <w:spacing w:val="5"/>
              </w:rPr>
              <w:t>），</w:t>
            </w:r>
            <w:r>
              <w:rPr>
                <w:spacing w:val="-1"/>
              </w:rPr>
              <w:t>当设备或管道内压力或液位达到</w:t>
            </w:r>
            <w:r>
              <w:rPr/>
              <w:t xml:space="preserve"> </w:t>
            </w:r>
            <w:r>
              <w:rPr>
                <w:spacing w:val="-3"/>
              </w:rPr>
              <w:t>设定值时，自动关闭上述开关阀。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252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97"/>
              <w:spacing w:before="251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223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60"/>
              <w:spacing w:before="251" w:line="184" w:lineRule="auto"/>
              <w:rPr/>
            </w:pPr>
            <w:r>
              <w:rPr>
                <w:spacing w:val="-7"/>
              </w:rPr>
              <w:t>1-2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253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253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9"/>
              <w:spacing w:before="252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224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6" w:right="86" w:firstLine="2"/>
              <w:spacing w:before="13" w:line="212" w:lineRule="auto"/>
              <w:jc w:val="both"/>
              <w:rPr/>
            </w:pPr>
            <w:r>
              <w:rPr>
                <w:spacing w:val="-5"/>
              </w:rPr>
              <w:t>维护</w:t>
            </w:r>
            <w:r>
              <w:rPr/>
              <w:t xml:space="preserve"> </w:t>
            </w:r>
            <w:r>
              <w:rPr>
                <w:spacing w:val="-4"/>
              </w:rPr>
              <w:t>和维</w:t>
            </w:r>
            <w:r>
              <w:rPr/>
              <w:t xml:space="preserve"> </w:t>
            </w:r>
            <w:r>
              <w:rPr>
                <w:spacing w:val="28"/>
                <w:w w:val="130"/>
              </w:rPr>
              <w:t>修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4"/>
              <w:spacing w:before="252" w:line="184" w:lineRule="auto"/>
              <w:rPr/>
            </w:pPr>
            <w:r>
              <w:rPr>
                <w:spacing w:val="-3"/>
              </w:rPr>
              <w:t>2-01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 w:firstLine="2"/>
              <w:spacing w:before="119" w:line="218" w:lineRule="auto"/>
              <w:rPr/>
            </w:pPr>
            <w:r>
              <w:rPr>
                <w:spacing w:val="-1"/>
              </w:rPr>
              <w:t>为管道增加保温伴热，或增加冲洗支管，并定期冲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洗（DCS自动清洗或人工清洗）。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253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97"/>
              <w:spacing w:before="252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224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9"/>
              <w:spacing w:before="252" w:line="184" w:lineRule="auto"/>
              <w:rPr/>
            </w:pPr>
            <w:r>
              <w:rPr>
                <w:spacing w:val="-4"/>
              </w:rPr>
              <w:t>2-1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460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 w:right="86" w:hanging="2"/>
              <w:spacing w:before="121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566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59" w:line="183" w:lineRule="auto"/>
              <w:rPr/>
            </w:pPr>
            <w:r>
              <w:rPr>
                <w:spacing w:val="-3"/>
              </w:rPr>
              <w:t>2-02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17" w:line="212" w:lineRule="auto"/>
              <w:rPr/>
            </w:pPr>
            <w:r>
              <w:rPr>
                <w:spacing w:val="-1"/>
              </w:rPr>
              <w:t>在满足工艺需要的情况下，利用热水或低温加热介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质替换可能导致高温的介质（如蒸汽或导热油</w:t>
            </w:r>
            <w:r>
              <w:rPr>
                <w:spacing w:val="5"/>
              </w:rPr>
              <w:t>），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以限制加热介质的温度上限。【1E-2，这是消除本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事故情形的本质安全的措施。】</w:t>
            </w:r>
          </w:p>
        </w:tc>
        <w:tc>
          <w:tcPr>
            <w:tcW w:w="28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59" w:line="183" w:lineRule="auto"/>
              <w:rPr/>
            </w:pPr>
            <w:r>
              <w:rPr>
                <w:spacing w:val="-4"/>
              </w:rPr>
              <w:t>2-2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256" w:line="182" w:lineRule="auto"/>
              <w:rPr/>
            </w:pPr>
            <w:r>
              <w:rPr/>
              <w:t>5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8"/>
              <w:spacing w:before="254" w:line="184" w:lineRule="auto"/>
              <w:rPr/>
            </w:pPr>
            <w:r>
              <w:rPr/>
              <w:t>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9"/>
              <w:spacing w:before="254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22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6" w:right="86" w:firstLine="2"/>
              <w:spacing w:before="16" w:line="211" w:lineRule="auto"/>
              <w:jc w:val="both"/>
              <w:rPr/>
            </w:pPr>
            <w:r>
              <w:rPr>
                <w:spacing w:val="-5"/>
              </w:rPr>
              <w:t>维护</w:t>
            </w:r>
            <w:r>
              <w:rPr/>
              <w:t xml:space="preserve"> </w:t>
            </w:r>
            <w:r>
              <w:rPr>
                <w:spacing w:val="-4"/>
              </w:rPr>
              <w:t>和维</w:t>
            </w:r>
            <w:r>
              <w:rPr/>
              <w:t xml:space="preserve"> </w:t>
            </w:r>
            <w:r>
              <w:rPr>
                <w:spacing w:val="28"/>
                <w:w w:val="130"/>
              </w:rPr>
              <w:t>修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4"/>
              <w:spacing w:before="255" w:line="183" w:lineRule="auto"/>
              <w:rPr/>
            </w:pPr>
            <w:r>
              <w:rPr>
                <w:spacing w:val="-3"/>
              </w:rPr>
              <w:t>2-03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/>
              <w:spacing w:before="226" w:line="219" w:lineRule="auto"/>
              <w:rPr/>
            </w:pPr>
            <w:r>
              <w:rPr>
                <w:spacing w:val="-2"/>
              </w:rPr>
              <w:t>在管道上安装防堵塞冲洗介质及冲洗接口。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254" w:line="184" w:lineRule="auto"/>
              <w:rPr/>
            </w:pPr>
            <w:r>
              <w:rPr/>
              <w:t>1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6"/>
              <w:spacing w:before="255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226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9"/>
              <w:spacing w:before="255" w:line="183" w:lineRule="auto"/>
              <w:rPr/>
            </w:pPr>
            <w:r>
              <w:rPr>
                <w:spacing w:val="-4"/>
              </w:rPr>
              <w:t>2-3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/>
              <w:spacing w:before="58" w:line="183" w:lineRule="auto"/>
              <w:rPr/>
            </w:pPr>
            <w:r>
              <w:rPr/>
              <w:t>6</w:t>
            </w:r>
          </w:p>
        </w:tc>
        <w:tc>
          <w:tcPr>
            <w:tcW w:w="283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58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8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 w:right="86" w:hanging="2"/>
              <w:spacing w:before="228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566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58" w:line="183" w:lineRule="auto"/>
              <w:rPr/>
            </w:pPr>
            <w:r>
              <w:rPr>
                <w:spacing w:val="-3"/>
              </w:rPr>
              <w:t>2-04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18" w:line="215" w:lineRule="auto"/>
              <w:jc w:val="both"/>
              <w:rPr/>
            </w:pPr>
            <w:r>
              <w:rPr>
                <w:spacing w:val="-1"/>
              </w:rPr>
              <w:t>在设备或管道上增加泄爆或泄压装置，并释放至安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全地点；需要编制计算书。【1E-2，前提是有针对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此事故情形的计算书，否则</w:t>
            </w:r>
          </w:p>
          <w:p>
            <w:pPr>
              <w:pStyle w:val="TableText"/>
              <w:ind w:left="56" w:right="100" w:hanging="1"/>
              <w:spacing w:line="208" w:lineRule="auto"/>
              <w:rPr/>
            </w:pPr>
            <w:r>
              <w:rPr>
                <w:spacing w:val="-1"/>
              </w:rPr>
              <w:t>1E0。如果是双安全阀或双泄压装置同时在线工作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,则为</w:t>
            </w:r>
            <w:r>
              <w:rPr>
                <w:spacing w:val="57"/>
              </w:rPr>
              <w:t xml:space="preserve"> </w:t>
            </w:r>
            <w:r>
              <w:rPr>
                <w:spacing w:val="1"/>
              </w:rPr>
              <w:t>【1E-3】</w:t>
            </w:r>
          </w:p>
        </w:tc>
        <w:tc>
          <w:tcPr>
            <w:tcW w:w="283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58" w:line="183" w:lineRule="auto"/>
              <w:rPr/>
            </w:pPr>
            <w:r>
              <w:rPr>
                <w:spacing w:val="-4"/>
              </w:rPr>
              <w:t>2-4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460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9" w:line="182" w:lineRule="auto"/>
              <w:rPr/>
            </w:pPr>
            <w:r>
              <w:rPr/>
              <w:t>7</w:t>
            </w:r>
          </w:p>
        </w:tc>
        <w:tc>
          <w:tcPr>
            <w:tcW w:w="28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59" w:line="184" w:lineRule="auto"/>
              <w:rPr/>
            </w:pPr>
            <w:r>
              <w:rPr/>
              <w:t>1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3" w:right="41" w:firstLine="45"/>
              <w:spacing w:before="17" w:line="212" w:lineRule="auto"/>
              <w:jc w:val="both"/>
              <w:rPr/>
            </w:pPr>
            <w:r>
              <w:rPr>
                <w:spacing w:val="-6"/>
              </w:rPr>
              <w:t>安全</w:t>
            </w:r>
            <w:r>
              <w:rPr/>
              <w:t xml:space="preserve"> </w:t>
            </w:r>
            <w:r>
              <w:rPr>
                <w:spacing w:val="17"/>
              </w:rPr>
              <w:t>仪表</w:t>
            </w:r>
            <w:r>
              <w:rPr/>
              <w:t xml:space="preserve"> </w:t>
            </w:r>
            <w:r>
              <w:rPr>
                <w:spacing w:val="-4"/>
              </w:rPr>
              <w:t>系统(</w:t>
            </w:r>
            <w:r>
              <w:rPr/>
              <w:t xml:space="preserve"> </w:t>
            </w:r>
            <w:r>
              <w:rPr>
                <w:spacing w:val="8"/>
              </w:rPr>
              <w:t>SIS)</w:t>
            </w:r>
          </w:p>
        </w:tc>
        <w:tc>
          <w:tcPr>
            <w:tcW w:w="566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9" w:line="184" w:lineRule="auto"/>
              <w:rPr/>
            </w:pPr>
            <w:r>
              <w:rPr>
                <w:spacing w:val="-3"/>
              </w:rPr>
              <w:t>3-01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3" w:right="10"/>
              <w:spacing w:before="122" w:line="218" w:lineRule="auto"/>
              <w:jc w:val="both"/>
              <w:rPr/>
            </w:pPr>
            <w:r>
              <w:rPr>
                <w:spacing w:val="-1"/>
              </w:rPr>
              <w:t>为反应器增加联锁停车（工艺状态异常时,如反应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温度过高或压力过高时，停反应器，切断其它进料</w:t>
            </w:r>
            <w:r>
              <w:rPr>
                <w:spacing w:val="12"/>
              </w:rPr>
              <w:t xml:space="preserve"> </w:t>
            </w:r>
            <w:r>
              <w:rPr>
                <w:spacing w:val="27"/>
              </w:rPr>
              <w:t>)。</w:t>
            </w:r>
          </w:p>
        </w:tc>
        <w:tc>
          <w:tcPr>
            <w:tcW w:w="28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9" w:line="184" w:lineRule="auto"/>
              <w:rPr/>
            </w:pPr>
            <w:r>
              <w:rPr>
                <w:spacing w:val="-4"/>
              </w:rPr>
              <w:t>3-1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460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59" w:line="183" w:lineRule="auto"/>
              <w:rPr/>
            </w:pPr>
            <w:r>
              <w:rPr/>
              <w:t>8</w:t>
            </w:r>
          </w:p>
        </w:tc>
        <w:tc>
          <w:tcPr>
            <w:tcW w:w="283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0" w:right="41" w:firstLine="45"/>
              <w:spacing w:before="21" w:line="211" w:lineRule="auto"/>
              <w:jc w:val="both"/>
              <w:rPr/>
            </w:pPr>
            <w:r>
              <w:rPr>
                <w:spacing w:val="-4"/>
              </w:rPr>
              <w:t>物理</w:t>
            </w:r>
            <w:r>
              <w:rPr/>
              <w:t xml:space="preserve"> </w:t>
            </w:r>
            <w:r>
              <w:rPr>
                <w:spacing w:val="-3"/>
              </w:rPr>
              <w:t>保护(</w:t>
            </w:r>
            <w:r>
              <w:rPr/>
              <w:t xml:space="preserve"> </w:t>
            </w:r>
            <w:r>
              <w:rPr>
                <w:spacing w:val="19"/>
              </w:rPr>
              <w:t>释放</w:t>
            </w:r>
            <w:r>
              <w:rPr/>
              <w:t xml:space="preserve"> </w:t>
            </w:r>
            <w:r>
              <w:rPr>
                <w:spacing w:val="-3"/>
              </w:rPr>
              <w:t>措施)</w:t>
            </w:r>
          </w:p>
        </w:tc>
        <w:tc>
          <w:tcPr>
            <w:tcW w:w="566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9" w:line="183" w:lineRule="auto"/>
              <w:rPr/>
            </w:pPr>
            <w:r>
              <w:rPr>
                <w:spacing w:val="-3"/>
              </w:rPr>
              <w:t>3-02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21" w:line="211" w:lineRule="auto"/>
              <w:jc w:val="both"/>
              <w:rPr/>
            </w:pPr>
            <w:r>
              <w:rPr>
                <w:spacing w:val="-1"/>
              </w:rPr>
              <w:t>确认下游储罐或设备的放空管连通大气，不会不堵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塞（包括不会因冬季结冰堵塞）且尺寸足够大。备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注：如果放空管上有手动阀门，该阀门应该保持锁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开状态。</w:t>
            </w:r>
          </w:p>
        </w:tc>
        <w:tc>
          <w:tcPr>
            <w:tcW w:w="283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9" w:line="183" w:lineRule="auto"/>
              <w:rPr/>
            </w:pPr>
            <w:r>
              <w:rPr>
                <w:spacing w:val="-4"/>
              </w:rPr>
              <w:t>3-2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7"/>
              <w:spacing w:before="155" w:line="183" w:lineRule="auto"/>
              <w:rPr/>
            </w:pPr>
            <w:r>
              <w:rPr/>
              <w:t>9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4"/>
              <w:spacing w:before="155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9"/>
              <w:spacing w:before="154" w:line="184" w:lineRule="auto"/>
              <w:rPr/>
            </w:pPr>
            <w:r>
              <w:rPr/>
              <w:t>1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127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7"/>
              <w:spacing w:before="127" w:line="220" w:lineRule="auto"/>
              <w:rPr/>
            </w:pPr>
            <w:r>
              <w:rPr>
                <w:spacing w:val="-3"/>
              </w:rPr>
              <w:t>生产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5"/>
              <w:spacing w:before="155" w:line="183" w:lineRule="auto"/>
              <w:rPr/>
            </w:pPr>
            <w:r>
              <w:rPr>
                <w:spacing w:val="-3"/>
              </w:rPr>
              <w:t>3-03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22" w:line="208" w:lineRule="auto"/>
              <w:rPr/>
            </w:pPr>
            <w:r>
              <w:rPr>
                <w:spacing w:val="-1"/>
              </w:rPr>
              <w:t>在工艺系统增加在线氧分析仪（有报警）。氧气浓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度达标作为开启进料阀门的前置条件。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155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155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127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1"/>
              <w:spacing w:before="155" w:line="183" w:lineRule="auto"/>
              <w:rPr/>
            </w:pPr>
            <w:r>
              <w:rPr>
                <w:spacing w:val="-4"/>
              </w:rPr>
              <w:t>3-3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5" w:line="184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4"/>
              <w:spacing w:before="156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6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127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1"/>
              <w:spacing w:before="155" w:line="184" w:lineRule="auto"/>
              <w:rPr/>
            </w:pPr>
            <w:r>
              <w:rPr>
                <w:spacing w:val="-2"/>
              </w:rPr>
              <w:t>4-01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3"/>
              <w:spacing w:before="127" w:line="220" w:lineRule="auto"/>
              <w:rPr/>
            </w:pPr>
            <w:r>
              <w:rPr>
                <w:spacing w:val="-2"/>
              </w:rPr>
              <w:t>现场有工作人员且每小时巡检一次。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156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156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128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6"/>
              <w:spacing w:before="155" w:line="184" w:lineRule="auto"/>
              <w:rPr/>
            </w:pPr>
            <w:r>
              <w:rPr>
                <w:spacing w:val="-3"/>
              </w:rPr>
              <w:t>4-1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58" w:line="184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283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0" w:right="41" w:firstLine="45"/>
              <w:spacing w:before="125" w:line="217" w:lineRule="auto"/>
              <w:jc w:val="both"/>
              <w:rPr/>
            </w:pPr>
            <w:r>
              <w:rPr>
                <w:spacing w:val="-4"/>
              </w:rPr>
              <w:t>物理</w:t>
            </w:r>
            <w:r>
              <w:rPr/>
              <w:t xml:space="preserve"> </w:t>
            </w:r>
            <w:r>
              <w:rPr>
                <w:spacing w:val="-3"/>
              </w:rPr>
              <w:t>保护(</w:t>
            </w:r>
            <w:r>
              <w:rPr/>
              <w:t xml:space="preserve"> </w:t>
            </w:r>
            <w:r>
              <w:rPr>
                <w:spacing w:val="19"/>
              </w:rPr>
              <w:t>释放</w:t>
            </w:r>
            <w:r>
              <w:rPr/>
              <w:t xml:space="preserve"> </w:t>
            </w:r>
            <w:r>
              <w:rPr>
                <w:spacing w:val="-3"/>
              </w:rPr>
              <w:t>措施)</w:t>
            </w:r>
          </w:p>
        </w:tc>
        <w:tc>
          <w:tcPr>
            <w:tcW w:w="566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58" w:line="183" w:lineRule="auto"/>
              <w:rPr/>
            </w:pPr>
            <w:r>
              <w:rPr>
                <w:spacing w:val="-2"/>
              </w:rPr>
              <w:t>4-02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22" w:line="215" w:lineRule="auto"/>
              <w:jc w:val="both"/>
              <w:rPr/>
            </w:pPr>
            <w:r>
              <w:rPr>
                <w:spacing w:val="-1"/>
              </w:rPr>
              <w:t>在设备或管道上增加泄爆或泄压装置，并释放至安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全地点；需要编制计算书。【1E-2，前提是有针对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此事故情形的计算书，否则</w:t>
            </w:r>
          </w:p>
          <w:p>
            <w:pPr>
              <w:pStyle w:val="TableText"/>
              <w:ind w:left="56" w:right="100" w:hanging="1"/>
              <w:spacing w:line="206" w:lineRule="auto"/>
              <w:rPr/>
            </w:pPr>
            <w:r>
              <w:rPr>
                <w:spacing w:val="-1"/>
              </w:rPr>
              <w:t>1E0。如果是双安全阀或双泄压装置同时在线工作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,则为</w:t>
            </w:r>
            <w:r>
              <w:rPr>
                <w:spacing w:val="57"/>
              </w:rPr>
              <w:t xml:space="preserve"> </w:t>
            </w:r>
            <w:r>
              <w:rPr>
                <w:spacing w:val="1"/>
              </w:rPr>
              <w:t>【1E-3】</w:t>
            </w:r>
          </w:p>
        </w:tc>
        <w:tc>
          <w:tcPr>
            <w:tcW w:w="283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58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58" w:line="183" w:lineRule="auto"/>
              <w:rPr/>
            </w:pPr>
            <w:r>
              <w:rPr>
                <w:spacing w:val="-3"/>
              </w:rPr>
              <w:t>4-2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58" w:line="184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283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/>
              <w:spacing w:before="23" w:line="215" w:lineRule="auto"/>
              <w:rPr/>
            </w:pPr>
            <w:r>
              <w:rPr>
                <w:spacing w:val="-3"/>
              </w:rPr>
              <w:t>关键</w:t>
            </w:r>
          </w:p>
          <w:p>
            <w:pPr>
              <w:pStyle w:val="TableText"/>
              <w:ind w:left="54"/>
              <w:spacing w:line="215" w:lineRule="auto"/>
              <w:rPr/>
            </w:pPr>
            <w:r>
              <w:rPr>
                <w:spacing w:val="-2"/>
              </w:rPr>
              <w:t>报警</w:t>
            </w:r>
          </w:p>
          <w:p>
            <w:pPr>
              <w:pStyle w:val="TableText"/>
              <w:ind w:left="56"/>
              <w:spacing w:line="215" w:lineRule="auto"/>
              <w:rPr/>
            </w:pPr>
            <w:r>
              <w:rPr>
                <w:spacing w:val="-2"/>
              </w:rPr>
              <w:t>和人</w:t>
            </w:r>
          </w:p>
          <w:p>
            <w:pPr>
              <w:pStyle w:val="TableText"/>
              <w:ind w:left="62"/>
              <w:spacing w:line="215" w:lineRule="auto"/>
              <w:rPr/>
            </w:pPr>
            <w:r>
              <w:rPr>
                <w:spacing w:val="-4"/>
              </w:rPr>
              <w:t>员干</w:t>
            </w:r>
          </w:p>
          <w:p>
            <w:pPr>
              <w:pStyle w:val="TableText"/>
              <w:ind w:left="147"/>
              <w:spacing w:line="196" w:lineRule="auto"/>
              <w:rPr/>
            </w:pPr>
            <w:r>
              <w:rPr/>
              <w:t>预</w:t>
            </w:r>
          </w:p>
        </w:tc>
        <w:tc>
          <w:tcPr>
            <w:tcW w:w="566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58" w:line="183" w:lineRule="auto"/>
              <w:rPr/>
            </w:pPr>
            <w:r>
              <w:rPr>
                <w:spacing w:val="-2"/>
              </w:rPr>
              <w:t>4-03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0" w:right="10" w:hanging="7"/>
              <w:spacing w:before="231" w:line="217" w:lineRule="auto"/>
              <w:jc w:val="both"/>
              <w:rPr/>
            </w:pPr>
            <w:r>
              <w:rPr>
                <w:spacing w:val="3"/>
              </w:rPr>
              <w:t>【位号】储罐设备有液位计，当液位达到设定</w:t>
            </w:r>
            <w:r>
              <w:rPr>
                <w:spacing w:val="2"/>
              </w:rPr>
              <w:t>值(</w:t>
            </w:r>
            <w:r>
              <w:rPr/>
              <w:t xml:space="preserve"> </w:t>
            </w:r>
            <w:r>
              <w:rPr>
                <w:spacing w:val="-1"/>
              </w:rPr>
              <w:t>80%）时，自动报警，当液位超过90%时，联锁关闭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输送泵，信号进入DCS。</w:t>
            </w:r>
          </w:p>
        </w:tc>
        <w:tc>
          <w:tcPr>
            <w:tcW w:w="283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8" w:line="182" w:lineRule="auto"/>
              <w:rPr/>
            </w:pPr>
            <w:r>
              <w:rPr/>
              <w:t>5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58" w:line="183" w:lineRule="auto"/>
              <w:rPr/>
            </w:pPr>
            <w:r>
              <w:rPr>
                <w:spacing w:val="-3"/>
              </w:rPr>
              <w:t>4-3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4" w:hRule="atLeast"/>
        </w:trPr>
        <w:tc>
          <w:tcPr>
            <w:tcW w:w="460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59" w:line="184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28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5"/>
              <w:spacing w:before="24" w:line="215" w:lineRule="auto"/>
              <w:rPr/>
            </w:pPr>
            <w:r>
              <w:rPr>
                <w:spacing w:val="-2"/>
              </w:rPr>
              <w:t>释放</w:t>
            </w:r>
          </w:p>
          <w:p>
            <w:pPr>
              <w:pStyle w:val="TableText"/>
              <w:ind w:left="57"/>
              <w:spacing w:line="215" w:lineRule="auto"/>
              <w:rPr/>
            </w:pPr>
            <w:r>
              <w:rPr>
                <w:spacing w:val="-3"/>
              </w:rPr>
              <w:t>后物</w:t>
            </w:r>
          </w:p>
          <w:p>
            <w:pPr>
              <w:pStyle w:val="TableText"/>
              <w:ind w:left="58"/>
              <w:spacing w:line="215" w:lineRule="auto"/>
              <w:rPr/>
            </w:pPr>
            <w:r>
              <w:rPr>
                <w:spacing w:val="-3"/>
              </w:rPr>
              <w:t>理保</w:t>
            </w:r>
          </w:p>
          <w:p>
            <w:pPr>
              <w:pStyle w:val="TableText"/>
              <w:ind w:left="11"/>
              <w:spacing w:line="215" w:lineRule="auto"/>
              <w:rPr/>
            </w:pPr>
            <w:r>
              <w:rPr>
                <w:spacing w:val="-2"/>
              </w:rPr>
              <w:t>护(防</w:t>
            </w:r>
          </w:p>
          <w:p>
            <w:pPr>
              <w:pStyle w:val="TableText"/>
              <w:ind w:left="11"/>
              <w:spacing w:line="215" w:lineRule="auto"/>
              <w:rPr/>
            </w:pPr>
            <w:r>
              <w:rPr>
                <w:spacing w:val="-3"/>
              </w:rPr>
              <w:t>火提,</w:t>
            </w:r>
          </w:p>
          <w:p>
            <w:pPr>
              <w:pStyle w:val="TableText"/>
              <w:ind w:left="72"/>
              <w:spacing w:line="215" w:lineRule="auto"/>
              <w:rPr/>
            </w:pPr>
            <w:r>
              <w:rPr>
                <w:spacing w:val="-6"/>
              </w:rPr>
              <w:t>围堰</w:t>
            </w:r>
          </w:p>
          <w:p>
            <w:pPr>
              <w:pStyle w:val="TableText"/>
              <w:ind w:left="101"/>
              <w:spacing w:line="195" w:lineRule="auto"/>
              <w:rPr/>
            </w:pPr>
            <w:r>
              <w:rPr>
                <w:spacing w:val="-3"/>
              </w:rPr>
              <w:t>等)</w:t>
            </w:r>
          </w:p>
        </w:tc>
        <w:tc>
          <w:tcPr>
            <w:tcW w:w="566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59" w:line="183" w:lineRule="auto"/>
              <w:rPr/>
            </w:pPr>
            <w:r>
              <w:rPr>
                <w:spacing w:val="-2"/>
              </w:rPr>
              <w:t>4-04</w:t>
            </w:r>
          </w:p>
        </w:tc>
        <w:tc>
          <w:tcPr>
            <w:tcW w:w="4020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 w:right="10" w:hanging="16"/>
              <w:spacing w:before="58" w:line="217" w:lineRule="auto"/>
              <w:rPr/>
            </w:pPr>
            <w:r>
              <w:rPr>
                <w:spacing w:val="-1"/>
              </w:rPr>
              <w:t>在软管装卸区域设置二次容纳的应急收集系统，如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围堰。备注：这是后果减缓的措施。</w:t>
            </w:r>
          </w:p>
        </w:tc>
        <w:tc>
          <w:tcPr>
            <w:tcW w:w="28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59" w:line="184" w:lineRule="auto"/>
              <w:rPr/>
            </w:pPr>
            <w:r>
              <w:rPr/>
              <w:t>1</w:t>
            </w:r>
          </w:p>
        </w:tc>
        <w:tc>
          <w:tcPr>
            <w:tcW w:w="282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59" w:line="183" w:lineRule="auto"/>
              <w:rPr/>
            </w:pPr>
            <w:r>
              <w:rPr>
                <w:spacing w:val="-3"/>
              </w:rPr>
              <w:t>4-4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262" w:line="184" w:lineRule="auto"/>
              <w:rPr/>
            </w:pPr>
            <w:r>
              <w:rPr>
                <w:spacing w:val="-6"/>
              </w:rPr>
              <w:t>14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4"/>
              <w:spacing w:before="263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9"/>
              <w:spacing w:before="262" w:line="184" w:lineRule="auto"/>
              <w:rPr/>
            </w:pPr>
            <w:r>
              <w:rPr/>
              <w:t>1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234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5"/>
              <w:spacing w:before="262" w:line="184" w:lineRule="auto"/>
              <w:rPr/>
            </w:pPr>
            <w:r>
              <w:rPr>
                <w:spacing w:val="-3"/>
              </w:rPr>
              <w:t>5-01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4" w:right="10" w:hanging="3"/>
              <w:spacing w:before="25" w:line="208" w:lineRule="auto"/>
              <w:jc w:val="both"/>
              <w:rPr/>
            </w:pPr>
            <w:r>
              <w:rPr>
                <w:spacing w:val="-1"/>
              </w:rPr>
              <w:t>在设备或管道入口侧，增加压力或液位变送器和开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关阀（XV阀门</w:t>
            </w:r>
            <w:r>
              <w:rPr>
                <w:spacing w:val="5"/>
              </w:rPr>
              <w:t>），</w:t>
            </w:r>
            <w:r>
              <w:rPr>
                <w:spacing w:val="-1"/>
              </w:rPr>
              <w:t>当设备或管道内压力或液位达到</w:t>
            </w:r>
            <w:r>
              <w:rPr/>
              <w:t xml:space="preserve"> </w:t>
            </w:r>
            <w:r>
              <w:rPr>
                <w:spacing w:val="-3"/>
              </w:rPr>
              <w:t>设定值时，自动关闭上述开关阀。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263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6"/>
              <w:spacing w:before="263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234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1"/>
              <w:spacing w:before="262" w:line="184" w:lineRule="auto"/>
              <w:rPr/>
            </w:pPr>
            <w:r>
              <w:rPr>
                <w:spacing w:val="-4"/>
              </w:rPr>
              <w:t>5-1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9" w:line="184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60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60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132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5"/>
              <w:spacing w:before="160" w:line="183" w:lineRule="auto"/>
              <w:rPr/>
            </w:pPr>
            <w:r>
              <w:rPr>
                <w:spacing w:val="-3"/>
              </w:rPr>
              <w:t>5-02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56" w:right="21" w:hanging="12"/>
              <w:spacing w:before="28" w:line="205" w:lineRule="auto"/>
              <w:rPr/>
            </w:pPr>
            <w:r>
              <w:rPr>
                <w:spacing w:val="-1"/>
              </w:rPr>
              <w:t>为反应系统增加泄爆或泄压装置（需要有计算书）</w:t>
            </w:r>
            <w:r>
              <w:rPr/>
              <w:t xml:space="preserve"> </w:t>
            </w:r>
            <w:r>
              <w:rPr>
                <w:spacing w:val="4"/>
              </w:rPr>
              <w:t>,并释放至安全地点。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160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160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32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1"/>
              <w:spacing w:before="160" w:line="183" w:lineRule="auto"/>
              <w:rPr/>
            </w:pPr>
            <w:r>
              <w:rPr>
                <w:spacing w:val="-4"/>
              </w:rPr>
              <w:t>5-2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2" w:hRule="atLeast"/>
        </w:trPr>
        <w:tc>
          <w:tcPr>
            <w:tcW w:w="460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58" w:line="184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28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9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13" w:right="41" w:firstLine="45"/>
              <w:spacing w:before="25" w:line="212" w:lineRule="auto"/>
              <w:jc w:val="both"/>
              <w:rPr/>
            </w:pPr>
            <w:r>
              <w:rPr>
                <w:spacing w:val="-6"/>
              </w:rPr>
              <w:t>安全</w:t>
            </w:r>
            <w:r>
              <w:rPr/>
              <w:t xml:space="preserve"> </w:t>
            </w:r>
            <w:r>
              <w:rPr>
                <w:spacing w:val="17"/>
              </w:rPr>
              <w:t>仪表</w:t>
            </w:r>
            <w:r>
              <w:rPr/>
              <w:t xml:space="preserve"> </w:t>
            </w:r>
            <w:r>
              <w:rPr>
                <w:spacing w:val="-4"/>
              </w:rPr>
              <w:t>系统(</w:t>
            </w:r>
            <w:r>
              <w:rPr/>
              <w:t xml:space="preserve"> </w:t>
            </w:r>
            <w:r>
              <w:rPr>
                <w:spacing w:val="8"/>
              </w:rPr>
              <w:t>SIS)</w:t>
            </w:r>
          </w:p>
        </w:tc>
        <w:tc>
          <w:tcPr>
            <w:tcW w:w="566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8" w:line="183" w:lineRule="auto"/>
              <w:rPr/>
            </w:pPr>
            <w:r>
              <w:rPr>
                <w:spacing w:val="-3"/>
              </w:rPr>
              <w:t>5-03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6" w:right="10" w:hanging="5"/>
              <w:spacing w:before="237" w:line="217" w:lineRule="auto"/>
              <w:rPr/>
            </w:pPr>
            <w:r>
              <w:rPr>
                <w:spacing w:val="-1"/>
              </w:rPr>
              <w:t>在调节阀下游设备设置压力高联锁，当其中压力过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高时，自动关闭入口管道上的开关阀。</w:t>
            </w:r>
          </w:p>
        </w:tc>
        <w:tc>
          <w:tcPr>
            <w:tcW w:w="28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8" w:line="183" w:lineRule="auto"/>
              <w:rPr/>
            </w:pPr>
            <w:r>
              <w:rPr>
                <w:spacing w:val="-4"/>
              </w:rPr>
              <w:t>5-3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275" w:right="954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967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283"/>
        <w:gridCol w:w="283"/>
        <w:gridCol w:w="283"/>
        <w:gridCol w:w="510"/>
        <w:gridCol w:w="566"/>
        <w:gridCol w:w="4020"/>
        <w:gridCol w:w="283"/>
        <w:gridCol w:w="282"/>
        <w:gridCol w:w="283"/>
        <w:gridCol w:w="1188"/>
        <w:gridCol w:w="906"/>
        <w:gridCol w:w="620"/>
      </w:tblGrid>
      <w:tr>
        <w:trPr>
          <w:trHeight w:val="333" w:hRule="atLeast"/>
        </w:trPr>
        <w:tc>
          <w:tcPr>
            <w:shd w:val="clear" w:fill="E3E3E3"/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239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1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类别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3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40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30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整改措施</w:t>
            </w:r>
          </w:p>
        </w:tc>
        <w:tc>
          <w:tcPr>
            <w:shd w:val="clear" w:fill="E3E3E3"/>
            <w:tcW w:w="848" w:type="dxa"/>
            <w:vAlign w:val="top"/>
            <w:gridSpan w:val="3"/>
          </w:tcPr>
          <w:p>
            <w:pPr>
              <w:pStyle w:val="TableText"/>
              <w:ind w:left="47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11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关联事故情形</w:t>
            </w:r>
          </w:p>
        </w:tc>
        <w:tc>
          <w:tcPr>
            <w:shd w:val="clear" w:fill="E3E3E3"/>
            <w:tcW w:w="9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8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责任方</w:t>
            </w:r>
          </w:p>
        </w:tc>
        <w:tc>
          <w:tcPr>
            <w:shd w:val="clear" w:fill="E3E3E3"/>
            <w:tcW w:w="6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39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备注</w:t>
            </w:r>
          </w:p>
        </w:tc>
      </w:tr>
      <w:tr>
        <w:trPr>
          <w:trHeight w:val="325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4"/>
              <w:spacing w:before="90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3"/>
              <w:spacing w:before="91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3"/>
              <w:spacing w:before="91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6"/>
              <w:spacing w:before="90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5"/>
              <w:spacing w:before="91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5"/>
              <w:spacing w:before="91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11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45" w:line="184" w:lineRule="auto"/>
              <w:rPr/>
            </w:pPr>
            <w:r>
              <w:rPr>
                <w:spacing w:val="-6"/>
              </w:rPr>
              <w:t>17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4"/>
              <w:spacing w:before="146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46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11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5"/>
              <w:spacing w:before="146" w:line="183" w:lineRule="auto"/>
              <w:rPr/>
            </w:pPr>
            <w:r>
              <w:rPr>
                <w:spacing w:val="-3"/>
              </w:rPr>
              <w:t>5-04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2" w:right="10" w:hanging="1"/>
              <w:spacing w:before="12" w:line="213" w:lineRule="auto"/>
              <w:rPr/>
            </w:pPr>
            <w:r>
              <w:rPr>
                <w:spacing w:val="-1"/>
              </w:rPr>
              <w:t>采用法兰连接方式。备注：此措施可以消除此事故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情形。【1E-2，这是安全的措施】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146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3"/>
              <w:spacing w:before="146" w:line="183" w:lineRule="auto"/>
              <w:rPr/>
            </w:pPr>
            <w:r>
              <w:rPr/>
              <w:t>4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118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1"/>
              <w:spacing w:before="146" w:line="183" w:lineRule="auto"/>
              <w:rPr/>
            </w:pPr>
            <w:r>
              <w:rPr>
                <w:spacing w:val="-4"/>
              </w:rPr>
              <w:t>5-4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46" w:line="184" w:lineRule="auto"/>
              <w:rPr/>
            </w:pPr>
            <w:r>
              <w:rPr>
                <w:spacing w:val="-6"/>
              </w:rPr>
              <w:t>18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4"/>
              <w:spacing w:before="147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47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11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146" w:line="184" w:lineRule="auto"/>
              <w:rPr/>
            </w:pPr>
            <w:r>
              <w:rPr>
                <w:spacing w:val="-3"/>
              </w:rPr>
              <w:t>6-01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6" w:right="10" w:hanging="5"/>
              <w:spacing w:before="14" w:line="212" w:lineRule="auto"/>
              <w:rPr/>
            </w:pPr>
            <w:r>
              <w:rPr>
                <w:spacing w:val="-1"/>
              </w:rPr>
              <w:t>在调节阀下游设备设置压力高联锁，当其中压力过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高时，自动关闭入口管道上的开关阀。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147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3"/>
              <w:spacing w:before="147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1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146" w:line="184" w:lineRule="auto"/>
              <w:rPr/>
            </w:pPr>
            <w:r>
              <w:rPr>
                <w:spacing w:val="-3"/>
              </w:rPr>
              <w:t>6-1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460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58" w:line="184" w:lineRule="auto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28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8" w:line="184" w:lineRule="auto"/>
              <w:rPr/>
            </w:pPr>
            <w:r>
              <w:rPr>
                <w:spacing w:val="-3"/>
              </w:rPr>
              <w:t>7-01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2" w:right="10" w:hanging="1"/>
              <w:spacing w:before="13" w:line="213" w:lineRule="auto"/>
              <w:rPr/>
            </w:pPr>
            <w:r>
              <w:rPr>
                <w:spacing w:val="-3"/>
              </w:rPr>
              <w:t>在反应器进料管上增加低流量报警（声光报警</w:t>
            </w:r>
            <w:r>
              <w:rPr>
                <w:spacing w:val="6"/>
              </w:rPr>
              <w:t>），</w:t>
            </w:r>
            <w:r>
              <w:rPr/>
              <w:t xml:space="preserve"> </w:t>
            </w:r>
            <w:r>
              <w:rPr>
                <w:spacing w:val="-1"/>
              </w:rPr>
              <w:t>要求操作人员听到报警后，及时停反应器。【1E-1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。操作人员应能在听到报警10分钟内采取行动，阻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止反应出现失控，否则应为1E0。】</w:t>
            </w:r>
          </w:p>
        </w:tc>
        <w:tc>
          <w:tcPr>
            <w:tcW w:w="283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9" w:line="182" w:lineRule="auto"/>
              <w:rPr/>
            </w:pPr>
            <w:r>
              <w:rPr/>
              <w:t>5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8" w:line="184" w:lineRule="auto"/>
              <w:rPr/>
            </w:pPr>
            <w:r>
              <w:rPr>
                <w:spacing w:val="-4"/>
              </w:rPr>
              <w:t>7-1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8" w:line="183" w:lineRule="auto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283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9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8" w:line="183" w:lineRule="auto"/>
              <w:rPr/>
            </w:pPr>
            <w:r>
              <w:rPr>
                <w:spacing w:val="-3"/>
              </w:rPr>
              <w:t>7-02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3" w:right="10"/>
              <w:spacing w:before="15" w:line="215" w:lineRule="auto"/>
              <w:jc w:val="both"/>
              <w:rPr/>
            </w:pPr>
            <w:r>
              <w:rPr>
                <w:spacing w:val="-1"/>
              </w:rPr>
              <w:t>为反应器增加联锁停车（工艺状态异常时,如反应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温度过高或压力过高时，停反应器，切断其它进料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)。【1E-1。如果是安全仪表系统，参考安全仪表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的等级，如安全仪表控制回路的等级是SIL-2，</w:t>
            </w:r>
          </w:p>
          <w:p>
            <w:pPr>
              <w:pStyle w:val="TableText"/>
              <w:ind w:left="45"/>
              <w:spacing w:line="205" w:lineRule="auto"/>
              <w:rPr/>
            </w:pPr>
            <w:r>
              <w:rPr>
                <w:spacing w:val="-2"/>
              </w:rPr>
              <w:t>则为1E-2】</w:t>
            </w:r>
          </w:p>
        </w:tc>
        <w:tc>
          <w:tcPr>
            <w:tcW w:w="283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58" w:line="183" w:lineRule="auto"/>
              <w:rPr/>
            </w:pPr>
            <w:r>
              <w:rPr/>
              <w:t>4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58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8" w:line="183" w:lineRule="auto"/>
              <w:rPr/>
            </w:pPr>
            <w:r>
              <w:rPr>
                <w:spacing w:val="-4"/>
              </w:rPr>
              <w:t>7-2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8" w:line="184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283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58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8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 w:right="86" w:hanging="2"/>
              <w:spacing w:before="225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566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8" w:line="183" w:lineRule="auto"/>
              <w:rPr/>
            </w:pPr>
            <w:r>
              <w:rPr>
                <w:spacing w:val="-3"/>
              </w:rPr>
              <w:t>7-03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16" w:line="215" w:lineRule="auto"/>
              <w:rPr/>
            </w:pPr>
            <w:r>
              <w:rPr>
                <w:spacing w:val="-1"/>
              </w:rPr>
              <w:t>在满足工艺需要的情况下，利用热水或低温加热介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质替换可能导致高温的介质（如蒸汽或导热油</w:t>
            </w:r>
            <w:r>
              <w:rPr>
                <w:spacing w:val="5"/>
              </w:rPr>
              <w:t>），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以限制加热介质的温度上限。【1E-2，这是消除本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事故情形的本</w:t>
            </w:r>
          </w:p>
          <w:p>
            <w:pPr>
              <w:pStyle w:val="TableText"/>
              <w:ind w:left="42"/>
              <w:spacing w:line="204" w:lineRule="auto"/>
              <w:rPr/>
            </w:pPr>
            <w:r>
              <w:rPr>
                <w:spacing w:val="-2"/>
              </w:rPr>
              <w:t>质安全的措施。】</w:t>
            </w:r>
          </w:p>
        </w:tc>
        <w:tc>
          <w:tcPr>
            <w:tcW w:w="283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8" w:line="183" w:lineRule="auto"/>
              <w:rPr/>
            </w:pPr>
            <w:r>
              <w:rPr>
                <w:spacing w:val="-4"/>
              </w:rPr>
              <w:t>7-3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8" w:line="183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283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8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8" w:line="183" w:lineRule="auto"/>
              <w:rPr/>
            </w:pPr>
            <w:r>
              <w:rPr>
                <w:spacing w:val="-3"/>
              </w:rPr>
              <w:t>7-04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17" w:line="215" w:lineRule="auto"/>
              <w:jc w:val="both"/>
              <w:rPr/>
            </w:pPr>
            <w:r>
              <w:rPr>
                <w:spacing w:val="-1"/>
              </w:rPr>
              <w:t>在设备或管道上增加泄爆或泄压装置，并释放至安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全地点；需要编制计算书。【1E-2，前提是有针对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此事故情形的计算书，否则</w:t>
            </w:r>
          </w:p>
          <w:p>
            <w:pPr>
              <w:pStyle w:val="TableText"/>
              <w:ind w:left="56" w:right="100" w:hanging="1"/>
              <w:spacing w:line="209" w:lineRule="auto"/>
              <w:rPr/>
            </w:pPr>
            <w:r>
              <w:rPr>
                <w:spacing w:val="-1"/>
              </w:rPr>
              <w:t>1E0。如果是双安全阀或双泄压装置同时在线工作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,则为</w:t>
            </w:r>
            <w:r>
              <w:rPr>
                <w:spacing w:val="29"/>
              </w:rPr>
              <w:t xml:space="preserve"> </w:t>
            </w:r>
            <w:r>
              <w:rPr>
                <w:spacing w:val="5"/>
              </w:rPr>
              <w:t>1E- 3】</w:t>
            </w:r>
          </w:p>
        </w:tc>
        <w:tc>
          <w:tcPr>
            <w:tcW w:w="283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8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8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58" w:line="182" w:lineRule="auto"/>
              <w:rPr/>
            </w:pPr>
            <w:r>
              <w:rPr>
                <w:spacing w:val="-4"/>
              </w:rPr>
              <w:t>7-5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255" w:line="183" w:lineRule="auto"/>
              <w:rPr/>
            </w:pPr>
            <w:r>
              <w:rPr>
                <w:spacing w:val="-3"/>
              </w:rPr>
              <w:t>23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7"/>
              <w:spacing w:before="255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9"/>
              <w:spacing w:before="255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31"/>
              <w:spacing w:before="226" w:line="221" w:lineRule="auto"/>
              <w:rPr/>
            </w:pPr>
            <w:r>
              <w:rPr/>
              <w:t>低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6"/>
              <w:spacing w:before="255" w:line="183" w:lineRule="auto"/>
              <w:rPr/>
            </w:pPr>
            <w:r>
              <w:rPr>
                <w:spacing w:val="-3"/>
              </w:rPr>
              <w:t>7-05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2" w:right="10" w:firstLine="1"/>
              <w:spacing w:before="16" w:line="211" w:lineRule="auto"/>
              <w:rPr/>
            </w:pPr>
            <w:r>
              <w:rPr>
                <w:spacing w:val="-1"/>
              </w:rPr>
              <w:t>为容器增加液位指示及低液位报警；在操作程序中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,要求操作人员接到报警后，及时检查进料</w:t>
            </w:r>
            <w:r>
              <w:rPr>
                <w:spacing w:val="1"/>
              </w:rPr>
              <w:t>状况，</w:t>
            </w:r>
            <w:r>
              <w:rPr/>
              <w:t xml:space="preserve"> </w:t>
            </w:r>
            <w:r>
              <w:rPr>
                <w:spacing w:val="-4"/>
              </w:rPr>
              <w:t>开启相关的阀门。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255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255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226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1"/>
              <w:spacing w:before="255" w:line="183" w:lineRule="auto"/>
              <w:rPr/>
            </w:pPr>
            <w:r>
              <w:rPr>
                <w:spacing w:val="-4"/>
              </w:rPr>
              <w:t>7-6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3" w:line="183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4"/>
              <w:spacing w:before="153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3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36"/>
              <w:spacing w:before="124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6"/>
              <w:spacing w:before="153" w:line="183" w:lineRule="auto"/>
              <w:rPr/>
            </w:pPr>
            <w:r>
              <w:rPr>
                <w:spacing w:val="-3"/>
              </w:rPr>
              <w:t>7-06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2" w:right="10" w:hanging="1"/>
              <w:spacing w:before="20" w:line="209" w:lineRule="auto"/>
              <w:rPr/>
            </w:pPr>
            <w:r>
              <w:rPr>
                <w:spacing w:val="-1"/>
              </w:rPr>
              <w:t>采用法兰连接方式。备注：此措施可以消除此事故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情形。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153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154" w:line="182" w:lineRule="auto"/>
              <w:rPr/>
            </w:pPr>
            <w:r>
              <w:rPr/>
              <w:t>5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24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51"/>
              <w:spacing w:before="154" w:line="182" w:lineRule="auto"/>
              <w:rPr/>
            </w:pPr>
            <w:r>
              <w:rPr>
                <w:spacing w:val="-4"/>
              </w:rPr>
              <w:t>7-7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3" w:line="183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3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3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125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152" w:line="184" w:lineRule="auto"/>
              <w:rPr/>
            </w:pPr>
            <w:r>
              <w:rPr>
                <w:spacing w:val="-2"/>
              </w:rPr>
              <w:t>8-01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2" w:right="50" w:hanging="1"/>
              <w:spacing w:before="20" w:line="209" w:lineRule="auto"/>
              <w:rPr/>
            </w:pPr>
            <w:r>
              <w:rPr>
                <w:spacing w:val="-3"/>
              </w:rPr>
              <w:t>在反应器进料管上增加低流量报警（声光报警</w:t>
            </w:r>
            <w:r>
              <w:rPr>
                <w:spacing w:val="6"/>
              </w:rPr>
              <w:t>），</w:t>
            </w:r>
            <w:r>
              <w:rPr/>
              <w:t xml:space="preserve"> </w:t>
            </w:r>
            <w:r>
              <w:rPr>
                <w:spacing w:val="-2"/>
              </w:rPr>
              <w:t>要求操作人员听到报警后，及时停反应器。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153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3"/>
              <w:spacing w:before="153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25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152" w:line="184" w:lineRule="auto"/>
              <w:rPr/>
            </w:pPr>
            <w:r>
              <w:rPr>
                <w:spacing w:val="-3"/>
              </w:rPr>
              <w:t>8-1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460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9" w:line="183" w:lineRule="auto"/>
              <w:rPr/>
            </w:pPr>
            <w:r>
              <w:rPr>
                <w:spacing w:val="-3"/>
              </w:rPr>
              <w:t>26</w:t>
            </w:r>
          </w:p>
        </w:tc>
        <w:tc>
          <w:tcPr>
            <w:tcW w:w="28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9" w:line="183" w:lineRule="auto"/>
              <w:rPr/>
            </w:pPr>
            <w:r>
              <w:rPr>
                <w:spacing w:val="-2"/>
              </w:rPr>
              <w:t>8-02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18" w:line="217" w:lineRule="auto"/>
              <w:jc w:val="both"/>
              <w:rPr/>
            </w:pPr>
            <w:r>
              <w:rPr>
                <w:spacing w:val="-1"/>
              </w:rPr>
              <w:t>在反应器的进料管道上设置限流装置，如孔板。为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反应器增加联锁停车（工艺状态异常时，如反应温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度过高或压力过高时，停反应器，切断其它进料）</w:t>
            </w:r>
          </w:p>
          <w:p>
            <w:pPr>
              <w:pStyle w:val="TableText"/>
              <w:ind w:left="59"/>
              <w:spacing w:before="112" w:line="79" w:lineRule="exact"/>
              <w:rPr/>
            </w:pPr>
            <w:r>
              <w:rPr>
                <w:position w:val="1"/>
              </w:rPr>
              <w:t>。</w:t>
            </w:r>
          </w:p>
        </w:tc>
        <w:tc>
          <w:tcPr>
            <w:tcW w:w="283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2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8"/>
              <w:spacing w:before="59" w:line="183" w:lineRule="auto"/>
              <w:rPr/>
            </w:pPr>
            <w:r>
              <w:rPr>
                <w:spacing w:val="-3"/>
              </w:rPr>
              <w:t>8-2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5" w:line="183" w:lineRule="auto"/>
              <w:rPr/>
            </w:pPr>
            <w:r>
              <w:rPr>
                <w:spacing w:val="-3"/>
              </w:rPr>
              <w:t>27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7"/>
              <w:spacing w:before="155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5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12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155" w:line="183" w:lineRule="auto"/>
              <w:rPr/>
            </w:pPr>
            <w:r>
              <w:rPr>
                <w:spacing w:val="-2"/>
              </w:rPr>
              <w:t>8-03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22" w:line="208" w:lineRule="auto"/>
              <w:rPr/>
            </w:pPr>
            <w:r>
              <w:rPr>
                <w:spacing w:val="-1"/>
              </w:rPr>
              <w:t>增加温度指示和温度控制，当温度过低时增加加热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介质流量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154" w:line="184" w:lineRule="auto"/>
              <w:rPr/>
            </w:pPr>
            <w:r>
              <w:rPr/>
              <w:t>1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6"/>
              <w:spacing w:before="155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26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155" w:line="183" w:lineRule="auto"/>
              <w:rPr/>
            </w:pPr>
            <w:r>
              <w:rPr>
                <w:spacing w:val="-3"/>
              </w:rPr>
              <w:t>8-3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4" w:hRule="atLeast"/>
        </w:trPr>
        <w:tc>
          <w:tcPr>
            <w:tcW w:w="460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59" w:line="183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283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5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9" w:line="183" w:lineRule="auto"/>
              <w:rPr/>
            </w:pPr>
            <w:r>
              <w:rPr>
                <w:spacing w:val="-2"/>
              </w:rPr>
              <w:t>8-04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21" w:line="215" w:lineRule="auto"/>
              <w:jc w:val="both"/>
              <w:rPr/>
            </w:pPr>
            <w:r>
              <w:rPr>
                <w:spacing w:val="-1"/>
              </w:rPr>
              <w:t>在设备或管道上增加泄爆或泄压装置，并释放至安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全地点；需要编制计算书。【1E-2，前提是有针对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此事故情形的计算书，否则</w:t>
            </w:r>
          </w:p>
          <w:p>
            <w:pPr>
              <w:pStyle w:val="TableText"/>
              <w:ind w:left="56" w:right="100" w:hanging="1"/>
              <w:spacing w:before="1" w:line="206" w:lineRule="auto"/>
              <w:rPr/>
            </w:pPr>
            <w:r>
              <w:rPr>
                <w:spacing w:val="-1"/>
              </w:rPr>
              <w:t>1E0。如果是双安全阀或双泄压装置同时在线工作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,则为</w:t>
            </w:r>
            <w:r>
              <w:rPr>
                <w:spacing w:val="57"/>
              </w:rPr>
              <w:t xml:space="preserve"> </w:t>
            </w:r>
            <w:r>
              <w:rPr>
                <w:spacing w:val="1"/>
              </w:rPr>
              <w:t>【1E-3】</w:t>
            </w:r>
          </w:p>
        </w:tc>
        <w:tc>
          <w:tcPr>
            <w:tcW w:w="283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59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8"/>
              <w:spacing w:before="59" w:line="183" w:lineRule="auto"/>
              <w:rPr/>
            </w:pPr>
            <w:r>
              <w:rPr>
                <w:spacing w:val="-3"/>
              </w:rPr>
              <w:t>8-4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259" w:line="183" w:lineRule="auto"/>
              <w:rPr/>
            </w:pPr>
            <w:r>
              <w:rPr>
                <w:spacing w:val="-3"/>
              </w:rPr>
              <w:t>29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25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9"/>
              <w:spacing w:before="259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231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259" w:line="183" w:lineRule="auto"/>
              <w:rPr/>
            </w:pPr>
            <w:r>
              <w:rPr>
                <w:spacing w:val="-2"/>
              </w:rPr>
              <w:t>8-05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0" w:right="10"/>
              <w:spacing w:before="22" w:line="209" w:lineRule="auto"/>
              <w:jc w:val="both"/>
              <w:rPr/>
            </w:pPr>
            <w:r>
              <w:rPr>
                <w:spacing w:val="-1"/>
              </w:rPr>
              <w:t>在进料管道上设有开关阀，与设备或储罐的液位联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锁，当设备或储罐的液位达到高液位时，自动关闭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进料管道上的开关阀。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259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3"/>
              <w:spacing w:before="259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231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259" w:line="183" w:lineRule="auto"/>
              <w:rPr/>
            </w:pPr>
            <w:r>
              <w:rPr>
                <w:spacing w:val="-3"/>
              </w:rPr>
              <w:t>8-6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5"/>
              <w:spacing w:before="157" w:line="183" w:lineRule="auto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7"/>
              <w:spacing w:before="157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7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12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157" w:line="183" w:lineRule="auto"/>
              <w:rPr/>
            </w:pPr>
            <w:r>
              <w:rPr>
                <w:spacing w:val="-2"/>
              </w:rPr>
              <w:t>8-06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4"/>
              <w:spacing w:before="129" w:line="220" w:lineRule="auto"/>
              <w:rPr/>
            </w:pPr>
            <w:r>
              <w:rPr>
                <w:spacing w:val="-1"/>
              </w:rPr>
              <w:t>设置备用公用工程系统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156" w:line="184" w:lineRule="auto"/>
              <w:rPr/>
            </w:pPr>
            <w:r>
              <w:rPr/>
              <w:t>1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6"/>
              <w:spacing w:before="157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2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157" w:line="183" w:lineRule="auto"/>
              <w:rPr/>
            </w:pPr>
            <w:r>
              <w:rPr>
                <w:spacing w:val="-3"/>
              </w:rPr>
              <w:t>8-7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5"/>
              <w:spacing w:before="157" w:line="184" w:lineRule="auto"/>
              <w:rPr/>
            </w:pPr>
            <w:r>
              <w:rPr>
                <w:spacing w:val="-3"/>
              </w:rPr>
              <w:t>31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8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8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130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157" w:line="184" w:lineRule="auto"/>
              <w:rPr/>
            </w:pPr>
            <w:r>
              <w:rPr>
                <w:spacing w:val="-2"/>
              </w:rPr>
              <w:t>9-01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2" w:right="50" w:hanging="1"/>
              <w:spacing w:before="24" w:line="207" w:lineRule="auto"/>
              <w:rPr/>
            </w:pPr>
            <w:r>
              <w:rPr>
                <w:spacing w:val="-3"/>
              </w:rPr>
              <w:t>在反应器进料管上增加低流量报警（声光报警</w:t>
            </w:r>
            <w:r>
              <w:rPr>
                <w:spacing w:val="6"/>
              </w:rPr>
              <w:t>），</w:t>
            </w:r>
            <w:r>
              <w:rPr/>
              <w:t xml:space="preserve"> </w:t>
            </w:r>
            <w:r>
              <w:rPr>
                <w:spacing w:val="-2"/>
              </w:rPr>
              <w:t>要求操作人员听到报警后，及时停反应器。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158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158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7"/>
              <w:spacing w:before="130" w:line="220" w:lineRule="auto"/>
              <w:rPr/>
            </w:pPr>
            <w:r>
              <w:rPr/>
              <w:t>中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157" w:line="184" w:lineRule="auto"/>
              <w:rPr/>
            </w:pPr>
            <w:r>
              <w:rPr>
                <w:spacing w:val="-3"/>
              </w:rPr>
              <w:t>9-1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5"/>
              <w:spacing w:before="261" w:line="183" w:lineRule="auto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261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261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233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261" w:line="183" w:lineRule="auto"/>
              <w:rPr/>
            </w:pPr>
            <w:r>
              <w:rPr>
                <w:spacing w:val="-2"/>
              </w:rPr>
              <w:t>9-02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3" w:right="10"/>
              <w:spacing w:before="22" w:line="209" w:lineRule="auto"/>
              <w:jc w:val="both"/>
              <w:rPr/>
            </w:pPr>
            <w:r>
              <w:rPr>
                <w:spacing w:val="-1"/>
              </w:rPr>
              <w:t>为反应器增加联锁停车（工艺状态异常时，如反应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温度过高或压力过高时，停反应器，切断其它进料</w:t>
            </w:r>
            <w:r>
              <w:rPr>
                <w:spacing w:val="12"/>
              </w:rPr>
              <w:t xml:space="preserve"> </w:t>
            </w:r>
            <w:r>
              <w:rPr>
                <w:spacing w:val="27"/>
              </w:rPr>
              <w:t>)。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261" w:line="183" w:lineRule="auto"/>
              <w:rPr/>
            </w:pPr>
            <w:r>
              <w:rPr/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3"/>
              <w:spacing w:before="261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233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261" w:line="183" w:lineRule="auto"/>
              <w:rPr/>
            </w:pPr>
            <w:r>
              <w:rPr>
                <w:spacing w:val="-3"/>
              </w:rPr>
              <w:t>9-2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460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59" w:line="183" w:lineRule="auto"/>
              <w:rPr/>
            </w:pPr>
            <w:r>
              <w:rPr>
                <w:spacing w:val="-3"/>
              </w:rPr>
              <w:t>33</w:t>
            </w:r>
          </w:p>
        </w:tc>
        <w:tc>
          <w:tcPr>
            <w:tcW w:w="283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8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9" w:line="183" w:lineRule="auto"/>
              <w:rPr/>
            </w:pPr>
            <w:r>
              <w:rPr>
                <w:spacing w:val="-2"/>
              </w:rPr>
              <w:t>9-03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0" w:right="10" w:firstLine="1"/>
              <w:spacing w:before="24" w:line="210" w:lineRule="auto"/>
              <w:rPr/>
            </w:pPr>
            <w:r>
              <w:rPr>
                <w:spacing w:val="3"/>
              </w:rPr>
              <w:t>位号设备设置有温度报警，当温度达到设定值(℃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)时，远程报警，操作人员可以及时【应急措施】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进行降温降压，或将加热介质换为有温度上限的介</w:t>
            </w:r>
            <w:r>
              <w:rPr>
                <w:spacing w:val="15"/>
              </w:rPr>
              <w:t xml:space="preserve"> </w:t>
            </w:r>
            <w:r>
              <w:rPr/>
              <w:t>质</w:t>
            </w:r>
          </w:p>
        </w:tc>
        <w:tc>
          <w:tcPr>
            <w:tcW w:w="283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8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8"/>
              <w:spacing w:before="59" w:line="183" w:lineRule="auto"/>
              <w:rPr/>
            </w:pPr>
            <w:r>
              <w:rPr>
                <w:spacing w:val="-3"/>
              </w:rPr>
              <w:t>9-3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1" w:hRule="atLeast"/>
        </w:trPr>
        <w:tc>
          <w:tcPr>
            <w:tcW w:w="460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59" w:line="183" w:lineRule="auto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283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59" w:line="183" w:lineRule="auto"/>
              <w:rPr/>
            </w:pPr>
            <w:r>
              <w:rPr>
                <w:spacing w:val="-2"/>
              </w:rPr>
              <w:t>9-04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/>
              <w:spacing w:before="26" w:line="215" w:lineRule="auto"/>
              <w:jc w:val="both"/>
              <w:rPr/>
            </w:pPr>
            <w:r>
              <w:rPr>
                <w:spacing w:val="-1"/>
              </w:rPr>
              <w:t>在设备或管道上增加泄爆或泄压装置，并释放至安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全地点；需要编制计算书。【1E-2，前提是有针对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此事故情形的计算书，否则</w:t>
            </w:r>
          </w:p>
          <w:p>
            <w:pPr>
              <w:pStyle w:val="TableText"/>
              <w:ind w:left="56" w:right="100" w:hanging="1"/>
              <w:spacing w:before="1" w:line="207" w:lineRule="auto"/>
              <w:rPr/>
            </w:pPr>
            <w:r>
              <w:rPr>
                <w:spacing w:val="-1"/>
              </w:rPr>
              <w:t>1E0。如果是双安全阀或双泄压装置同时在线工作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,则为</w:t>
            </w:r>
            <w:r>
              <w:rPr>
                <w:spacing w:val="57"/>
              </w:rPr>
              <w:t xml:space="preserve"> </w:t>
            </w:r>
            <w:r>
              <w:rPr>
                <w:spacing w:val="1"/>
              </w:rPr>
              <w:t>【1E-3】</w:t>
            </w:r>
          </w:p>
        </w:tc>
        <w:tc>
          <w:tcPr>
            <w:tcW w:w="283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9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59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59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8"/>
              <w:spacing w:before="59" w:line="183" w:lineRule="auto"/>
              <w:rPr/>
            </w:pPr>
            <w:r>
              <w:rPr>
                <w:spacing w:val="-3"/>
              </w:rPr>
              <w:t>9-5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146" w:right="954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967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283"/>
        <w:gridCol w:w="283"/>
        <w:gridCol w:w="283"/>
        <w:gridCol w:w="510"/>
        <w:gridCol w:w="566"/>
        <w:gridCol w:w="4020"/>
        <w:gridCol w:w="283"/>
        <w:gridCol w:w="282"/>
        <w:gridCol w:w="283"/>
        <w:gridCol w:w="1188"/>
        <w:gridCol w:w="906"/>
        <w:gridCol w:w="620"/>
      </w:tblGrid>
      <w:tr>
        <w:trPr>
          <w:trHeight w:val="328" w:hRule="atLeast"/>
        </w:trPr>
        <w:tc>
          <w:tcPr>
            <w:shd w:val="clear" w:fill="E3E3E3"/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239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1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类别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3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40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30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整改措施</w:t>
            </w:r>
          </w:p>
        </w:tc>
        <w:tc>
          <w:tcPr>
            <w:shd w:val="clear" w:fill="E3E3E3"/>
            <w:tcW w:w="848" w:type="dxa"/>
            <w:vAlign w:val="top"/>
            <w:gridSpan w:val="3"/>
          </w:tcPr>
          <w:p>
            <w:pPr>
              <w:pStyle w:val="TableText"/>
              <w:ind w:left="47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11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0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关联事故情形</w:t>
            </w:r>
          </w:p>
        </w:tc>
        <w:tc>
          <w:tcPr>
            <w:shd w:val="clear" w:fill="E3E3E3"/>
            <w:tcW w:w="9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8"/>
              <w:spacing w:before="2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责任方</w:t>
            </w:r>
          </w:p>
        </w:tc>
        <w:tc>
          <w:tcPr>
            <w:shd w:val="clear" w:fill="E3E3E3"/>
            <w:tcW w:w="6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39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备注</w:t>
            </w:r>
          </w:p>
        </w:tc>
      </w:tr>
      <w:tr>
        <w:trPr>
          <w:trHeight w:val="321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4"/>
              <w:spacing w:before="9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3"/>
              <w:spacing w:before="9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73"/>
              <w:spacing w:before="9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6"/>
              <w:spacing w:before="9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5"/>
              <w:spacing w:before="9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5"/>
              <w:spacing w:before="9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11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5"/>
              <w:spacing w:before="155" w:line="183" w:lineRule="auto"/>
              <w:rPr/>
            </w:pPr>
            <w:r>
              <w:rPr>
                <w:spacing w:val="-3"/>
              </w:rPr>
              <w:t>35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7"/>
              <w:spacing w:before="155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78"/>
              <w:spacing w:before="155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49"/>
              <w:spacing w:before="127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155" w:line="183" w:lineRule="auto"/>
              <w:rPr/>
            </w:pPr>
            <w:r>
              <w:rPr>
                <w:spacing w:val="-2"/>
              </w:rPr>
              <w:t>9-05</w:t>
            </w:r>
          </w:p>
        </w:tc>
        <w:tc>
          <w:tcPr>
            <w:tcW w:w="4020" w:type="dxa"/>
            <w:vAlign w:val="top"/>
          </w:tcPr>
          <w:p>
            <w:pPr>
              <w:pStyle w:val="TableText"/>
              <w:ind w:left="41" w:right="10" w:firstLine="3"/>
              <w:spacing w:before="22" w:line="209" w:lineRule="auto"/>
              <w:rPr/>
            </w:pPr>
            <w:r>
              <w:rPr>
                <w:spacing w:val="-1"/>
              </w:rPr>
              <w:t>具有压力指示和压力控制，压力过低时减小气相出</w:t>
            </w:r>
            <w:r>
              <w:rPr>
                <w:spacing w:val="10"/>
              </w:rPr>
              <w:t xml:space="preserve"> </w:t>
            </w:r>
            <w:r>
              <w:rPr/>
              <w:t>料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155" w:line="183" w:lineRule="auto"/>
              <w:rPr/>
            </w:pPr>
            <w:r>
              <w:rPr/>
              <w:t>2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ind w:left="88"/>
              <w:spacing w:before="155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0"/>
              <w:spacing w:before="127" w:line="221" w:lineRule="auto"/>
              <w:rPr/>
            </w:pPr>
            <w:r>
              <w:rPr/>
              <w:t>低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448"/>
              <w:spacing w:before="155" w:line="183" w:lineRule="auto"/>
              <w:rPr/>
            </w:pPr>
            <w:r>
              <w:rPr>
                <w:spacing w:val="-3"/>
              </w:rPr>
              <w:t>9-6</w:t>
            </w:r>
          </w:p>
        </w:tc>
        <w:tc>
          <w:tcPr>
            <w:tcW w:w="9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146" w:right="954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483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4"/>
        </w:rPr>
        <w:t>附件-C：现有措施汇总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4147"/>
        <w:spacing w:before="56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现有措施汇总</w:t>
      </w:r>
    </w:p>
    <w:p>
      <w:pPr>
        <w:spacing w:line="47" w:lineRule="exact"/>
        <w:rPr/>
      </w:pPr>
      <w:r/>
    </w:p>
    <w:tbl>
      <w:tblPr>
        <w:tblStyle w:val="TableNormal"/>
        <w:tblW w:w="9978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7077"/>
        <w:gridCol w:w="1132"/>
        <w:gridCol w:w="1309"/>
      </w:tblGrid>
      <w:tr>
        <w:trPr>
          <w:trHeight w:val="446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7077" w:type="dxa"/>
            <w:vAlign w:val="top"/>
          </w:tcPr>
          <w:p>
            <w:pPr>
              <w:pStyle w:val="TableText"/>
              <w:ind w:left="3159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1132" w:type="dxa"/>
            <w:vAlign w:val="top"/>
          </w:tcPr>
          <w:p>
            <w:pPr>
              <w:pStyle w:val="TableText"/>
              <w:ind w:left="12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关联事故情形</w:t>
            </w:r>
          </w:p>
        </w:tc>
        <w:tc>
          <w:tcPr>
            <w:shd w:val="clear" w:fill="E3E3E3"/>
            <w:tcW w:w="1309" w:type="dxa"/>
            <w:vAlign w:val="top"/>
          </w:tcPr>
          <w:p>
            <w:pPr>
              <w:pStyle w:val="TableText"/>
              <w:ind w:left="36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备</w:t>
            </w:r>
            <w:r>
              <w:rPr>
                <w:spacing w:val="3"/>
              </w:rPr>
              <w:t xml:space="preserve"> 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注</w:t>
            </w:r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80"/>
              <w:spacing w:before="146" w:line="184" w:lineRule="auto"/>
              <w:rPr/>
            </w:pPr>
            <w:r>
              <w:rPr/>
              <w:t>1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18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33"/>
              <w:spacing w:before="146" w:line="184" w:lineRule="auto"/>
              <w:rPr/>
            </w:pPr>
            <w:r>
              <w:rPr>
                <w:spacing w:val="-7"/>
              </w:rPr>
              <w:t>1-2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9"/>
              <w:spacing w:before="147" w:line="183" w:lineRule="auto"/>
              <w:rPr/>
            </w:pPr>
            <w:r>
              <w:rPr/>
              <w:t>2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18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33"/>
              <w:spacing w:before="146" w:line="184" w:lineRule="auto"/>
              <w:rPr/>
            </w:pPr>
            <w:r>
              <w:rPr>
                <w:spacing w:val="-7"/>
              </w:rPr>
              <w:t>1-3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48" w:line="183" w:lineRule="auto"/>
              <w:rPr/>
            </w:pPr>
            <w:r>
              <w:rPr/>
              <w:t>3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1" w:right="9" w:hanging="2"/>
              <w:spacing w:before="14" w:line="212" w:lineRule="auto"/>
              <w:rPr/>
            </w:pPr>
            <w:r>
              <w:rPr/>
              <w:t>加热介质本身系统有温度控制：高温报警及高高温联锁停止升温（是</w:t>
            </w:r>
            <w:r>
              <w:rPr>
                <w:spacing w:val="-1"/>
              </w:rPr>
              <w:t>与失效的控制回路无</w:t>
            </w:r>
            <w:r>
              <w:rPr/>
              <w:t xml:space="preserve"> </w:t>
            </w:r>
            <w:r>
              <w:rPr>
                <w:spacing w:val="-1"/>
              </w:rPr>
              <w:t>关的回路）。【1E-1】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1"/>
              <w:spacing w:before="148" w:line="183" w:lineRule="auto"/>
              <w:rPr/>
            </w:pPr>
            <w:r>
              <w:rPr>
                <w:spacing w:val="-4"/>
              </w:rPr>
              <w:t>2-2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6"/>
              <w:spacing w:before="148" w:line="183" w:lineRule="auto"/>
              <w:rPr/>
            </w:pPr>
            <w:r>
              <w:rPr/>
              <w:t>4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38"/>
              <w:spacing w:before="120" w:line="219" w:lineRule="auto"/>
              <w:rPr/>
            </w:pPr>
            <w:r>
              <w:rPr>
                <w:spacing w:val="-1"/>
              </w:rPr>
              <w:t>储罐或管道有温度指示及低温报警，操作人员根据报警可以及时采取应急处置措施。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1"/>
              <w:spacing w:before="148" w:line="183" w:lineRule="auto"/>
              <w:rPr/>
            </w:pPr>
            <w:r>
              <w:rPr>
                <w:spacing w:val="-4"/>
              </w:rPr>
              <w:t>2-3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50" w:line="182" w:lineRule="auto"/>
              <w:rPr/>
            </w:pPr>
            <w:r>
              <w:rPr/>
              <w:t>5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0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1"/>
              <w:spacing w:before="149" w:line="183" w:lineRule="auto"/>
              <w:rPr/>
            </w:pPr>
            <w:r>
              <w:rPr>
                <w:spacing w:val="-4"/>
              </w:rPr>
              <w:t>2-4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8"/>
              <w:spacing w:before="149" w:line="183" w:lineRule="auto"/>
              <w:rPr/>
            </w:pPr>
            <w:r>
              <w:rPr/>
              <w:t>6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1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3"/>
              <w:spacing w:before="148" w:line="184" w:lineRule="auto"/>
              <w:rPr/>
            </w:pPr>
            <w:r>
              <w:rPr>
                <w:spacing w:val="-4"/>
              </w:rPr>
              <w:t>3-1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1"/>
              <w:spacing w:before="254" w:line="182" w:lineRule="auto"/>
              <w:rPr/>
            </w:pPr>
            <w:r>
              <w:rPr/>
              <w:t>7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39" w:right="9" w:hanging="1"/>
              <w:spacing w:before="15" w:line="215" w:lineRule="auto"/>
              <w:rPr/>
            </w:pPr>
            <w:r>
              <w:rPr/>
              <w:t>在设备或管道上增加泄爆或泄压装置，并释放至安全地点；需要编制计算书</w:t>
            </w:r>
            <w:r>
              <w:rPr>
                <w:spacing w:val="-1"/>
              </w:rPr>
              <w:t>。【1E-2，前</w:t>
            </w:r>
            <w:r>
              <w:rPr/>
              <w:t xml:space="preserve"> </w:t>
            </w:r>
            <w:r>
              <w:rPr>
                <w:spacing w:val="-1"/>
              </w:rPr>
              <w:t>提是有针对此事故情形的计算书，否则</w:t>
            </w:r>
          </w:p>
          <w:p>
            <w:pPr>
              <w:pStyle w:val="TableText"/>
              <w:ind w:left="52"/>
              <w:spacing w:line="204" w:lineRule="auto"/>
              <w:rPr/>
            </w:pPr>
            <w:r>
              <w:rPr>
                <w:spacing w:val="-2"/>
              </w:rPr>
              <w:t>1E0。如果是双安全阀或双泄压装置同时在线工作，则为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【1E-3】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3"/>
              <w:spacing w:before="253" w:line="183" w:lineRule="auto"/>
              <w:rPr/>
            </w:pPr>
            <w:r>
              <w:rPr>
                <w:spacing w:val="-4"/>
              </w:rPr>
              <w:t>3-2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7"/>
              <w:spacing w:before="151" w:line="183" w:lineRule="auto"/>
              <w:rPr/>
            </w:pPr>
            <w:r>
              <w:rPr/>
              <w:t>8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39" w:right="35"/>
              <w:spacing w:before="18" w:line="210" w:lineRule="auto"/>
              <w:rPr/>
            </w:pPr>
            <w:r>
              <w:rPr>
                <w:spacing w:val="4"/>
              </w:rPr>
              <w:t>位号设备设置有温度报警，当温度达到设定值(℃)时，远程报</w:t>
            </w:r>
            <w:r>
              <w:rPr>
                <w:spacing w:val="3"/>
              </w:rPr>
              <w:t>警，操作人员可以及时【</w:t>
            </w:r>
            <w:r>
              <w:rPr/>
              <w:t xml:space="preserve"> </w:t>
            </w:r>
            <w:r>
              <w:rPr>
                <w:spacing w:val="-1"/>
              </w:rPr>
              <w:t>应急措施】进行降温降压。备注：10分钟内响应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9"/>
              <w:spacing w:before="150" w:line="184" w:lineRule="auto"/>
              <w:rPr/>
            </w:pPr>
            <w:r>
              <w:rPr>
                <w:spacing w:val="-3"/>
              </w:rPr>
              <w:t>4-1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7"/>
              <w:spacing w:before="151" w:line="183" w:lineRule="auto"/>
              <w:rPr/>
            </w:pPr>
            <w:r>
              <w:rPr/>
              <w:t>9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39" w:right="9" w:firstLine="4"/>
              <w:spacing w:before="18" w:line="210" w:lineRule="auto"/>
              <w:rPr/>
            </w:pPr>
            <w:r>
              <w:rPr/>
              <w:t>管道上有流量计和高流量报警，操作人员可以及时发现，关</w:t>
            </w:r>
            <w:r>
              <w:rPr>
                <w:spacing w:val="-1"/>
              </w:rPr>
              <w:t>闭管道上的其它阀门，切断物</w:t>
            </w:r>
            <w:r>
              <w:rPr/>
              <w:t xml:space="preserve"> </w:t>
            </w:r>
            <w:r>
              <w:rPr>
                <w:spacing w:val="-7"/>
              </w:rPr>
              <w:t>料供应。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9"/>
              <w:spacing w:before="151" w:line="183" w:lineRule="auto"/>
              <w:rPr/>
            </w:pPr>
            <w:r>
              <w:rPr>
                <w:spacing w:val="-3"/>
              </w:rPr>
              <w:t>4-2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1" w:line="184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2" w:right="9"/>
              <w:spacing w:before="18" w:line="210" w:lineRule="auto"/>
              <w:rPr/>
            </w:pPr>
            <w:r>
              <w:rPr/>
              <w:t>设备或储罐有液位指示及高液位报警，操作人员接到报警后，可</w:t>
            </w:r>
            <w:r>
              <w:rPr>
                <w:spacing w:val="-1"/>
              </w:rPr>
              <w:t>以及时切断进料（关闭其</w:t>
            </w:r>
            <w:r>
              <w:rPr/>
              <w:t xml:space="preserve"> </w:t>
            </w:r>
            <w:r>
              <w:rPr>
                <w:spacing w:val="-5"/>
              </w:rPr>
              <w:t>它进料阀门）。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9"/>
              <w:spacing w:before="152" w:line="183" w:lineRule="auto"/>
              <w:rPr/>
            </w:pPr>
            <w:r>
              <w:rPr>
                <w:spacing w:val="-3"/>
              </w:rPr>
              <w:t>4-3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1" w:line="184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 w:right="9" w:hanging="2"/>
              <w:spacing w:before="20" w:line="209" w:lineRule="auto"/>
              <w:rPr/>
            </w:pPr>
            <w:r>
              <w:rPr/>
              <w:t>槽车和软管之间有开关阀，软管泄漏时可远程关闭该阀门，阻止泄漏。</w:t>
            </w:r>
            <w:r>
              <w:rPr>
                <w:spacing w:val="-1"/>
              </w:rPr>
              <w:t>备注：这是后果减</w:t>
            </w:r>
            <w:r>
              <w:rPr/>
              <w:t xml:space="preserve"> </w:t>
            </w:r>
            <w:r>
              <w:rPr>
                <w:spacing w:val="-6"/>
              </w:rPr>
              <w:t>缓的措施。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9"/>
              <w:spacing w:before="152" w:line="183" w:lineRule="auto"/>
              <w:rPr/>
            </w:pPr>
            <w:r>
              <w:rPr>
                <w:spacing w:val="-3"/>
              </w:rPr>
              <w:t>4-4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2" w:line="184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4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3"/>
              <w:spacing w:before="152" w:line="184" w:lineRule="auto"/>
              <w:rPr/>
            </w:pPr>
            <w:r>
              <w:rPr>
                <w:spacing w:val="-4"/>
              </w:rPr>
              <w:t>5-1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3" w:line="184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53" w:right="9" w:hanging="12"/>
              <w:spacing w:before="20" w:line="209" w:lineRule="auto"/>
              <w:rPr/>
            </w:pPr>
            <w:r>
              <w:rPr/>
              <w:t>蒸汽管道上有流量计和高流量报警，操作人员可以及时发现，关</w:t>
            </w:r>
            <w:r>
              <w:rPr>
                <w:spacing w:val="-1"/>
              </w:rPr>
              <w:t>闭蒸汽管道上的其它阀门</w:t>
            </w:r>
            <w:r>
              <w:rPr/>
              <w:t xml:space="preserve"> </w:t>
            </w:r>
            <w:r>
              <w:rPr>
                <w:spacing w:val="5"/>
              </w:rPr>
              <w:t>,切断蒸汽供应。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3"/>
              <w:spacing w:before="154" w:line="183" w:lineRule="auto"/>
              <w:rPr/>
            </w:pPr>
            <w:r>
              <w:rPr>
                <w:spacing w:val="-4"/>
              </w:rPr>
              <w:t>5-2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3" w:line="184" w:lineRule="auto"/>
              <w:rPr/>
            </w:pPr>
            <w:r>
              <w:rPr>
                <w:spacing w:val="-6"/>
              </w:rPr>
              <w:t>14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5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3"/>
              <w:spacing w:before="154" w:line="183" w:lineRule="auto"/>
              <w:rPr/>
            </w:pPr>
            <w:r>
              <w:rPr>
                <w:spacing w:val="-4"/>
              </w:rPr>
              <w:t>5-3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4" w:line="184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5" w:right="9" w:hanging="5"/>
              <w:spacing w:before="22" w:line="208" w:lineRule="auto"/>
              <w:rPr/>
            </w:pPr>
            <w:r>
              <w:rPr/>
              <w:t>现场有工作人员，每小时巡检一次。备注，8小时内在现场时间不超</w:t>
            </w:r>
            <w:r>
              <w:rPr>
                <w:spacing w:val="-1"/>
              </w:rPr>
              <w:t>过1小时，则可修正人</w:t>
            </w:r>
            <w:r>
              <w:rPr/>
              <w:t xml:space="preserve"> </w:t>
            </w:r>
            <w:r>
              <w:rPr>
                <w:spacing w:val="-2"/>
              </w:rPr>
              <w:t>员暴露时间即1E-1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3"/>
              <w:spacing w:before="155" w:line="183" w:lineRule="auto"/>
              <w:rPr/>
            </w:pPr>
            <w:r>
              <w:rPr>
                <w:spacing w:val="-4"/>
              </w:rPr>
              <w:t>5-4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4" w:line="184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6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1"/>
              <w:spacing w:before="154" w:line="184" w:lineRule="auto"/>
              <w:rPr/>
            </w:pPr>
            <w:r>
              <w:rPr>
                <w:spacing w:val="-3"/>
              </w:rPr>
              <w:t>6-1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5" w:line="184" w:lineRule="auto"/>
              <w:rPr/>
            </w:pPr>
            <w:r>
              <w:rPr>
                <w:spacing w:val="-6"/>
              </w:rPr>
              <w:t>17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37" w:right="9" w:firstLine="4"/>
              <w:spacing w:before="22" w:line="208" w:lineRule="auto"/>
              <w:rPr/>
            </w:pPr>
            <w:r>
              <w:rPr/>
              <w:t>设备有液位计，当液位达到设定值（80%）时，自动报警，当液位超</w:t>
            </w:r>
            <w:r>
              <w:rPr>
                <w:spacing w:val="-1"/>
              </w:rPr>
              <w:t>过90%时，联锁关闭输</w:t>
            </w:r>
            <w:r>
              <w:rPr/>
              <w:t xml:space="preserve"> </w:t>
            </w:r>
            <w:r>
              <w:rPr>
                <w:spacing w:val="-2"/>
              </w:rPr>
              <w:t>送泵，信号进入DCS。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1"/>
              <w:spacing w:before="156" w:line="183" w:lineRule="auto"/>
              <w:rPr/>
            </w:pPr>
            <w:r>
              <w:rPr>
                <w:spacing w:val="-3"/>
              </w:rPr>
              <w:t>6-2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5" w:line="184" w:lineRule="auto"/>
              <w:rPr/>
            </w:pPr>
            <w:r>
              <w:rPr>
                <w:spacing w:val="-6"/>
              </w:rPr>
              <w:t>18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3"/>
              <w:spacing w:before="127" w:line="220" w:lineRule="auto"/>
              <w:rPr/>
            </w:pPr>
            <w:r>
              <w:rPr>
                <w:spacing w:val="-1"/>
              </w:rPr>
              <w:t>管道有保温伴热，或管道有冲洗支管，并定期冲洗（DCS自动清洗或人工清洗）。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4"/>
              <w:spacing w:before="155" w:line="184" w:lineRule="auto"/>
              <w:rPr/>
            </w:pPr>
            <w:r>
              <w:rPr>
                <w:spacing w:val="-4"/>
              </w:rPr>
              <w:t>7-1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34"/>
              <w:spacing w:before="156" w:line="184" w:lineRule="auto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 w:right="9" w:hanging="2"/>
              <w:spacing w:before="24" w:line="207" w:lineRule="auto"/>
              <w:rPr/>
            </w:pPr>
            <w:r>
              <w:rPr/>
              <w:t>在反应器的进料管道上有流量计和高流量报警，操作人员可以及时发现</w:t>
            </w:r>
            <w:r>
              <w:rPr>
                <w:spacing w:val="-1"/>
              </w:rPr>
              <w:t>，并调整阀门开度</w:t>
            </w:r>
            <w:r>
              <w:rPr/>
              <w:t xml:space="preserve"> </w:t>
            </w:r>
            <w:r>
              <w:rPr>
                <w:spacing w:val="-4"/>
              </w:rPr>
              <w:t>或终止反应过程。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4"/>
              <w:spacing w:before="157" w:line="183" w:lineRule="auto"/>
              <w:rPr/>
            </w:pPr>
            <w:r>
              <w:rPr>
                <w:spacing w:val="-4"/>
              </w:rPr>
              <w:t>7-2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7" w:line="183" w:lineRule="auto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2"/>
              <w:spacing w:before="129" w:line="220" w:lineRule="auto"/>
              <w:rPr/>
            </w:pPr>
            <w:r>
              <w:rPr>
                <w:spacing w:val="-1"/>
              </w:rPr>
              <w:t>具有温度指示以及温度控制，当温度过低时增加热流体或减少冷流体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4"/>
              <w:spacing w:before="157" w:line="183" w:lineRule="auto"/>
              <w:rPr/>
            </w:pPr>
            <w:r>
              <w:rPr>
                <w:spacing w:val="-4"/>
              </w:rPr>
              <w:t>7-4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7" w:line="184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9" w:line="220" w:lineRule="auto"/>
              <w:rPr/>
            </w:pPr>
            <w:r>
              <w:rPr>
                <w:spacing w:val="-2"/>
              </w:rPr>
              <w:t>调节阀已经纳入工厂预防性维修计划，定期维护。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4"/>
              <w:spacing w:before="159" w:line="182" w:lineRule="auto"/>
              <w:rPr/>
            </w:pPr>
            <w:r>
              <w:rPr>
                <w:spacing w:val="-4"/>
              </w:rPr>
              <w:t>7-5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8" w:line="183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30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57" w:line="184" w:lineRule="auto"/>
              <w:rPr/>
            </w:pPr>
            <w:r>
              <w:rPr>
                <w:spacing w:val="-3"/>
              </w:rPr>
              <w:t>8-1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9" w:line="183" w:lineRule="auto"/>
              <w:rPr/>
            </w:pPr>
            <w:r>
              <w:rPr>
                <w:spacing w:val="-3"/>
              </w:rPr>
              <w:t>23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 w:right="9" w:hanging="2"/>
              <w:spacing w:before="26" w:line="206" w:lineRule="auto"/>
              <w:rPr/>
            </w:pPr>
            <w:r>
              <w:rPr/>
              <w:t>在反应器的进料管道上有流量计和高流量报警，操作人员可以及时发现</w:t>
            </w:r>
            <w:r>
              <w:rPr>
                <w:spacing w:val="-1"/>
              </w:rPr>
              <w:t>，并调整阀门开度</w:t>
            </w:r>
            <w:r>
              <w:rPr/>
              <w:t xml:space="preserve"> </w:t>
            </w:r>
            <w:r>
              <w:rPr>
                <w:spacing w:val="-4"/>
              </w:rPr>
              <w:t>或终止反应过程。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59" w:line="183" w:lineRule="auto"/>
              <w:rPr/>
            </w:pPr>
            <w:r>
              <w:rPr>
                <w:spacing w:val="-3"/>
              </w:rPr>
              <w:t>8-2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60" w:line="183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39" w:right="35"/>
              <w:spacing w:before="26" w:line="206" w:lineRule="auto"/>
              <w:rPr/>
            </w:pPr>
            <w:r>
              <w:rPr>
                <w:spacing w:val="4"/>
              </w:rPr>
              <w:t>位号设备设置有温度报警，当温度达到设定值(℃)时，远程报</w:t>
            </w:r>
            <w:r>
              <w:rPr>
                <w:spacing w:val="3"/>
              </w:rPr>
              <w:t>警，操作人员可以及时【</w:t>
            </w:r>
            <w:r>
              <w:rPr/>
              <w:t xml:space="preserve"> </w:t>
            </w:r>
            <w:r>
              <w:rPr>
                <w:spacing w:val="-1"/>
              </w:rPr>
              <w:t>应急措施】进行降温降压。备注：10分钟内响应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60" w:line="183" w:lineRule="auto"/>
              <w:rPr/>
            </w:pPr>
            <w:r>
              <w:rPr>
                <w:spacing w:val="-3"/>
              </w:rPr>
              <w:t>8-4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60" w:line="183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2"/>
              <w:spacing w:before="131" w:line="220" w:lineRule="auto"/>
              <w:rPr/>
            </w:pPr>
            <w:r>
              <w:rPr>
                <w:spacing w:val="-1"/>
              </w:rPr>
              <w:t>具有压力指示以及压力控制，当压力过低时</w:t>
            </w:r>
            <w:r>
              <w:rPr>
                <w:spacing w:val="-2"/>
              </w:rPr>
              <w:t>减少气相出口流量。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60" w:line="183" w:lineRule="auto"/>
              <w:rPr/>
            </w:pPr>
            <w:r>
              <w:rPr>
                <w:spacing w:val="-3"/>
              </w:rPr>
              <w:t>8-5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61" w:line="183" w:lineRule="auto"/>
              <w:rPr/>
            </w:pPr>
            <w:r>
              <w:rPr>
                <w:spacing w:val="-3"/>
              </w:rPr>
              <w:t>26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59" w:right="9" w:hanging="19"/>
              <w:spacing w:before="28" w:line="205" w:lineRule="auto"/>
              <w:rPr/>
            </w:pPr>
            <w:r>
              <w:rPr/>
              <w:t>有液位指示及高液位报警，操作人员接到报警后，可以及时检查进料</w:t>
            </w:r>
            <w:r>
              <w:rPr>
                <w:spacing w:val="-1"/>
              </w:rPr>
              <w:t>状况，调整相关的阀</w:t>
            </w:r>
            <w:r>
              <w:rPr/>
              <w:t xml:space="preserve"> </w:t>
            </w:r>
            <w:r>
              <w:rPr>
                <w:spacing w:val="-14"/>
              </w:rPr>
              <w:t>门。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61" w:line="183" w:lineRule="auto"/>
              <w:rPr/>
            </w:pPr>
            <w:r>
              <w:rPr>
                <w:spacing w:val="-3"/>
              </w:rPr>
              <w:t>8-6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61" w:line="183" w:lineRule="auto"/>
              <w:rPr/>
            </w:pPr>
            <w:r>
              <w:rPr>
                <w:spacing w:val="-3"/>
              </w:rPr>
              <w:t>27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32" w:line="220" w:lineRule="auto"/>
              <w:rPr/>
            </w:pPr>
            <w:r>
              <w:rPr>
                <w:spacing w:val="-1"/>
              </w:rPr>
              <w:t>调节阀所在的控制回路已经纳入工厂预防性维修计划，定期维</w:t>
            </w:r>
            <w:r>
              <w:rPr>
                <w:spacing w:val="-2"/>
              </w:rPr>
              <w:t>护测试。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60" w:line="184" w:lineRule="auto"/>
              <w:rPr/>
            </w:pPr>
            <w:r>
              <w:rPr>
                <w:spacing w:val="-3"/>
              </w:rPr>
              <w:t>9-1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62" w:line="183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 w:right="9" w:hanging="2"/>
              <w:spacing w:before="28" w:line="209" w:lineRule="auto"/>
              <w:rPr/>
            </w:pPr>
            <w:r>
              <w:rPr/>
              <w:t>在反应器的进料管道上有流量计和高流量报警，操作人员可以及时发现</w:t>
            </w:r>
            <w:r>
              <w:rPr>
                <w:spacing w:val="-1"/>
              </w:rPr>
              <w:t>，并调整阀门开度</w:t>
            </w:r>
            <w:r>
              <w:rPr/>
              <w:t xml:space="preserve"> </w:t>
            </w:r>
            <w:r>
              <w:rPr>
                <w:spacing w:val="-4"/>
              </w:rPr>
              <w:t>或终止反应过程。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62" w:line="183" w:lineRule="auto"/>
              <w:rPr/>
            </w:pPr>
            <w:r>
              <w:rPr>
                <w:spacing w:val="-3"/>
              </w:rPr>
              <w:t>9-2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275" w:right="944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978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7077"/>
        <w:gridCol w:w="1132"/>
        <w:gridCol w:w="1309"/>
      </w:tblGrid>
      <w:tr>
        <w:trPr>
          <w:trHeight w:val="442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7077" w:type="dxa"/>
            <w:vAlign w:val="top"/>
          </w:tcPr>
          <w:p>
            <w:pPr>
              <w:pStyle w:val="TableText"/>
              <w:ind w:left="3159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1132" w:type="dxa"/>
            <w:vAlign w:val="top"/>
          </w:tcPr>
          <w:p>
            <w:pPr>
              <w:pStyle w:val="TableText"/>
              <w:ind w:left="12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关联事故情形</w:t>
            </w:r>
          </w:p>
        </w:tc>
        <w:tc>
          <w:tcPr>
            <w:shd w:val="clear" w:fill="E3E3E3"/>
            <w:tcW w:w="1309" w:type="dxa"/>
            <w:vAlign w:val="top"/>
          </w:tcPr>
          <w:p>
            <w:pPr>
              <w:pStyle w:val="TableText"/>
              <w:ind w:left="36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备</w:t>
            </w:r>
            <w:r>
              <w:rPr>
                <w:spacing w:val="3"/>
              </w:rPr>
              <w:t xml:space="preserve"> 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注</w:t>
            </w:r>
          </w:p>
        </w:tc>
      </w:tr>
      <w:tr>
        <w:trPr>
          <w:trHeight w:val="435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3"/>
              <w:spacing w:before="151" w:line="183" w:lineRule="auto"/>
              <w:rPr/>
            </w:pPr>
            <w:r>
              <w:rPr>
                <w:spacing w:val="-3"/>
              </w:rPr>
              <w:t>29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2"/>
              <w:spacing w:before="122" w:line="219" w:lineRule="auto"/>
              <w:rPr/>
            </w:pPr>
            <w:r>
              <w:rPr>
                <w:spacing w:val="-1"/>
              </w:rPr>
              <w:t>设备具有温度指示和温度控制，当温度过低时，增大加热介质流量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51" w:line="183" w:lineRule="auto"/>
              <w:rPr/>
            </w:pPr>
            <w:r>
              <w:rPr>
                <w:spacing w:val="-3"/>
              </w:rPr>
              <w:t>9-4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5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5"/>
              <w:spacing w:before="154" w:line="183" w:lineRule="auto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5" w:right="9" w:hanging="5"/>
              <w:spacing w:before="21" w:line="207" w:lineRule="auto"/>
              <w:rPr/>
            </w:pPr>
            <w:r>
              <w:rPr/>
              <w:t>现场有工作人员，每小时巡检一次。备注，8小时内在现场时间不超</w:t>
            </w:r>
            <w:r>
              <w:rPr>
                <w:spacing w:val="-1"/>
              </w:rPr>
              <w:t>过1小时，则可修正人</w:t>
            </w:r>
            <w:r>
              <w:rPr/>
              <w:t xml:space="preserve"> </w:t>
            </w:r>
            <w:r>
              <w:rPr>
                <w:spacing w:val="-3"/>
              </w:rPr>
              <w:t>员暴露时间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54" w:line="183" w:lineRule="auto"/>
              <w:rPr/>
            </w:pPr>
            <w:r>
              <w:rPr>
                <w:spacing w:val="-3"/>
              </w:rPr>
              <w:t>9-5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25"/>
              <w:spacing w:before="157" w:line="184" w:lineRule="auto"/>
              <w:rPr/>
            </w:pPr>
            <w:r>
              <w:rPr>
                <w:spacing w:val="-3"/>
              </w:rPr>
              <w:t>31</w:t>
            </w:r>
          </w:p>
        </w:tc>
        <w:tc>
          <w:tcPr>
            <w:tcW w:w="7077" w:type="dxa"/>
            <w:vAlign w:val="top"/>
          </w:tcPr>
          <w:p>
            <w:pPr>
              <w:pStyle w:val="TableText"/>
              <w:ind w:left="40"/>
              <w:spacing w:before="129" w:line="219" w:lineRule="auto"/>
              <w:rPr/>
            </w:pPr>
            <w:r>
              <w:rPr>
                <w:spacing w:val="-1"/>
              </w:rPr>
              <w:t>利用绿色固体催化剂专利代替磷酸催化剂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20"/>
              <w:spacing w:before="158" w:line="183" w:lineRule="auto"/>
              <w:rPr/>
            </w:pPr>
            <w:r>
              <w:rPr>
                <w:spacing w:val="-3"/>
              </w:rPr>
              <w:t>9-7</w:t>
            </w:r>
          </w:p>
        </w:tc>
        <w:tc>
          <w:tcPr>
            <w:tcW w:w="1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146" w:right="944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644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4"/>
        </w:rPr>
        <w:t>附件-D：风险分布图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3926"/>
        <w:spacing w:before="280" w:line="219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风险分布图</w:t>
      </w:r>
    </w:p>
    <w:p>
      <w:pPr>
        <w:pStyle w:val="BodyText"/>
        <w:ind w:left="92"/>
        <w:spacing w:before="212" w:line="183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没有安全措施前的风险分布情况(原始风险)</w:t>
      </w:r>
    </w:p>
    <w:tbl>
      <w:tblPr>
        <w:tblStyle w:val="TableNormal"/>
        <w:tblW w:w="92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592"/>
        <w:gridCol w:w="1528"/>
        <w:gridCol w:w="1528"/>
        <w:gridCol w:w="1528"/>
        <w:gridCol w:w="1528"/>
        <w:gridCol w:w="1536"/>
      </w:tblGrid>
      <w:tr>
        <w:trPr>
          <w:trHeight w:val="501" w:hRule="atLeast"/>
        </w:trPr>
        <w:tc>
          <w:tcPr>
            <w:shd w:val="clear" w:fill="E3E3E3"/>
            <w:tcW w:w="15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8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1、低后果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248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2、较低后果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3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3、中后果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2"/>
              <w:spacing w:before="15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4、高后果</w:t>
            </w:r>
          </w:p>
        </w:tc>
        <w:tc>
          <w:tcPr>
            <w:shd w:val="clear" w:fill="E3E3E3"/>
            <w:tcW w:w="1536" w:type="dxa"/>
            <w:vAlign w:val="top"/>
          </w:tcPr>
          <w:p>
            <w:pPr>
              <w:pStyle w:val="TableText"/>
              <w:ind w:left="258"/>
              <w:spacing w:before="15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5、很高后果</w:t>
            </w:r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59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0、1～E-1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tcW w:w="159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/>
              <w:spacing w:before="58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1、E-1～E-2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/>
              <w:spacing w:before="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2、E-2～E-3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3、E-3～E-4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4、E-4～E-5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tcW w:w="159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5、E-5～E-6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4" w:hRule="atLeast"/>
        </w:trPr>
        <w:tc>
          <w:tcPr>
            <w:tcW w:w="159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6、E-6～E-7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2526" w:bottom="0" w:left="68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926"/>
        <w:spacing w:before="280" w:line="219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风险分布图</w:t>
      </w:r>
    </w:p>
    <w:p>
      <w:pPr>
        <w:pStyle w:val="BodyText"/>
        <w:ind w:left="92"/>
        <w:spacing w:before="212" w:line="183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没有建议项前的风险分布情况(现有风险)</w:t>
      </w:r>
    </w:p>
    <w:tbl>
      <w:tblPr>
        <w:tblStyle w:val="TableNormal"/>
        <w:tblW w:w="92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592"/>
        <w:gridCol w:w="1528"/>
        <w:gridCol w:w="1528"/>
        <w:gridCol w:w="1528"/>
        <w:gridCol w:w="1528"/>
        <w:gridCol w:w="1536"/>
      </w:tblGrid>
      <w:tr>
        <w:trPr>
          <w:trHeight w:val="501" w:hRule="atLeast"/>
        </w:trPr>
        <w:tc>
          <w:tcPr>
            <w:shd w:val="clear" w:fill="E3E3E3"/>
            <w:tcW w:w="15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8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1、低后果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248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2、较低后果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3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3、中后果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2"/>
              <w:spacing w:before="15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4、高后果</w:t>
            </w:r>
          </w:p>
        </w:tc>
        <w:tc>
          <w:tcPr>
            <w:shd w:val="clear" w:fill="E3E3E3"/>
            <w:tcW w:w="1536" w:type="dxa"/>
            <w:vAlign w:val="top"/>
          </w:tcPr>
          <w:p>
            <w:pPr>
              <w:pStyle w:val="TableText"/>
              <w:ind w:left="258"/>
              <w:spacing w:before="15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5、很高后果</w:t>
            </w:r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59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0、1～E-1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3"/>
              <w:spacing w:before="66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9-7</w:t>
            </w:r>
          </w:p>
        </w:tc>
        <w:tc>
          <w:tcPr>
            <w:shd w:val="clear" w:fill="FFFF00"/>
            <w:tcW w:w="1528" w:type="dxa"/>
            <w:vAlign w:val="top"/>
          </w:tcPr>
          <w:p>
            <w:pPr>
              <w:pStyle w:val="TableText"/>
              <w:ind w:left="57"/>
              <w:spacing w:before="65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1-1</w:t>
            </w:r>
          </w:p>
        </w:tc>
        <w:tc>
          <w:tcPr>
            <w:shd w:val="clear" w:fill="FF00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tcW w:w="159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/>
              <w:spacing w:before="58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1、E-1～E-2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2"/>
              <w:spacing w:before="68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2-3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57"/>
              <w:spacing w:before="67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1-2,1-3,2-1,2-4,7-</w:t>
            </w:r>
          </w:p>
          <w:p>
            <w:pPr>
              <w:pStyle w:val="TableText"/>
              <w:ind w:left="48"/>
              <w:spacing w:before="3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shd w:val="clear" w:fill="FFFF00"/>
            <w:tcW w:w="1528" w:type="dxa"/>
            <w:vAlign w:val="top"/>
          </w:tcPr>
          <w:p>
            <w:pPr>
              <w:pStyle w:val="TableText"/>
              <w:ind w:left="51"/>
              <w:spacing w:before="67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3-1,3-3,5-1</w:t>
            </w:r>
          </w:p>
        </w:tc>
        <w:tc>
          <w:tcPr>
            <w:shd w:val="clear" w:fill="FF00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/>
              <w:spacing w:before="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2、E-2～E-3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pStyle w:val="TableText"/>
              <w:ind w:left="44"/>
              <w:spacing w:before="7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7-4,8-5,9-4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3"/>
              <w:spacing w:before="7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8-3,8-7,9-6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7"/>
              <w:spacing w:before="7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2-2,3-2,4-4,5-2,8-</w:t>
            </w:r>
          </w:p>
          <w:p>
            <w:pPr>
              <w:pStyle w:val="TableText"/>
              <w:ind w:left="57"/>
              <w:spacing w:before="31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1,9-1,9-2,9-5</w:t>
            </w:r>
          </w:p>
        </w:tc>
        <w:tc>
          <w:tcPr>
            <w:shd w:val="clear" w:fill="FFFF00"/>
            <w:tcW w:w="1528" w:type="dxa"/>
            <w:vAlign w:val="top"/>
          </w:tcPr>
          <w:p>
            <w:pPr>
              <w:pStyle w:val="TableText"/>
              <w:ind w:left="47"/>
              <w:spacing w:before="69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4-1,4-2,4-3,5-3,5-</w:t>
            </w:r>
          </w:p>
          <w:p>
            <w:pPr>
              <w:pStyle w:val="TableText"/>
              <w:ind w:left="47"/>
              <w:spacing w:before="31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4,6-1,7-2,7-7,8-2,</w:t>
            </w:r>
          </w:p>
          <w:p>
            <w:pPr>
              <w:pStyle w:val="TableText"/>
              <w:ind w:left="48"/>
              <w:spacing w:before="3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8-4</w:t>
            </w:r>
          </w:p>
        </w:tc>
        <w:tc>
          <w:tcPr>
            <w:shd w:val="clear" w:fill="FF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3、E-3～E-4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pStyle w:val="TableText"/>
              <w:ind w:left="46"/>
              <w:spacing w:before="73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7-6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9"/>
              <w:spacing w:before="73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7-5,8-6,9-3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9"/>
              <w:spacing w:before="7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6-2,7-1</w:t>
            </w:r>
          </w:p>
        </w:tc>
        <w:tc>
          <w:tcPr>
            <w:shd w:val="clear" w:fill="FF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4、E-4～E-5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tcW w:w="159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5、E-5～E-6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4" w:hRule="atLeast"/>
        </w:trPr>
        <w:tc>
          <w:tcPr>
            <w:tcW w:w="159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6、E-6～E-7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2526" w:bottom="0" w:left="68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926"/>
        <w:spacing w:before="280" w:line="219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风险分布图</w:t>
      </w:r>
    </w:p>
    <w:p>
      <w:pPr>
        <w:pStyle w:val="BodyText"/>
        <w:ind w:left="92"/>
        <w:spacing w:before="212" w:line="183" w:lineRule="auto"/>
        <w:rPr/>
      </w:pPr>
      <w:r>
        <w:rPr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落实建议项时的风险分布情况(剩余风险)</w:t>
      </w:r>
    </w:p>
    <w:tbl>
      <w:tblPr>
        <w:tblStyle w:val="TableNormal"/>
        <w:tblW w:w="92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592"/>
        <w:gridCol w:w="1528"/>
        <w:gridCol w:w="1528"/>
        <w:gridCol w:w="1528"/>
        <w:gridCol w:w="1528"/>
        <w:gridCol w:w="1536"/>
      </w:tblGrid>
      <w:tr>
        <w:trPr>
          <w:trHeight w:val="501" w:hRule="atLeast"/>
        </w:trPr>
        <w:tc>
          <w:tcPr>
            <w:shd w:val="clear" w:fill="E3E3E3"/>
            <w:tcW w:w="15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8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1、低后果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248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2、较低后果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3"/>
              <w:spacing w:before="15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3、中后果</w:t>
            </w:r>
          </w:p>
        </w:tc>
        <w:tc>
          <w:tcPr>
            <w:shd w:val="clear" w:fill="E3E3E3"/>
            <w:tcW w:w="1528" w:type="dxa"/>
            <w:vAlign w:val="top"/>
          </w:tcPr>
          <w:p>
            <w:pPr>
              <w:pStyle w:val="TableText"/>
              <w:ind w:left="342"/>
              <w:spacing w:before="15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4、高后果</w:t>
            </w:r>
          </w:p>
        </w:tc>
        <w:tc>
          <w:tcPr>
            <w:shd w:val="clear" w:fill="E3E3E3"/>
            <w:tcW w:w="1536" w:type="dxa"/>
            <w:vAlign w:val="top"/>
          </w:tcPr>
          <w:p>
            <w:pPr>
              <w:pStyle w:val="TableText"/>
              <w:ind w:left="258"/>
              <w:spacing w:before="15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5、很高后果</w:t>
            </w:r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59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0、1～E-1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3"/>
              <w:spacing w:before="66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9-7</w:t>
            </w:r>
          </w:p>
        </w:tc>
        <w:tc>
          <w:tcPr>
            <w:shd w:val="clear" w:fill="FF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tcW w:w="1592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/>
              <w:spacing w:before="58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1、E-1～E-2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57"/>
              <w:spacing w:before="67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1-1,1-2,1-3,2-1</w:t>
            </w:r>
          </w:p>
        </w:tc>
        <w:tc>
          <w:tcPr>
            <w:shd w:val="clear" w:fill="FF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1"/>
              <w:spacing w:before="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2、E-2～E-3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pStyle w:val="TableText"/>
              <w:ind w:left="42"/>
              <w:spacing w:before="7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2-3,4-4,7-4,8-3,8-</w:t>
            </w:r>
          </w:p>
          <w:p>
            <w:pPr>
              <w:pStyle w:val="TableText"/>
              <w:ind w:left="43"/>
              <w:spacing w:before="3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5,8-7,9-4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8"/>
              <w:spacing w:before="69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3-1,5-1</w:t>
            </w:r>
          </w:p>
        </w:tc>
        <w:tc>
          <w:tcPr>
            <w:shd w:val="clear" w:fill="FF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3、E-3～E-4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pStyle w:val="TableText"/>
              <w:ind w:left="44"/>
              <w:spacing w:before="73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2-2,2-4,3-2,5-2,7-</w:t>
            </w:r>
          </w:p>
          <w:p>
            <w:pPr>
              <w:pStyle w:val="TableText"/>
              <w:ind w:left="46"/>
              <w:spacing w:before="3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3,7-5,7-6,9-3,9-5,</w:t>
            </w:r>
          </w:p>
          <w:p>
            <w:pPr>
              <w:pStyle w:val="TableText"/>
              <w:ind w:left="43"/>
              <w:spacing w:before="3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9-6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45"/>
              <w:spacing w:before="7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4-2,9-1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51"/>
              <w:spacing w:before="7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3-3,4-1,6-2</w:t>
            </w:r>
          </w:p>
        </w:tc>
        <w:tc>
          <w:tcPr>
            <w:shd w:val="clear" w:fill="FF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6" w:hRule="atLeast"/>
        </w:trPr>
        <w:tc>
          <w:tcPr>
            <w:tcW w:w="159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4、E-4～E-5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pStyle w:val="TableText"/>
              <w:ind w:left="48"/>
              <w:spacing w:before="74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5-3,6-1,8-1,8-4,8-</w:t>
            </w:r>
          </w:p>
          <w:p>
            <w:pPr>
              <w:pStyle w:val="TableText"/>
              <w:ind w:left="47"/>
              <w:spacing w:before="3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6,9-2</w:t>
            </w:r>
          </w:p>
        </w:tc>
        <w:tc>
          <w:tcPr>
            <w:shd w:val="clear" w:fill="00CCFF"/>
            <w:tcW w:w="1528" w:type="dxa"/>
            <w:vAlign w:val="top"/>
          </w:tcPr>
          <w:p>
            <w:pPr>
              <w:pStyle w:val="TableText"/>
              <w:ind w:left="51"/>
              <w:spacing w:before="75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5-4,7-2,8-2</w:t>
            </w:r>
          </w:p>
        </w:tc>
        <w:tc>
          <w:tcPr>
            <w:shd w:val="clear" w:fill="00CCFF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7" w:hRule="atLeast"/>
        </w:trPr>
        <w:tc>
          <w:tcPr>
            <w:tcW w:w="159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5、E-5～E-6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pStyle w:val="TableText"/>
              <w:ind w:left="47"/>
              <w:spacing w:before="77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4-3,7-1,7-7</w:t>
            </w:r>
          </w:p>
        </w:tc>
        <w:tc>
          <w:tcPr>
            <w:shd w:val="clear" w:fill="00CCFF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4" w:hRule="atLeast"/>
        </w:trPr>
        <w:tc>
          <w:tcPr>
            <w:tcW w:w="159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5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6、E-6～E-7</w:t>
            </w:r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FF00"/>
            <w:tcW w:w="15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2526" w:bottom="0" w:left="68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04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4"/>
        </w:rPr>
        <w:t>附件-E：节点目录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4428"/>
        <w:spacing w:before="56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2"/>
        </w:rPr>
        <w:t>节点目录</w:t>
      </w:r>
    </w:p>
    <w:p>
      <w:pPr>
        <w:spacing w:line="47" w:lineRule="exact"/>
        <w:rPr/>
      </w:pPr>
      <w:r/>
    </w:p>
    <w:tbl>
      <w:tblPr>
        <w:tblStyle w:val="TableNormal"/>
        <w:tblW w:w="9976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74"/>
        <w:gridCol w:w="1415"/>
        <w:gridCol w:w="1415"/>
        <w:gridCol w:w="2434"/>
        <w:gridCol w:w="2489"/>
        <w:gridCol w:w="1649"/>
      </w:tblGrid>
      <w:tr>
        <w:trPr>
          <w:trHeight w:val="558" w:hRule="atLeast"/>
        </w:trPr>
        <w:tc>
          <w:tcPr>
            <w:shd w:val="clear" w:fill="E3E3E3"/>
            <w:tcW w:w="574" w:type="dxa"/>
            <w:vAlign w:val="top"/>
          </w:tcPr>
          <w:p>
            <w:pPr>
              <w:pStyle w:val="TableText"/>
              <w:ind w:left="86"/>
              <w:spacing w:before="78" w:line="215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</w:t>
            </w:r>
          </w:p>
          <w:p>
            <w:pPr>
              <w:pStyle w:val="TableText"/>
              <w:ind w:left="88"/>
              <w:spacing w:line="219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1415" w:type="dxa"/>
            <w:vAlign w:val="top"/>
          </w:tcPr>
          <w:p>
            <w:pPr>
              <w:pStyle w:val="TableText"/>
              <w:ind w:left="85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P&amp;ID</w:t>
            </w:r>
            <w:r>
              <w:rPr>
                <w:spacing w:val="26"/>
              </w:rPr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图纸编号</w:t>
            </w:r>
          </w:p>
        </w:tc>
        <w:tc>
          <w:tcPr>
            <w:shd w:val="clear" w:fill="E3E3E3"/>
            <w:tcW w:w="1415" w:type="dxa"/>
            <w:vAlign w:val="top"/>
          </w:tcPr>
          <w:p>
            <w:pPr>
              <w:pStyle w:val="TableText"/>
              <w:ind w:left="88"/>
              <w:spacing w:before="182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P&amp;ID</w:t>
            </w:r>
            <w:r>
              <w:rPr>
                <w:spacing w:val="26"/>
              </w:rPr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图纸名称</w:t>
            </w:r>
          </w:p>
        </w:tc>
        <w:tc>
          <w:tcPr>
            <w:shd w:val="clear" w:fill="E3E3E3"/>
            <w:tcW w:w="2434" w:type="dxa"/>
            <w:vAlign w:val="top"/>
          </w:tcPr>
          <w:p>
            <w:pPr>
              <w:pStyle w:val="TableText"/>
              <w:ind w:left="837"/>
              <w:spacing w:before="18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shd w:val="clear" w:fill="E3E3E3"/>
            <w:tcW w:w="2489" w:type="dxa"/>
            <w:vAlign w:val="top"/>
          </w:tcPr>
          <w:p>
            <w:pPr>
              <w:pStyle w:val="TableText"/>
              <w:ind w:left="868"/>
              <w:spacing w:before="18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节点描述</w:t>
            </w:r>
          </w:p>
        </w:tc>
        <w:tc>
          <w:tcPr>
            <w:shd w:val="clear" w:fill="E3E3E3"/>
            <w:tcW w:w="1649" w:type="dxa"/>
            <w:vAlign w:val="top"/>
          </w:tcPr>
          <w:p>
            <w:pPr>
              <w:pStyle w:val="TableText"/>
              <w:ind w:left="448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节点说明</w:t>
            </w:r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37"/>
              <w:spacing w:before="147" w:line="184" w:lineRule="auto"/>
              <w:rPr/>
            </w:pPr>
            <w:r>
              <w:rPr/>
              <w:t>1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4"/>
              <w:spacing w:before="119" w:line="220" w:lineRule="auto"/>
              <w:rPr/>
            </w:pPr>
            <w:r>
              <w:rPr>
                <w:spacing w:val="-2"/>
              </w:rPr>
              <w:t>泵统一分析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5"/>
              <w:spacing w:before="150" w:line="183" w:lineRule="auto"/>
              <w:rPr/>
            </w:pPr>
            <w:r>
              <w:rPr/>
              <w:t>2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5"/>
              <w:spacing w:before="121" w:line="220" w:lineRule="auto"/>
              <w:rPr/>
            </w:pPr>
            <w:r>
              <w:rPr>
                <w:spacing w:val="-2"/>
              </w:rPr>
              <w:t>换热器统一分析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7"/>
              <w:spacing w:before="151" w:line="183" w:lineRule="auto"/>
              <w:rPr/>
            </w:pPr>
            <w:r>
              <w:rPr/>
              <w:t>3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4"/>
              <w:spacing w:before="122" w:line="219" w:lineRule="auto"/>
              <w:rPr/>
            </w:pPr>
            <w:r>
              <w:rPr>
                <w:spacing w:val="-2"/>
              </w:rPr>
              <w:t>压缩机统一分析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2"/>
              <w:spacing w:before="153" w:line="183" w:lineRule="auto"/>
              <w:rPr/>
            </w:pPr>
            <w:r>
              <w:rPr/>
              <w:t>4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2"/>
              <w:spacing w:before="124" w:line="220" w:lineRule="auto"/>
              <w:rPr/>
            </w:pPr>
            <w:r>
              <w:rPr>
                <w:spacing w:val="-2"/>
              </w:rPr>
              <w:t>储罐统一分析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7"/>
              <w:spacing w:before="155" w:line="182" w:lineRule="auto"/>
              <w:rPr/>
            </w:pPr>
            <w:r>
              <w:rPr/>
              <w:t>5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8"/>
              <w:spacing w:before="125" w:line="220" w:lineRule="auto"/>
              <w:rPr/>
            </w:pPr>
            <w:r>
              <w:rPr>
                <w:spacing w:val="-2"/>
              </w:rPr>
              <w:t>管道统一分析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5"/>
              <w:spacing w:before="156" w:line="183" w:lineRule="auto"/>
              <w:rPr/>
            </w:pPr>
            <w:r>
              <w:rPr/>
              <w:t>6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4"/>
              <w:spacing w:before="128" w:line="220" w:lineRule="auto"/>
              <w:rPr/>
            </w:pPr>
            <w:r>
              <w:rPr>
                <w:spacing w:val="-1"/>
              </w:rPr>
              <w:t>气液分离器统一分析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8"/>
              <w:spacing w:before="158" w:line="182" w:lineRule="auto"/>
              <w:rPr/>
            </w:pPr>
            <w:r>
              <w:rPr/>
              <w:t>7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3"/>
              <w:spacing w:before="129" w:line="219" w:lineRule="auto"/>
              <w:rPr/>
            </w:pPr>
            <w:r>
              <w:rPr>
                <w:spacing w:val="-2"/>
              </w:rPr>
              <w:t>精馏塔统一分析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4"/>
              <w:spacing w:before="159" w:line="183" w:lineRule="auto"/>
              <w:rPr/>
            </w:pPr>
            <w:r>
              <w:rPr/>
              <w:t>8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62"/>
              <w:spacing w:before="131" w:line="220" w:lineRule="auto"/>
              <w:rPr/>
            </w:pPr>
            <w:r>
              <w:rPr>
                <w:spacing w:val="-3"/>
              </w:rPr>
              <w:t>己二酸胺化反应器统一分析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24"/>
              <w:spacing w:before="160" w:line="183" w:lineRule="auto"/>
              <w:rPr/>
            </w:pPr>
            <w:r>
              <w:rPr/>
              <w:t>9</w:t>
            </w:r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4" w:type="dxa"/>
            <w:vAlign w:val="top"/>
          </w:tcPr>
          <w:p>
            <w:pPr>
              <w:pStyle w:val="TableText"/>
              <w:ind w:left="44"/>
              <w:spacing w:before="132" w:line="220" w:lineRule="auto"/>
              <w:rPr/>
            </w:pPr>
            <w:r>
              <w:rPr>
                <w:spacing w:val="-1"/>
              </w:rPr>
              <w:t>酰胺脱水反应器分析</w:t>
            </w:r>
          </w:p>
        </w:tc>
        <w:tc>
          <w:tcPr>
            <w:tcW w:w="2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275" w:right="946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36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3"/>
        </w:rPr>
        <w:t>附件-F：HAZOP分析工作表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节点1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52"/>
              <w:spacing w:before="91" w:line="184" w:lineRule="auto"/>
              <w:rPr/>
            </w:pPr>
            <w:r>
              <w:rPr/>
              <w:t>1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4" w:line="220" w:lineRule="auto"/>
              <w:rPr/>
            </w:pPr>
            <w:r>
              <w:rPr>
                <w:spacing w:val="-2"/>
              </w:rPr>
              <w:t>泵统一分析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1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74"/>
              <w:spacing w:before="75" w:line="184" w:lineRule="auto"/>
              <w:rPr/>
            </w:pPr>
            <w:r>
              <w:rPr>
                <w:spacing w:val="-7"/>
              </w:rPr>
              <w:t>1-1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8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 w:right="36" w:firstLine="2"/>
              <w:spacing w:before="48" w:line="220" w:lineRule="auto"/>
              <w:rPr/>
            </w:pPr>
            <w:r>
              <w:rPr>
                <w:spacing w:val="-4"/>
              </w:rPr>
              <w:t>没有流</w:t>
            </w:r>
            <w:r>
              <w:rPr>
                <w:spacing w:val="1"/>
              </w:rPr>
              <w:t xml:space="preserve"> </w:t>
            </w:r>
            <w:r>
              <w:rPr/>
              <w:t>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7" w:line="220" w:lineRule="auto"/>
              <w:rPr/>
            </w:pPr>
            <w:r>
              <w:rPr>
                <w:spacing w:val="-1"/>
              </w:rPr>
              <w:t>所分析泵内部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47" w:line="217" w:lineRule="auto"/>
              <w:rPr/>
            </w:pPr>
            <w:r>
              <w:rPr>
                <w:spacing w:val="-6"/>
              </w:rPr>
              <w:t>槽车往储罐卸料时，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槽车内没有物料（卸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料完毕）。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6"/>
              <w:spacing w:before="45" w:line="209" w:lineRule="auto"/>
              <w:rPr/>
            </w:pPr>
            <w:r>
              <w:rPr>
                <w:spacing w:val="-2"/>
              </w:rPr>
              <w:t>空气从槽车进入储罐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,在储罐内与易燃物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料混合，形成爆炸性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混合气体，遇到着火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源（如静电释放</w:t>
            </w:r>
            <w:r>
              <w:rPr>
                <w:spacing w:val="-3"/>
              </w:rPr>
              <w:t>），</w:t>
            </w:r>
            <w:r>
              <w:rPr/>
              <w:t xml:space="preserve"> </w:t>
            </w:r>
            <w:r>
              <w:rPr>
                <w:spacing w:val="-1"/>
              </w:rPr>
              <w:t>引燃发生爆炸，导致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1-2人伤亡。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76" w:line="183" w:lineRule="auto"/>
              <w:rPr/>
            </w:pPr>
            <w:r>
              <w:rPr/>
              <w:t>0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7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74"/>
              <w:spacing w:before="75" w:line="184" w:lineRule="auto"/>
              <w:rPr/>
            </w:pPr>
            <w:r>
              <w:rPr>
                <w:spacing w:val="-6"/>
              </w:rPr>
              <w:t>1-01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0"/>
              <w:spacing w:before="47" w:line="219" w:lineRule="auto"/>
              <w:rPr/>
            </w:pPr>
            <w:r>
              <w:rPr>
                <w:spacing w:val="-4"/>
              </w:rPr>
              <w:t>为储罐增加氮封。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 w:right="46" w:hanging="2"/>
              <w:spacing w:before="48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5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48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74"/>
              <w:spacing w:before="78" w:line="184" w:lineRule="auto"/>
              <w:rPr/>
            </w:pPr>
            <w:r>
              <w:rPr>
                <w:spacing w:val="-7"/>
              </w:rPr>
              <w:t>1-2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1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 w:right="36" w:firstLine="2"/>
              <w:spacing w:before="51" w:line="220" w:lineRule="auto"/>
              <w:rPr/>
            </w:pPr>
            <w:r>
              <w:rPr>
                <w:spacing w:val="-4"/>
              </w:rPr>
              <w:t>没有流</w:t>
            </w:r>
            <w:r>
              <w:rPr>
                <w:spacing w:val="1"/>
              </w:rPr>
              <w:t xml:space="preserve"> </w:t>
            </w:r>
            <w:r>
              <w:rPr/>
              <w:t>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0" w:line="220" w:lineRule="auto"/>
              <w:rPr/>
            </w:pPr>
            <w:r>
              <w:rPr>
                <w:spacing w:val="-1"/>
              </w:rPr>
              <w:t>所分析泵内部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 w:firstLine="12"/>
              <w:spacing w:before="51" w:line="217" w:lineRule="auto"/>
              <w:rPr/>
            </w:pPr>
            <w:r>
              <w:rPr>
                <w:spacing w:val="-3"/>
              </w:rPr>
              <w:t>出口管道上的调节阀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故障并关闭。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1" w:line="209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高，甚至超压，设备</w:t>
            </w:r>
            <w:r>
              <w:rPr/>
              <w:t xml:space="preserve"> </w:t>
            </w:r>
            <w:r>
              <w:rPr>
                <w:spacing w:val="-1"/>
              </w:rPr>
              <w:t>或管道破裂，易燃化</w:t>
            </w:r>
            <w:r>
              <w:rPr/>
              <w:t xml:space="preserve"> </w:t>
            </w:r>
            <w:r>
              <w:rPr>
                <w:spacing w:val="-6"/>
              </w:rPr>
              <w:t>学品泄漏进入大气，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与空气混合，形成爆</w:t>
            </w:r>
            <w:r>
              <w:rPr/>
              <w:t xml:space="preserve"> </w:t>
            </w:r>
            <w:r>
              <w:rPr>
                <w:spacing w:val="-1"/>
              </w:rPr>
              <w:t>炸性混合气体，发生</w:t>
            </w:r>
            <w:r>
              <w:rPr/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2人甚至多人伤亡。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51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1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74"/>
              <w:spacing w:before="78" w:line="184" w:lineRule="auto"/>
              <w:rPr/>
            </w:pPr>
            <w:r>
              <w:rPr>
                <w:spacing w:val="-6"/>
              </w:rPr>
              <w:t>1-02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52" w:line="216" w:lineRule="auto"/>
              <w:rPr/>
            </w:pPr>
            <w:r>
              <w:rPr>
                <w:spacing w:val="-1"/>
              </w:rPr>
              <w:t>在设备或管道入口侧，增加压力或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液位变送器和开关阀（XV阀门</w:t>
            </w:r>
            <w:r>
              <w:rPr>
                <w:spacing w:val="3"/>
              </w:rPr>
              <w:t>），</w:t>
            </w:r>
            <w:r>
              <w:rPr/>
              <w:t xml:space="preserve"> </w:t>
            </w:r>
            <w:r>
              <w:rPr>
                <w:spacing w:val="-1"/>
              </w:rPr>
              <w:t>当设备或管道内压力或液位达到设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定值时，自动关闭上述开关阀。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 w:right="46" w:hanging="2"/>
              <w:spacing w:before="51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9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51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9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74"/>
              <w:spacing w:before="81" w:line="184" w:lineRule="auto"/>
              <w:rPr/>
            </w:pPr>
            <w:r>
              <w:rPr>
                <w:spacing w:val="-7"/>
              </w:rPr>
              <w:t>1-3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3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54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3" w:line="220" w:lineRule="auto"/>
              <w:rPr/>
            </w:pPr>
            <w:r>
              <w:rPr>
                <w:spacing w:val="-1"/>
              </w:rPr>
              <w:t>所分析泵内部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55" w:line="216" w:lineRule="auto"/>
              <w:jc w:val="both"/>
              <w:rPr/>
            </w:pPr>
            <w:r>
              <w:rPr>
                <w:spacing w:val="-1"/>
              </w:rPr>
              <w:t>入口管道上的压力调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节阀故障并开启，高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1"/>
              </w:rPr>
              <w:t>备内。【1E-1】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1" w:line="210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2人或多人伤亡。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54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2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81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4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2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81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54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节点2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/>
              <w:t>2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3" w:line="220" w:lineRule="auto"/>
              <w:rPr/>
            </w:pPr>
            <w:r>
              <w:rPr>
                <w:spacing w:val="-2"/>
              </w:rPr>
              <w:t>换热器统一分析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79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3"/>
              <w:spacing w:before="73" w:line="184" w:lineRule="auto"/>
              <w:rPr/>
            </w:pPr>
            <w:r>
              <w:rPr>
                <w:spacing w:val="-4"/>
              </w:rPr>
              <w:t>2-1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6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45" w:line="219" w:lineRule="auto"/>
              <w:rPr/>
            </w:pPr>
            <w:r>
              <w:rPr>
                <w:spacing w:val="-3"/>
              </w:rPr>
              <w:t>流量过</w:t>
            </w:r>
            <w:r>
              <w:rPr/>
              <w:t xml:space="preserve"> </w:t>
            </w:r>
            <w:r>
              <w:rPr/>
              <w:t>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6" w:line="220" w:lineRule="auto"/>
              <w:rPr/>
            </w:pPr>
            <w:r>
              <w:rPr>
                <w:spacing w:val="-1"/>
              </w:rPr>
              <w:t>所分析换热器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5" w:right="30"/>
              <w:spacing w:before="46" w:line="217" w:lineRule="auto"/>
              <w:rPr/>
            </w:pPr>
            <w:r>
              <w:rPr>
                <w:spacing w:val="-2"/>
              </w:rPr>
              <w:t>管道堵塞（结晶导致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管道堵塞）。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49" w:line="210" w:lineRule="auto"/>
              <w:rPr/>
            </w:pPr>
            <w:r>
              <w:rPr>
                <w:spacing w:val="-1"/>
              </w:rPr>
              <w:t>反应系统进料比例失</w:t>
            </w:r>
            <w:r>
              <w:rPr/>
              <w:t xml:space="preserve"> </w:t>
            </w:r>
            <w:r>
              <w:rPr>
                <w:spacing w:val="-1"/>
              </w:rPr>
              <w:t>当，反应失控，反应</w:t>
            </w:r>
            <w:r>
              <w:rPr/>
              <w:t xml:space="preserve"> </w:t>
            </w:r>
            <w:r>
              <w:rPr>
                <w:spacing w:val="-6"/>
              </w:rPr>
              <w:t>系统超压甚至破裂，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易燃蒸气泄漏至大气</w:t>
            </w:r>
            <w:r>
              <w:rPr/>
              <w:t xml:space="preserve"> </w:t>
            </w:r>
            <w:r>
              <w:rPr>
                <w:spacing w:val="8"/>
              </w:rPr>
              <w:t>,与空气混合，形成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爆炸性混合物，遇到</w:t>
            </w:r>
            <w:r>
              <w:rPr/>
              <w:t xml:space="preserve"> </w:t>
            </w:r>
            <w:r>
              <w:rPr>
                <w:spacing w:val="-1"/>
              </w:rPr>
              <w:t>着火源，发生着火或</w:t>
            </w:r>
            <w:r>
              <w:rPr/>
              <w:t xml:space="preserve"> </w:t>
            </w:r>
            <w:r>
              <w:rPr>
                <w:spacing w:val="-1"/>
              </w:rPr>
              <w:t>蒸气云爆炸，1-2人</w:t>
            </w:r>
            <w:r>
              <w:rPr/>
              <w:t xml:space="preserve">  </w:t>
            </w:r>
            <w:r>
              <w:rPr>
                <w:spacing w:val="-5"/>
              </w:rPr>
              <w:t>甚至多人伤亡。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4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73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3"/>
              <w:spacing w:before="73" w:line="184" w:lineRule="auto"/>
              <w:rPr/>
            </w:pPr>
            <w:r>
              <w:rPr>
                <w:spacing w:val="-3"/>
              </w:rPr>
              <w:t>2-01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firstLine="1"/>
              <w:spacing w:before="46" w:line="217" w:lineRule="auto"/>
              <w:jc w:val="both"/>
              <w:rPr/>
            </w:pPr>
            <w:r>
              <w:rPr>
                <w:spacing w:val="-1"/>
              </w:rPr>
              <w:t>为管道增加保温伴热，或增加冲洗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支管，并定期冲洗（DCS自动清洗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或人工清洗）。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39" w:right="46" w:firstLine="2"/>
              <w:spacing w:before="45" w:line="217" w:lineRule="auto"/>
              <w:jc w:val="both"/>
              <w:rPr/>
            </w:pPr>
            <w:r>
              <w:rPr>
                <w:spacing w:val="-5"/>
              </w:rPr>
              <w:t>维护</w:t>
            </w:r>
            <w:r>
              <w:rPr/>
              <w:t xml:space="preserve"> </w:t>
            </w:r>
            <w:r>
              <w:rPr>
                <w:spacing w:val="-4"/>
              </w:rPr>
              <w:t>和维</w:t>
            </w:r>
            <w:r>
              <w:rPr/>
              <w:t xml:space="preserve"> </w:t>
            </w:r>
            <w:r>
              <w:rPr>
                <w:spacing w:val="28"/>
                <w:w w:val="130"/>
              </w:rPr>
              <w:t>修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4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3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46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3"/>
              <w:spacing w:before="77" w:line="183" w:lineRule="auto"/>
              <w:rPr/>
            </w:pPr>
            <w:r>
              <w:rPr>
                <w:spacing w:val="-4"/>
              </w:rPr>
              <w:t>2-2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49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49" w:line="217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9" w:line="220" w:lineRule="auto"/>
              <w:rPr/>
            </w:pPr>
            <w:r>
              <w:rPr>
                <w:spacing w:val="-1"/>
              </w:rPr>
              <w:t>所分析换热器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49" w:line="216" w:lineRule="auto"/>
              <w:rPr/>
            </w:pPr>
            <w:r>
              <w:rPr>
                <w:spacing w:val="-1"/>
              </w:rPr>
              <w:t>供应给工艺系统的加</w:t>
            </w:r>
            <w:r>
              <w:rPr/>
              <w:t xml:space="preserve"> </w:t>
            </w:r>
            <w:r>
              <w:rPr>
                <w:spacing w:val="6"/>
              </w:rPr>
              <w:t>热介质的温度过高(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加热介质本身系统的</w:t>
            </w:r>
            <w:r>
              <w:rPr/>
              <w:t xml:space="preserve"> </w:t>
            </w:r>
            <w:r>
              <w:rPr>
                <w:spacing w:val="-1"/>
              </w:rPr>
              <w:t>温度控制失效），加</w:t>
            </w:r>
            <w:r>
              <w:rPr/>
              <w:t xml:space="preserve"> </w:t>
            </w:r>
            <w:r>
              <w:rPr>
                <w:spacing w:val="-1"/>
              </w:rPr>
              <w:t>热时的温差较大。备</w:t>
            </w:r>
            <w:r>
              <w:rPr/>
              <w:t xml:space="preserve"> </w:t>
            </w:r>
            <w:r>
              <w:rPr>
                <w:spacing w:val="-1"/>
              </w:rPr>
              <w:t>注：如果加热介质的</w:t>
            </w:r>
            <w:r>
              <w:rPr/>
              <w:t xml:space="preserve"> </w:t>
            </w:r>
            <w:r>
              <w:rPr>
                <w:spacing w:val="-6"/>
              </w:rPr>
              <w:t>温度有安全的上限，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不需要考虑此事故情</w:t>
            </w:r>
            <w:r>
              <w:rPr/>
              <w:t xml:space="preserve"> </w:t>
            </w:r>
            <w:r>
              <w:rPr>
                <w:spacing w:val="-1"/>
              </w:rPr>
              <w:t>形。【1E-1】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3" w:line="210" w:lineRule="auto"/>
              <w:jc w:val="both"/>
              <w:rPr/>
            </w:pPr>
            <w:r>
              <w:rPr>
                <w:spacing w:val="-2"/>
              </w:rPr>
              <w:t>工艺系统内物料温度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升高，压力升高甚至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超压（有时也可能导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致反应失控），易燃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物料泄漏至大气，与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空气混合，形成爆炸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性混合气体，遇到着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火源，发生着火或爆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炸，1-2人或多人死</w:t>
            </w:r>
            <w:r>
              <w:rPr>
                <w:spacing w:val="1"/>
              </w:rPr>
              <w:t xml:space="preserve">  </w:t>
            </w:r>
            <w:r>
              <w:rPr>
                <w:spacing w:val="-9"/>
              </w:rPr>
              <w:t>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 w:firstLine="1"/>
              <w:spacing w:before="49" w:line="218" w:lineRule="auto"/>
              <w:jc w:val="both"/>
              <w:rPr/>
            </w:pPr>
            <w:r>
              <w:rPr>
                <w:spacing w:val="-1"/>
              </w:rPr>
              <w:t>加热介质本身系统有温度控制：高温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报警及高高温联锁停止升温（是与失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效的控制回路无关的回路）。【1E-1</w:t>
            </w:r>
            <w:r>
              <w:rPr>
                <w:spacing w:val="11"/>
              </w:rPr>
              <w:t xml:space="preserve"> </w:t>
            </w:r>
            <w:r>
              <w:rPr/>
              <w:t>】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7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7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9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3"/>
              <w:spacing w:before="77" w:line="183" w:lineRule="auto"/>
              <w:rPr/>
            </w:pPr>
            <w:r>
              <w:rPr>
                <w:spacing w:val="-3"/>
              </w:rPr>
              <w:t>2-02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50" w:line="216" w:lineRule="auto"/>
              <w:jc w:val="both"/>
              <w:rPr/>
            </w:pPr>
            <w:r>
              <w:rPr>
                <w:spacing w:val="-1"/>
              </w:rPr>
              <w:t>在满足工艺需要的情况下，利用热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水或低温加热介质替换可能导致高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温的介质（如蒸汽或导热油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以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限制加热介质的温度上限。【1E-2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,这是消除本事故情形的本质安全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的措施。】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 w:right="46" w:hanging="2"/>
              <w:spacing w:before="49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7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7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49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3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3"/>
              <w:spacing w:before="81" w:line="183" w:lineRule="auto"/>
              <w:rPr/>
            </w:pPr>
            <w:r>
              <w:rPr>
                <w:spacing w:val="-4"/>
              </w:rPr>
              <w:t>2-3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3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2"/>
              <w:spacing w:before="53" w:line="218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低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3" w:line="220" w:lineRule="auto"/>
              <w:rPr/>
            </w:pPr>
            <w:r>
              <w:rPr>
                <w:spacing w:val="-1"/>
              </w:rPr>
              <w:t>所分析换热器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8" w:right="30" w:hanging="13"/>
              <w:spacing w:before="53" w:line="217" w:lineRule="auto"/>
              <w:rPr/>
            </w:pPr>
            <w:r>
              <w:rPr>
                <w:spacing w:val="-2"/>
              </w:rPr>
              <w:t>失去加热（加热控制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回路故障）。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51" w:line="203" w:lineRule="auto"/>
              <w:jc w:val="both"/>
              <w:rPr/>
            </w:pPr>
            <w:r>
              <w:rPr>
                <w:spacing w:val="-1"/>
              </w:rPr>
              <w:t>物料粘度增大或凝结</w:t>
            </w:r>
            <w:r>
              <w:rPr/>
              <w:t xml:space="preserve"> </w:t>
            </w:r>
            <w:r>
              <w:rPr>
                <w:spacing w:val="8"/>
              </w:rPr>
              <w:t>,堵塞管道，影响生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产（没有明显的安全</w:t>
            </w:r>
            <w:r>
              <w:rPr/>
              <w:t xml:space="preserve"> </w:t>
            </w:r>
            <w:r>
              <w:rPr>
                <w:spacing w:val="-7"/>
              </w:rPr>
              <w:t>影响）。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/>
              <w:spacing w:before="53" w:line="217" w:lineRule="auto"/>
              <w:rPr/>
            </w:pPr>
            <w:r>
              <w:rPr>
                <w:spacing w:val="-3"/>
              </w:rPr>
              <w:t>储罐或管道有温度指示及低温报警，</w:t>
            </w:r>
            <w:r>
              <w:rPr/>
              <w:t xml:space="preserve"> </w:t>
            </w:r>
            <w:r>
              <w:rPr>
                <w:spacing w:val="-1"/>
              </w:rPr>
              <w:t>操作人员根据报警可以及时采取应急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处置措施。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80" w:line="184" w:lineRule="auto"/>
              <w:rPr/>
            </w:pPr>
            <w:r>
              <w:rPr/>
              <w:t>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80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3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3"/>
              <w:spacing w:before="81" w:line="183" w:lineRule="auto"/>
              <w:rPr/>
            </w:pPr>
            <w:r>
              <w:rPr>
                <w:spacing w:val="-3"/>
              </w:rPr>
              <w:t>2-03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3" w:line="218" w:lineRule="auto"/>
              <w:rPr/>
            </w:pPr>
            <w:r>
              <w:rPr>
                <w:spacing w:val="-1"/>
              </w:rPr>
              <w:t>在管道上安装防堵塞冲洗介质及冲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洗接口。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39" w:right="46" w:firstLine="2"/>
              <w:spacing w:before="52" w:line="217" w:lineRule="auto"/>
              <w:jc w:val="both"/>
              <w:rPr/>
            </w:pPr>
            <w:r>
              <w:rPr>
                <w:spacing w:val="-5"/>
              </w:rPr>
              <w:t>维护</w:t>
            </w:r>
            <w:r>
              <w:rPr/>
              <w:t xml:space="preserve"> </w:t>
            </w:r>
            <w:r>
              <w:rPr>
                <w:spacing w:val="-4"/>
              </w:rPr>
              <w:t>和维</w:t>
            </w:r>
            <w:r>
              <w:rPr/>
              <w:t xml:space="preserve"> </w:t>
            </w:r>
            <w:r>
              <w:rPr>
                <w:spacing w:val="28"/>
                <w:w w:val="130"/>
              </w:rPr>
              <w:t>修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80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1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3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0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3"/>
              <w:spacing w:before="83" w:line="183" w:lineRule="auto"/>
              <w:rPr/>
            </w:pPr>
            <w:r>
              <w:rPr>
                <w:spacing w:val="-4"/>
              </w:rPr>
              <w:t>2-4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4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55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5" w:line="220" w:lineRule="auto"/>
              <w:rPr/>
            </w:pPr>
            <w:r>
              <w:rPr>
                <w:spacing w:val="-1"/>
              </w:rPr>
              <w:t>所分析换热器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56" w:line="216" w:lineRule="auto"/>
              <w:jc w:val="both"/>
              <w:rPr/>
            </w:pPr>
            <w:r>
              <w:rPr>
                <w:spacing w:val="-1"/>
              </w:rPr>
              <w:t>入口管道上的压力调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节阀故障并开启，高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1"/>
              </w:rPr>
              <w:t>备内。【1E-1】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2" w:line="210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2人或多人伤亡。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55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3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82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5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3"/>
              <w:spacing w:before="83" w:line="183" w:lineRule="auto"/>
              <w:rPr/>
            </w:pPr>
            <w:r>
              <w:rPr>
                <w:spacing w:val="-3"/>
              </w:rPr>
              <w:t>2-04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6" w:line="216" w:lineRule="auto"/>
              <w:jc w:val="both"/>
              <w:rPr/>
            </w:pPr>
            <w:r>
              <w:rPr>
                <w:spacing w:val="-1"/>
              </w:rPr>
              <w:t>在设备或管道上增加泄爆或泄压装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置，并释放至安全地点；需要编制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计算书。【1E-2，前提是有针对此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事故情形的计算书，否则 1E0。如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果是双安全阀或双泄压装置同时在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线工作，则为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【1E-3】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 w:right="46" w:hanging="2"/>
              <w:spacing w:before="55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3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3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5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节点3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2"/>
              <w:spacing w:before="92" w:line="183" w:lineRule="auto"/>
              <w:rPr/>
            </w:pPr>
            <w:r>
              <w:rPr/>
              <w:t>3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4" w:line="219" w:lineRule="auto"/>
              <w:rPr/>
            </w:pPr>
            <w:r>
              <w:rPr>
                <w:spacing w:val="-2"/>
              </w:rPr>
              <w:t>压缩机统一分析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0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74" w:line="184" w:lineRule="auto"/>
              <w:rPr/>
            </w:pPr>
            <w:r>
              <w:rPr>
                <w:spacing w:val="-4"/>
              </w:rPr>
              <w:t>3-1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7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 w:right="36" w:firstLine="2"/>
              <w:spacing w:before="47" w:line="220" w:lineRule="auto"/>
              <w:rPr/>
            </w:pPr>
            <w:r>
              <w:rPr>
                <w:spacing w:val="-4"/>
              </w:rPr>
              <w:t>没有流</w:t>
            </w:r>
            <w:r>
              <w:rPr>
                <w:spacing w:val="1"/>
              </w:rPr>
              <w:t xml:space="preserve"> </w:t>
            </w:r>
            <w:r>
              <w:rPr/>
              <w:t>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6" w:line="219" w:lineRule="auto"/>
              <w:rPr/>
            </w:pPr>
            <w:r>
              <w:rPr>
                <w:spacing w:val="-1"/>
              </w:rPr>
              <w:t>所分析压缩机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1" w:right="30"/>
              <w:spacing w:before="47" w:line="217" w:lineRule="auto"/>
              <w:rPr/>
            </w:pPr>
            <w:r>
              <w:rPr>
                <w:spacing w:val="-1"/>
              </w:rPr>
              <w:t>反应器进料管道上的</w:t>
            </w:r>
            <w:r>
              <w:rPr/>
              <w:t xml:space="preserve"> </w:t>
            </w:r>
            <w:r>
              <w:rPr>
                <w:spacing w:val="-4"/>
              </w:rPr>
              <w:t>调节阀故障并关闭。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49" w:line="210" w:lineRule="auto"/>
              <w:rPr/>
            </w:pPr>
            <w:r>
              <w:rPr>
                <w:spacing w:val="-1"/>
              </w:rPr>
              <w:t>反应系统进料比例失</w:t>
            </w:r>
            <w:r>
              <w:rPr/>
              <w:t xml:space="preserve"> </w:t>
            </w:r>
            <w:r>
              <w:rPr>
                <w:spacing w:val="-1"/>
              </w:rPr>
              <w:t>当，反应失控，反应</w:t>
            </w:r>
            <w:r>
              <w:rPr/>
              <w:t xml:space="preserve"> </w:t>
            </w:r>
            <w:r>
              <w:rPr>
                <w:spacing w:val="-6"/>
              </w:rPr>
              <w:t>系统超压甚至破裂，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易燃蒸气泄漏至大气</w:t>
            </w:r>
            <w:r>
              <w:rPr/>
              <w:t xml:space="preserve"> </w:t>
            </w:r>
            <w:r>
              <w:rPr>
                <w:spacing w:val="8"/>
              </w:rPr>
              <w:t>,与空气混合，形成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爆炸性混合气体，发</w:t>
            </w:r>
            <w:r>
              <w:rPr/>
              <w:t xml:space="preserve"> </w:t>
            </w:r>
            <w:r>
              <w:rPr>
                <w:spacing w:val="-1"/>
              </w:rPr>
              <w:t>生着火或蒸气云爆炸</w:t>
            </w:r>
            <w:r>
              <w:rPr/>
              <w:t xml:space="preserve"> </w:t>
            </w:r>
            <w:r>
              <w:rPr>
                <w:spacing w:val="8"/>
              </w:rPr>
              <w:t>,1-2人死亡，或多</w:t>
            </w:r>
            <w:r>
              <w:rPr/>
              <w:t xml:space="preserve">  </w:t>
            </w:r>
            <w:r>
              <w:rPr>
                <w:spacing w:val="-7"/>
              </w:rPr>
              <w:t>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47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5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74" w:line="184" w:lineRule="auto"/>
              <w:rPr/>
            </w:pPr>
            <w:r>
              <w:rPr/>
              <w:t>1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6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74" w:line="184" w:lineRule="auto"/>
              <w:rPr/>
            </w:pPr>
            <w:r>
              <w:rPr>
                <w:spacing w:val="-3"/>
              </w:rPr>
              <w:t>3-01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0" w:right="65"/>
              <w:spacing w:before="46" w:line="217" w:lineRule="auto"/>
              <w:jc w:val="both"/>
              <w:rPr/>
            </w:pPr>
            <w:r>
              <w:rPr>
                <w:spacing w:val="-1"/>
              </w:rPr>
              <w:t>为反应器增加联锁停车（工艺状态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异常时,如反应温度过高或压力过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高时，停反应器，切断其它进料）</w:t>
            </w:r>
          </w:p>
          <w:p>
            <w:pPr>
              <w:pStyle w:val="TableText"/>
              <w:ind w:left="66"/>
              <w:spacing w:before="112" w:line="90" w:lineRule="exact"/>
              <w:rPr/>
            </w:pPr>
            <w:r>
              <w:rPr>
                <w:position w:val="1"/>
              </w:rPr>
              <w:t>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/>
              <w:spacing w:before="47" w:line="215" w:lineRule="auto"/>
              <w:rPr/>
            </w:pPr>
            <w:r>
              <w:rPr>
                <w:spacing w:val="-3"/>
              </w:rPr>
              <w:t>安全</w:t>
            </w:r>
          </w:p>
          <w:p>
            <w:pPr>
              <w:pStyle w:val="TableText"/>
              <w:ind w:left="39"/>
              <w:spacing w:line="215" w:lineRule="auto"/>
              <w:rPr/>
            </w:pPr>
            <w:r>
              <w:rPr>
                <w:spacing w:val="-2"/>
              </w:rPr>
              <w:t>仪表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3"/>
              </w:rPr>
              <w:t>系统</w:t>
            </w:r>
          </w:p>
          <w:p>
            <w:pPr>
              <w:pStyle w:val="TableText"/>
              <w:ind w:left="67"/>
              <w:spacing w:line="215" w:lineRule="auto"/>
              <w:rPr/>
            </w:pPr>
            <w:r>
              <w:rPr>
                <w:spacing w:val="-10"/>
              </w:rPr>
              <w:t>(SIS</w:t>
            </w:r>
          </w:p>
          <w:p>
            <w:pPr>
              <w:pStyle w:val="TableText"/>
              <w:ind w:left="173"/>
              <w:spacing w:line="222" w:lineRule="auto"/>
              <w:rPr/>
            </w:pPr>
            <w:r>
              <w:rPr/>
              <w:t>)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5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5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47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0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78" w:line="183" w:lineRule="auto"/>
              <w:rPr/>
            </w:pPr>
            <w:r>
              <w:rPr>
                <w:spacing w:val="-4"/>
              </w:rPr>
              <w:t>3-2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9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50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9" w:line="219" w:lineRule="auto"/>
              <w:rPr/>
            </w:pPr>
            <w:r>
              <w:rPr>
                <w:spacing w:val="-1"/>
              </w:rPr>
              <w:t>所分析压缩机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1" w:right="30" w:hanging="1"/>
              <w:spacing w:before="51" w:line="216" w:lineRule="auto"/>
              <w:jc w:val="both"/>
              <w:rPr/>
            </w:pPr>
            <w:r>
              <w:rPr>
                <w:spacing w:val="-1"/>
              </w:rPr>
              <w:t>入口管道上的自动开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关阀故障并开启，高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8"/>
              </w:rPr>
              <w:t>备内。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5" w:line="211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2人或多人伤亡。设</w:t>
            </w:r>
            <w:r>
              <w:rPr/>
              <w:t xml:space="preserve">  </w:t>
            </w:r>
            <w:r>
              <w:rPr>
                <w:spacing w:val="-1"/>
              </w:rPr>
              <w:t>备或管道内压力升高</w:t>
            </w:r>
            <w:r>
              <w:rPr/>
              <w:t xml:space="preserve"> </w:t>
            </w:r>
            <w:r>
              <w:rPr>
                <w:spacing w:val="8"/>
              </w:rPr>
              <w:t>,甚至超压破裂，有</w:t>
            </w:r>
            <w:r>
              <w:rPr/>
              <w:t xml:space="preserve"> </w:t>
            </w:r>
            <w:r>
              <w:rPr>
                <w:spacing w:val="-1"/>
              </w:rPr>
              <w:t>毒化学品泄漏，人员</w:t>
            </w:r>
            <w:r>
              <w:rPr/>
              <w:t xml:space="preserve"> </w:t>
            </w:r>
            <w:r>
              <w:rPr>
                <w:spacing w:val="-1"/>
              </w:rPr>
              <w:t>暴露，导致1人或多</w:t>
            </w:r>
            <w:r>
              <w:rPr/>
              <w:t xml:space="preserve">  </w:t>
            </w:r>
            <w:r>
              <w:rPr>
                <w:spacing w:val="-5"/>
              </w:rPr>
              <w:t>人中毒伤亡。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/>
              <w:spacing w:before="51" w:line="216" w:lineRule="auto"/>
              <w:jc w:val="both"/>
              <w:rPr/>
            </w:pPr>
            <w:r>
              <w:rPr>
                <w:spacing w:val="-1"/>
              </w:rPr>
              <w:t>在设备或管道上增加泄爆或泄压装置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,并释放至安全地点；需要编制计算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书。【1E-2，前提是有针对此事故情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形的计算书，否则 1E0。如果是双安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全阀或双泄压装置同时在线工作，则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为</w:t>
            </w:r>
            <w:r>
              <w:rPr>
                <w:spacing w:val="41"/>
              </w:rPr>
              <w:t xml:space="preserve"> </w:t>
            </w:r>
            <w:r>
              <w:rPr>
                <w:spacing w:val="-7"/>
              </w:rPr>
              <w:t>【1E-3】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8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8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0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78" w:line="183" w:lineRule="auto"/>
              <w:rPr/>
            </w:pPr>
            <w:r>
              <w:rPr>
                <w:spacing w:val="-3"/>
              </w:rPr>
              <w:t>3-02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8" w:right="65"/>
              <w:spacing w:before="51" w:line="216" w:lineRule="auto"/>
              <w:jc w:val="both"/>
              <w:rPr/>
            </w:pPr>
            <w:r>
              <w:rPr>
                <w:spacing w:val="-1"/>
              </w:rPr>
              <w:t>确认下游储罐或设备的放空管连通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大气，不会不堵塞（包括不会因冬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季结冰堵塞）且尺寸足够大。备注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：如果放空管上有手动阀门，该阀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门应该保持锁开状态。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38" w:right="46"/>
              <w:spacing w:before="49" w:line="217" w:lineRule="auto"/>
              <w:jc w:val="both"/>
              <w:rPr/>
            </w:pPr>
            <w:r>
              <w:rPr>
                <w:spacing w:val="-4"/>
              </w:rPr>
              <w:t>物理</w:t>
            </w:r>
            <w:r>
              <w:rPr/>
              <w:t xml:space="preserve"> </w:t>
            </w:r>
            <w:r>
              <w:rPr>
                <w:spacing w:val="-4"/>
              </w:rPr>
              <w:t>保护</w:t>
            </w:r>
            <w:r>
              <w:rPr/>
              <w:t xml:space="preserve"> </w:t>
            </w:r>
            <w:r>
              <w:rPr>
                <w:spacing w:val="18"/>
              </w:rPr>
              <w:t>(释</w:t>
            </w:r>
            <w:r>
              <w:rPr/>
              <w:t xml:space="preserve"> </w:t>
            </w:r>
            <w:r>
              <w:rPr>
                <w:spacing w:val="-4"/>
              </w:rPr>
              <w:t>放措</w:t>
            </w:r>
            <w:r>
              <w:rPr/>
              <w:t xml:space="preserve"> </w:t>
            </w:r>
            <w:r>
              <w:rPr>
                <w:spacing w:val="18"/>
              </w:rPr>
              <w:t>施)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8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8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0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0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83" w:line="183" w:lineRule="auto"/>
              <w:rPr/>
            </w:pPr>
            <w:r>
              <w:rPr>
                <w:spacing w:val="-4"/>
              </w:rPr>
              <w:t>3-3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1"/>
              <w:spacing w:before="55" w:line="215" w:lineRule="auto"/>
              <w:rPr/>
            </w:pPr>
            <w:r>
              <w:rPr>
                <w:spacing w:val="-2"/>
              </w:rPr>
              <w:t>爆炸</w:t>
            </w:r>
          </w:p>
          <w:p>
            <w:pPr>
              <w:pStyle w:val="TableText"/>
              <w:ind w:left="84"/>
              <w:spacing w:line="220" w:lineRule="auto"/>
              <w:rPr/>
            </w:pPr>
            <w:r>
              <w:rPr>
                <w:spacing w:val="-3"/>
              </w:rPr>
              <w:t>危害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1" w:right="36" w:firstLine="1"/>
              <w:spacing w:before="55" w:line="219" w:lineRule="auto"/>
              <w:rPr/>
            </w:pPr>
            <w:r>
              <w:rPr>
                <w:spacing w:val="-4"/>
              </w:rPr>
              <w:t>与空气</w:t>
            </w:r>
            <w:r>
              <w:rPr/>
              <w:t xml:space="preserve"> </w:t>
            </w:r>
            <w:r>
              <w:rPr>
                <w:spacing w:val="-3"/>
              </w:rPr>
              <w:t>混合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4" w:line="219" w:lineRule="auto"/>
              <w:rPr/>
            </w:pPr>
            <w:r>
              <w:rPr>
                <w:spacing w:val="-1"/>
              </w:rPr>
              <w:t>所分析压缩机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 w:firstLine="7"/>
              <w:spacing w:before="56" w:line="216" w:lineRule="auto"/>
              <w:jc w:val="both"/>
              <w:rPr/>
            </w:pPr>
            <w:r>
              <w:rPr>
                <w:spacing w:val="-2"/>
              </w:rPr>
              <w:t>空气事先存在设备中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（投料之前，没有对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设备或储罐系统进行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氮气置换）。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4" w:right="28" w:firstLine="9"/>
              <w:spacing w:before="55" w:line="206" w:lineRule="auto"/>
              <w:jc w:val="both"/>
              <w:rPr/>
            </w:pPr>
            <w:r>
              <w:rPr>
                <w:spacing w:val="-3"/>
              </w:rPr>
              <w:t>易燃物与空气在设备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内混合，形成爆炸性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混合物，遇到着火源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,发生爆炸，导致1-</w:t>
            </w:r>
            <w:r>
              <w:rPr/>
              <w:t xml:space="preserve"> </w:t>
            </w:r>
            <w:r>
              <w:rPr>
                <w:spacing w:val="-6"/>
              </w:rPr>
              <w:t>2人伤亡。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83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82" w:line="184" w:lineRule="auto"/>
              <w:rPr/>
            </w:pPr>
            <w:r>
              <w:rPr/>
              <w:t>1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4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83" w:line="183" w:lineRule="auto"/>
              <w:rPr/>
            </w:pPr>
            <w:r>
              <w:rPr>
                <w:spacing w:val="-3"/>
              </w:rPr>
              <w:t>3-03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4" w:line="217" w:lineRule="auto"/>
              <w:jc w:val="both"/>
              <w:rPr/>
            </w:pPr>
            <w:r>
              <w:rPr>
                <w:spacing w:val="-1"/>
              </w:rPr>
              <w:t>在工艺系统增加在线氧分析仪（有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报警）。氧气浓度达标作为开启进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料阀门的前置条件。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39"/>
              <w:spacing w:before="54" w:line="220" w:lineRule="auto"/>
              <w:rPr/>
            </w:pPr>
            <w:r>
              <w:rPr>
                <w:spacing w:val="-3"/>
              </w:rPr>
              <w:t>生产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3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3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55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节点4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8"/>
              <w:spacing w:before="91" w:line="183" w:lineRule="auto"/>
              <w:rPr/>
            </w:pPr>
            <w:r>
              <w:rPr/>
              <w:t>4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8"/>
              <w:spacing w:before="63" w:line="220" w:lineRule="auto"/>
              <w:rPr/>
            </w:pPr>
            <w:r>
              <w:rPr>
                <w:spacing w:val="-2"/>
              </w:rPr>
              <w:t>储罐统一分析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79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0"/>
              <w:spacing w:before="73" w:line="184" w:lineRule="auto"/>
              <w:rPr/>
            </w:pPr>
            <w:r>
              <w:rPr>
                <w:spacing w:val="-3"/>
              </w:rPr>
              <w:t>4-1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46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46" w:line="217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5" w:line="220" w:lineRule="auto"/>
              <w:rPr/>
            </w:pPr>
            <w:r>
              <w:rPr>
                <w:spacing w:val="-2"/>
              </w:rPr>
              <w:t>所分析储罐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 w:hanging="2"/>
              <w:spacing w:before="45" w:line="217" w:lineRule="auto"/>
              <w:jc w:val="both"/>
              <w:rPr/>
            </w:pPr>
            <w:r>
              <w:rPr>
                <w:spacing w:val="-1"/>
              </w:rPr>
              <w:t>反应系统的冷却水系</w:t>
            </w:r>
            <w:r>
              <w:rPr/>
              <w:t xml:space="preserve"> </w:t>
            </w:r>
            <w:r>
              <w:rPr>
                <w:spacing w:val="-2"/>
              </w:rPr>
              <w:t>统故障（或途中阀门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故障）。【1E-1】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44" w:line="210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2人或多人伤亡。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 w:hanging="1"/>
              <w:spacing w:before="47" w:line="216" w:lineRule="auto"/>
              <w:jc w:val="both"/>
              <w:rPr/>
            </w:pPr>
            <w:r>
              <w:rPr>
                <w:spacing w:val="-1"/>
              </w:rPr>
              <w:t>位号设备设置有温度报警，当温度达</w:t>
            </w:r>
            <w:r>
              <w:rPr>
                <w:spacing w:val="7"/>
              </w:rPr>
              <w:t xml:space="preserve"> </w:t>
            </w:r>
            <w:r>
              <w:rPr>
                <w:spacing w:val="10"/>
              </w:rPr>
              <w:t>到设定值(℃)时，远程报警，操作 </w:t>
            </w:r>
            <w:r>
              <w:rPr>
                <w:spacing w:val="-1"/>
              </w:rPr>
              <w:t>人员可以及时【应急措施】进行降温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降压。备注：10分钟内响应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4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4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5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0"/>
              <w:spacing w:before="73" w:line="184" w:lineRule="auto"/>
              <w:rPr/>
            </w:pPr>
            <w:r>
              <w:rPr>
                <w:spacing w:val="-2"/>
              </w:rPr>
              <w:t>4-01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0"/>
              <w:spacing w:before="45" w:line="220" w:lineRule="auto"/>
              <w:rPr/>
            </w:pPr>
            <w:r>
              <w:rPr>
                <w:spacing w:val="-1"/>
              </w:rPr>
              <w:t>现场有工作人员且每小时巡检一次</w:t>
            </w:r>
          </w:p>
          <w:p>
            <w:pPr>
              <w:pStyle w:val="TableText"/>
              <w:ind w:left="66"/>
              <w:spacing w:before="112" w:line="90" w:lineRule="exact"/>
              <w:rPr/>
            </w:pPr>
            <w:r>
              <w:rPr>
                <w:position w:val="1"/>
              </w:rPr>
              <w:t>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4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4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46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0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0"/>
              <w:spacing w:before="77" w:line="183" w:lineRule="auto"/>
              <w:rPr/>
            </w:pPr>
            <w:r>
              <w:rPr>
                <w:spacing w:val="-3"/>
              </w:rPr>
              <w:t>4-2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8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49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8" w:line="220" w:lineRule="auto"/>
              <w:rPr/>
            </w:pPr>
            <w:r>
              <w:rPr>
                <w:spacing w:val="-2"/>
              </w:rPr>
              <w:t>所分析储罐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 w:firstLine="15"/>
              <w:spacing w:before="48" w:line="217" w:lineRule="auto"/>
              <w:jc w:val="both"/>
              <w:rPr/>
            </w:pPr>
            <w:r>
              <w:rPr>
                <w:spacing w:val="-3"/>
              </w:rPr>
              <w:t>出口管道上的压力调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节阀故障并关闭，上</w:t>
            </w:r>
            <w:r>
              <w:rPr/>
              <w:t xml:space="preserve"> </w:t>
            </w:r>
            <w:r>
              <w:rPr>
                <w:spacing w:val="-1"/>
              </w:rPr>
              <w:t>游带压物料持续进入</w:t>
            </w:r>
            <w:r>
              <w:rPr/>
              <w:t xml:space="preserve"> </w:t>
            </w:r>
            <w:r>
              <w:rPr>
                <w:spacing w:val="-8"/>
              </w:rPr>
              <w:t>设备。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42" w:line="212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2人或多人伤亡。设</w:t>
            </w:r>
            <w:r>
              <w:rPr/>
              <w:t xml:space="preserve">  </w:t>
            </w:r>
            <w:r>
              <w:rPr>
                <w:spacing w:val="-1"/>
              </w:rPr>
              <w:t>备或管道内压力升高</w:t>
            </w:r>
            <w:r>
              <w:rPr/>
              <w:t xml:space="preserve"> </w:t>
            </w:r>
            <w:r>
              <w:rPr>
                <w:spacing w:val="8"/>
              </w:rPr>
              <w:t>,甚至超压破裂，有</w:t>
            </w:r>
            <w:r>
              <w:rPr/>
              <w:t xml:space="preserve"> </w:t>
            </w:r>
            <w:r>
              <w:rPr>
                <w:spacing w:val="-1"/>
              </w:rPr>
              <w:t>毒化学品泄漏，人员</w:t>
            </w:r>
            <w:r>
              <w:rPr/>
              <w:t xml:space="preserve"> </w:t>
            </w:r>
            <w:r>
              <w:rPr>
                <w:spacing w:val="-1"/>
              </w:rPr>
              <w:t>暴露，导致1人或多</w:t>
            </w:r>
            <w:r>
              <w:rPr/>
              <w:t xml:space="preserve">  </w:t>
            </w:r>
            <w:r>
              <w:rPr>
                <w:spacing w:val="-5"/>
              </w:rPr>
              <w:t>人中毒伤亡。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 w:firstLine="2"/>
              <w:spacing w:before="47" w:line="217" w:lineRule="auto"/>
              <w:jc w:val="both"/>
              <w:rPr/>
            </w:pPr>
            <w:r>
              <w:rPr>
                <w:spacing w:val="-1"/>
              </w:rPr>
              <w:t>管道上有流量计和高流量报警，操作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人员可以及时发现，关闭管道上的其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它阀门，切断物料供应。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7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7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8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0"/>
              <w:spacing w:before="77" w:line="183" w:lineRule="auto"/>
              <w:rPr/>
            </w:pPr>
            <w:r>
              <w:rPr>
                <w:spacing w:val="-2"/>
              </w:rPr>
              <w:t>4-02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0" w:line="216" w:lineRule="auto"/>
              <w:jc w:val="both"/>
              <w:rPr/>
            </w:pPr>
            <w:r>
              <w:rPr>
                <w:spacing w:val="-1"/>
              </w:rPr>
              <w:t>在设备或管道上增加泄爆或泄压装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置，并释放至安全地点；需要编制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计算书。【1E-2，前提是有针对此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事故情形的计算书，否则 1E0。如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果是双安全阀或双泄压装置同时在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线工作，则为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【1E-3】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38" w:right="46"/>
              <w:spacing w:before="48" w:line="217" w:lineRule="auto"/>
              <w:jc w:val="both"/>
              <w:rPr/>
            </w:pPr>
            <w:r>
              <w:rPr>
                <w:spacing w:val="-4"/>
              </w:rPr>
              <w:t>物理</w:t>
            </w:r>
            <w:r>
              <w:rPr/>
              <w:t xml:space="preserve"> </w:t>
            </w:r>
            <w:r>
              <w:rPr>
                <w:spacing w:val="-4"/>
              </w:rPr>
              <w:t>保护</w:t>
            </w:r>
            <w:r>
              <w:rPr/>
              <w:t xml:space="preserve"> </w:t>
            </w:r>
            <w:r>
              <w:rPr>
                <w:spacing w:val="18"/>
              </w:rPr>
              <w:t>(释</w:t>
            </w:r>
            <w:r>
              <w:rPr/>
              <w:t xml:space="preserve"> </w:t>
            </w:r>
            <w:r>
              <w:rPr>
                <w:spacing w:val="-4"/>
              </w:rPr>
              <w:t>放措</w:t>
            </w:r>
            <w:r>
              <w:rPr/>
              <w:t xml:space="preserve"> </w:t>
            </w:r>
            <w:r>
              <w:rPr>
                <w:spacing w:val="18"/>
              </w:rPr>
              <w:t>施)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7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7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49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9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0"/>
              <w:spacing w:before="82" w:line="183" w:lineRule="auto"/>
              <w:rPr/>
            </w:pPr>
            <w:r>
              <w:rPr>
                <w:spacing w:val="-3"/>
              </w:rPr>
              <w:t>4-3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4" w:line="220" w:lineRule="auto"/>
              <w:rPr/>
            </w:pPr>
            <w:r>
              <w:rPr>
                <w:spacing w:val="-3"/>
              </w:rPr>
              <w:t>液位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54" w:line="217" w:lineRule="auto"/>
              <w:rPr/>
            </w:pPr>
            <w:r>
              <w:rPr>
                <w:spacing w:val="-3"/>
              </w:rPr>
              <w:t>液位过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3" w:line="220" w:lineRule="auto"/>
              <w:rPr/>
            </w:pPr>
            <w:r>
              <w:rPr>
                <w:spacing w:val="-2"/>
              </w:rPr>
              <w:t>所分析储罐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/>
              <w:spacing w:before="53" w:line="218" w:lineRule="auto"/>
              <w:rPr/>
            </w:pPr>
            <w:r>
              <w:rPr>
                <w:spacing w:val="-1"/>
              </w:rPr>
              <w:t>进料调节阀故障，开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度过大或全开。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3"/>
              <w:spacing w:before="51" w:line="211" w:lineRule="auto"/>
              <w:rPr/>
            </w:pPr>
            <w:r>
              <w:rPr>
                <w:spacing w:val="-2"/>
              </w:rPr>
              <w:t>设备或储罐的液位升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高，甚至满罐，设备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或储罐的压力升高，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甚至超压破裂，易燃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化学品泄漏至大气，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遇到着火源，引起着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火或爆炸，导致1-2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人伤亡。有毒化学品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泄漏至大气，人员暴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露，1-2人伤亡。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51" w:right="69" w:hanging="4"/>
              <w:spacing w:before="53" w:line="217" w:lineRule="auto"/>
              <w:jc w:val="both"/>
              <w:rPr/>
            </w:pPr>
            <w:r>
              <w:rPr>
                <w:spacing w:val="-1"/>
              </w:rPr>
              <w:t>设备或储罐有液位指示及高液位报警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,操作人员接到报警后，可以及时切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断进料（关闭其它进料阀门）。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82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2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3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0"/>
              <w:spacing w:before="82" w:line="183" w:lineRule="auto"/>
              <w:rPr/>
            </w:pPr>
            <w:r>
              <w:rPr>
                <w:spacing w:val="-2"/>
              </w:rPr>
              <w:t>4-03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73" w:hanging="7"/>
              <w:spacing w:before="55" w:line="216" w:lineRule="auto"/>
              <w:jc w:val="both"/>
              <w:rPr/>
            </w:pPr>
            <w:r>
              <w:rPr>
                <w:spacing w:val="-1"/>
              </w:rPr>
              <w:t>【位号】储罐设备有液位计，当液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位达到设定值（80%）时，自动报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警，当液位超过90%时，联锁关闭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输送泵，信号进入DCS。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/>
              <w:spacing w:before="54" w:line="215" w:lineRule="auto"/>
              <w:rPr/>
            </w:pPr>
            <w:r>
              <w:rPr>
                <w:spacing w:val="-3"/>
              </w:rPr>
              <w:t>关键</w:t>
            </w:r>
          </w:p>
          <w:p>
            <w:pPr>
              <w:pStyle w:val="TableText"/>
              <w:ind w:left="36"/>
              <w:spacing w:line="215" w:lineRule="auto"/>
              <w:rPr/>
            </w:pPr>
            <w:r>
              <w:rPr>
                <w:spacing w:val="-2"/>
              </w:rPr>
              <w:t>报警</w:t>
            </w:r>
          </w:p>
          <w:p>
            <w:pPr>
              <w:pStyle w:val="TableText"/>
              <w:ind w:left="39"/>
              <w:spacing w:line="215" w:lineRule="auto"/>
              <w:rPr/>
            </w:pPr>
            <w:r>
              <w:rPr>
                <w:spacing w:val="-2"/>
              </w:rPr>
              <w:t>和人</w:t>
            </w:r>
          </w:p>
          <w:p>
            <w:pPr>
              <w:pStyle w:val="TableText"/>
              <w:ind w:left="45"/>
              <w:spacing w:line="215" w:lineRule="auto"/>
              <w:rPr/>
            </w:pPr>
            <w:r>
              <w:rPr>
                <w:spacing w:val="-4"/>
              </w:rPr>
              <w:t>员干</w:t>
            </w:r>
          </w:p>
          <w:p>
            <w:pPr>
              <w:pStyle w:val="TableText"/>
              <w:ind w:left="129"/>
              <w:spacing w:line="220" w:lineRule="auto"/>
              <w:rPr/>
            </w:pPr>
            <w:r>
              <w:rPr/>
              <w:t>预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2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3" w:line="182" w:lineRule="auto"/>
              <w:rPr/>
            </w:pPr>
            <w:r>
              <w:rPr/>
              <w:t>5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4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3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3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8"/>
              <w:spacing w:before="92" w:line="183" w:lineRule="auto"/>
              <w:rPr/>
            </w:pPr>
            <w:r>
              <w:rPr/>
              <w:t>4</w:t>
            </w:r>
          </w:p>
        </w:tc>
      </w:tr>
      <w:tr>
        <w:trPr>
          <w:trHeight w:val="323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8"/>
              <w:spacing w:before="65" w:line="220" w:lineRule="auto"/>
              <w:rPr/>
            </w:pPr>
            <w:r>
              <w:rPr>
                <w:spacing w:val="-2"/>
              </w:rPr>
              <w:t>储罐统一分析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8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3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4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8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8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4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8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7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6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0"/>
              <w:spacing w:before="79" w:line="183" w:lineRule="auto"/>
              <w:rPr/>
            </w:pPr>
            <w:r>
              <w:rPr>
                <w:spacing w:val="-3"/>
              </w:rPr>
              <w:t>4-4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1"/>
              <w:spacing w:before="51" w:line="215" w:lineRule="auto"/>
              <w:rPr/>
            </w:pPr>
            <w:r>
              <w:rPr>
                <w:spacing w:val="-2"/>
              </w:rPr>
              <w:t>机械</w:t>
            </w:r>
          </w:p>
          <w:p>
            <w:pPr>
              <w:pStyle w:val="TableText"/>
              <w:ind w:left="83"/>
              <w:spacing w:line="215" w:lineRule="auto"/>
              <w:rPr/>
            </w:pPr>
            <w:r>
              <w:rPr>
                <w:spacing w:val="-3"/>
              </w:rPr>
              <w:t>完整</w:t>
            </w:r>
          </w:p>
          <w:p>
            <w:pPr>
              <w:pStyle w:val="TableText"/>
              <w:ind w:left="174"/>
              <w:spacing w:line="220" w:lineRule="auto"/>
              <w:rPr/>
            </w:pPr>
            <w:r>
              <w:rPr/>
              <w:t>性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2"/>
              <w:spacing w:before="51" w:line="221" w:lineRule="auto"/>
              <w:rPr/>
            </w:pPr>
            <w:r>
              <w:rPr>
                <w:spacing w:val="-3"/>
              </w:rPr>
              <w:t>泄漏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0" w:line="220" w:lineRule="auto"/>
              <w:rPr/>
            </w:pPr>
            <w:r>
              <w:rPr>
                <w:spacing w:val="-2"/>
              </w:rPr>
              <w:t>所分析储罐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30" w:hanging="2"/>
              <w:spacing w:before="50" w:line="218" w:lineRule="auto"/>
              <w:rPr/>
            </w:pPr>
            <w:r>
              <w:rPr>
                <w:spacing w:val="-1"/>
              </w:rPr>
              <w:t>放净阀内漏或被意外</w:t>
            </w:r>
            <w:r>
              <w:rPr/>
              <w:t xml:space="preserve"> </w:t>
            </w:r>
            <w:r>
              <w:rPr>
                <w:spacing w:val="-8"/>
              </w:rPr>
              <w:t>打开。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1"/>
              <w:spacing w:before="47" w:line="210" w:lineRule="auto"/>
              <w:rPr/>
            </w:pPr>
            <w:r>
              <w:rPr>
                <w:spacing w:val="-1"/>
              </w:rPr>
              <w:t>有毒物料泄漏至大气</w:t>
            </w:r>
            <w:r>
              <w:rPr/>
              <w:t xml:space="preserve"> </w:t>
            </w:r>
            <w:r>
              <w:rPr>
                <w:spacing w:val="8"/>
              </w:rPr>
              <w:t>,人员暴露，1-2人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伤亡易燃物料泄漏至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大气，与空气混合形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成爆炸性混合气体，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遇到着火源，引起着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火或爆炸，导致1-2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/>
              <w:spacing w:before="50" w:line="217" w:lineRule="auto"/>
              <w:jc w:val="both"/>
              <w:rPr/>
            </w:pPr>
            <w:r>
              <w:rPr>
                <w:spacing w:val="-1"/>
              </w:rPr>
              <w:t>槽车和软管之间有开关阀，软管泄漏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时可远程关闭该阀门，阻止泄漏。备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注：这是后果减缓的措施。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9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1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0"/>
              <w:spacing w:before="79" w:line="183" w:lineRule="auto"/>
              <w:rPr/>
            </w:pPr>
            <w:r>
              <w:rPr>
                <w:spacing w:val="-2"/>
              </w:rPr>
              <w:t>4-04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50" w:line="217" w:lineRule="auto"/>
              <w:jc w:val="both"/>
              <w:rPr/>
            </w:pPr>
            <w:r>
              <w:rPr>
                <w:spacing w:val="-1"/>
              </w:rPr>
              <w:t>在软管装卸区域设置二次容纳的应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急收集系统，如围堰。备注：这是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后果减缓的措施。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39" w:right="46" w:hanging="2"/>
              <w:spacing w:before="47" w:line="210" w:lineRule="auto"/>
              <w:jc w:val="both"/>
              <w:rPr/>
            </w:pPr>
            <w:r>
              <w:rPr>
                <w:spacing w:val="-4"/>
              </w:rPr>
              <w:t>释放</w:t>
            </w:r>
            <w:r>
              <w:rPr/>
              <w:t xml:space="preserve"> </w:t>
            </w:r>
            <w:r>
              <w:rPr>
                <w:spacing w:val="-5"/>
              </w:rPr>
              <w:t>后物</w:t>
            </w:r>
            <w:r>
              <w:rPr/>
              <w:t xml:space="preserve"> </w:t>
            </w:r>
            <w:r>
              <w:rPr>
                <w:spacing w:val="-5"/>
              </w:rPr>
              <w:t>理保</w:t>
            </w:r>
            <w:r>
              <w:rPr/>
              <w:t xml:space="preserve"> </w:t>
            </w:r>
            <w:r>
              <w:rPr>
                <w:spacing w:val="17"/>
              </w:rPr>
              <w:t>护(</w:t>
            </w:r>
            <w:r>
              <w:rPr/>
              <w:t xml:space="preserve"> </w:t>
            </w:r>
            <w:r>
              <w:rPr>
                <w:spacing w:val="-5"/>
              </w:rPr>
              <w:t>防火</w:t>
            </w:r>
            <w:r>
              <w:rPr/>
              <w:t xml:space="preserve"> </w:t>
            </w:r>
            <w:r>
              <w:rPr>
                <w:spacing w:val="17"/>
              </w:rPr>
              <w:t>提,</w:t>
            </w:r>
            <w:r>
              <w:rPr/>
              <w:t xml:space="preserve"> </w:t>
            </w:r>
            <w:r>
              <w:rPr>
                <w:spacing w:val="-5"/>
              </w:rPr>
              <w:t>围堰</w:t>
            </w:r>
            <w:r>
              <w:rPr/>
              <w:t xml:space="preserve"> </w:t>
            </w:r>
            <w:r>
              <w:rPr>
                <w:spacing w:val="17"/>
              </w:rPr>
              <w:t>等)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2" w:type="dxa"/>
            <w:vAlign w:val="top"/>
          </w:tcPr>
          <w:p>
            <w:pPr>
              <w:pStyle w:val="TableText"/>
              <w:ind w:left="43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节点5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2"/>
              <w:spacing w:before="93" w:line="182" w:lineRule="auto"/>
              <w:rPr/>
            </w:pPr>
            <w:r>
              <w:rPr/>
              <w:t>5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3"/>
              <w:spacing w:before="64" w:line="220" w:lineRule="auto"/>
              <w:rPr/>
            </w:pPr>
            <w:r>
              <w:rPr>
                <w:spacing w:val="-2"/>
              </w:rPr>
              <w:t>管道统一分析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0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74" w:line="184" w:lineRule="auto"/>
              <w:rPr/>
            </w:pPr>
            <w:r>
              <w:rPr>
                <w:spacing w:val="-4"/>
              </w:rPr>
              <w:t>5-1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7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 w:right="36" w:firstLine="2"/>
              <w:spacing w:before="47" w:line="220" w:lineRule="auto"/>
              <w:rPr/>
            </w:pPr>
            <w:r>
              <w:rPr>
                <w:spacing w:val="-4"/>
              </w:rPr>
              <w:t>没有流</w:t>
            </w:r>
            <w:r>
              <w:rPr>
                <w:spacing w:val="1"/>
              </w:rPr>
              <w:t xml:space="preserve"> </w:t>
            </w:r>
            <w:r>
              <w:rPr/>
              <w:t>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6" w:line="220" w:lineRule="auto"/>
              <w:rPr/>
            </w:pPr>
            <w:r>
              <w:rPr>
                <w:spacing w:val="-2"/>
              </w:rPr>
              <w:t>所分析管道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 w:firstLine="12"/>
              <w:spacing w:before="47" w:line="217" w:lineRule="auto"/>
              <w:rPr/>
            </w:pPr>
            <w:r>
              <w:rPr>
                <w:spacing w:val="-3"/>
              </w:rPr>
              <w:t>出口管道上的调节阀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故障并关闭。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44" w:line="210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高，甚至超压，设备</w:t>
            </w:r>
            <w:r>
              <w:rPr/>
              <w:t xml:space="preserve"> </w:t>
            </w:r>
            <w:r>
              <w:rPr>
                <w:spacing w:val="-1"/>
              </w:rPr>
              <w:t>或管道破裂，易燃化</w:t>
            </w:r>
            <w:r>
              <w:rPr/>
              <w:t xml:space="preserve"> </w:t>
            </w:r>
            <w:r>
              <w:rPr>
                <w:spacing w:val="-6"/>
              </w:rPr>
              <w:t>学品泄漏进入大气，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与空气混合，形成爆</w:t>
            </w:r>
            <w:r>
              <w:rPr/>
              <w:t xml:space="preserve"> </w:t>
            </w:r>
            <w:r>
              <w:rPr>
                <w:spacing w:val="-1"/>
              </w:rPr>
              <w:t>炸性混合气体，发生</w:t>
            </w:r>
            <w:r>
              <w:rPr/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2人甚至多人伤亡。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47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5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74" w:line="184" w:lineRule="auto"/>
              <w:rPr/>
            </w:pPr>
            <w:r>
              <w:rPr/>
              <w:t>1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6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74" w:line="184" w:lineRule="auto"/>
              <w:rPr/>
            </w:pPr>
            <w:r>
              <w:rPr>
                <w:spacing w:val="-3"/>
              </w:rPr>
              <w:t>5-01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48" w:line="216" w:lineRule="auto"/>
              <w:rPr/>
            </w:pPr>
            <w:r>
              <w:rPr>
                <w:spacing w:val="-1"/>
              </w:rPr>
              <w:t>在设备或管道入口侧，增加压力或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液位变送器和开关阀（XV阀门</w:t>
            </w:r>
            <w:r>
              <w:rPr>
                <w:spacing w:val="3"/>
              </w:rPr>
              <w:t>），</w:t>
            </w:r>
            <w:r>
              <w:rPr/>
              <w:t xml:space="preserve"> </w:t>
            </w:r>
            <w:r>
              <w:rPr>
                <w:spacing w:val="-1"/>
              </w:rPr>
              <w:t>当设备或管道内压力或液位达到设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定值时，自动关闭上述开关阀。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5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5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47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78" w:line="183" w:lineRule="auto"/>
              <w:rPr/>
            </w:pPr>
            <w:r>
              <w:rPr>
                <w:spacing w:val="-4"/>
              </w:rPr>
              <w:t>5-2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0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1" w:right="36" w:hanging="1"/>
              <w:spacing w:before="49" w:line="218" w:lineRule="auto"/>
              <w:rPr/>
            </w:pPr>
            <w:r>
              <w:rPr>
                <w:spacing w:val="-3"/>
              </w:rPr>
              <w:t>流量过</w:t>
            </w:r>
            <w:r>
              <w:rPr/>
              <w:t xml:space="preserve"> </w:t>
            </w:r>
            <w:r>
              <w:rPr/>
              <w:t>大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9" w:line="220" w:lineRule="auto"/>
              <w:rPr/>
            </w:pPr>
            <w:r>
              <w:rPr>
                <w:spacing w:val="-2"/>
              </w:rPr>
              <w:t>所分析管道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/>
              <w:spacing w:before="50" w:line="217" w:lineRule="auto"/>
              <w:rPr/>
            </w:pPr>
            <w:r>
              <w:rPr>
                <w:spacing w:val="-2"/>
              </w:rPr>
              <w:t>蒸汽管道上的调节阀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故障开启或全开。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1" w:line="209" w:lineRule="auto"/>
              <w:rPr/>
            </w:pPr>
            <w:r>
              <w:rPr>
                <w:spacing w:val="-2"/>
              </w:rPr>
              <w:t>蒸汽大量进入调节阀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下游的设备（储罐、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设备或管道）内，下</w:t>
            </w:r>
            <w:r>
              <w:rPr/>
              <w:t xml:space="preserve"> </w:t>
            </w:r>
            <w:r>
              <w:rPr>
                <w:spacing w:val="-1"/>
              </w:rPr>
              <w:t>游设备压力升高，甚</w:t>
            </w:r>
            <w:r>
              <w:rPr/>
              <w:t xml:space="preserve"> </w:t>
            </w:r>
            <w:r>
              <w:rPr>
                <w:spacing w:val="-1"/>
              </w:rPr>
              <w:t>至超压破裂，蒸汽泄</w:t>
            </w:r>
            <w:r>
              <w:rPr/>
              <w:t xml:space="preserve"> </w:t>
            </w:r>
            <w:r>
              <w:rPr>
                <w:spacing w:val="-1"/>
              </w:rPr>
              <w:t>漏，甚至发生物理爆</w:t>
            </w:r>
            <w:r>
              <w:rPr/>
              <w:t xml:space="preserve"> </w:t>
            </w:r>
            <w:r>
              <w:rPr>
                <w:spacing w:val="-1"/>
              </w:rPr>
              <w:t>炸，造成1-2人或多</w:t>
            </w:r>
            <w:r>
              <w:rPr/>
              <w:t xml:space="preserve">  </w:t>
            </w:r>
            <w:r>
              <w:rPr>
                <w:spacing w:val="-7"/>
              </w:rPr>
              <w:t>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 w:firstLine="2"/>
              <w:spacing w:before="48" w:line="217" w:lineRule="auto"/>
              <w:rPr/>
            </w:pPr>
            <w:r>
              <w:rPr>
                <w:spacing w:val="-4"/>
              </w:rPr>
              <w:t>蒸汽管道上有流量计和高流量报警，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操作人员可以及时发现，关闭蒸汽管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道上的其它阀门，切断蒸汽供应。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8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8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0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78" w:line="183" w:lineRule="auto"/>
              <w:rPr/>
            </w:pPr>
            <w:r>
              <w:rPr>
                <w:spacing w:val="-3"/>
              </w:rPr>
              <w:t>5-02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7" w:right="65" w:hanging="7"/>
              <w:spacing w:before="50" w:line="218" w:lineRule="auto"/>
              <w:jc w:val="both"/>
              <w:rPr/>
            </w:pPr>
            <w:r>
              <w:rPr>
                <w:spacing w:val="3"/>
              </w:rPr>
              <w:t>为反应系统增加泄爆或泄压装置(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需要有计算书</w:t>
            </w:r>
            <w:r>
              <w:rPr>
                <w:spacing w:val="4"/>
              </w:rPr>
              <w:t>），</w:t>
            </w:r>
            <w:r>
              <w:rPr>
                <w:spacing w:val="-2"/>
              </w:rPr>
              <w:t>并释放至安全地</w:t>
            </w:r>
            <w:r>
              <w:rPr/>
              <w:t xml:space="preserve"> </w:t>
            </w:r>
            <w:r>
              <w:rPr>
                <w:spacing w:val="-11"/>
              </w:rPr>
              <w:t>点。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8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8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0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8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81" w:line="183" w:lineRule="auto"/>
              <w:rPr/>
            </w:pPr>
            <w:r>
              <w:rPr>
                <w:spacing w:val="-4"/>
              </w:rPr>
              <w:t>5-3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2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53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2" w:line="220" w:lineRule="auto"/>
              <w:rPr/>
            </w:pPr>
            <w:r>
              <w:rPr>
                <w:spacing w:val="-2"/>
              </w:rPr>
              <w:t>所分析管道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1" w:right="30" w:hanging="1"/>
              <w:spacing w:before="54" w:line="216" w:lineRule="auto"/>
              <w:jc w:val="both"/>
              <w:rPr/>
            </w:pPr>
            <w:r>
              <w:rPr>
                <w:spacing w:val="-1"/>
              </w:rPr>
              <w:t>入口管道上的自动开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关阀故障并开启，高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8"/>
              </w:rPr>
              <w:t>备内。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0" w:line="212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2人或多人伤亡。设</w:t>
            </w:r>
            <w:r>
              <w:rPr/>
              <w:t xml:space="preserve">  </w:t>
            </w:r>
            <w:r>
              <w:rPr>
                <w:spacing w:val="-1"/>
              </w:rPr>
              <w:t>备或管道内压力升高</w:t>
            </w:r>
            <w:r>
              <w:rPr/>
              <w:t xml:space="preserve"> </w:t>
            </w:r>
            <w:r>
              <w:rPr>
                <w:spacing w:val="8"/>
              </w:rPr>
              <w:t>,甚至超压破裂，有</w:t>
            </w:r>
            <w:r>
              <w:rPr/>
              <w:t xml:space="preserve"> </w:t>
            </w:r>
            <w:r>
              <w:rPr>
                <w:spacing w:val="-1"/>
              </w:rPr>
              <w:t>毒化学品泄漏，人员</w:t>
            </w:r>
            <w:r>
              <w:rPr/>
              <w:t xml:space="preserve"> </w:t>
            </w:r>
            <w:r>
              <w:rPr>
                <w:spacing w:val="-1"/>
              </w:rPr>
              <w:t>暴露，导致1人或多</w:t>
            </w:r>
            <w:r>
              <w:rPr/>
              <w:t xml:space="preserve">  </w:t>
            </w:r>
            <w:r>
              <w:rPr>
                <w:spacing w:val="-5"/>
              </w:rPr>
              <w:t>人中毒伤亡。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53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81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1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2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81" w:line="183" w:lineRule="auto"/>
              <w:rPr/>
            </w:pPr>
            <w:r>
              <w:rPr>
                <w:spacing w:val="-3"/>
              </w:rPr>
              <w:t>5-03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62" w:right="65" w:hanging="15"/>
              <w:spacing w:before="52" w:line="217" w:lineRule="auto"/>
              <w:jc w:val="both"/>
              <w:rPr/>
            </w:pPr>
            <w:r>
              <w:rPr>
                <w:spacing w:val="-1"/>
              </w:rPr>
              <w:t>在调节阀下游设备设置压力高联锁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,当其中压力过高时，自动关闭入</w:t>
            </w:r>
            <w:r>
              <w:rPr/>
              <w:t xml:space="preserve"> </w:t>
            </w:r>
            <w:r>
              <w:rPr>
                <w:spacing w:val="-5"/>
              </w:rPr>
              <w:t>口管道上的开关阀。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/>
              <w:spacing w:before="53" w:line="215" w:lineRule="auto"/>
              <w:rPr/>
            </w:pPr>
            <w:r>
              <w:rPr>
                <w:spacing w:val="-3"/>
              </w:rPr>
              <w:t>安全</w:t>
            </w:r>
          </w:p>
          <w:p>
            <w:pPr>
              <w:pStyle w:val="TableText"/>
              <w:ind w:left="39"/>
              <w:spacing w:line="215" w:lineRule="auto"/>
              <w:rPr/>
            </w:pPr>
            <w:r>
              <w:rPr>
                <w:spacing w:val="-2"/>
              </w:rPr>
              <w:t>仪表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3"/>
              </w:rPr>
              <w:t>系统</w:t>
            </w:r>
          </w:p>
          <w:p>
            <w:pPr>
              <w:pStyle w:val="TableText"/>
              <w:ind w:left="67"/>
              <w:spacing w:line="215" w:lineRule="auto"/>
              <w:rPr/>
            </w:pPr>
            <w:r>
              <w:rPr>
                <w:spacing w:val="-10"/>
              </w:rPr>
              <w:t>(SIS</w:t>
            </w:r>
          </w:p>
          <w:p>
            <w:pPr>
              <w:pStyle w:val="TableText"/>
              <w:ind w:left="173"/>
              <w:spacing w:line="222" w:lineRule="auto"/>
              <w:rPr/>
            </w:pPr>
            <w:r>
              <w:rPr/>
              <w:t>)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1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1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3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3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3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2"/>
              <w:spacing w:before="93" w:line="182" w:lineRule="auto"/>
              <w:rPr/>
            </w:pPr>
            <w:r>
              <w:rPr/>
              <w:t>5</w:t>
            </w:r>
          </w:p>
        </w:tc>
      </w:tr>
      <w:tr>
        <w:trPr>
          <w:trHeight w:val="323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3"/>
              <w:spacing w:before="65" w:line="220" w:lineRule="auto"/>
              <w:rPr/>
            </w:pPr>
            <w:r>
              <w:rPr>
                <w:spacing w:val="-2"/>
              </w:rPr>
              <w:t>管道统一分析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8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3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4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8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8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4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8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7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6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4"/>
              <w:spacing w:before="79" w:line="183" w:lineRule="auto"/>
              <w:rPr/>
            </w:pPr>
            <w:r>
              <w:rPr>
                <w:spacing w:val="-4"/>
              </w:rPr>
              <w:t>5-4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1"/>
              <w:spacing w:before="51" w:line="215" w:lineRule="auto"/>
              <w:rPr/>
            </w:pPr>
            <w:r>
              <w:rPr>
                <w:spacing w:val="-2"/>
              </w:rPr>
              <w:t>机械</w:t>
            </w:r>
          </w:p>
          <w:p>
            <w:pPr>
              <w:pStyle w:val="TableText"/>
              <w:ind w:left="83"/>
              <w:spacing w:line="215" w:lineRule="auto"/>
              <w:rPr/>
            </w:pPr>
            <w:r>
              <w:rPr>
                <w:spacing w:val="-3"/>
              </w:rPr>
              <w:t>完整</w:t>
            </w:r>
          </w:p>
          <w:p>
            <w:pPr>
              <w:pStyle w:val="TableText"/>
              <w:ind w:left="174"/>
              <w:spacing w:line="220" w:lineRule="auto"/>
              <w:rPr/>
            </w:pPr>
            <w:r>
              <w:rPr/>
              <w:t>性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2"/>
              <w:spacing w:before="51" w:line="221" w:lineRule="auto"/>
              <w:rPr/>
            </w:pPr>
            <w:r>
              <w:rPr>
                <w:spacing w:val="-3"/>
              </w:rPr>
              <w:t>泄漏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0" w:line="220" w:lineRule="auto"/>
              <w:rPr/>
            </w:pPr>
            <w:r>
              <w:rPr>
                <w:spacing w:val="-2"/>
              </w:rPr>
              <w:t>所分析管道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3" w:right="41" w:hanging="12"/>
              <w:spacing w:before="51" w:line="219" w:lineRule="auto"/>
              <w:jc w:val="both"/>
              <w:rPr/>
            </w:pPr>
            <w:r>
              <w:rPr>
                <w:spacing w:val="-3"/>
              </w:rPr>
              <w:t>连接设备（或槽车）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的软管意外脱落。【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11"/>
              <w:spacing w:before="53" w:line="210" w:lineRule="auto"/>
              <w:rPr/>
            </w:pPr>
            <w:r>
              <w:rPr>
                <w:spacing w:val="-3"/>
              </w:rPr>
              <w:t>易燃化学品泄漏进入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2人或多人伤亡。有</w:t>
            </w:r>
            <w:r>
              <w:rPr/>
              <w:t xml:space="preserve">  </w:t>
            </w:r>
            <w:r>
              <w:rPr>
                <w:spacing w:val="-1"/>
              </w:rPr>
              <w:t>毒化学品泄漏，人员</w:t>
            </w:r>
            <w:r>
              <w:rPr/>
              <w:t xml:space="preserve"> </w:t>
            </w:r>
            <w:r>
              <w:rPr>
                <w:spacing w:val="-1"/>
              </w:rPr>
              <w:t>暴露，导致1人或多</w:t>
            </w:r>
            <w:r>
              <w:rPr/>
              <w:t xml:space="preserve">  </w:t>
            </w:r>
            <w:r>
              <w:rPr>
                <w:spacing w:val="-5"/>
              </w:rPr>
              <w:t>人中毒伤亡。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49" w:line="217" w:lineRule="auto"/>
              <w:rPr/>
            </w:pPr>
            <w:r>
              <w:rPr>
                <w:spacing w:val="-3"/>
              </w:rPr>
              <w:t>现场有工作人员，每小时巡检一次。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备注，8小时内在现场时间不超过1小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时，则可修正人员暴露时间即1E-1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0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4"/>
              <w:spacing w:before="79" w:line="183" w:lineRule="auto"/>
              <w:rPr/>
            </w:pPr>
            <w:r>
              <w:rPr>
                <w:spacing w:val="-3"/>
              </w:rPr>
              <w:t>5-04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51" w:line="217" w:lineRule="auto"/>
              <w:jc w:val="both"/>
              <w:rPr/>
            </w:pPr>
            <w:r>
              <w:rPr>
                <w:spacing w:val="-1"/>
              </w:rPr>
              <w:t>采用法兰连接方式。备注：此措施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可以消除此事故情形。【1E-2，这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是安全的措施】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shd w:val="clear" w:fill="00CCFF"/>
            <w:tcW w:w="282" w:type="dxa"/>
            <w:vAlign w:val="top"/>
          </w:tcPr>
          <w:p>
            <w:pPr>
              <w:pStyle w:val="TableText"/>
              <w:ind w:left="61"/>
              <w:spacing w:before="51" w:line="220" w:lineRule="auto"/>
              <w:rPr/>
            </w:pPr>
            <w:r>
              <w:rPr/>
              <w:t>中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节点6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92" w:line="183" w:lineRule="auto"/>
              <w:rPr/>
            </w:pPr>
            <w:r>
              <w:rPr/>
              <w:t>6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4" w:line="220" w:lineRule="auto"/>
              <w:rPr/>
            </w:pPr>
            <w:r>
              <w:rPr>
                <w:spacing w:val="-1"/>
              </w:rPr>
              <w:t>气液分离器统一分析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1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9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2"/>
              <w:spacing w:before="75" w:line="184" w:lineRule="auto"/>
              <w:rPr/>
            </w:pPr>
            <w:r>
              <w:rPr>
                <w:spacing w:val="-3"/>
              </w:rPr>
              <w:t>6-1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7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48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8" w:line="220" w:lineRule="auto"/>
              <w:rPr/>
            </w:pPr>
            <w:r>
              <w:rPr>
                <w:spacing w:val="-1"/>
              </w:rPr>
              <w:t>所分析气液分离器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1" w:right="30" w:hanging="1"/>
              <w:spacing w:before="49" w:line="216" w:lineRule="auto"/>
              <w:jc w:val="both"/>
              <w:rPr/>
            </w:pPr>
            <w:r>
              <w:rPr>
                <w:spacing w:val="-1"/>
              </w:rPr>
              <w:t>入口管道上的自动开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关阀故障并开启，高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8"/>
              </w:rPr>
              <w:t>备内。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41" w:line="212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2人或多人伤亡。设</w:t>
            </w:r>
            <w:r>
              <w:rPr/>
              <w:t xml:space="preserve">  </w:t>
            </w:r>
            <w:r>
              <w:rPr>
                <w:spacing w:val="-1"/>
              </w:rPr>
              <w:t>备或管道内压力升高</w:t>
            </w:r>
            <w:r>
              <w:rPr/>
              <w:t xml:space="preserve"> </w:t>
            </w:r>
            <w:r>
              <w:rPr>
                <w:spacing w:val="8"/>
              </w:rPr>
              <w:t>,甚至超压破裂，有</w:t>
            </w:r>
            <w:r>
              <w:rPr/>
              <w:t xml:space="preserve"> </w:t>
            </w:r>
            <w:r>
              <w:rPr>
                <w:spacing w:val="-1"/>
              </w:rPr>
              <w:t>毒化学品泄漏，人员</w:t>
            </w:r>
            <w:r>
              <w:rPr/>
              <w:t xml:space="preserve"> </w:t>
            </w:r>
            <w:r>
              <w:rPr>
                <w:spacing w:val="-1"/>
              </w:rPr>
              <w:t>暴露，导致1人或多</w:t>
            </w:r>
            <w:r>
              <w:rPr/>
              <w:t xml:space="preserve">  </w:t>
            </w:r>
            <w:r>
              <w:rPr>
                <w:spacing w:val="-5"/>
              </w:rPr>
              <w:t>人中毒伤亡。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48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6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6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7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5" w:line="184" w:lineRule="auto"/>
              <w:rPr/>
            </w:pPr>
            <w:r>
              <w:rPr>
                <w:spacing w:val="-3"/>
              </w:rPr>
              <w:t>6-01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62" w:right="65" w:hanging="15"/>
              <w:spacing w:before="47" w:line="217" w:lineRule="auto"/>
              <w:jc w:val="both"/>
              <w:rPr/>
            </w:pPr>
            <w:r>
              <w:rPr>
                <w:spacing w:val="-1"/>
              </w:rPr>
              <w:t>在调节阀下游设备设置压力高联锁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,当其中压力过高时，自动关闭入</w:t>
            </w:r>
            <w:r>
              <w:rPr/>
              <w:t xml:space="preserve"> </w:t>
            </w:r>
            <w:r>
              <w:rPr>
                <w:spacing w:val="-5"/>
              </w:rPr>
              <w:t>口管道上的开关阀。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6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2" w:type="dxa"/>
            <w:vAlign w:val="top"/>
          </w:tcPr>
          <w:p>
            <w:pPr>
              <w:pStyle w:val="TableText"/>
              <w:ind w:left="43"/>
              <w:spacing w:before="48" w:line="221" w:lineRule="auto"/>
              <w:rPr/>
            </w:pPr>
            <w:r>
              <w:rPr/>
              <w:t>低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9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2"/>
              <w:spacing w:before="82" w:line="183" w:lineRule="auto"/>
              <w:rPr/>
            </w:pPr>
            <w:r>
              <w:rPr>
                <w:spacing w:val="-3"/>
              </w:rPr>
              <w:t>6-2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4" w:line="220" w:lineRule="auto"/>
              <w:rPr/>
            </w:pPr>
            <w:r>
              <w:rPr>
                <w:spacing w:val="-3"/>
              </w:rPr>
              <w:t>液位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54" w:line="217" w:lineRule="auto"/>
              <w:rPr/>
            </w:pPr>
            <w:r>
              <w:rPr>
                <w:spacing w:val="-3"/>
              </w:rPr>
              <w:t>液位过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4" w:line="220" w:lineRule="auto"/>
              <w:rPr/>
            </w:pPr>
            <w:r>
              <w:rPr>
                <w:spacing w:val="-1"/>
              </w:rPr>
              <w:t>所分析气液分离器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/>
              <w:spacing w:before="53" w:line="218" w:lineRule="auto"/>
              <w:rPr/>
            </w:pPr>
            <w:r>
              <w:rPr>
                <w:spacing w:val="-1"/>
              </w:rPr>
              <w:t>进料调节阀故障，开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度过大或全开。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3"/>
              <w:spacing w:before="52" w:line="209" w:lineRule="auto"/>
              <w:rPr/>
            </w:pPr>
            <w:r>
              <w:rPr>
                <w:spacing w:val="-2"/>
              </w:rPr>
              <w:t>设备或储罐的液位升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高，甚至满罐，易燃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化学品溢流至其它设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备，或溢流至大气，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遇到着火源，引起着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火或爆炸，导致1-2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 w:firstLine="2"/>
              <w:spacing w:before="53" w:line="217" w:lineRule="auto"/>
              <w:jc w:val="both"/>
              <w:rPr/>
            </w:pPr>
            <w:r>
              <w:rPr>
                <w:spacing w:val="3"/>
              </w:rPr>
              <w:t>设备有液位计，当液位达到设定值(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80%）时，自动报警，当液位超过90%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时，联锁关闭输送泵，信号进入DCS</w:t>
            </w:r>
          </w:p>
          <w:p>
            <w:pPr>
              <w:pStyle w:val="TableText"/>
              <w:ind w:left="62"/>
              <w:spacing w:before="112" w:line="90" w:lineRule="exact"/>
              <w:rPr/>
            </w:pPr>
            <w:r>
              <w:rPr>
                <w:position w:val="1"/>
              </w:rPr>
              <w:t>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82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2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4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2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2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2" w:type="dxa"/>
            <w:vAlign w:val="top"/>
          </w:tcPr>
          <w:p>
            <w:pPr>
              <w:pStyle w:val="TableText"/>
              <w:ind w:left="61"/>
              <w:spacing w:before="54" w:line="220" w:lineRule="auto"/>
              <w:rPr/>
            </w:pPr>
            <w:r>
              <w:rPr/>
              <w:t>中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节点7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3"/>
              <w:spacing w:before="93" w:line="182" w:lineRule="auto"/>
              <w:rPr/>
            </w:pPr>
            <w:r>
              <w:rPr/>
              <w:t>7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9"/>
              <w:spacing w:before="64" w:line="219" w:lineRule="auto"/>
              <w:rPr/>
            </w:pPr>
            <w:r>
              <w:rPr>
                <w:spacing w:val="-2"/>
              </w:rPr>
              <w:t>精馏塔统一分析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1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75" w:line="184" w:lineRule="auto"/>
              <w:rPr/>
            </w:pPr>
            <w:r>
              <w:rPr>
                <w:spacing w:val="-4"/>
              </w:rPr>
              <w:t>7-1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8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47" w:line="219" w:lineRule="auto"/>
              <w:rPr/>
            </w:pPr>
            <w:r>
              <w:rPr>
                <w:spacing w:val="-3"/>
              </w:rPr>
              <w:t>流量过</w:t>
            </w:r>
            <w:r>
              <w:rPr/>
              <w:t xml:space="preserve"> </w:t>
            </w:r>
            <w:r>
              <w:rPr/>
              <w:t>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7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5"/>
              <w:spacing w:before="47" w:line="220" w:lineRule="auto"/>
              <w:rPr/>
            </w:pPr>
            <w:r>
              <w:rPr>
                <w:spacing w:val="-5"/>
              </w:rPr>
              <w:t>管道过滤器堵塞。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48" w:line="210" w:lineRule="auto"/>
              <w:rPr/>
            </w:pPr>
            <w:r>
              <w:rPr>
                <w:spacing w:val="-1"/>
              </w:rPr>
              <w:t>反应系统进料比例失</w:t>
            </w:r>
            <w:r>
              <w:rPr/>
              <w:t xml:space="preserve"> </w:t>
            </w:r>
            <w:r>
              <w:rPr>
                <w:spacing w:val="-1"/>
              </w:rPr>
              <w:t>当，反应失控，反应</w:t>
            </w:r>
            <w:r>
              <w:rPr/>
              <w:t xml:space="preserve"> </w:t>
            </w:r>
            <w:r>
              <w:rPr>
                <w:spacing w:val="-6"/>
              </w:rPr>
              <w:t>系统超压甚至破裂，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易燃蒸气泄漏至大气</w:t>
            </w:r>
            <w:r>
              <w:rPr/>
              <w:t xml:space="preserve"> </w:t>
            </w:r>
            <w:r>
              <w:rPr>
                <w:spacing w:val="8"/>
              </w:rPr>
              <w:t>,与空气混合，形成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爆炸性混合物，遇到</w:t>
            </w:r>
            <w:r>
              <w:rPr/>
              <w:t xml:space="preserve"> </w:t>
            </w:r>
            <w:r>
              <w:rPr>
                <w:spacing w:val="-1"/>
              </w:rPr>
              <w:t>着火源，发生着火或</w:t>
            </w:r>
            <w:r>
              <w:rPr/>
              <w:t xml:space="preserve"> </w:t>
            </w:r>
            <w:r>
              <w:rPr>
                <w:spacing w:val="-1"/>
              </w:rPr>
              <w:t>蒸气云爆炸，1-2人</w:t>
            </w:r>
            <w:r>
              <w:rPr/>
              <w:t xml:space="preserve">  </w:t>
            </w:r>
            <w:r>
              <w:rPr>
                <w:spacing w:val="-5"/>
              </w:rPr>
              <w:t>甚至多人伤亡。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4" w:right="69" w:firstLine="4"/>
              <w:spacing w:before="48" w:line="217" w:lineRule="auto"/>
              <w:rPr/>
            </w:pPr>
            <w:r>
              <w:rPr>
                <w:spacing w:val="-1"/>
              </w:rPr>
              <w:t>管道有保温伴热，或管道有冲洗支管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,并定期冲洗（</w:t>
            </w:r>
            <w:r>
              <w:rPr/>
              <w:t>DCS</w:t>
            </w:r>
            <w:r>
              <w:rPr>
                <w:spacing w:val="5"/>
              </w:rPr>
              <w:t>自动清洗或人工  </w:t>
            </w:r>
            <w:r>
              <w:rPr>
                <w:spacing w:val="-7"/>
              </w:rPr>
              <w:t>清洗）。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6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8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5"/>
              <w:spacing w:before="75" w:line="184" w:lineRule="auto"/>
              <w:rPr/>
            </w:pPr>
            <w:r>
              <w:rPr>
                <w:spacing w:val="-3"/>
              </w:rPr>
              <w:t>7-01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49" w:line="216" w:lineRule="auto"/>
              <w:rPr/>
            </w:pPr>
            <w:r>
              <w:rPr>
                <w:spacing w:val="-1"/>
              </w:rPr>
              <w:t>在反应器进料管上增加低流量报警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（声光报警</w:t>
            </w:r>
            <w:r>
              <w:rPr>
                <w:spacing w:val="3"/>
              </w:rPr>
              <w:t>），</w:t>
            </w:r>
            <w:r>
              <w:rPr>
                <w:spacing w:val="-2"/>
              </w:rPr>
              <w:t>要求操作人员听到</w:t>
            </w:r>
            <w:r>
              <w:rPr/>
              <w:t xml:space="preserve"> </w:t>
            </w:r>
            <w:r>
              <w:rPr>
                <w:spacing w:val="-2"/>
              </w:rPr>
              <w:t>报警后，及时停反应器。【1E-1。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操作人员应能在听到报警10分钟内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采取行动，阻止反应出现失控，否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则应为1E0。】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6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7" w:line="182" w:lineRule="auto"/>
              <w:rPr/>
            </w:pPr>
            <w:r>
              <w:rPr/>
              <w:t>5</w:t>
            </w:r>
          </w:p>
        </w:tc>
        <w:tc>
          <w:tcPr>
            <w:shd w:val="clear" w:fill="00FF00"/>
            <w:tcW w:w="282" w:type="dxa"/>
            <w:vAlign w:val="top"/>
          </w:tcPr>
          <w:p>
            <w:pPr>
              <w:pStyle w:val="TableText"/>
              <w:ind w:left="43"/>
              <w:spacing w:before="48" w:line="221" w:lineRule="auto"/>
              <w:rPr/>
            </w:pPr>
            <w:r>
              <w:rPr/>
              <w:t>低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7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80" w:line="183" w:lineRule="auto"/>
              <w:rPr/>
            </w:pPr>
            <w:r>
              <w:rPr>
                <w:spacing w:val="-4"/>
              </w:rPr>
              <w:t>7-2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2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1" w:right="36" w:hanging="1"/>
              <w:spacing w:before="51" w:line="218" w:lineRule="auto"/>
              <w:rPr/>
            </w:pPr>
            <w:r>
              <w:rPr>
                <w:spacing w:val="-3"/>
              </w:rPr>
              <w:t>流量过</w:t>
            </w:r>
            <w:r>
              <w:rPr/>
              <w:t xml:space="preserve"> </w:t>
            </w:r>
            <w:r>
              <w:rPr/>
              <w:t>大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1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 w:hanging="2"/>
              <w:spacing w:before="52" w:line="217" w:lineRule="auto"/>
              <w:rPr/>
            </w:pPr>
            <w:r>
              <w:rPr>
                <w:spacing w:val="-1"/>
              </w:rPr>
              <w:t>反应器的进料调节阀</w:t>
            </w:r>
            <w:r>
              <w:rPr/>
              <w:t xml:space="preserve"> </w:t>
            </w:r>
            <w:r>
              <w:rPr>
                <w:spacing w:val="-4"/>
              </w:rPr>
              <w:t>故障开启或全开。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1"/>
              <w:spacing w:before="53" w:line="212" w:lineRule="auto"/>
              <w:jc w:val="both"/>
              <w:rPr/>
            </w:pPr>
            <w:r>
              <w:rPr>
                <w:spacing w:val="-1"/>
              </w:rPr>
              <w:t>反应系统的进料量过</w:t>
            </w:r>
            <w:r>
              <w:rPr/>
              <w:t xml:space="preserve"> </w:t>
            </w:r>
            <w:r>
              <w:rPr>
                <w:spacing w:val="-1"/>
              </w:rPr>
              <w:t>大，反应大量放热甚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至失控（进料比例失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调也可能导致反应失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控），反应系统温度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升高，压力随之升高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（如果产生气体，压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力升得更快），甚至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超压破裂，易燃化学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品泄漏至车间，与空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气混合形成爆炸性的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蒸气云，发生爆炸或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着火，1-2人甚至多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4" w:right="69" w:hanging="1"/>
              <w:spacing w:before="51" w:line="217" w:lineRule="auto"/>
              <w:rPr/>
            </w:pPr>
            <w:r>
              <w:rPr>
                <w:spacing w:val="-1"/>
              </w:rPr>
              <w:t>在反应器的进料管道上有流量计和高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流量报警，操作人员可以及时发现，</w:t>
            </w:r>
            <w:r>
              <w:rPr/>
              <w:t xml:space="preserve"> </w:t>
            </w:r>
            <w:r>
              <w:rPr>
                <w:spacing w:val="-3"/>
              </w:rPr>
              <w:t>并调整阀门开度或终止反应过程。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80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0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1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5"/>
              <w:spacing w:before="80" w:line="183" w:lineRule="auto"/>
              <w:rPr/>
            </w:pPr>
            <w:r>
              <w:rPr>
                <w:spacing w:val="-3"/>
              </w:rPr>
              <w:t>7-02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 w:firstLine="3"/>
              <w:spacing w:before="52" w:line="217" w:lineRule="auto"/>
              <w:rPr/>
            </w:pPr>
            <w:r>
              <w:rPr>
                <w:spacing w:val="-1"/>
              </w:rPr>
              <w:t>为反应器增加联锁停车（工艺状态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异常时,如反应温度过高或压力过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高时，停反应器，切断其它进料）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。【1E-1。如果是安全仪表系统，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参考安全仪表的等级，如安全仪表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控制回路的等级是SIL-2，</w:t>
            </w:r>
            <w:r>
              <w:rPr>
                <w:spacing w:val="65"/>
              </w:rPr>
              <w:t xml:space="preserve"> </w:t>
            </w:r>
            <w:r>
              <w:rPr>
                <w:spacing w:val="-4"/>
              </w:rPr>
              <w:t>则为1E</w:t>
            </w:r>
            <w:r>
              <w:rPr/>
              <w:t xml:space="preserve"> </w:t>
            </w:r>
            <w:r>
              <w:rPr>
                <w:spacing w:val="-3"/>
              </w:rPr>
              <w:t>-2】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0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0" w:line="183" w:lineRule="auto"/>
              <w:rPr/>
            </w:pPr>
            <w:r>
              <w:rPr/>
              <w:t>4</w:t>
            </w:r>
          </w:p>
        </w:tc>
        <w:tc>
          <w:tcPr>
            <w:shd w:val="clear" w:fill="00CCFF"/>
            <w:tcW w:w="282" w:type="dxa"/>
            <w:vAlign w:val="top"/>
          </w:tcPr>
          <w:p>
            <w:pPr>
              <w:pStyle w:val="TableText"/>
              <w:ind w:left="61"/>
              <w:spacing w:before="52" w:line="220" w:lineRule="auto"/>
              <w:rPr/>
            </w:pPr>
            <w:r>
              <w:rPr/>
              <w:t>中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3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3"/>
              <w:spacing w:before="93" w:line="182" w:lineRule="auto"/>
              <w:rPr/>
            </w:pPr>
            <w:r>
              <w:rPr/>
              <w:t>7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9"/>
              <w:spacing w:before="64" w:line="219" w:lineRule="auto"/>
              <w:rPr/>
            </w:pPr>
            <w:r>
              <w:rPr>
                <w:spacing w:val="-2"/>
              </w:rPr>
              <w:t>精馏塔统一分析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0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2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75" w:line="183" w:lineRule="auto"/>
              <w:rPr/>
            </w:pPr>
            <w:r>
              <w:rPr>
                <w:spacing w:val="-4"/>
              </w:rPr>
              <w:t>7-3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47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47" w:line="217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6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47" w:line="216" w:lineRule="auto"/>
              <w:rPr/>
            </w:pPr>
            <w:r>
              <w:rPr>
                <w:spacing w:val="-1"/>
              </w:rPr>
              <w:t>供应给工艺系统的加</w:t>
            </w:r>
            <w:r>
              <w:rPr/>
              <w:t xml:space="preserve"> </w:t>
            </w:r>
            <w:r>
              <w:rPr>
                <w:spacing w:val="6"/>
              </w:rPr>
              <w:t>热介质的温度过高(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加热介质本身系统的</w:t>
            </w:r>
            <w:r>
              <w:rPr/>
              <w:t xml:space="preserve"> </w:t>
            </w:r>
            <w:r>
              <w:rPr>
                <w:spacing w:val="-1"/>
              </w:rPr>
              <w:t>温度控制失效），加</w:t>
            </w:r>
            <w:r>
              <w:rPr/>
              <w:t xml:space="preserve"> </w:t>
            </w:r>
            <w:r>
              <w:rPr>
                <w:spacing w:val="-1"/>
              </w:rPr>
              <w:t>热时的温差较大。备</w:t>
            </w:r>
            <w:r>
              <w:rPr/>
              <w:t xml:space="preserve"> </w:t>
            </w:r>
            <w:r>
              <w:rPr>
                <w:spacing w:val="-1"/>
              </w:rPr>
              <w:t>注：如果加热介质的</w:t>
            </w:r>
            <w:r>
              <w:rPr/>
              <w:t xml:space="preserve"> </w:t>
            </w:r>
            <w:r>
              <w:rPr>
                <w:spacing w:val="-6"/>
              </w:rPr>
              <w:t>温度有安全的上限，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不需要考虑此事故情</w:t>
            </w:r>
            <w:r>
              <w:rPr/>
              <w:t xml:space="preserve"> </w:t>
            </w:r>
            <w:r>
              <w:rPr>
                <w:spacing w:val="-1"/>
              </w:rPr>
              <w:t>形。【1E-1】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48" w:line="211" w:lineRule="auto"/>
              <w:jc w:val="both"/>
              <w:rPr/>
            </w:pPr>
            <w:r>
              <w:rPr>
                <w:spacing w:val="-2"/>
              </w:rPr>
              <w:t>工艺系统内物料温度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升高，压力升高甚至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超压（有时也可能导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致反应失控），易燃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物料泄漏至大气，与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空气混合，形成爆炸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性混合气体，遇到着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火源，发生着火或爆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炸，1-2人或多人死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亡。灵敏板温度过高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,影响产品生产。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5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7"/>
              <w:spacing w:before="74" w:line="184" w:lineRule="auto"/>
              <w:rPr/>
            </w:pPr>
            <w:r>
              <w:rPr/>
              <w:t>1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7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5"/>
              <w:spacing w:before="75" w:line="183" w:lineRule="auto"/>
              <w:rPr/>
            </w:pPr>
            <w:r>
              <w:rPr>
                <w:spacing w:val="-3"/>
              </w:rPr>
              <w:t>7-03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48" w:line="215" w:lineRule="auto"/>
              <w:jc w:val="both"/>
              <w:rPr/>
            </w:pPr>
            <w:r>
              <w:rPr>
                <w:spacing w:val="-1"/>
              </w:rPr>
              <w:t>在满足工艺需要的情况下，利用热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水或低温加热介质替换可能导致高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温的介质（如蒸汽或导热油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以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限制加热介质的温度上限。【1E-2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,这是消除本事故情形的本</w:t>
            </w:r>
          </w:p>
          <w:p>
            <w:pPr>
              <w:pStyle w:val="TableText"/>
              <w:ind w:left="49"/>
              <w:spacing w:line="220" w:lineRule="auto"/>
              <w:rPr/>
            </w:pPr>
            <w:r>
              <w:rPr>
                <w:spacing w:val="-2"/>
              </w:rPr>
              <w:t>质安全的措施。】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41" w:right="46" w:hanging="2"/>
              <w:spacing w:before="47" w:line="217" w:lineRule="auto"/>
              <w:jc w:val="both"/>
              <w:rPr/>
            </w:pPr>
            <w:r>
              <w:rPr>
                <w:spacing w:val="-4"/>
              </w:rPr>
              <w:t>本质</w:t>
            </w:r>
            <w:r>
              <w:rPr/>
              <w:t xml:space="preserve"> </w:t>
            </w:r>
            <w:r>
              <w:rPr>
                <w:spacing w:val="-5"/>
              </w:rPr>
              <w:t>安全</w:t>
            </w:r>
            <w:r>
              <w:rPr/>
              <w:t xml:space="preserve"> </w:t>
            </w:r>
            <w:r>
              <w:rPr>
                <w:spacing w:val="-5"/>
              </w:rPr>
              <w:t>设计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5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5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47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4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79" w:line="183" w:lineRule="auto"/>
              <w:rPr/>
            </w:pPr>
            <w:r>
              <w:rPr>
                <w:spacing w:val="-4"/>
              </w:rPr>
              <w:t>7-4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1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2"/>
              <w:spacing w:before="51" w:line="218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低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0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2" w:right="56" w:firstLine="10"/>
              <w:spacing w:before="51" w:line="221" w:lineRule="auto"/>
              <w:rPr/>
            </w:pPr>
            <w:r>
              <w:rPr>
                <w:spacing w:val="-4"/>
              </w:rPr>
              <w:t>大气环境温度过低。</w:t>
            </w:r>
            <w:r>
              <w:rPr/>
              <w:t xml:space="preserve"> </w:t>
            </w:r>
            <w:r>
              <w:rPr/>
              <w:t>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51" w:line="199" w:lineRule="auto"/>
              <w:jc w:val="both"/>
              <w:rPr/>
            </w:pPr>
            <w:r>
              <w:rPr>
                <w:spacing w:val="-1"/>
              </w:rPr>
              <w:t>物料粘度增大或凝结</w:t>
            </w:r>
            <w:r>
              <w:rPr/>
              <w:t xml:space="preserve"> </w:t>
            </w:r>
            <w:r>
              <w:rPr>
                <w:spacing w:val="8"/>
              </w:rPr>
              <w:t>,堵塞管道，影响生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产。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 w:firstLine="2"/>
              <w:spacing w:before="51" w:line="218" w:lineRule="auto"/>
              <w:rPr/>
            </w:pPr>
            <w:r>
              <w:rPr>
                <w:spacing w:val="-1"/>
              </w:rPr>
              <w:t>具有温度指示以及温度控制，当温度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过低时增加热流体或减少冷流体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39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81" w:line="182" w:lineRule="auto"/>
              <w:rPr/>
            </w:pPr>
            <w:r>
              <w:rPr>
                <w:spacing w:val="-4"/>
              </w:rPr>
              <w:t>7-5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1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52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1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1" w:right="30" w:hanging="1"/>
              <w:spacing w:before="53" w:line="216" w:lineRule="auto"/>
              <w:jc w:val="both"/>
              <w:rPr/>
            </w:pPr>
            <w:r>
              <w:rPr>
                <w:spacing w:val="-1"/>
              </w:rPr>
              <w:t>入口管道上的自动开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关阀故障并开启，高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8"/>
              </w:rPr>
              <w:t>备内。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1" w:line="209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2人或多人伤亡。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58" w:right="69" w:hanging="13"/>
              <w:spacing w:before="52" w:line="216" w:lineRule="auto"/>
              <w:rPr/>
            </w:pPr>
            <w:r>
              <w:rPr>
                <w:spacing w:val="-1"/>
              </w:rPr>
              <w:t>调节阀已经纳入工厂预防性维修计划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,定期维护。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2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5"/>
              <w:spacing w:before="80" w:line="183" w:lineRule="auto"/>
              <w:rPr/>
            </w:pPr>
            <w:r>
              <w:rPr>
                <w:spacing w:val="-3"/>
              </w:rPr>
              <w:t>7-04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3" w:line="216" w:lineRule="auto"/>
              <w:jc w:val="both"/>
              <w:rPr/>
            </w:pPr>
            <w:r>
              <w:rPr>
                <w:spacing w:val="-1"/>
              </w:rPr>
              <w:t>在设备或管道上增加泄爆或泄压装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置，并释放至安全地点；需要编制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计算书。【1E-2，前提是有针对此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事故情形的计算书，否则 1E0。如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果是双安全阀或双泄压装置同时在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线工作，则为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1E- 3】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0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2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80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83" w:line="183" w:lineRule="auto"/>
              <w:rPr/>
            </w:pPr>
            <w:r>
              <w:rPr>
                <w:spacing w:val="-4"/>
              </w:rPr>
              <w:t>7-6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5" w:line="220" w:lineRule="auto"/>
              <w:rPr/>
            </w:pPr>
            <w:r>
              <w:rPr>
                <w:spacing w:val="-3"/>
              </w:rPr>
              <w:t>液位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2"/>
              <w:spacing w:before="55" w:line="218" w:lineRule="auto"/>
              <w:rPr/>
            </w:pPr>
            <w:r>
              <w:rPr>
                <w:spacing w:val="-3"/>
              </w:rPr>
              <w:t>液位过</w:t>
            </w:r>
            <w:r>
              <w:rPr/>
              <w:t xml:space="preserve"> </w:t>
            </w:r>
            <w:r>
              <w:rPr/>
              <w:t>低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4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/>
              <w:spacing w:before="55" w:line="217" w:lineRule="auto"/>
              <w:rPr/>
            </w:pPr>
            <w:r>
              <w:rPr>
                <w:spacing w:val="6"/>
              </w:rPr>
              <w:t>进料阀门开度过小(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进料控制回路故障，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或手动阀门开度过小</w:t>
            </w:r>
            <w:r>
              <w:rPr>
                <w:spacing w:val="2"/>
              </w:rPr>
              <w:t xml:space="preserve"> </w:t>
            </w:r>
            <w:r>
              <w:rPr>
                <w:spacing w:val="10"/>
              </w:rPr>
              <w:t>)。【1E-1】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53" w:line="208" w:lineRule="auto"/>
              <w:jc w:val="both"/>
              <w:rPr/>
            </w:pPr>
            <w:r>
              <w:rPr>
                <w:spacing w:val="-1"/>
              </w:rPr>
              <w:t>反应器或容器的液位</w:t>
            </w:r>
            <w:r>
              <w:rPr/>
              <w:t xml:space="preserve"> </w:t>
            </w:r>
            <w:r>
              <w:rPr>
                <w:spacing w:val="-1"/>
              </w:rPr>
              <w:t>降低，损坏设备或中</w:t>
            </w:r>
            <w:r>
              <w:rPr/>
              <w:t xml:space="preserve"> </w:t>
            </w:r>
            <w:r>
              <w:rPr>
                <w:spacing w:val="-1"/>
              </w:rPr>
              <w:t>断对下游的供应，影</w:t>
            </w:r>
            <w:r>
              <w:rPr/>
              <w:t xml:space="preserve"> </w:t>
            </w:r>
            <w:r>
              <w:rPr>
                <w:spacing w:val="-1"/>
              </w:rPr>
              <w:t>响生产。有搅拌器的</w:t>
            </w:r>
            <w:r>
              <w:rPr/>
              <w:t xml:space="preserve"> </w:t>
            </w:r>
            <w:r>
              <w:rPr>
                <w:spacing w:val="-1"/>
              </w:rPr>
              <w:t>设备，可能损坏搅拌</w:t>
            </w:r>
            <w:r>
              <w:rPr/>
              <w:t xml:space="preserve"> </w:t>
            </w:r>
            <w:r>
              <w:rPr>
                <w:spacing w:val="-9"/>
              </w:rPr>
              <w:t>器。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83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3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39"/>
              <w:spacing w:before="55" w:line="221" w:lineRule="auto"/>
              <w:rPr/>
            </w:pPr>
            <w:r>
              <w:rPr/>
              <w:t>低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5"/>
              <w:spacing w:before="83" w:line="183" w:lineRule="auto"/>
              <w:rPr/>
            </w:pPr>
            <w:r>
              <w:rPr>
                <w:spacing w:val="-3"/>
              </w:rPr>
              <w:t>7-05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1" w:right="65" w:hanging="1"/>
              <w:spacing w:before="53" w:line="217" w:lineRule="auto"/>
              <w:jc w:val="both"/>
              <w:rPr/>
            </w:pPr>
            <w:r>
              <w:rPr>
                <w:spacing w:val="-1"/>
              </w:rPr>
              <w:t>为容器增加液位指示及低液位报警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;在操作程序中，要求操作人员接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到报警后，及时检查进料状况，开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启相关的阀门。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3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3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5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3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3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3"/>
              <w:spacing w:before="93" w:line="182" w:lineRule="auto"/>
              <w:rPr/>
            </w:pPr>
            <w:r>
              <w:rPr/>
              <w:t>7</w:t>
            </w:r>
          </w:p>
        </w:tc>
      </w:tr>
      <w:tr>
        <w:trPr>
          <w:trHeight w:val="323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39"/>
              <w:spacing w:before="65" w:line="219" w:lineRule="auto"/>
              <w:rPr/>
            </w:pPr>
            <w:r>
              <w:rPr>
                <w:spacing w:val="-2"/>
              </w:rPr>
              <w:t>精馏塔统一分析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8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3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41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8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8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4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8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7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9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70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6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5"/>
              <w:spacing w:before="80" w:line="182" w:lineRule="auto"/>
              <w:rPr/>
            </w:pPr>
            <w:r>
              <w:rPr>
                <w:spacing w:val="-4"/>
              </w:rPr>
              <w:t>7-7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1"/>
              <w:spacing w:before="51" w:line="215" w:lineRule="auto"/>
              <w:rPr/>
            </w:pPr>
            <w:r>
              <w:rPr>
                <w:spacing w:val="-2"/>
              </w:rPr>
              <w:t>机械</w:t>
            </w:r>
          </w:p>
          <w:p>
            <w:pPr>
              <w:pStyle w:val="TableText"/>
              <w:ind w:left="83"/>
              <w:spacing w:line="215" w:lineRule="auto"/>
              <w:rPr/>
            </w:pPr>
            <w:r>
              <w:rPr>
                <w:spacing w:val="-3"/>
              </w:rPr>
              <w:t>完整</w:t>
            </w:r>
          </w:p>
          <w:p>
            <w:pPr>
              <w:pStyle w:val="TableText"/>
              <w:ind w:left="174"/>
              <w:spacing w:line="220" w:lineRule="auto"/>
              <w:rPr/>
            </w:pPr>
            <w:r>
              <w:rPr/>
              <w:t>性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2"/>
              <w:spacing w:before="51" w:line="221" w:lineRule="auto"/>
              <w:rPr/>
            </w:pPr>
            <w:r>
              <w:rPr>
                <w:spacing w:val="-3"/>
              </w:rPr>
              <w:t>泄漏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0" w:line="219" w:lineRule="auto"/>
              <w:rPr/>
            </w:pPr>
            <w:r>
              <w:rPr>
                <w:spacing w:val="-1"/>
              </w:rPr>
              <w:t>所分析精馏塔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5" w:right="41" w:hanging="14"/>
              <w:spacing w:before="51" w:line="217" w:lineRule="auto"/>
              <w:rPr/>
            </w:pPr>
            <w:r>
              <w:rPr>
                <w:spacing w:val="-3"/>
              </w:rPr>
              <w:t>连接设备（或槽车）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的软管意外脱落。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11"/>
              <w:spacing w:before="53" w:line="210" w:lineRule="auto"/>
              <w:rPr/>
            </w:pPr>
            <w:r>
              <w:rPr>
                <w:spacing w:val="-3"/>
              </w:rPr>
              <w:t>易燃化学品泄漏进入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2人或多人伤亡。有</w:t>
            </w:r>
            <w:r>
              <w:rPr/>
              <w:t xml:space="preserve">  </w:t>
            </w:r>
            <w:r>
              <w:rPr>
                <w:spacing w:val="-1"/>
              </w:rPr>
              <w:t>毒化学品泄漏，人员</w:t>
            </w:r>
            <w:r>
              <w:rPr/>
              <w:t xml:space="preserve"> </w:t>
            </w:r>
            <w:r>
              <w:rPr>
                <w:spacing w:val="-1"/>
              </w:rPr>
              <w:t>暴露，导致1人或多</w:t>
            </w:r>
            <w:r>
              <w:rPr/>
              <w:t xml:space="preserve">  </w:t>
            </w:r>
            <w:r>
              <w:rPr>
                <w:spacing w:val="-5"/>
              </w:rPr>
              <w:t>人中毒伤亡。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0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5"/>
              <w:spacing w:before="79" w:line="183" w:lineRule="auto"/>
              <w:rPr/>
            </w:pPr>
            <w:r>
              <w:rPr>
                <w:spacing w:val="-3"/>
              </w:rPr>
              <w:t>7-06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 w:hanging="2"/>
              <w:spacing w:before="51" w:line="217" w:lineRule="auto"/>
              <w:rPr/>
            </w:pPr>
            <w:r>
              <w:rPr>
                <w:spacing w:val="-1"/>
              </w:rPr>
              <w:t>采用法兰连接方式。备注：此措施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可以消除此事故情形。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0" w:line="182" w:lineRule="auto"/>
              <w:rPr/>
            </w:pPr>
            <w:r>
              <w:rPr/>
              <w:t>5</w:t>
            </w:r>
          </w:p>
        </w:tc>
        <w:tc>
          <w:tcPr>
            <w:shd w:val="clear" w:fill="00FF00"/>
            <w:tcW w:w="282" w:type="dxa"/>
            <w:vAlign w:val="top"/>
          </w:tcPr>
          <w:p>
            <w:pPr>
              <w:pStyle w:val="TableText"/>
              <w:ind w:left="43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节点8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92" w:line="183" w:lineRule="auto"/>
              <w:rPr/>
            </w:pPr>
            <w:r>
              <w:rPr/>
              <w:t>8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57"/>
              <w:spacing w:before="64" w:line="220" w:lineRule="auto"/>
              <w:rPr/>
            </w:pPr>
            <w:r>
              <w:rPr>
                <w:spacing w:val="-3"/>
              </w:rPr>
              <w:t>己二酸胺化反应器统一分析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0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5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5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67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4" w:line="184" w:lineRule="auto"/>
              <w:rPr/>
            </w:pPr>
            <w:r>
              <w:rPr>
                <w:spacing w:val="-3"/>
              </w:rPr>
              <w:t>8-1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7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 w:right="36" w:firstLine="2"/>
              <w:spacing w:before="47" w:line="220" w:lineRule="auto"/>
              <w:rPr/>
            </w:pPr>
            <w:r>
              <w:rPr>
                <w:spacing w:val="-4"/>
              </w:rPr>
              <w:t>没有流</w:t>
            </w:r>
            <w:r>
              <w:rPr>
                <w:spacing w:val="1"/>
              </w:rPr>
              <w:t xml:space="preserve"> </w:t>
            </w:r>
            <w:r>
              <w:rPr/>
              <w:t>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7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/>
              <w:spacing w:before="45" w:line="217" w:lineRule="auto"/>
              <w:jc w:val="both"/>
              <w:rPr/>
            </w:pPr>
            <w:r>
              <w:rPr>
                <w:spacing w:val="-1"/>
              </w:rPr>
              <w:t>进入反应器的输送泵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故障。反应器进料管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道上的调节阀故障并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关闭。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43" w:line="211" w:lineRule="auto"/>
              <w:rPr/>
            </w:pPr>
            <w:r>
              <w:rPr>
                <w:spacing w:val="-1"/>
              </w:rPr>
              <w:t>反应系统进料比例失</w:t>
            </w:r>
            <w:r>
              <w:rPr/>
              <w:t xml:space="preserve"> </w:t>
            </w:r>
            <w:r>
              <w:rPr>
                <w:spacing w:val="-1"/>
              </w:rPr>
              <w:t>当，反应失控，反应</w:t>
            </w:r>
            <w:r>
              <w:rPr/>
              <w:t xml:space="preserve"> </w:t>
            </w:r>
            <w:r>
              <w:rPr>
                <w:spacing w:val="-6"/>
              </w:rPr>
              <w:t>系统超压甚至破裂，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易燃蒸气泄漏至大气</w:t>
            </w:r>
            <w:r>
              <w:rPr/>
              <w:t xml:space="preserve"> </w:t>
            </w:r>
            <w:r>
              <w:rPr>
                <w:spacing w:val="8"/>
              </w:rPr>
              <w:t>,与空气混合，形成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爆炸性混合气体，发</w:t>
            </w:r>
            <w:r>
              <w:rPr/>
              <w:t xml:space="preserve"> </w:t>
            </w:r>
            <w:r>
              <w:rPr>
                <w:spacing w:val="-1"/>
              </w:rPr>
              <w:t>生着火或蒸气云爆炸</w:t>
            </w:r>
            <w:r>
              <w:rPr/>
              <w:t xml:space="preserve"> </w:t>
            </w:r>
            <w:r>
              <w:rPr>
                <w:spacing w:val="8"/>
              </w:rPr>
              <w:t>,1-2人死亡，或多</w:t>
            </w:r>
            <w:r>
              <w:rPr/>
              <w:t xml:space="preserve">  </w:t>
            </w:r>
            <w:r>
              <w:rPr>
                <w:spacing w:val="-1"/>
              </w:rPr>
              <w:t>人伤亡。严重影响产</w:t>
            </w:r>
            <w:r>
              <w:rPr/>
              <w:t xml:space="preserve"> </w:t>
            </w:r>
            <w:r>
              <w:rPr>
                <w:spacing w:val="-7"/>
              </w:rPr>
              <w:t>品生产。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47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5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5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7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4" w:line="184" w:lineRule="auto"/>
              <w:rPr/>
            </w:pPr>
            <w:r>
              <w:rPr>
                <w:spacing w:val="-2"/>
              </w:rPr>
              <w:t>8-01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46" w:line="217" w:lineRule="auto"/>
              <w:jc w:val="both"/>
              <w:rPr/>
            </w:pPr>
            <w:r>
              <w:rPr>
                <w:spacing w:val="-1"/>
              </w:rPr>
              <w:t>在反应器进料管上增加低流量报警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（声光报警</w:t>
            </w:r>
            <w:r>
              <w:rPr>
                <w:spacing w:val="3"/>
              </w:rPr>
              <w:t>），</w:t>
            </w:r>
            <w:r>
              <w:rPr>
                <w:spacing w:val="-2"/>
              </w:rPr>
              <w:t>要求操作人员听到</w:t>
            </w:r>
            <w:r>
              <w:rPr/>
              <w:t xml:space="preserve"> </w:t>
            </w:r>
            <w:r>
              <w:rPr>
                <w:spacing w:val="-3"/>
              </w:rPr>
              <w:t>报警后，及时停反应器。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5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5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2" w:type="dxa"/>
            <w:vAlign w:val="top"/>
          </w:tcPr>
          <w:p>
            <w:pPr>
              <w:pStyle w:val="TableText"/>
              <w:ind w:left="43"/>
              <w:spacing w:before="47" w:line="221" w:lineRule="auto"/>
              <w:rPr/>
            </w:pPr>
            <w:r>
              <w:rPr/>
              <w:t>低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6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9" w:line="183" w:lineRule="auto"/>
              <w:rPr/>
            </w:pPr>
            <w:r>
              <w:rPr>
                <w:spacing w:val="-3"/>
              </w:rPr>
              <w:t>8-2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1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1" w:right="36" w:hanging="1"/>
              <w:spacing w:before="50" w:line="218" w:lineRule="auto"/>
              <w:rPr/>
            </w:pPr>
            <w:r>
              <w:rPr>
                <w:spacing w:val="-3"/>
              </w:rPr>
              <w:t>流量过</w:t>
            </w:r>
            <w:r>
              <w:rPr/>
              <w:t xml:space="preserve"> </w:t>
            </w:r>
            <w:r>
              <w:rPr/>
              <w:t>大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1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 w:firstLine="1"/>
              <w:spacing w:before="51" w:line="217" w:lineRule="auto"/>
              <w:jc w:val="both"/>
              <w:rPr/>
            </w:pPr>
            <w:r>
              <w:rPr>
                <w:spacing w:val="-1"/>
              </w:rPr>
              <w:t>反应系统的手动进料</w:t>
            </w:r>
            <w:r>
              <w:rPr/>
              <w:t xml:space="preserve"> </w:t>
            </w:r>
            <w:r>
              <w:rPr>
                <w:spacing w:val="-1"/>
              </w:rPr>
              <w:t>阀门（如截止阀）开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度过大。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47" w:line="213" w:lineRule="auto"/>
              <w:rPr/>
            </w:pPr>
            <w:r>
              <w:rPr>
                <w:spacing w:val="-1"/>
              </w:rPr>
              <w:t>反应系统进料比例失</w:t>
            </w:r>
            <w:r>
              <w:rPr/>
              <w:t xml:space="preserve"> </w:t>
            </w:r>
            <w:r>
              <w:rPr>
                <w:spacing w:val="-1"/>
              </w:rPr>
              <w:t>当，反应失控，反应</w:t>
            </w:r>
            <w:r>
              <w:rPr/>
              <w:t xml:space="preserve"> </w:t>
            </w:r>
            <w:r>
              <w:rPr>
                <w:spacing w:val="-6"/>
              </w:rPr>
              <w:t>系统超压甚至破裂，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有毒化学品泄漏，人</w:t>
            </w:r>
            <w:r>
              <w:rPr/>
              <w:t xml:space="preserve"> </w:t>
            </w:r>
            <w:r>
              <w:rPr>
                <w:spacing w:val="-1"/>
              </w:rPr>
              <w:t>员暴露中毒，1人甚</w:t>
            </w:r>
            <w:r>
              <w:rPr/>
              <w:t xml:space="preserve">  </w:t>
            </w:r>
            <w:r>
              <w:rPr>
                <w:spacing w:val="-1"/>
              </w:rPr>
              <w:t>至多人中毒伤亡。反</w:t>
            </w:r>
            <w:r>
              <w:rPr/>
              <w:t xml:space="preserve"> </w:t>
            </w:r>
            <w:r>
              <w:rPr>
                <w:spacing w:val="-1"/>
              </w:rPr>
              <w:t>应系统的进料量过大</w:t>
            </w:r>
            <w:r>
              <w:rPr/>
              <w:t xml:space="preserve"> </w:t>
            </w:r>
            <w:r>
              <w:rPr>
                <w:spacing w:val="8"/>
              </w:rPr>
              <w:t>,反应大量放热甚至</w:t>
            </w:r>
            <w:r>
              <w:rPr/>
              <w:t xml:space="preserve"> </w:t>
            </w:r>
            <w:r>
              <w:rPr>
                <w:spacing w:val="-1"/>
              </w:rPr>
              <w:t>失控（进料比例失调</w:t>
            </w:r>
            <w:r>
              <w:rPr/>
              <w:t xml:space="preserve"> </w:t>
            </w:r>
            <w:r>
              <w:rPr>
                <w:spacing w:val="-1"/>
              </w:rPr>
              <w:t>也可能导致反应失控</w:t>
            </w:r>
            <w:r>
              <w:rPr/>
              <w:t xml:space="preserve"> </w:t>
            </w:r>
            <w:r>
              <w:rPr>
                <w:spacing w:val="18"/>
              </w:rPr>
              <w:t>),反应系统温度升</w:t>
            </w:r>
            <w:r>
              <w:rPr/>
              <w:t xml:space="preserve"> </w:t>
            </w:r>
            <w:r>
              <w:rPr>
                <w:spacing w:val="6"/>
              </w:rPr>
              <w:t>高，压力随之升高(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如果产生气体，压力</w:t>
            </w:r>
            <w:r>
              <w:rPr/>
              <w:t xml:space="preserve"> </w:t>
            </w:r>
            <w:r>
              <w:rPr>
                <w:spacing w:val="-1"/>
              </w:rPr>
              <w:t>升得更快），甚至超</w:t>
            </w:r>
            <w:r>
              <w:rPr/>
              <w:t xml:space="preserve"> </w:t>
            </w:r>
            <w:r>
              <w:rPr>
                <w:spacing w:val="-1"/>
              </w:rPr>
              <w:t>压破裂，有毒化学品</w:t>
            </w:r>
            <w:r>
              <w:rPr/>
              <w:t xml:space="preserve"> </w:t>
            </w:r>
            <w:r>
              <w:rPr>
                <w:spacing w:val="-1"/>
              </w:rPr>
              <w:t>泄漏至车间，人员暴</w:t>
            </w:r>
            <w:r>
              <w:rPr/>
              <w:t xml:space="preserve"> </w:t>
            </w:r>
            <w:r>
              <w:rPr>
                <w:spacing w:val="-1"/>
              </w:rPr>
              <w:t>露中毒，1-2人甚至</w:t>
            </w:r>
            <w:r>
              <w:rPr/>
              <w:t xml:space="preserve">  </w:t>
            </w:r>
            <w:r>
              <w:rPr>
                <w:spacing w:val="-6"/>
              </w:rPr>
              <w:t>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4" w:right="69" w:hanging="1"/>
              <w:spacing w:before="50" w:line="217" w:lineRule="auto"/>
              <w:rPr/>
            </w:pPr>
            <w:r>
              <w:rPr>
                <w:spacing w:val="-1"/>
              </w:rPr>
              <w:t>在反应器的进料管道上有流量计和高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流量报警，操作人员可以及时发现，</w:t>
            </w:r>
            <w:r>
              <w:rPr/>
              <w:t xml:space="preserve"> </w:t>
            </w:r>
            <w:r>
              <w:rPr>
                <w:spacing w:val="-3"/>
              </w:rPr>
              <w:t>并调整阀门开度或终止反应过程。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50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9" w:line="183" w:lineRule="auto"/>
              <w:rPr/>
            </w:pPr>
            <w:r>
              <w:rPr>
                <w:spacing w:val="-2"/>
              </w:rPr>
              <w:t>8-02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2" w:line="216" w:lineRule="auto"/>
              <w:jc w:val="both"/>
              <w:rPr/>
            </w:pPr>
            <w:r>
              <w:rPr>
                <w:spacing w:val="-1"/>
              </w:rPr>
              <w:t>在反应器的进料管道上设置限流装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置，如孔板。为反应器增加联锁停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车（工艺状态异常时，如反应温度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过高或压力过高时，停反应器，切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断其它进料）。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9" w:line="183" w:lineRule="auto"/>
              <w:rPr/>
            </w:pPr>
            <w:r>
              <w:rPr/>
              <w:t>4</w:t>
            </w:r>
          </w:p>
        </w:tc>
        <w:tc>
          <w:tcPr>
            <w:shd w:val="clear" w:fill="00CCFF"/>
            <w:tcW w:w="282" w:type="dxa"/>
            <w:vAlign w:val="top"/>
          </w:tcPr>
          <w:p>
            <w:pPr>
              <w:pStyle w:val="TableText"/>
              <w:ind w:left="61"/>
              <w:spacing w:before="51" w:line="220" w:lineRule="auto"/>
              <w:rPr/>
            </w:pPr>
            <w:r>
              <w:rPr/>
              <w:t>中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3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91" w:line="183" w:lineRule="auto"/>
              <w:rPr/>
            </w:pPr>
            <w:r>
              <w:rPr/>
              <w:t>8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57"/>
              <w:spacing w:before="63" w:line="220" w:lineRule="auto"/>
              <w:rPr/>
            </w:pPr>
            <w:r>
              <w:rPr>
                <w:spacing w:val="-3"/>
              </w:rPr>
              <w:t>己二酸胺化反应器统一分析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79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63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4" w:line="183" w:lineRule="auto"/>
              <w:rPr/>
            </w:pPr>
            <w:r>
              <w:rPr>
                <w:spacing w:val="-3"/>
              </w:rPr>
              <w:t>8-3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46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2"/>
              <w:spacing w:before="46" w:line="218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低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6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2" w:right="56" w:firstLine="10"/>
              <w:spacing w:before="46" w:line="221" w:lineRule="auto"/>
              <w:rPr/>
            </w:pPr>
            <w:r>
              <w:rPr>
                <w:spacing w:val="-4"/>
              </w:rPr>
              <w:t>大气环境温度过低。</w:t>
            </w:r>
            <w:r>
              <w:rPr/>
              <w:t xml:space="preserve"> </w:t>
            </w:r>
            <w:r>
              <w:rPr/>
              <w:t>【1E-1】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43" w:line="207" w:lineRule="auto"/>
              <w:jc w:val="both"/>
              <w:rPr/>
            </w:pPr>
            <w:r>
              <w:rPr>
                <w:spacing w:val="-1"/>
              </w:rPr>
              <w:t>物料粘度增大或凝结</w:t>
            </w:r>
            <w:r>
              <w:rPr/>
              <w:t xml:space="preserve"> </w:t>
            </w:r>
            <w:r>
              <w:rPr>
                <w:spacing w:val="8"/>
              </w:rPr>
              <w:t>,堵塞管道，影响生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产。转化率达不到要</w:t>
            </w:r>
            <w:r>
              <w:rPr/>
              <w:t xml:space="preserve"> </w:t>
            </w:r>
            <w:r>
              <w:rPr>
                <w:spacing w:val="-1"/>
              </w:rPr>
              <w:t>求，且影响后续的原</w:t>
            </w:r>
            <w:r>
              <w:rPr/>
              <w:t xml:space="preserve"> </w:t>
            </w:r>
            <w:r>
              <w:rPr>
                <w:spacing w:val="-5"/>
              </w:rPr>
              <w:t>料分离和循环。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74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4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4" w:line="183" w:lineRule="auto"/>
              <w:rPr/>
            </w:pPr>
            <w:r>
              <w:rPr>
                <w:spacing w:val="-2"/>
              </w:rPr>
              <w:t>8-03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9" w:right="65"/>
              <w:spacing w:before="46" w:line="217" w:lineRule="auto"/>
              <w:rPr/>
            </w:pPr>
            <w:r>
              <w:rPr>
                <w:spacing w:val="-1"/>
              </w:rPr>
              <w:t>增加温度指示和温度控制，当温度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过低时增加加热介质流量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3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4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46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6" w:line="183" w:lineRule="auto"/>
              <w:rPr/>
            </w:pPr>
            <w:r>
              <w:rPr>
                <w:spacing w:val="-3"/>
              </w:rPr>
              <w:t>8-4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7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48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8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47" w:line="217" w:lineRule="auto"/>
              <w:jc w:val="both"/>
              <w:rPr/>
            </w:pPr>
            <w:r>
              <w:rPr>
                <w:spacing w:val="-1"/>
              </w:rPr>
              <w:t>入口管道上的压力调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节阀故障并开启，高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9"/>
              </w:rPr>
              <w:t>备。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1" w:line="209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2人或多人伤亡。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 w:hanging="1"/>
              <w:spacing w:before="49" w:line="216" w:lineRule="auto"/>
              <w:jc w:val="both"/>
              <w:rPr/>
            </w:pPr>
            <w:r>
              <w:rPr>
                <w:spacing w:val="-1"/>
              </w:rPr>
              <w:t>位号设备设置有温度报警，当温度达</w:t>
            </w:r>
            <w:r>
              <w:rPr>
                <w:spacing w:val="7"/>
              </w:rPr>
              <w:t xml:space="preserve"> </w:t>
            </w:r>
            <w:r>
              <w:rPr>
                <w:spacing w:val="10"/>
              </w:rPr>
              <w:t>到设定值(℃)时，远程报警，操作 </w:t>
            </w:r>
            <w:r>
              <w:rPr>
                <w:spacing w:val="-1"/>
              </w:rPr>
              <w:t>人员可以及时【应急措施】进行降温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降压。备注：10分钟内响应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2"/>
              <w:spacing w:before="76" w:line="183" w:lineRule="auto"/>
              <w:rPr/>
            </w:pPr>
            <w:r>
              <w:rPr/>
              <w:t>4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6" w:line="183" w:lineRule="auto"/>
              <w:rPr/>
            </w:pPr>
            <w:r>
              <w:rPr/>
              <w:t>2</w:t>
            </w:r>
          </w:p>
        </w:tc>
        <w:tc>
          <w:tcPr>
            <w:shd w:val="clear" w:fill="FFFF00"/>
            <w:tcW w:w="283" w:type="dxa"/>
            <w:vAlign w:val="top"/>
          </w:tcPr>
          <w:p>
            <w:pPr>
              <w:pStyle w:val="TableText"/>
              <w:ind w:left="44"/>
              <w:spacing w:before="47" w:line="220" w:lineRule="auto"/>
              <w:rPr/>
            </w:pPr>
            <w:r>
              <w:rPr/>
              <w:t>高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6" w:line="183" w:lineRule="auto"/>
              <w:rPr/>
            </w:pPr>
            <w:r>
              <w:rPr>
                <w:spacing w:val="-2"/>
              </w:rPr>
              <w:t>8-04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49" w:line="216" w:lineRule="auto"/>
              <w:jc w:val="both"/>
              <w:rPr/>
            </w:pPr>
            <w:r>
              <w:rPr>
                <w:spacing w:val="-1"/>
              </w:rPr>
              <w:t>在设备或管道上增加泄爆或泄压装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置，并释放至安全地点；需要编制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计算书。【1E-2，前提是有针对此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事故情形的计算书，否则 1E0。如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果是双安全阀或双泄压装置同时在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线工作，则为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【1E-3】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76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48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3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9" w:line="183" w:lineRule="auto"/>
              <w:rPr/>
            </w:pPr>
            <w:r>
              <w:rPr>
                <w:spacing w:val="-3"/>
              </w:rPr>
              <w:t>8-5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0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1"/>
              <w:spacing w:before="52" w:line="219" w:lineRule="auto"/>
              <w:jc w:val="both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>
                <w:spacing w:val="-3"/>
              </w:rPr>
              <w:t>低或真</w:t>
            </w:r>
            <w:r>
              <w:rPr>
                <w:spacing w:val="1"/>
              </w:rPr>
              <w:t xml:space="preserve"> </w:t>
            </w:r>
            <w:r>
              <w:rPr/>
              <w:t>空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1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 w:firstLine="1"/>
              <w:spacing w:before="51" w:line="203" w:lineRule="auto"/>
              <w:jc w:val="both"/>
              <w:rPr/>
            </w:pPr>
            <w:r>
              <w:rPr>
                <w:spacing w:val="-1"/>
              </w:rPr>
              <w:t>上游系统内没有物料</w:t>
            </w:r>
            <w:r>
              <w:rPr/>
              <w:t xml:space="preserve"> </w:t>
            </w:r>
            <w:r>
              <w:rPr>
                <w:spacing w:val="-2"/>
              </w:rPr>
              <w:t>（供料中断</w:t>
            </w:r>
            <w:r>
              <w:rPr>
                <w:spacing w:val="-1"/>
              </w:rPr>
              <w:t>），</w:t>
            </w:r>
            <w:r>
              <w:rPr>
                <w:spacing w:val="-2"/>
              </w:rPr>
              <w:t>如反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应系统上游某原料储</w:t>
            </w:r>
            <w:r>
              <w:rPr/>
              <w:t xml:space="preserve"> </w:t>
            </w:r>
            <w:r>
              <w:rPr>
                <w:spacing w:val="-5"/>
              </w:rPr>
              <w:t>罐没有物料。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51" w:right="28" w:hanging="8"/>
              <w:spacing w:before="51" w:line="217" w:lineRule="auto"/>
              <w:rPr/>
            </w:pPr>
            <w:r>
              <w:rPr>
                <w:spacing w:val="-1"/>
              </w:rPr>
              <w:t>反应转化率降低，影</w:t>
            </w:r>
            <w:r>
              <w:rPr/>
              <w:t xml:space="preserve"> </w:t>
            </w:r>
            <w:r>
              <w:rPr>
                <w:spacing w:val="-6"/>
              </w:rPr>
              <w:t>响产品质量。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 w:firstLine="2"/>
              <w:spacing w:before="51" w:line="218" w:lineRule="auto"/>
              <w:rPr/>
            </w:pPr>
            <w:r>
              <w:rPr>
                <w:spacing w:val="-1"/>
              </w:rPr>
              <w:t>具有压力指示以及压力控制，当压力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过低时减少气相出口流量。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39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81" w:line="183" w:lineRule="auto"/>
              <w:rPr/>
            </w:pPr>
            <w:r>
              <w:rPr>
                <w:spacing w:val="-3"/>
              </w:rPr>
              <w:t>8-6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3" w:line="220" w:lineRule="auto"/>
              <w:rPr/>
            </w:pPr>
            <w:r>
              <w:rPr>
                <w:spacing w:val="-3"/>
              </w:rPr>
              <w:t>液位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53" w:line="217" w:lineRule="auto"/>
              <w:rPr/>
            </w:pPr>
            <w:r>
              <w:rPr>
                <w:spacing w:val="-3"/>
              </w:rPr>
              <w:t>液位过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3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/>
              <w:spacing w:before="52" w:line="218" w:lineRule="auto"/>
              <w:rPr/>
            </w:pPr>
            <w:r>
              <w:rPr>
                <w:spacing w:val="-1"/>
              </w:rPr>
              <w:t>进料调节阀故障，开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度过大或全开。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3"/>
              <w:spacing w:before="52" w:line="208" w:lineRule="auto"/>
              <w:rPr/>
            </w:pPr>
            <w:r>
              <w:rPr>
                <w:spacing w:val="-2"/>
              </w:rPr>
              <w:t>设备或储罐的液位升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高，甚至满罐，易燃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化学品溢流至其它设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备，或溢流至大气，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遇到着火源，引起着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火或爆炸，导致1-2</w:t>
            </w:r>
            <w:r>
              <w:rPr>
                <w:spacing w:val="1"/>
              </w:rPr>
              <w:t xml:space="preserve">  </w:t>
            </w:r>
            <w:r>
              <w:rPr>
                <w:spacing w:val="-7"/>
              </w:rPr>
              <w:t>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 w:firstLine="1"/>
              <w:spacing w:before="52" w:line="216" w:lineRule="auto"/>
              <w:jc w:val="both"/>
              <w:rPr/>
            </w:pPr>
            <w:r>
              <w:rPr>
                <w:spacing w:val="-1"/>
              </w:rPr>
              <w:t>有液位指示及高液位报警，操作人员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接到报警后，可以及时检查进料状况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,调整相关的阀门。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1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1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3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81" w:line="183" w:lineRule="auto"/>
              <w:rPr/>
            </w:pPr>
            <w:r>
              <w:rPr>
                <w:spacing w:val="-2"/>
              </w:rPr>
              <w:t>8-05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4" w:line="216" w:lineRule="auto"/>
              <w:jc w:val="both"/>
              <w:rPr/>
            </w:pPr>
            <w:r>
              <w:rPr>
                <w:spacing w:val="-1"/>
              </w:rPr>
              <w:t>在进料管道上设有开关阀，与设备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或储罐的液位联锁，当设备或储罐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的液位达到高液位时，自动关闭进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料管道上的开关阀。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1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1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3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84" w:line="183" w:lineRule="auto"/>
              <w:rPr/>
            </w:pPr>
            <w:r>
              <w:rPr>
                <w:spacing w:val="-3"/>
              </w:rPr>
              <w:t>8-7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7"/>
              <w:spacing w:before="56" w:line="215" w:lineRule="auto"/>
              <w:rPr/>
            </w:pPr>
            <w:r>
              <w:rPr>
                <w:spacing w:val="-4"/>
              </w:rPr>
              <w:t>公用</w:t>
            </w:r>
          </w:p>
          <w:p>
            <w:pPr>
              <w:pStyle w:val="TableText"/>
              <w:ind w:left="84"/>
              <w:spacing w:line="220" w:lineRule="auto"/>
              <w:rPr/>
            </w:pPr>
            <w:r>
              <w:rPr>
                <w:spacing w:val="-3"/>
              </w:rPr>
              <w:t>工程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0" w:right="36" w:firstLine="2"/>
              <w:spacing w:before="55" w:line="218" w:lineRule="auto"/>
              <w:rPr/>
            </w:pPr>
            <w:r>
              <w:rPr>
                <w:spacing w:val="-4"/>
              </w:rPr>
              <w:t>失去公</w:t>
            </w:r>
            <w:r>
              <w:rPr/>
              <w:t xml:space="preserve"> </w:t>
            </w:r>
            <w:r>
              <w:rPr>
                <w:spacing w:val="-3"/>
              </w:rPr>
              <w:t>用工程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6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 w:hanging="2"/>
              <w:spacing w:before="55" w:line="217" w:lineRule="auto"/>
              <w:jc w:val="both"/>
              <w:rPr/>
            </w:pPr>
            <w:r>
              <w:rPr>
                <w:spacing w:val="-1"/>
              </w:rPr>
              <w:t>反应系统的公用工程</w:t>
            </w:r>
            <w:r>
              <w:rPr/>
              <w:t xml:space="preserve"> </w:t>
            </w:r>
            <w:r>
              <w:rPr>
                <w:spacing w:val="-2"/>
              </w:rPr>
              <w:t>系统故障（或途中阀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门故障）。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55" w:line="204" w:lineRule="auto"/>
              <w:jc w:val="both"/>
              <w:rPr/>
            </w:pPr>
            <w:r>
              <w:rPr>
                <w:spacing w:val="-1"/>
              </w:rPr>
              <w:t>反应器温度降低，转</w:t>
            </w:r>
            <w:r>
              <w:rPr/>
              <w:t xml:space="preserve"> </w:t>
            </w:r>
            <w:r>
              <w:rPr>
                <w:spacing w:val="-1"/>
              </w:rPr>
              <w:t>化率达不到要求，影</w:t>
            </w:r>
            <w:r>
              <w:rPr/>
              <w:t xml:space="preserve"> </w:t>
            </w:r>
            <w:r>
              <w:rPr>
                <w:spacing w:val="-1"/>
              </w:rPr>
              <w:t>响后续分离和原料循</w:t>
            </w:r>
            <w:r>
              <w:rPr/>
              <w:t xml:space="preserve"> </w:t>
            </w:r>
            <w:r>
              <w:rPr>
                <w:spacing w:val="-9"/>
              </w:rPr>
              <w:t>环。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84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4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84" w:line="183" w:lineRule="auto"/>
              <w:rPr/>
            </w:pPr>
            <w:r>
              <w:rPr>
                <w:spacing w:val="-2"/>
              </w:rPr>
              <w:t>8-06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1"/>
              <w:spacing w:before="56" w:line="220" w:lineRule="auto"/>
              <w:rPr/>
            </w:pPr>
            <w:r>
              <w:rPr>
                <w:spacing w:val="-1"/>
              </w:rPr>
              <w:t>设置备用公用工程系统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83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4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6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475"/>
        <w:spacing w:before="319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节点9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1"/>
        </w:rPr>
        <w:t>HAZOP分析工作表</w:t>
      </w:r>
    </w:p>
    <w:p>
      <w:pPr>
        <w:spacing w:line="47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2"/>
        <w:gridCol w:w="524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92" w:line="183" w:lineRule="auto"/>
              <w:rPr/>
            </w:pPr>
            <w:r>
              <w:rPr/>
              <w:t>9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4" w:line="220" w:lineRule="auto"/>
              <w:rPr/>
            </w:pPr>
            <w:r>
              <w:rPr>
                <w:spacing w:val="-1"/>
              </w:rPr>
              <w:t>酰胺脱水反应器分析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81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80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6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2" w:type="dxa"/>
            <w:vAlign w:val="top"/>
            <w:gridSpan w:val="3"/>
          </w:tcPr>
          <w:p>
            <w:pPr>
              <w:pStyle w:val="TableText"/>
              <w:ind w:left="52"/>
              <w:spacing w:before="3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 w:right="85" w:hanging="85"/>
              <w:spacing w:before="76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7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2" w:type="dxa"/>
            <w:vAlign w:val="top"/>
          </w:tcPr>
          <w:p>
            <w:pPr>
              <w:pStyle w:val="TableText"/>
              <w:ind w:left="39"/>
              <w:spacing w:before="68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5" w:line="184" w:lineRule="auto"/>
              <w:rPr/>
            </w:pPr>
            <w:r>
              <w:rPr>
                <w:spacing w:val="-3"/>
              </w:rPr>
              <w:t>9-1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48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 w:right="36" w:firstLine="2"/>
              <w:spacing w:before="48" w:line="220" w:lineRule="auto"/>
              <w:rPr/>
            </w:pPr>
            <w:r>
              <w:rPr>
                <w:spacing w:val="-4"/>
              </w:rPr>
              <w:t>没有流</w:t>
            </w:r>
            <w:r>
              <w:rPr>
                <w:spacing w:val="1"/>
              </w:rPr>
              <w:t xml:space="preserve"> </w:t>
            </w:r>
            <w:r>
              <w:rPr/>
              <w:t>量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8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9" w:right="30" w:firstLine="2"/>
              <w:spacing w:before="48" w:line="216" w:lineRule="auto"/>
              <w:jc w:val="both"/>
              <w:rPr/>
            </w:pPr>
            <w:r>
              <w:rPr>
                <w:spacing w:val="-1"/>
              </w:rPr>
              <w:t>上游系统内没有物料</w:t>
            </w:r>
            <w:r>
              <w:rPr/>
              <w:t xml:space="preserve"> </w:t>
            </w:r>
            <w:r>
              <w:rPr>
                <w:spacing w:val="-2"/>
              </w:rPr>
              <w:t>（供料中断</w:t>
            </w:r>
            <w:r>
              <w:rPr/>
              <w:t>），</w:t>
            </w:r>
            <w:r>
              <w:rPr>
                <w:spacing w:val="-2"/>
              </w:rPr>
              <w:t>如反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应系统上游某原料储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罐没有物料。反应器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进料管道上的调节阀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故障并关闭。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28"/>
              <w:spacing w:before="51" w:line="208" w:lineRule="auto"/>
              <w:rPr/>
            </w:pPr>
            <w:r>
              <w:rPr>
                <w:spacing w:val="-1"/>
              </w:rPr>
              <w:t>反应系统进料比例失</w:t>
            </w:r>
            <w:r>
              <w:rPr/>
              <w:t xml:space="preserve"> </w:t>
            </w:r>
            <w:r>
              <w:rPr>
                <w:spacing w:val="-1"/>
              </w:rPr>
              <w:t>当，反应失控，反应</w:t>
            </w:r>
            <w:r>
              <w:rPr/>
              <w:t xml:space="preserve"> </w:t>
            </w:r>
            <w:r>
              <w:rPr>
                <w:spacing w:val="-6"/>
              </w:rPr>
              <w:t>系统超压甚至破裂，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有毒化学品泄漏进入</w:t>
            </w:r>
            <w:r>
              <w:rPr/>
              <w:t xml:space="preserve"> </w:t>
            </w:r>
            <w:r>
              <w:rPr>
                <w:spacing w:val="-1"/>
              </w:rPr>
              <w:t>大气，1人或多人暴</w:t>
            </w:r>
            <w:r>
              <w:rPr/>
              <w:t xml:space="preserve">  </w:t>
            </w:r>
            <w:r>
              <w:rPr>
                <w:spacing w:val="-1"/>
              </w:rPr>
              <w:t>露于毒性物质，人员</w:t>
            </w:r>
            <w:r>
              <w:rPr/>
              <w:t xml:space="preserve"> </w:t>
            </w:r>
            <w:r>
              <w:rPr>
                <w:spacing w:val="-6"/>
              </w:rPr>
              <w:t>中毒伤亡。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48" w:line="217" w:lineRule="auto"/>
              <w:rPr/>
            </w:pPr>
            <w:r>
              <w:rPr>
                <w:spacing w:val="-1"/>
              </w:rPr>
              <w:t>调节阀所在的控制回路已经纳入工厂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预防性维修计划，定期维护测试。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6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8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5" w:line="184" w:lineRule="auto"/>
              <w:rPr/>
            </w:pPr>
            <w:r>
              <w:rPr>
                <w:spacing w:val="-2"/>
              </w:rPr>
              <w:t>9-01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47" w:line="217" w:lineRule="auto"/>
              <w:jc w:val="both"/>
              <w:rPr/>
            </w:pPr>
            <w:r>
              <w:rPr>
                <w:spacing w:val="-1"/>
              </w:rPr>
              <w:t>在反应器进料管上增加低流量报警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（声光报警</w:t>
            </w:r>
            <w:r>
              <w:rPr>
                <w:spacing w:val="3"/>
              </w:rPr>
              <w:t>），</w:t>
            </w:r>
            <w:r>
              <w:rPr>
                <w:spacing w:val="-2"/>
              </w:rPr>
              <w:t>要求操作人员听到</w:t>
            </w:r>
            <w:r>
              <w:rPr/>
              <w:t xml:space="preserve"> </w:t>
            </w:r>
            <w:r>
              <w:rPr>
                <w:spacing w:val="-3"/>
              </w:rPr>
              <w:t>报警后，及时停反应器。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6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2" w:type="dxa"/>
            <w:vAlign w:val="top"/>
          </w:tcPr>
          <w:p>
            <w:pPr>
              <w:pStyle w:val="TableText"/>
              <w:ind w:left="61"/>
              <w:spacing w:before="48" w:line="220" w:lineRule="auto"/>
              <w:rPr/>
            </w:pPr>
            <w:r>
              <w:rPr/>
              <w:t>中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37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80" w:line="183" w:lineRule="auto"/>
              <w:rPr/>
            </w:pPr>
            <w:r>
              <w:rPr>
                <w:spacing w:val="-3"/>
              </w:rPr>
              <w:t>9-2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2" w:line="223" w:lineRule="auto"/>
              <w:rPr/>
            </w:pPr>
            <w:r>
              <w:rPr>
                <w:spacing w:val="-2"/>
              </w:rPr>
              <w:t>流量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1" w:right="36" w:hanging="1"/>
              <w:spacing w:before="51" w:line="218" w:lineRule="auto"/>
              <w:rPr/>
            </w:pPr>
            <w:r>
              <w:rPr>
                <w:spacing w:val="-3"/>
              </w:rPr>
              <w:t>流量过</w:t>
            </w:r>
            <w:r>
              <w:rPr/>
              <w:t xml:space="preserve"> </w:t>
            </w:r>
            <w:r>
              <w:rPr/>
              <w:t>大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2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30" w:hanging="2"/>
              <w:spacing w:before="52" w:line="217" w:lineRule="auto"/>
              <w:rPr/>
            </w:pPr>
            <w:r>
              <w:rPr>
                <w:spacing w:val="-1"/>
              </w:rPr>
              <w:t>反应器的进料调节阀</w:t>
            </w:r>
            <w:r>
              <w:rPr/>
              <w:t xml:space="preserve"> </w:t>
            </w:r>
            <w:r>
              <w:rPr>
                <w:spacing w:val="-4"/>
              </w:rPr>
              <w:t>故障开启或全开。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1"/>
              <w:spacing w:before="46" w:line="212" w:lineRule="auto"/>
              <w:jc w:val="both"/>
              <w:rPr/>
            </w:pPr>
            <w:r>
              <w:rPr>
                <w:spacing w:val="-1"/>
              </w:rPr>
              <w:t>反应系统的进料量过</w:t>
            </w:r>
            <w:r>
              <w:rPr/>
              <w:t xml:space="preserve"> </w:t>
            </w:r>
            <w:r>
              <w:rPr>
                <w:spacing w:val="-1"/>
              </w:rPr>
              <w:t>大，反应大量放热甚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至失控（进料比例失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调也可能导致反应失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控），反应系统温度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升高，压力随之升高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（如果产生气体，压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力升得更快），甚至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超压破裂，有毒化学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品泄漏至车间，人员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暴露中毒，1-2人甚</w:t>
            </w:r>
            <w:r>
              <w:rPr>
                <w:spacing w:val="1"/>
              </w:rPr>
              <w:t xml:space="preserve">  </w:t>
            </w:r>
            <w:r>
              <w:rPr>
                <w:spacing w:val="-5"/>
              </w:rPr>
              <w:t>至多人伤亡。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4" w:right="69" w:hanging="1"/>
              <w:spacing w:before="51" w:line="217" w:lineRule="auto"/>
              <w:rPr/>
            </w:pPr>
            <w:r>
              <w:rPr>
                <w:spacing w:val="-1"/>
              </w:rPr>
              <w:t>在反应器的进料管道上有流量计和高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流量报警，操作人员可以及时发现，</w:t>
            </w:r>
            <w:r>
              <w:rPr/>
              <w:t xml:space="preserve"> </w:t>
            </w:r>
            <w:r>
              <w:rPr>
                <w:spacing w:val="-3"/>
              </w:rPr>
              <w:t>并调整阀门开度或终止反应过程。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0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2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80" w:line="183" w:lineRule="auto"/>
              <w:rPr/>
            </w:pPr>
            <w:r>
              <w:rPr>
                <w:spacing w:val="-2"/>
              </w:rPr>
              <w:t>9-02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50" w:right="65"/>
              <w:spacing w:before="51" w:line="217" w:lineRule="auto"/>
              <w:jc w:val="both"/>
              <w:rPr/>
            </w:pPr>
            <w:r>
              <w:rPr>
                <w:spacing w:val="-1"/>
              </w:rPr>
              <w:t>为反应器增加联锁停车（工艺状态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异常时，如反应温度过高或压力过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高时，停反应器，切断其它进料）</w:t>
            </w:r>
          </w:p>
          <w:p>
            <w:pPr>
              <w:pStyle w:val="TableText"/>
              <w:ind w:left="66"/>
              <w:spacing w:before="112" w:line="90" w:lineRule="exact"/>
              <w:rPr/>
            </w:pPr>
            <w:r>
              <w:rPr>
                <w:position w:val="1"/>
              </w:rPr>
              <w:t>。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88"/>
              <w:spacing w:before="80" w:line="183" w:lineRule="auto"/>
              <w:rPr/>
            </w:pPr>
            <w:r>
              <w:rPr/>
              <w:t>4</w:t>
            </w:r>
          </w:p>
        </w:tc>
        <w:tc>
          <w:tcPr>
            <w:shd w:val="clear" w:fill="00FF00"/>
            <w:tcW w:w="282" w:type="dxa"/>
            <w:vAlign w:val="top"/>
          </w:tcPr>
          <w:p>
            <w:pPr>
              <w:pStyle w:val="TableText"/>
              <w:ind w:left="43"/>
              <w:spacing w:before="52" w:line="221" w:lineRule="auto"/>
              <w:rPr/>
            </w:pPr>
            <w:r>
              <w:rPr/>
              <w:t>低</w:t>
            </w:r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33" w:lineRule="exact"/>
        <w:rPr/>
      </w:pPr>
      <w:r/>
    </w:p>
    <w:tbl>
      <w:tblPr>
        <w:tblStyle w:val="TableNormal"/>
        <w:tblW w:w="1593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1"/>
        <w:gridCol w:w="566"/>
        <w:gridCol w:w="567"/>
        <w:gridCol w:w="57"/>
        <w:gridCol w:w="1699"/>
        <w:gridCol w:w="1699"/>
        <w:gridCol w:w="1699"/>
        <w:gridCol w:w="3002"/>
        <w:gridCol w:w="283"/>
        <w:gridCol w:w="283"/>
        <w:gridCol w:w="283"/>
        <w:gridCol w:w="510"/>
        <w:gridCol w:w="2822"/>
        <w:gridCol w:w="453"/>
        <w:gridCol w:w="285"/>
        <w:gridCol w:w="285"/>
        <w:gridCol w:w="283"/>
        <w:gridCol w:w="523"/>
      </w:tblGrid>
      <w:tr>
        <w:trPr>
          <w:trHeight w:val="332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02"/>
              <w:spacing w:before="69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项目名称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9" w:line="218" w:lineRule="auto"/>
              <w:rPr/>
            </w:pPr>
            <w:r>
              <w:rPr>
                <w:spacing w:val="-1"/>
              </w:rPr>
              <w:t>重庆华峰化工有限公司年产10.5万吨己二腈项目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8"/>
              <w:spacing w:before="62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评估日期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1"/>
              <w:spacing w:before="91" w:line="183" w:lineRule="auto"/>
              <w:rPr/>
            </w:pPr>
            <w:r>
              <w:rPr>
                <w:spacing w:val="-1"/>
              </w:rPr>
              <w:t>2023-07-30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2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91" w:line="183" w:lineRule="auto"/>
              <w:rPr/>
            </w:pPr>
            <w:r>
              <w:rPr/>
              <w:t>9</w:t>
            </w:r>
          </w:p>
        </w:tc>
      </w:tr>
      <w:tr>
        <w:trPr>
          <w:trHeight w:val="324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499"/>
              <w:spacing w:before="63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节点名称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pStyle w:val="TableText"/>
              <w:ind w:left="40"/>
              <w:spacing w:before="63" w:line="220" w:lineRule="auto"/>
              <w:rPr/>
            </w:pPr>
            <w:r>
              <w:rPr>
                <w:spacing w:val="-1"/>
              </w:rPr>
              <w:t>酰胺脱水反应器分析</w:t>
            </w:r>
          </w:p>
        </w:tc>
      </w:tr>
      <w:tr>
        <w:trPr>
          <w:trHeight w:val="325" w:hRule="atLeast"/>
        </w:trPr>
        <w:tc>
          <w:tcPr>
            <w:shd w:val="clear" w:fill="E3E3E3"/>
            <w:tcW w:w="1764" w:type="dxa"/>
            <w:vAlign w:val="top"/>
            <w:gridSpan w:val="3"/>
          </w:tcPr>
          <w:p>
            <w:pPr>
              <w:pStyle w:val="TableText"/>
              <w:ind w:left="517"/>
              <w:spacing w:before="64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图纸编号</w:t>
            </w:r>
          </w:p>
        </w:tc>
        <w:tc>
          <w:tcPr>
            <w:tcW w:w="14166" w:type="dxa"/>
            <w:vAlign w:val="top"/>
            <w:gridSpan w:val="1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8" w:hRule="atLeast"/>
        </w:trPr>
        <w:tc>
          <w:tcPr>
            <w:shd w:val="clear" w:fill="E3E3E3"/>
            <w:tcW w:w="6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编号</w:t>
            </w:r>
          </w:p>
        </w:tc>
        <w:tc>
          <w:tcPr>
            <w:shd w:val="clear" w:fill="E3E3E3"/>
            <w:tcW w:w="5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</w:t>
            </w:r>
          </w:p>
        </w:tc>
        <w:tc>
          <w:tcPr>
            <w:shd w:val="clear" w:fill="E3E3E3"/>
            <w:tcW w:w="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30" w:right="57" w:firstLine="32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参数+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引导词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偏离描述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3"/>
              <w:spacing w:before="179" w:line="22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原因</w:t>
            </w:r>
          </w:p>
        </w:tc>
        <w:tc>
          <w:tcPr>
            <w:shd w:val="clear" w:fill="E3E3E3"/>
            <w:tcW w:w="1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2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30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3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现有措施</w:t>
            </w:r>
          </w:p>
        </w:tc>
        <w:tc>
          <w:tcPr>
            <w:shd w:val="clear" w:fill="E3E3E3"/>
            <w:tcW w:w="849" w:type="dxa"/>
            <w:vAlign w:val="top"/>
            <w:gridSpan w:val="3"/>
          </w:tcPr>
          <w:p>
            <w:pPr>
              <w:pStyle w:val="TableText"/>
              <w:ind w:left="49"/>
              <w:spacing w:before="37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现有风险</w:t>
            </w:r>
          </w:p>
        </w:tc>
        <w:tc>
          <w:tcPr>
            <w:shd w:val="clear" w:fill="E3E3E3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 w:right="80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编号</w:t>
            </w:r>
          </w:p>
        </w:tc>
        <w:tc>
          <w:tcPr>
            <w:shd w:val="clear" w:fill="E3E3E3"/>
            <w:tcW w:w="2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9"/>
              <w:spacing w:before="178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建议项</w:t>
            </w:r>
          </w:p>
        </w:tc>
        <w:tc>
          <w:tcPr>
            <w:shd w:val="clear" w:fill="E3E3E3"/>
            <w:tcW w:w="4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 w:right="48" w:firstLine="2"/>
              <w:spacing w:before="74" w:line="217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5"/>
              </w:rPr>
              <w:t>建议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类别</w:t>
            </w:r>
          </w:p>
        </w:tc>
        <w:tc>
          <w:tcPr>
            <w:shd w:val="clear" w:fill="E3E3E3"/>
            <w:tcW w:w="853" w:type="dxa"/>
            <w:vAlign w:val="top"/>
            <w:gridSpan w:val="3"/>
          </w:tcPr>
          <w:p>
            <w:pPr>
              <w:pStyle w:val="TableText"/>
              <w:ind w:left="52"/>
              <w:spacing w:before="3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剩余风险</w:t>
            </w:r>
          </w:p>
        </w:tc>
        <w:tc>
          <w:tcPr>
            <w:shd w:val="clear" w:fill="E3E3E3"/>
            <w:tcW w:w="5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 w:right="85" w:hanging="85"/>
              <w:spacing w:before="74" w:line="218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7"/>
              </w:rPr>
              <w:t>责任</w:t>
            </w:r>
            <w:r>
              <w:rPr/>
              <w:t xml:space="preserve"> </w:t>
            </w: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方</w:t>
            </w:r>
          </w:p>
        </w:tc>
      </w:tr>
      <w:tr>
        <w:trPr>
          <w:trHeight w:val="268" w:hRule="atLeast"/>
        </w:trPr>
        <w:tc>
          <w:tcPr>
            <w:tcW w:w="6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3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S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L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81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</w:rPr>
              <w:t>R</w:t>
            </w:r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41"/>
              <w:spacing w:before="65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Sr</w:t>
            </w:r>
          </w:p>
        </w:tc>
        <w:tc>
          <w:tcPr>
            <w:shd w:val="clear" w:fill="E3E3E3"/>
            <w:tcW w:w="285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Lr</w:t>
            </w:r>
          </w:p>
        </w:tc>
        <w:tc>
          <w:tcPr>
            <w:shd w:val="clear" w:fill="E3E3E3"/>
            <w:tcW w:w="283" w:type="dxa"/>
            <w:vAlign w:val="top"/>
          </w:tcPr>
          <w:p>
            <w:pPr>
              <w:pStyle w:val="TableText"/>
              <w:ind w:left="39"/>
              <w:spacing w:before="66" w:line="182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Rr</w:t>
            </w:r>
          </w:p>
        </w:tc>
        <w:tc>
          <w:tcPr>
            <w:tcW w:w="5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0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4" w:line="183" w:lineRule="auto"/>
              <w:rPr/>
            </w:pPr>
            <w:r>
              <w:rPr>
                <w:spacing w:val="-3"/>
              </w:rPr>
              <w:t>9-3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46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3" w:right="36" w:hanging="3"/>
              <w:spacing w:before="46" w:line="217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46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46" w:line="216" w:lineRule="auto"/>
              <w:rPr/>
            </w:pPr>
            <w:r>
              <w:rPr>
                <w:spacing w:val="-1"/>
              </w:rPr>
              <w:t>供应给工艺系统的加</w:t>
            </w:r>
            <w:r>
              <w:rPr/>
              <w:t xml:space="preserve"> </w:t>
            </w:r>
            <w:r>
              <w:rPr>
                <w:spacing w:val="6"/>
              </w:rPr>
              <w:t>热介质的温度过高(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加热介质本身系统的</w:t>
            </w:r>
            <w:r>
              <w:rPr/>
              <w:t xml:space="preserve"> </w:t>
            </w:r>
            <w:r>
              <w:rPr>
                <w:spacing w:val="-1"/>
              </w:rPr>
              <w:t>温度控制失效），加</w:t>
            </w:r>
            <w:r>
              <w:rPr/>
              <w:t xml:space="preserve"> </w:t>
            </w:r>
            <w:r>
              <w:rPr>
                <w:spacing w:val="-1"/>
              </w:rPr>
              <w:t>热时的温差较大。备</w:t>
            </w:r>
            <w:r>
              <w:rPr/>
              <w:t xml:space="preserve"> </w:t>
            </w:r>
            <w:r>
              <w:rPr>
                <w:spacing w:val="-1"/>
              </w:rPr>
              <w:t>注：如果加热介质的</w:t>
            </w:r>
            <w:r>
              <w:rPr/>
              <w:t xml:space="preserve"> </w:t>
            </w:r>
            <w:r>
              <w:rPr>
                <w:spacing w:val="-6"/>
              </w:rPr>
              <w:t>温度有安全的上限，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不需要考虑此事故情</w:t>
            </w:r>
            <w:r>
              <w:rPr/>
              <w:t xml:space="preserve"> </w:t>
            </w:r>
            <w:r>
              <w:rPr>
                <w:spacing w:val="-9"/>
              </w:rPr>
              <w:t>形。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46" w:line="212" w:lineRule="auto"/>
              <w:rPr/>
            </w:pPr>
            <w:r>
              <w:rPr>
                <w:spacing w:val="-2"/>
              </w:rPr>
              <w:t>设备或管道内温度升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高，压力随之升高，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甚至超压破裂，易燃</w:t>
            </w:r>
            <w:r>
              <w:rPr/>
              <w:t xml:space="preserve"> </w:t>
            </w:r>
            <w:r>
              <w:rPr>
                <w:spacing w:val="-1"/>
              </w:rPr>
              <w:t>化学品泄漏进入大气</w:t>
            </w:r>
            <w:r>
              <w:rPr/>
              <w:t xml:space="preserve"> </w:t>
            </w:r>
            <w:r>
              <w:rPr>
                <w:spacing w:val="8"/>
              </w:rPr>
              <w:t>,与空气混合，形成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爆炸性混合气体，遇</w:t>
            </w:r>
            <w:r>
              <w:rPr/>
              <w:t xml:space="preserve"> </w:t>
            </w:r>
            <w:r>
              <w:rPr>
                <w:spacing w:val="-1"/>
              </w:rPr>
              <w:t>到着火源，发生着火</w:t>
            </w:r>
            <w:r>
              <w:rPr/>
              <w:t xml:space="preserve"> </w:t>
            </w:r>
            <w:r>
              <w:rPr>
                <w:spacing w:val="-1"/>
              </w:rPr>
              <w:t>或爆炸，造成1-2人</w:t>
            </w:r>
            <w:r>
              <w:rPr/>
              <w:t xml:space="preserve">  </w:t>
            </w:r>
            <w:r>
              <w:rPr>
                <w:spacing w:val="-1"/>
              </w:rPr>
              <w:t>或多人伤亡。设备或</w:t>
            </w:r>
            <w:r>
              <w:rPr/>
              <w:t xml:space="preserve"> </w:t>
            </w:r>
            <w:r>
              <w:rPr>
                <w:spacing w:val="-1"/>
              </w:rPr>
              <w:t>管道内压力升高，甚</w:t>
            </w:r>
            <w:r>
              <w:rPr/>
              <w:t xml:space="preserve"> </w:t>
            </w:r>
            <w:r>
              <w:rPr>
                <w:spacing w:val="-1"/>
              </w:rPr>
              <w:t>至超压破裂，有毒化</w:t>
            </w:r>
            <w:r>
              <w:rPr/>
              <w:t xml:space="preserve"> </w:t>
            </w:r>
            <w:r>
              <w:rPr>
                <w:spacing w:val="-1"/>
              </w:rPr>
              <w:t>学品泄漏，人员暴露</w:t>
            </w:r>
            <w:r>
              <w:rPr/>
              <w:t xml:space="preserve"> </w:t>
            </w:r>
            <w:r>
              <w:rPr>
                <w:spacing w:val="7"/>
              </w:rPr>
              <w:t>,导致1人或多人中</w:t>
            </w:r>
            <w:r>
              <w:rPr/>
              <w:t xml:space="preserve">  </w:t>
            </w:r>
            <w:r>
              <w:rPr>
                <w:spacing w:val="-7"/>
              </w:rPr>
              <w:t>毒伤亡。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4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74" w:line="183" w:lineRule="auto"/>
              <w:rPr/>
            </w:pPr>
            <w:r>
              <w:rPr/>
              <w:t>3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4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74" w:line="183" w:lineRule="auto"/>
              <w:rPr/>
            </w:pPr>
            <w:r>
              <w:rPr>
                <w:spacing w:val="-2"/>
              </w:rPr>
              <w:t>9-03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46" w:line="216" w:lineRule="auto"/>
              <w:rPr/>
            </w:pPr>
            <w:r>
              <w:rPr>
                <w:spacing w:val="-1"/>
              </w:rPr>
              <w:t>位号设备设置有温度报警，当温度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达到设定值(℃)时，远程报警，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操作人员可以及时【应急措施】进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行降温降压，或将加热介质换为有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温度上限的介质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4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74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46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4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79" w:line="183" w:lineRule="auto"/>
              <w:rPr/>
            </w:pPr>
            <w:r>
              <w:rPr>
                <w:spacing w:val="-3"/>
              </w:rPr>
              <w:t>9-4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3"/>
              <w:spacing w:before="51" w:line="220" w:lineRule="auto"/>
              <w:rPr/>
            </w:pPr>
            <w:r>
              <w:rPr>
                <w:spacing w:val="-3"/>
              </w:rPr>
              <w:t>温度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2"/>
              <w:spacing w:before="51" w:line="191" w:lineRule="auto"/>
              <w:rPr/>
            </w:pPr>
            <w:r>
              <w:rPr>
                <w:spacing w:val="-3"/>
              </w:rPr>
              <w:t>温度过</w:t>
            </w:r>
            <w:r>
              <w:rPr/>
              <w:t xml:space="preserve"> </w:t>
            </w:r>
            <w:r>
              <w:rPr/>
              <w:t>低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1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/>
              <w:spacing w:before="51" w:line="220" w:lineRule="auto"/>
              <w:rPr/>
            </w:pPr>
            <w:r>
              <w:rPr>
                <w:spacing w:val="-1"/>
              </w:rPr>
              <w:t>环境温度较低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51" w:line="191" w:lineRule="auto"/>
              <w:rPr/>
            </w:pPr>
            <w:r>
              <w:rPr>
                <w:spacing w:val="-1"/>
              </w:rPr>
              <w:t>影响产品生产，降低</w:t>
            </w:r>
            <w:r>
              <w:rPr/>
              <w:t xml:space="preserve"> </w:t>
            </w:r>
            <w:r>
              <w:rPr>
                <w:spacing w:val="-2"/>
              </w:rPr>
              <w:t>反应转化率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3" w:right="69" w:firstLine="3"/>
              <w:spacing w:before="51" w:line="191" w:lineRule="auto"/>
              <w:rPr/>
            </w:pPr>
            <w:r>
              <w:rPr>
                <w:spacing w:val="-1"/>
              </w:rPr>
              <w:t>设备具有温度指示和温度控制，当温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度过低时，增大加热介质流量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96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39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102"/>
              <w:spacing w:before="78" w:line="184" w:lineRule="auto"/>
              <w:rPr/>
            </w:pPr>
            <w:r>
              <w:rPr/>
              <w:t>1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79" w:line="183" w:lineRule="auto"/>
              <w:rPr/>
            </w:pPr>
            <w:r>
              <w:rPr/>
              <w:t>2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1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2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80" w:line="183" w:lineRule="auto"/>
              <w:rPr/>
            </w:pPr>
            <w:r>
              <w:rPr>
                <w:spacing w:val="-3"/>
              </w:rPr>
              <w:t>9-5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1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44" w:right="36" w:hanging="4"/>
              <w:spacing w:before="52" w:line="217" w:lineRule="auto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/>
              <w:t>高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2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/>
              <w:spacing w:before="53" w:line="216" w:lineRule="auto"/>
              <w:jc w:val="both"/>
              <w:rPr/>
            </w:pPr>
            <w:r>
              <w:rPr>
                <w:spacing w:val="-1"/>
              </w:rPr>
              <w:t>入口管道上的压力调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节阀故障并开启，高</w:t>
            </w:r>
            <w:r>
              <w:rPr/>
              <w:t xml:space="preserve"> </w:t>
            </w:r>
            <w:r>
              <w:rPr>
                <w:spacing w:val="-1"/>
              </w:rPr>
              <w:t>压物料进入储罐或设</w:t>
            </w:r>
            <w:r>
              <w:rPr/>
              <w:t xml:space="preserve"> </w:t>
            </w:r>
            <w:r>
              <w:rPr>
                <w:spacing w:val="-8"/>
              </w:rPr>
              <w:t>备内。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 w:firstLine="2"/>
              <w:spacing w:before="51" w:line="209" w:lineRule="auto"/>
              <w:rPr/>
            </w:pPr>
            <w:r>
              <w:rPr>
                <w:spacing w:val="-2"/>
              </w:rPr>
              <w:t>设备或管道内压力升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高，甚至超压破裂，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易燃化学品泄漏进入</w:t>
            </w:r>
            <w:r>
              <w:rPr/>
              <w:t xml:space="preserve"> </w:t>
            </w:r>
            <w:r>
              <w:rPr>
                <w:spacing w:val="-6"/>
              </w:rPr>
              <w:t>大气，与空气混合，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形成爆炸性混合气体</w:t>
            </w:r>
            <w:r>
              <w:rPr/>
              <w:t xml:space="preserve"> </w:t>
            </w:r>
            <w:r>
              <w:rPr>
                <w:spacing w:val="8"/>
              </w:rPr>
              <w:t>,遇到着火源，发生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着火或爆炸，造成1-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2人或多人伤亡。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50" w:line="217" w:lineRule="auto"/>
              <w:rPr/>
            </w:pPr>
            <w:r>
              <w:rPr>
                <w:spacing w:val="-3"/>
              </w:rPr>
              <w:t>现场有工作人员，每小时巡检一次。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备注，8小时内在现场时间不超过1小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时，则可修正人员暴露时间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7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0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2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80" w:line="183" w:lineRule="auto"/>
              <w:rPr/>
            </w:pPr>
            <w:r>
              <w:rPr>
                <w:spacing w:val="-2"/>
              </w:rPr>
              <w:t>9-04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/>
              <w:spacing w:before="53" w:line="216" w:lineRule="auto"/>
              <w:jc w:val="both"/>
              <w:rPr/>
            </w:pPr>
            <w:r>
              <w:rPr>
                <w:spacing w:val="-1"/>
              </w:rPr>
              <w:t>在设备或管道上增加泄爆或泄压装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置，并释放至安全地点；需要编制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计算书。【1E-2，前提是有针对此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事故情形的计算书，否则 1E0。如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果是双安全阀或双泄压装置同时在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线工作，则为</w:t>
            </w:r>
            <w:r>
              <w:rPr>
                <w:spacing w:val="41"/>
              </w:rPr>
              <w:t xml:space="preserve"> </w:t>
            </w:r>
            <w:r>
              <w:rPr>
                <w:spacing w:val="-4"/>
              </w:rPr>
              <w:t>【1E-3】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0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0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2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83" w:line="183" w:lineRule="auto"/>
              <w:rPr/>
            </w:pPr>
            <w:r>
              <w:rPr>
                <w:spacing w:val="-3"/>
              </w:rPr>
              <w:t>9-6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2"/>
              <w:spacing w:before="54" w:line="220" w:lineRule="auto"/>
              <w:rPr/>
            </w:pPr>
            <w:r>
              <w:rPr>
                <w:spacing w:val="-2"/>
              </w:rPr>
              <w:t>压力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8" w:right="36" w:firstLine="1"/>
              <w:spacing w:before="56" w:line="219" w:lineRule="auto"/>
              <w:jc w:val="both"/>
              <w:rPr/>
            </w:pPr>
            <w:r>
              <w:rPr>
                <w:spacing w:val="-3"/>
              </w:rPr>
              <w:t>压力过</w:t>
            </w:r>
            <w:r>
              <w:rPr/>
              <w:t xml:space="preserve"> </w:t>
            </w:r>
            <w:r>
              <w:rPr>
                <w:spacing w:val="-3"/>
              </w:rPr>
              <w:t>低或真</w:t>
            </w:r>
            <w:r>
              <w:rPr>
                <w:spacing w:val="1"/>
              </w:rPr>
              <w:t xml:space="preserve"> </w:t>
            </w:r>
            <w:r>
              <w:rPr/>
              <w:t>空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5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0" w:right="30" w:firstLine="1"/>
              <w:spacing w:before="56" w:line="202" w:lineRule="auto"/>
              <w:jc w:val="both"/>
              <w:rPr/>
            </w:pPr>
            <w:r>
              <w:rPr>
                <w:spacing w:val="-1"/>
              </w:rPr>
              <w:t>上游系统内没有物料</w:t>
            </w:r>
            <w:r>
              <w:rPr/>
              <w:t xml:space="preserve"> </w:t>
            </w:r>
            <w:r>
              <w:rPr>
                <w:spacing w:val="-2"/>
              </w:rPr>
              <w:t>（供料中断</w:t>
            </w:r>
            <w:r>
              <w:rPr>
                <w:spacing w:val="-1"/>
              </w:rPr>
              <w:t>），</w:t>
            </w:r>
            <w:r>
              <w:rPr>
                <w:spacing w:val="-2"/>
              </w:rPr>
              <w:t>如反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应系统上游某原料储</w:t>
            </w:r>
            <w:r>
              <w:rPr/>
              <w:t xml:space="preserve"> </w:t>
            </w:r>
            <w:r>
              <w:rPr>
                <w:spacing w:val="-5"/>
              </w:rPr>
              <w:t>罐没有物料。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28"/>
              <w:spacing w:before="55" w:line="217" w:lineRule="auto"/>
              <w:rPr/>
            </w:pPr>
            <w:r>
              <w:rPr>
                <w:spacing w:val="-1"/>
              </w:rPr>
              <w:t>影响产品生产，降低</w:t>
            </w:r>
            <w:r>
              <w:rPr/>
              <w:t xml:space="preserve"> </w:t>
            </w:r>
            <w:r>
              <w:rPr>
                <w:spacing w:val="-2"/>
              </w:rPr>
              <w:t>反应转化率</w:t>
            </w:r>
          </w:p>
        </w:tc>
        <w:tc>
          <w:tcPr>
            <w:tcW w:w="30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83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6"/>
              <w:spacing w:before="83" w:line="183" w:lineRule="auto"/>
              <w:rPr/>
            </w:pPr>
            <w:r>
              <w:rPr/>
              <w:t>2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5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62"/>
              <w:spacing w:before="83" w:line="183" w:lineRule="auto"/>
              <w:rPr/>
            </w:pPr>
            <w:r>
              <w:rPr>
                <w:spacing w:val="-2"/>
              </w:rPr>
              <w:t>9-05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47" w:right="65" w:firstLine="4"/>
              <w:spacing w:before="54" w:line="218" w:lineRule="auto"/>
              <w:rPr/>
            </w:pPr>
            <w:r>
              <w:rPr>
                <w:spacing w:val="-1"/>
              </w:rPr>
              <w:t>具有压力指示和压力控制，压力过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低时减小气相出料</w:t>
            </w:r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3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2"/>
              <w:spacing w:before="83" w:line="183" w:lineRule="auto"/>
              <w:rPr/>
            </w:pPr>
            <w:r>
              <w:rPr/>
              <w:t>3</w:t>
            </w:r>
          </w:p>
        </w:tc>
        <w:tc>
          <w:tcPr>
            <w:shd w:val="clear" w:fill="00FF00"/>
            <w:tcW w:w="283" w:type="dxa"/>
            <w:vAlign w:val="top"/>
          </w:tcPr>
          <w:p>
            <w:pPr>
              <w:pStyle w:val="TableText"/>
              <w:ind w:left="43"/>
              <w:spacing w:before="55" w:line="221" w:lineRule="auto"/>
              <w:rPr/>
            </w:pPr>
            <w:r>
              <w:rPr/>
              <w:t>低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161"/>
              <w:spacing w:before="84" w:line="183" w:lineRule="auto"/>
              <w:rPr/>
            </w:pPr>
            <w:r>
              <w:rPr>
                <w:spacing w:val="-3"/>
              </w:rPr>
              <w:t>9-7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81"/>
              <w:spacing w:before="56" w:line="215" w:lineRule="auto"/>
              <w:rPr/>
            </w:pPr>
            <w:r>
              <w:rPr>
                <w:spacing w:val="-2"/>
              </w:rPr>
              <w:t>机械</w:t>
            </w:r>
          </w:p>
          <w:p>
            <w:pPr>
              <w:pStyle w:val="TableText"/>
              <w:ind w:left="83"/>
              <w:spacing w:line="215" w:lineRule="auto"/>
              <w:rPr/>
            </w:pPr>
            <w:r>
              <w:rPr>
                <w:spacing w:val="-3"/>
              </w:rPr>
              <w:t>完整</w:t>
            </w:r>
          </w:p>
          <w:p>
            <w:pPr>
              <w:pStyle w:val="TableText"/>
              <w:ind w:left="174"/>
              <w:spacing w:line="169" w:lineRule="auto"/>
              <w:rPr/>
            </w:pPr>
            <w:r>
              <w:rPr/>
              <w:t>性</w:t>
            </w:r>
          </w:p>
        </w:tc>
        <w:tc>
          <w:tcPr>
            <w:tcW w:w="624" w:type="dxa"/>
            <w:vAlign w:val="top"/>
            <w:gridSpan w:val="2"/>
          </w:tcPr>
          <w:p>
            <w:pPr>
              <w:pStyle w:val="TableText"/>
              <w:ind w:left="39"/>
              <w:spacing w:before="56" w:line="215" w:lineRule="auto"/>
              <w:rPr/>
            </w:pPr>
            <w:r>
              <w:rPr>
                <w:spacing w:val="-2"/>
              </w:rPr>
              <w:t>腐蚀/</w:t>
            </w:r>
          </w:p>
          <w:p>
            <w:pPr>
              <w:pStyle w:val="TableText"/>
              <w:ind w:left="41"/>
              <w:spacing w:line="220" w:lineRule="auto"/>
              <w:rPr/>
            </w:pPr>
            <w:r>
              <w:rPr>
                <w:spacing w:val="-3"/>
              </w:rPr>
              <w:t>磨损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38"/>
              <w:spacing w:before="56" w:line="220" w:lineRule="auto"/>
              <w:rPr/>
            </w:pPr>
            <w:r>
              <w:rPr>
                <w:spacing w:val="-1"/>
              </w:rPr>
              <w:t>所分析反应器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2" w:right="30" w:hanging="2"/>
              <w:spacing w:before="56" w:line="218" w:lineRule="auto"/>
              <w:rPr/>
            </w:pPr>
            <w:r>
              <w:rPr>
                <w:spacing w:val="-1"/>
              </w:rPr>
              <w:t>磷酸催化剂具有腐蚀</w:t>
            </w:r>
            <w:r>
              <w:rPr/>
              <w:t xml:space="preserve"> </w:t>
            </w:r>
            <w:r>
              <w:rPr/>
              <w:t>性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43" w:right="68" w:firstLine="2"/>
              <w:spacing w:before="56" w:line="217" w:lineRule="auto"/>
              <w:rPr/>
            </w:pPr>
            <w:r>
              <w:rPr>
                <w:spacing w:val="-6"/>
              </w:rPr>
              <w:t>设备腐蚀程度严重，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长期会报废。</w:t>
            </w:r>
          </w:p>
        </w:tc>
        <w:tc>
          <w:tcPr>
            <w:tcW w:w="3002" w:type="dxa"/>
            <w:vAlign w:val="top"/>
          </w:tcPr>
          <w:p>
            <w:pPr>
              <w:pStyle w:val="TableText"/>
              <w:ind w:left="45" w:right="69"/>
              <w:spacing w:before="56" w:line="217" w:lineRule="auto"/>
              <w:rPr/>
            </w:pPr>
            <w:r>
              <w:rPr>
                <w:spacing w:val="-1"/>
              </w:rPr>
              <w:t>利用绿色固体催化剂专利代替磷酸催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化剂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84" w:line="183" w:lineRule="auto"/>
              <w:rPr/>
            </w:pPr>
            <w:r>
              <w:rPr/>
              <w:t>2</w:t>
            </w:r>
          </w:p>
        </w:tc>
        <w:tc>
          <w:tcPr>
            <w:tcW w:w="283" w:type="dxa"/>
            <w:vAlign w:val="top"/>
          </w:tcPr>
          <w:p>
            <w:pPr>
              <w:pStyle w:val="TableText"/>
              <w:ind w:left="85"/>
              <w:spacing w:before="84" w:line="183" w:lineRule="auto"/>
              <w:rPr/>
            </w:pPr>
            <w:r>
              <w:rPr/>
              <w:t>0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56"/>
              <w:spacing w:before="56" w:line="220" w:lineRule="auto"/>
              <w:rPr/>
            </w:pPr>
            <w:r>
              <w:rPr/>
              <w:t>中</w:t>
            </w:r>
          </w:p>
        </w:tc>
        <w:tc>
          <w:tcPr>
            <w:tcW w:w="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" w:type="dxa"/>
            <w:vAlign w:val="top"/>
          </w:tcPr>
          <w:p>
            <w:pPr>
              <w:pStyle w:val="TableText"/>
              <w:ind w:left="91"/>
              <w:spacing w:before="84" w:line="183" w:lineRule="auto"/>
              <w:rPr/>
            </w:pPr>
            <w:r>
              <w:rPr/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ind w:left="90"/>
              <w:spacing w:before="84" w:line="183" w:lineRule="auto"/>
              <w:rPr/>
            </w:pPr>
            <w:r>
              <w:rPr/>
              <w:t>0</w:t>
            </w:r>
          </w:p>
        </w:tc>
        <w:tc>
          <w:tcPr>
            <w:shd w:val="clear" w:fill="00CCFF"/>
            <w:tcW w:w="283" w:type="dxa"/>
            <w:vAlign w:val="top"/>
          </w:tcPr>
          <w:p>
            <w:pPr>
              <w:pStyle w:val="TableText"/>
              <w:ind w:left="61"/>
              <w:spacing w:before="56" w:line="220" w:lineRule="auto"/>
              <w:rPr/>
            </w:pPr>
            <w:r>
              <w:rPr/>
              <w:t>中</w:t>
            </w:r>
          </w:p>
        </w:tc>
        <w:tc>
          <w:tcPr>
            <w:tcW w:w="5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45" w:h="11910"/>
          <w:pgMar w:top="1012" w:right="446" w:bottom="0" w:left="45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04"/>
        <w:spacing w:before="104" w:line="219" w:lineRule="auto"/>
        <w:rPr>
          <w:sz w:val="32"/>
          <w:szCs w:val="32"/>
        </w:rPr>
      </w:pPr>
      <w:r>
        <w:rPr>
          <w:sz w:val="32"/>
          <w:szCs w:val="32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4"/>
        </w:rPr>
        <w:t>附件-G：风险矩阵</w:t>
      </w:r>
    </w:p>
    <w:p>
      <w:pPr>
        <w:spacing w:line="219" w:lineRule="auto"/>
        <w:sectPr>
          <w:pgSz w:w="11910" w:h="16845"/>
          <w:pgMar w:top="1431" w:right="1786" w:bottom="0" w:left="1786" w:header="0" w:footer="0" w:gutter="0"/>
        </w:sectPr>
        <w:rPr>
          <w:sz w:val="32"/>
          <w:szCs w:val="32"/>
        </w:rPr>
      </w:pPr>
    </w:p>
    <w:p>
      <w:pPr>
        <w:pStyle w:val="BodyText"/>
        <w:ind w:left="4400"/>
        <w:spacing w:before="55" w:line="220" w:lineRule="auto"/>
        <w:rPr>
          <w:sz w:val="28"/>
          <w:szCs w:val="28"/>
        </w:rPr>
      </w:pPr>
      <w:r>
        <w:rPr>
          <w:sz w:val="28"/>
          <w:szCs w:val="28"/>
          <w14:textOutline w14:w="3175" w14:cap="flat" w14:cmpd="sng">
            <w14:solidFill>
              <w14:srgbClr w14:val="000000"/>
            </w14:solidFill>
            <w14:prstDash w14:val="solid"/>
            <w14:miter w14:lim="0"/>
          </w14:textOutline>
          <w:spacing w:val="-3"/>
        </w:rPr>
        <w:t>风险矩阵</w:t>
      </w:r>
    </w:p>
    <w:p>
      <w:pPr>
        <w:spacing w:line="48" w:lineRule="exact"/>
        <w:rPr/>
      </w:pPr>
      <w:r/>
    </w:p>
    <w:tbl>
      <w:tblPr>
        <w:tblStyle w:val="TableNormal"/>
        <w:tblW w:w="75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593"/>
        <w:gridCol w:w="1188"/>
        <w:gridCol w:w="1185"/>
        <w:gridCol w:w="1187"/>
        <w:gridCol w:w="1190"/>
        <w:gridCol w:w="1197"/>
      </w:tblGrid>
      <w:tr>
        <w:trPr>
          <w:trHeight w:val="444" w:hRule="atLeast"/>
        </w:trPr>
        <w:tc>
          <w:tcPr>
            <w:shd w:val="clear" w:fill="E3E3E3"/>
            <w:tcW w:w="15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3E3E3"/>
            <w:tcW w:w="1188" w:type="dxa"/>
            <w:vAlign w:val="top"/>
          </w:tcPr>
          <w:p>
            <w:pPr>
              <w:pStyle w:val="TableText"/>
              <w:ind w:left="179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4"/>
              </w:rPr>
              <w:t>1、低后果</w:t>
            </w:r>
          </w:p>
        </w:tc>
        <w:tc>
          <w:tcPr>
            <w:shd w:val="clear" w:fill="E3E3E3"/>
            <w:tcW w:w="1185" w:type="dxa"/>
            <w:vAlign w:val="top"/>
          </w:tcPr>
          <w:p>
            <w:pPr>
              <w:pStyle w:val="TableText"/>
              <w:ind w:left="79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2、较低后果</w:t>
            </w:r>
          </w:p>
        </w:tc>
        <w:tc>
          <w:tcPr>
            <w:shd w:val="clear" w:fill="E3E3E3"/>
            <w:tcW w:w="1187" w:type="dxa"/>
            <w:vAlign w:val="top"/>
          </w:tcPr>
          <w:p>
            <w:pPr>
              <w:pStyle w:val="TableText"/>
              <w:ind w:left="174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3、中后果</w:t>
            </w:r>
          </w:p>
        </w:tc>
        <w:tc>
          <w:tcPr>
            <w:shd w:val="clear" w:fill="E3E3E3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172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4、高后果</w:t>
            </w:r>
          </w:p>
        </w:tc>
        <w:tc>
          <w:tcPr>
            <w:shd w:val="clear" w:fill="E3E3E3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96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5、很高后果</w:t>
            </w:r>
          </w:p>
        </w:tc>
      </w:tr>
      <w:tr>
        <w:trPr>
          <w:trHeight w:val="436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47"/>
              <w:spacing w:before="148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0、1～E-1</w:t>
            </w:r>
          </w:p>
        </w:tc>
        <w:tc>
          <w:tcPr>
            <w:shd w:val="clear" w:fill="00CCFF"/>
            <w:tcW w:w="1188" w:type="dxa"/>
            <w:vAlign w:val="top"/>
          </w:tcPr>
          <w:p>
            <w:pPr>
              <w:pStyle w:val="TableText"/>
              <w:ind w:left="504"/>
              <w:spacing w:before="120" w:line="220" w:lineRule="auto"/>
              <w:rPr/>
            </w:pPr>
            <w:r>
              <w:rPr/>
              <w:t>中</w:t>
            </w:r>
          </w:p>
        </w:tc>
        <w:tc>
          <w:tcPr>
            <w:shd w:val="clear" w:fill="00CCFF"/>
            <w:tcW w:w="1185" w:type="dxa"/>
            <w:vAlign w:val="top"/>
          </w:tcPr>
          <w:p>
            <w:pPr>
              <w:pStyle w:val="TableText"/>
              <w:ind w:left="507"/>
              <w:spacing w:before="120" w:line="220" w:lineRule="auto"/>
              <w:rPr/>
            </w:pPr>
            <w:r>
              <w:rPr/>
              <w:t>中</w:t>
            </w:r>
          </w:p>
        </w:tc>
        <w:tc>
          <w:tcPr>
            <w:shd w:val="clear" w:fill="FFFF00"/>
            <w:tcW w:w="1187" w:type="dxa"/>
            <w:vAlign w:val="top"/>
          </w:tcPr>
          <w:p>
            <w:pPr>
              <w:pStyle w:val="TableText"/>
              <w:ind w:left="497"/>
              <w:spacing w:before="120" w:line="220" w:lineRule="auto"/>
              <w:rPr/>
            </w:pPr>
            <w:r>
              <w:rPr/>
              <w:t>高</w:t>
            </w:r>
          </w:p>
        </w:tc>
        <w:tc>
          <w:tcPr>
            <w:shd w:val="clear" w:fill="FF0000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406"/>
              <w:spacing w:before="120" w:line="220" w:lineRule="auto"/>
              <w:rPr/>
            </w:pPr>
            <w:r>
              <w:rPr>
                <w:spacing w:val="-3"/>
              </w:rPr>
              <w:t>很高</w:t>
            </w:r>
          </w:p>
        </w:tc>
        <w:tc>
          <w:tcPr>
            <w:shd w:val="clear" w:fill="FF0000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416"/>
              <w:spacing w:before="120" w:line="220" w:lineRule="auto"/>
              <w:rPr/>
            </w:pPr>
            <w:r>
              <w:rPr>
                <w:spacing w:val="-3"/>
              </w:rPr>
              <w:t>很高</w:t>
            </w:r>
          </w:p>
        </w:tc>
      </w:tr>
      <w:tr>
        <w:trPr>
          <w:trHeight w:val="437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59"/>
              <w:spacing w:before="150" w:line="184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1、E-1～E-2</w:t>
            </w:r>
          </w:p>
        </w:tc>
        <w:tc>
          <w:tcPr>
            <w:shd w:val="clear" w:fill="00CCFF"/>
            <w:tcW w:w="1188" w:type="dxa"/>
            <w:vAlign w:val="top"/>
          </w:tcPr>
          <w:p>
            <w:pPr>
              <w:pStyle w:val="TableText"/>
              <w:ind w:left="504"/>
              <w:spacing w:before="123" w:line="220" w:lineRule="auto"/>
              <w:rPr/>
            </w:pPr>
            <w:r>
              <w:rPr/>
              <w:t>中</w:t>
            </w:r>
          </w:p>
        </w:tc>
        <w:tc>
          <w:tcPr>
            <w:shd w:val="clear" w:fill="00CCFF"/>
            <w:tcW w:w="1185" w:type="dxa"/>
            <w:vAlign w:val="top"/>
          </w:tcPr>
          <w:p>
            <w:pPr>
              <w:pStyle w:val="TableText"/>
              <w:ind w:left="507"/>
              <w:spacing w:before="123" w:line="220" w:lineRule="auto"/>
              <w:rPr/>
            </w:pPr>
            <w:r>
              <w:rPr/>
              <w:t>中</w:t>
            </w:r>
          </w:p>
        </w:tc>
        <w:tc>
          <w:tcPr>
            <w:shd w:val="clear" w:fill="00CCFF"/>
            <w:tcW w:w="1187" w:type="dxa"/>
            <w:vAlign w:val="top"/>
          </w:tcPr>
          <w:p>
            <w:pPr>
              <w:pStyle w:val="TableText"/>
              <w:ind w:left="509"/>
              <w:spacing w:before="123" w:line="220" w:lineRule="auto"/>
              <w:rPr/>
            </w:pPr>
            <w:r>
              <w:rPr/>
              <w:t>中</w:t>
            </w:r>
          </w:p>
        </w:tc>
        <w:tc>
          <w:tcPr>
            <w:shd w:val="clear" w:fill="FFFF00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499"/>
              <w:spacing w:before="122" w:line="220" w:lineRule="auto"/>
              <w:rPr/>
            </w:pPr>
            <w:r>
              <w:rPr/>
              <w:t>高</w:t>
            </w:r>
          </w:p>
        </w:tc>
        <w:tc>
          <w:tcPr>
            <w:shd w:val="clear" w:fill="FF0000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416"/>
              <w:spacing w:before="122" w:line="220" w:lineRule="auto"/>
              <w:rPr/>
            </w:pPr>
            <w:r>
              <w:rPr>
                <w:spacing w:val="-3"/>
              </w:rPr>
              <w:t>很高</w:t>
            </w:r>
          </w:p>
        </w:tc>
      </w:tr>
      <w:tr>
        <w:trPr>
          <w:trHeight w:val="437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48"/>
              <w:spacing w:before="153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2、E-2～E-3</w:t>
            </w:r>
          </w:p>
        </w:tc>
        <w:tc>
          <w:tcPr>
            <w:shd w:val="clear" w:fill="00FF00"/>
            <w:tcW w:w="1188" w:type="dxa"/>
            <w:vAlign w:val="top"/>
          </w:tcPr>
          <w:p>
            <w:pPr>
              <w:pStyle w:val="TableText"/>
              <w:ind w:left="487"/>
              <w:spacing w:before="124" w:line="221" w:lineRule="auto"/>
              <w:rPr/>
            </w:pPr>
            <w:r>
              <w:rPr/>
              <w:t>低</w:t>
            </w:r>
          </w:p>
        </w:tc>
        <w:tc>
          <w:tcPr>
            <w:shd w:val="clear" w:fill="00CCFF"/>
            <w:tcW w:w="1185" w:type="dxa"/>
            <w:vAlign w:val="top"/>
          </w:tcPr>
          <w:p>
            <w:pPr>
              <w:pStyle w:val="TableText"/>
              <w:ind w:left="507"/>
              <w:spacing w:before="124" w:line="220" w:lineRule="auto"/>
              <w:rPr/>
            </w:pPr>
            <w:r>
              <w:rPr/>
              <w:t>中</w:t>
            </w:r>
          </w:p>
        </w:tc>
        <w:tc>
          <w:tcPr>
            <w:shd w:val="clear" w:fill="00CCFF"/>
            <w:tcW w:w="1187" w:type="dxa"/>
            <w:vAlign w:val="top"/>
          </w:tcPr>
          <w:p>
            <w:pPr>
              <w:pStyle w:val="TableText"/>
              <w:ind w:left="509"/>
              <w:spacing w:before="124" w:line="220" w:lineRule="auto"/>
              <w:rPr/>
            </w:pPr>
            <w:r>
              <w:rPr/>
              <w:t>中</w:t>
            </w:r>
          </w:p>
        </w:tc>
        <w:tc>
          <w:tcPr>
            <w:shd w:val="clear" w:fill="FFFF00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499"/>
              <w:spacing w:before="124" w:line="220" w:lineRule="auto"/>
              <w:rPr/>
            </w:pPr>
            <w:r>
              <w:rPr/>
              <w:t>高</w:t>
            </w:r>
          </w:p>
        </w:tc>
        <w:tc>
          <w:tcPr>
            <w:shd w:val="clear" w:fill="FFFF00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510"/>
              <w:spacing w:before="124" w:line="220" w:lineRule="auto"/>
              <w:rPr/>
            </w:pPr>
            <w:r>
              <w:rPr/>
              <w:t>高</w:t>
            </w:r>
          </w:p>
        </w:tc>
      </w:tr>
      <w:tr>
        <w:trPr>
          <w:trHeight w:val="437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49"/>
              <w:spacing w:before="154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3、E-3～E-4</w:t>
            </w:r>
          </w:p>
        </w:tc>
        <w:tc>
          <w:tcPr>
            <w:shd w:val="clear" w:fill="00FF00"/>
            <w:tcW w:w="1188" w:type="dxa"/>
            <w:vAlign w:val="top"/>
          </w:tcPr>
          <w:p>
            <w:pPr>
              <w:pStyle w:val="TableText"/>
              <w:ind w:left="487"/>
              <w:spacing w:before="126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5" w:type="dxa"/>
            <w:vAlign w:val="top"/>
          </w:tcPr>
          <w:p>
            <w:pPr>
              <w:pStyle w:val="TableText"/>
              <w:ind w:left="489"/>
              <w:spacing w:before="126" w:line="221" w:lineRule="auto"/>
              <w:rPr/>
            </w:pPr>
            <w:r>
              <w:rPr/>
              <w:t>低</w:t>
            </w:r>
          </w:p>
        </w:tc>
        <w:tc>
          <w:tcPr>
            <w:shd w:val="clear" w:fill="00CCFF"/>
            <w:tcW w:w="1187" w:type="dxa"/>
            <w:vAlign w:val="top"/>
          </w:tcPr>
          <w:p>
            <w:pPr>
              <w:pStyle w:val="TableText"/>
              <w:ind w:left="509"/>
              <w:spacing w:before="126" w:line="220" w:lineRule="auto"/>
              <w:rPr/>
            </w:pPr>
            <w:r>
              <w:rPr/>
              <w:t>中</w:t>
            </w:r>
          </w:p>
        </w:tc>
        <w:tc>
          <w:tcPr>
            <w:shd w:val="clear" w:fill="00CCFF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511"/>
              <w:spacing w:before="126" w:line="220" w:lineRule="auto"/>
              <w:rPr/>
            </w:pPr>
            <w:r>
              <w:rPr/>
              <w:t>中</w:t>
            </w:r>
          </w:p>
        </w:tc>
        <w:tc>
          <w:tcPr>
            <w:shd w:val="clear" w:fill="FFFF00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510"/>
              <w:spacing w:before="125" w:line="220" w:lineRule="auto"/>
              <w:rPr/>
            </w:pPr>
            <w:r>
              <w:rPr/>
              <w:t>高</w:t>
            </w:r>
          </w:p>
        </w:tc>
      </w:tr>
      <w:tr>
        <w:trPr>
          <w:trHeight w:val="436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45"/>
              <w:spacing w:before="156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4、E-4～E-5</w:t>
            </w:r>
          </w:p>
        </w:tc>
        <w:tc>
          <w:tcPr>
            <w:shd w:val="clear" w:fill="00FF00"/>
            <w:tcW w:w="1188" w:type="dxa"/>
            <w:vAlign w:val="top"/>
          </w:tcPr>
          <w:p>
            <w:pPr>
              <w:pStyle w:val="TableText"/>
              <w:ind w:left="487"/>
              <w:spacing w:before="127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5" w:type="dxa"/>
            <w:vAlign w:val="top"/>
          </w:tcPr>
          <w:p>
            <w:pPr>
              <w:pStyle w:val="TableText"/>
              <w:ind w:left="489"/>
              <w:spacing w:before="127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7" w:type="dxa"/>
            <w:vAlign w:val="top"/>
          </w:tcPr>
          <w:p>
            <w:pPr>
              <w:pStyle w:val="TableText"/>
              <w:ind w:left="491"/>
              <w:spacing w:before="127" w:line="221" w:lineRule="auto"/>
              <w:rPr/>
            </w:pPr>
            <w:r>
              <w:rPr/>
              <w:t>低</w:t>
            </w:r>
          </w:p>
        </w:tc>
        <w:tc>
          <w:tcPr>
            <w:shd w:val="clear" w:fill="00CCFF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511"/>
              <w:spacing w:before="128" w:line="220" w:lineRule="auto"/>
              <w:rPr/>
            </w:pPr>
            <w:r>
              <w:rPr/>
              <w:t>中</w:t>
            </w:r>
          </w:p>
        </w:tc>
        <w:tc>
          <w:tcPr>
            <w:shd w:val="clear" w:fill="00CCFF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522"/>
              <w:spacing w:before="128" w:line="220" w:lineRule="auto"/>
              <w:rPr/>
            </w:pPr>
            <w:r>
              <w:rPr/>
              <w:t>中</w:t>
            </w:r>
          </w:p>
        </w:tc>
      </w:tr>
      <w:tr>
        <w:trPr>
          <w:trHeight w:val="437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49"/>
              <w:spacing w:before="158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5、E-5～E-6</w:t>
            </w:r>
          </w:p>
        </w:tc>
        <w:tc>
          <w:tcPr>
            <w:shd w:val="clear" w:fill="00FF00"/>
            <w:tcW w:w="1188" w:type="dxa"/>
            <w:vAlign w:val="top"/>
          </w:tcPr>
          <w:p>
            <w:pPr>
              <w:pStyle w:val="TableText"/>
              <w:ind w:left="487"/>
              <w:spacing w:before="130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5" w:type="dxa"/>
            <w:vAlign w:val="top"/>
          </w:tcPr>
          <w:p>
            <w:pPr>
              <w:pStyle w:val="TableText"/>
              <w:ind w:left="489"/>
              <w:spacing w:before="130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7" w:type="dxa"/>
            <w:vAlign w:val="top"/>
          </w:tcPr>
          <w:p>
            <w:pPr>
              <w:pStyle w:val="TableText"/>
              <w:ind w:left="491"/>
              <w:spacing w:before="130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493"/>
              <w:spacing w:before="130" w:line="221" w:lineRule="auto"/>
              <w:rPr/>
            </w:pPr>
            <w:r>
              <w:rPr/>
              <w:t>低</w:t>
            </w:r>
          </w:p>
        </w:tc>
        <w:tc>
          <w:tcPr>
            <w:shd w:val="clear" w:fill="00CCFF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522"/>
              <w:spacing w:before="130" w:line="220" w:lineRule="auto"/>
              <w:rPr/>
            </w:pPr>
            <w:r>
              <w:rPr/>
              <w:t>中</w:t>
            </w:r>
          </w:p>
        </w:tc>
      </w:tr>
      <w:tr>
        <w:trPr>
          <w:trHeight w:val="444" w:hRule="atLeast"/>
        </w:trPr>
        <w:tc>
          <w:tcPr>
            <w:tcW w:w="1593" w:type="dxa"/>
            <w:vAlign w:val="top"/>
          </w:tcPr>
          <w:p>
            <w:pPr>
              <w:pStyle w:val="TableText"/>
              <w:ind w:left="47"/>
              <w:spacing w:before="160" w:line="183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6、E-6～E-7</w:t>
            </w:r>
          </w:p>
        </w:tc>
        <w:tc>
          <w:tcPr>
            <w:shd w:val="clear" w:fill="00FF00"/>
            <w:tcW w:w="1188" w:type="dxa"/>
            <w:vAlign w:val="top"/>
          </w:tcPr>
          <w:p>
            <w:pPr>
              <w:pStyle w:val="TableText"/>
              <w:ind w:left="487"/>
              <w:spacing w:before="131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5" w:type="dxa"/>
            <w:vAlign w:val="top"/>
          </w:tcPr>
          <w:p>
            <w:pPr>
              <w:pStyle w:val="TableText"/>
              <w:ind w:left="489"/>
              <w:spacing w:before="131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87" w:type="dxa"/>
            <w:vAlign w:val="top"/>
          </w:tcPr>
          <w:p>
            <w:pPr>
              <w:pStyle w:val="TableText"/>
              <w:ind w:left="491"/>
              <w:spacing w:before="131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493"/>
              <w:spacing w:before="131" w:line="221" w:lineRule="auto"/>
              <w:rPr/>
            </w:pPr>
            <w:r>
              <w:rPr/>
              <w:t>低</w:t>
            </w:r>
          </w:p>
        </w:tc>
        <w:tc>
          <w:tcPr>
            <w:shd w:val="clear" w:fill="00FF00"/>
            <w:tcW w:w="1197" w:type="dxa"/>
            <w:vAlign w:val="top"/>
            <w:tcBorders>
              <w:left w:val="nil"/>
            </w:tcBorders>
          </w:tcPr>
          <w:p>
            <w:pPr>
              <w:pStyle w:val="TableText"/>
              <w:ind w:left="504"/>
              <w:spacing w:before="131" w:line="221" w:lineRule="auto"/>
              <w:rPr/>
            </w:pPr>
            <w:r>
              <w:rPr/>
              <w:t>低</w:t>
            </w:r>
          </w:p>
        </w:tc>
      </w:tr>
    </w:tbl>
    <w:p>
      <w:pPr>
        <w:spacing w:line="41" w:lineRule="exact"/>
        <w:rPr/>
      </w:pPr>
      <w:r/>
    </w:p>
    <w:tbl>
      <w:tblPr>
        <w:tblStyle w:val="TableNormal"/>
        <w:tblW w:w="9921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1132"/>
        <w:gridCol w:w="8329"/>
      </w:tblGrid>
      <w:tr>
        <w:trPr>
          <w:trHeight w:val="445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代码</w:t>
            </w:r>
          </w:p>
        </w:tc>
        <w:tc>
          <w:tcPr>
            <w:shd w:val="clear" w:fill="E3E3E3"/>
            <w:tcW w:w="1132" w:type="dxa"/>
            <w:vAlign w:val="top"/>
          </w:tcPr>
          <w:p>
            <w:pPr>
              <w:pStyle w:val="TableText"/>
              <w:ind w:left="364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3"/>
              </w:rPr>
              <w:t>后果</w:t>
            </w:r>
          </w:p>
        </w:tc>
        <w:tc>
          <w:tcPr>
            <w:shd w:val="clear" w:fill="E3E3E3"/>
            <w:tcW w:w="8329" w:type="dxa"/>
            <w:vAlign w:val="top"/>
          </w:tcPr>
          <w:p>
            <w:pPr>
              <w:pStyle w:val="TableText"/>
              <w:ind w:left="3784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后果说明</w:t>
            </w:r>
          </w:p>
        </w:tc>
      </w:tr>
      <w:tr>
        <w:trPr>
          <w:trHeight w:val="852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80"/>
              <w:spacing w:before="70" w:line="184" w:lineRule="auto"/>
              <w:rPr/>
            </w:pPr>
            <w:r>
              <w:rPr/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75"/>
              <w:spacing w:before="43" w:line="220" w:lineRule="auto"/>
              <w:rPr/>
            </w:pPr>
            <w:r>
              <w:rPr>
                <w:spacing w:val="-2"/>
              </w:rPr>
              <w:t>低后果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2"/>
              <w:spacing w:before="43" w:line="215" w:lineRule="auto"/>
              <w:rPr/>
            </w:pPr>
            <w:r>
              <w:rPr>
                <w:spacing w:val="-2"/>
              </w:rPr>
              <w:t>人员：医疗处理，不需住院；短时间身体不适。</w:t>
            </w:r>
          </w:p>
          <w:p>
            <w:pPr>
              <w:pStyle w:val="TableText"/>
              <w:ind w:left="42"/>
              <w:spacing w:line="215" w:lineRule="auto"/>
              <w:rPr/>
            </w:pPr>
            <w:r>
              <w:rPr>
                <w:spacing w:val="-2"/>
              </w:rPr>
              <w:t>财产：损失极小。小于1万元的直接财产损失。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3"/>
              </w:rPr>
              <w:t>环境：事件影响未超过界区。</w:t>
            </w:r>
          </w:p>
          <w:p>
            <w:pPr>
              <w:pStyle w:val="TableText"/>
              <w:ind w:left="44"/>
              <w:spacing w:line="173" w:lineRule="auto"/>
              <w:rPr/>
            </w:pPr>
            <w:r>
              <w:rPr>
                <w:spacing w:val="-3"/>
              </w:rPr>
              <w:t>声誉：企业内部关注；形象没有受损。</w:t>
            </w:r>
          </w:p>
        </w:tc>
      </w:tr>
      <w:tr>
        <w:trPr>
          <w:trHeight w:val="852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9"/>
              <w:spacing w:before="74" w:line="183" w:lineRule="auto"/>
              <w:rPr/>
            </w:pPr>
            <w:r>
              <w:rPr/>
              <w:t>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5"/>
              <w:spacing w:before="46" w:line="220" w:lineRule="auto"/>
              <w:rPr/>
            </w:pPr>
            <w:r>
              <w:rPr>
                <w:spacing w:val="-2"/>
              </w:rPr>
              <w:t>较低后果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2"/>
              <w:spacing w:before="46" w:line="215" w:lineRule="auto"/>
              <w:rPr/>
            </w:pPr>
            <w:r>
              <w:rPr>
                <w:spacing w:val="-3"/>
              </w:rPr>
              <w:t>人员：工作受限；轻伤。</w:t>
            </w:r>
          </w:p>
          <w:p>
            <w:pPr>
              <w:pStyle w:val="TableText"/>
              <w:ind w:left="42"/>
              <w:spacing w:line="215" w:lineRule="auto"/>
              <w:rPr/>
            </w:pPr>
            <w:r>
              <w:rPr>
                <w:spacing w:val="-1"/>
              </w:rPr>
              <w:t>财产：损失较小。在1万元～10万元之间的</w:t>
            </w:r>
            <w:r>
              <w:rPr>
                <w:spacing w:val="-2"/>
              </w:rPr>
              <w:t>直接财产损失。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2"/>
              </w:rPr>
              <w:t>环境：事件不会受到管理部门的通报或违反允许条件。</w:t>
            </w:r>
          </w:p>
          <w:p>
            <w:pPr>
              <w:pStyle w:val="TableText"/>
              <w:ind w:left="44"/>
              <w:spacing w:line="170" w:lineRule="auto"/>
              <w:rPr/>
            </w:pPr>
            <w:r>
              <w:rPr>
                <w:spacing w:val="-3"/>
              </w:rPr>
              <w:t>声誉：社区、邻居、合作伙伴影响。</w:t>
            </w:r>
          </w:p>
        </w:tc>
      </w:tr>
      <w:tr>
        <w:trPr>
          <w:trHeight w:val="852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77" w:line="183" w:lineRule="auto"/>
              <w:rPr/>
            </w:pPr>
            <w:r>
              <w:rPr/>
              <w:t>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92"/>
              <w:spacing w:before="49" w:line="220" w:lineRule="auto"/>
              <w:rPr/>
            </w:pPr>
            <w:r>
              <w:rPr>
                <w:spacing w:val="-6"/>
              </w:rPr>
              <w:t>中后果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2"/>
              <w:spacing w:before="49" w:line="215" w:lineRule="auto"/>
              <w:rPr/>
            </w:pPr>
            <w:r>
              <w:rPr>
                <w:spacing w:val="-3"/>
              </w:rPr>
              <w:t>人员：严重伤害；职业相关疾病。</w:t>
            </w:r>
          </w:p>
          <w:p>
            <w:pPr>
              <w:pStyle w:val="TableText"/>
              <w:ind w:left="42"/>
              <w:spacing w:line="215" w:lineRule="auto"/>
              <w:rPr/>
            </w:pPr>
            <w:r>
              <w:rPr>
                <w:spacing w:val="-1"/>
              </w:rPr>
              <w:t>财产：损失较大。在10万元～100万元之间的直接</w:t>
            </w:r>
            <w:r>
              <w:rPr>
                <w:spacing w:val="-2"/>
              </w:rPr>
              <w:t>财产损失。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2"/>
              </w:rPr>
              <w:t>环境：释放事件受到管理部门的通报或违反允许条件。</w:t>
            </w:r>
          </w:p>
          <w:p>
            <w:pPr>
              <w:pStyle w:val="TableText"/>
              <w:ind w:left="44"/>
              <w:spacing w:line="167" w:lineRule="auto"/>
              <w:rPr/>
            </w:pPr>
            <w:r>
              <w:rPr>
                <w:spacing w:val="-2"/>
              </w:rPr>
              <w:t>声誉：本地区内影响；政府管制，公众关注负面后果。</w:t>
            </w:r>
          </w:p>
        </w:tc>
      </w:tr>
      <w:tr>
        <w:trPr>
          <w:trHeight w:val="852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6"/>
              <w:spacing w:before="80" w:line="183" w:lineRule="auto"/>
              <w:rPr/>
            </w:pPr>
            <w:r>
              <w:rPr/>
              <w:t>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80"/>
              <w:spacing w:before="51" w:line="220" w:lineRule="auto"/>
              <w:rPr/>
            </w:pPr>
            <w:r>
              <w:rPr>
                <w:spacing w:val="-3"/>
              </w:rPr>
              <w:t>高后果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2"/>
              <w:spacing w:before="52" w:line="215" w:lineRule="auto"/>
              <w:rPr/>
            </w:pPr>
            <w:r>
              <w:rPr>
                <w:spacing w:val="-2"/>
              </w:rPr>
              <w:t>人员：1-2人死亡或丧失劳动能力；3-9人重伤。</w:t>
            </w:r>
          </w:p>
          <w:p>
            <w:pPr>
              <w:pStyle w:val="TableText"/>
              <w:ind w:left="42"/>
              <w:spacing w:line="215" w:lineRule="auto"/>
              <w:rPr/>
            </w:pPr>
            <w:r>
              <w:rPr>
                <w:spacing w:val="-1"/>
              </w:rPr>
              <w:t>财产：损失很大。在100万元～1000万元之间的直接财产</w:t>
            </w:r>
            <w:r>
              <w:rPr>
                <w:spacing w:val="-2"/>
              </w:rPr>
              <w:t>损失。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2"/>
              </w:rPr>
              <w:t>环境：重大泄漏，给工作场所外带来严重影响。</w:t>
            </w:r>
          </w:p>
          <w:p>
            <w:pPr>
              <w:pStyle w:val="TableText"/>
              <w:ind w:left="44"/>
              <w:spacing w:line="164" w:lineRule="auto"/>
              <w:rPr/>
            </w:pPr>
            <w:r>
              <w:rPr>
                <w:spacing w:val="-2"/>
              </w:rPr>
              <w:t>声誉：国内影响；政府管制，媒体和公众关注负面后果。</w:t>
            </w:r>
          </w:p>
        </w:tc>
      </w:tr>
      <w:tr>
        <w:trPr>
          <w:trHeight w:val="860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84" w:line="182" w:lineRule="auto"/>
              <w:rPr/>
            </w:pPr>
            <w:r>
              <w:rPr/>
              <w:t>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7"/>
              <w:spacing w:before="54" w:line="220" w:lineRule="auto"/>
              <w:rPr/>
            </w:pPr>
            <w:r>
              <w:rPr>
                <w:spacing w:val="-2"/>
              </w:rPr>
              <w:t>很高后果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2"/>
              <w:spacing w:before="55" w:line="215" w:lineRule="auto"/>
              <w:rPr/>
            </w:pPr>
            <w:r>
              <w:rPr>
                <w:spacing w:val="-2"/>
              </w:rPr>
              <w:t>人员：3人以上死亡；10人以上重伤。</w:t>
            </w:r>
          </w:p>
          <w:p>
            <w:pPr>
              <w:pStyle w:val="TableText"/>
              <w:ind w:left="42"/>
              <w:spacing w:line="215" w:lineRule="auto"/>
              <w:rPr/>
            </w:pPr>
            <w:r>
              <w:rPr>
                <w:spacing w:val="-1"/>
              </w:rPr>
              <w:t>财产：损失极大。超过1000万元的直接财产损失，长时间生产中</w:t>
            </w:r>
            <w:r>
              <w:rPr>
                <w:spacing w:val="-2"/>
              </w:rPr>
              <w:t>断。</w:t>
            </w:r>
          </w:p>
          <w:p>
            <w:pPr>
              <w:pStyle w:val="TableText"/>
              <w:ind w:left="41"/>
              <w:spacing w:line="215" w:lineRule="auto"/>
              <w:rPr/>
            </w:pPr>
            <w:r>
              <w:rPr>
                <w:spacing w:val="-1"/>
              </w:rPr>
              <w:t>环境：重大泄漏，给工作场所外带来严重的环境影响，且会导致直接或潜在的健康危害。</w:t>
            </w:r>
          </w:p>
          <w:p>
            <w:pPr>
              <w:pStyle w:val="TableText"/>
              <w:ind w:left="44"/>
              <w:spacing w:line="169" w:lineRule="auto"/>
              <w:rPr/>
            </w:pPr>
            <w:r>
              <w:rPr>
                <w:spacing w:val="-5"/>
              </w:rPr>
              <w:t>声誉：国际影响。</w:t>
            </w:r>
          </w:p>
        </w:tc>
      </w:tr>
    </w:tbl>
    <w:p>
      <w:pPr>
        <w:spacing w:line="41" w:lineRule="exact"/>
        <w:rPr/>
      </w:pPr>
      <w:r/>
    </w:p>
    <w:tbl>
      <w:tblPr>
        <w:tblStyle w:val="TableNormal"/>
        <w:tblW w:w="9921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1132"/>
        <w:gridCol w:w="8329"/>
      </w:tblGrid>
      <w:tr>
        <w:trPr>
          <w:trHeight w:val="444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代码</w:t>
            </w:r>
          </w:p>
        </w:tc>
        <w:tc>
          <w:tcPr>
            <w:shd w:val="clear" w:fill="E3E3E3"/>
            <w:tcW w:w="1132" w:type="dxa"/>
            <w:vAlign w:val="top"/>
          </w:tcPr>
          <w:p>
            <w:pPr>
              <w:pStyle w:val="TableText"/>
              <w:ind w:left="364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频率</w:t>
            </w:r>
          </w:p>
        </w:tc>
        <w:tc>
          <w:tcPr>
            <w:shd w:val="clear" w:fill="E3E3E3"/>
            <w:tcW w:w="8329" w:type="dxa"/>
            <w:vAlign w:val="top"/>
          </w:tcPr>
          <w:p>
            <w:pPr>
              <w:pStyle w:val="TableText"/>
              <w:ind w:left="3784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频率说明</w:t>
            </w:r>
          </w:p>
        </w:tc>
      </w:tr>
      <w:tr>
        <w:trPr>
          <w:trHeight w:val="437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8"/>
              <w:spacing w:before="149" w:line="183" w:lineRule="auto"/>
              <w:rPr/>
            </w:pPr>
            <w:r>
              <w:rPr/>
              <w:t>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286"/>
              <w:spacing w:before="148" w:line="184" w:lineRule="auto"/>
              <w:rPr/>
            </w:pPr>
            <w:r>
              <w:rPr>
                <w:spacing w:val="-5"/>
              </w:rPr>
              <w:t>1～E-1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20" w:line="220" w:lineRule="auto"/>
              <w:rPr/>
            </w:pPr>
            <w:r>
              <w:rPr>
                <w:spacing w:val="-1"/>
              </w:rPr>
              <w:t>每年或每10年一次</w:t>
            </w:r>
          </w:p>
        </w:tc>
      </w:tr>
      <w:tr>
        <w:trPr>
          <w:trHeight w:val="43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80"/>
              <w:spacing w:before="149" w:line="184" w:lineRule="auto"/>
              <w:rPr/>
            </w:pPr>
            <w:r>
              <w:rPr/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0"/>
              <w:spacing w:before="149" w:line="184" w:lineRule="auto"/>
              <w:rPr/>
            </w:pPr>
            <w:r>
              <w:rPr>
                <w:spacing w:val="-1"/>
              </w:rPr>
              <w:t>E-1～E-2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21" w:line="220" w:lineRule="auto"/>
              <w:rPr/>
            </w:pPr>
            <w:r>
              <w:rPr>
                <w:spacing w:val="-1"/>
              </w:rPr>
              <w:t>每10年或每100年一次</w:t>
            </w:r>
          </w:p>
        </w:tc>
      </w:tr>
      <w:tr>
        <w:trPr>
          <w:trHeight w:val="437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9"/>
              <w:spacing w:before="153" w:line="183" w:lineRule="auto"/>
              <w:rPr/>
            </w:pPr>
            <w:r>
              <w:rPr/>
              <w:t>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0"/>
              <w:spacing w:before="153" w:line="183" w:lineRule="auto"/>
              <w:rPr/>
            </w:pPr>
            <w:r>
              <w:rPr>
                <w:spacing w:val="-1"/>
              </w:rPr>
              <w:t>E-2～E-3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24" w:line="220" w:lineRule="auto"/>
              <w:rPr/>
            </w:pPr>
            <w:r>
              <w:rPr>
                <w:spacing w:val="-1"/>
              </w:rPr>
              <w:t>每100年或每1000年一次</w:t>
            </w:r>
          </w:p>
        </w:tc>
      </w:tr>
      <w:tr>
        <w:trPr>
          <w:trHeight w:val="437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54" w:line="183" w:lineRule="auto"/>
              <w:rPr/>
            </w:pPr>
            <w:r>
              <w:rPr/>
              <w:t>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0"/>
              <w:spacing w:before="154" w:line="183" w:lineRule="auto"/>
              <w:rPr/>
            </w:pPr>
            <w:r>
              <w:rPr>
                <w:spacing w:val="-1"/>
              </w:rPr>
              <w:t>E-3～E-4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26" w:line="220" w:lineRule="auto"/>
              <w:rPr/>
            </w:pPr>
            <w:r>
              <w:rPr>
                <w:spacing w:val="-1"/>
              </w:rPr>
              <w:t>每1000年或每10000年一次</w:t>
            </w:r>
          </w:p>
        </w:tc>
      </w:tr>
      <w:tr>
        <w:trPr>
          <w:trHeight w:val="437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6"/>
              <w:spacing w:before="156" w:line="183" w:lineRule="auto"/>
              <w:rPr/>
            </w:pPr>
            <w:r>
              <w:rPr/>
              <w:t>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0"/>
              <w:spacing w:before="156" w:line="183" w:lineRule="auto"/>
              <w:rPr/>
            </w:pPr>
            <w:r>
              <w:rPr>
                <w:spacing w:val="-1"/>
              </w:rPr>
              <w:t>E-4～E-5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27" w:line="220" w:lineRule="auto"/>
              <w:rPr/>
            </w:pPr>
            <w:r>
              <w:rPr>
                <w:spacing w:val="-1"/>
              </w:rPr>
              <w:t>每10000年或每100000年一次</w:t>
            </w:r>
          </w:p>
        </w:tc>
      </w:tr>
      <w:tr>
        <w:trPr>
          <w:trHeight w:val="436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58" w:line="182" w:lineRule="auto"/>
              <w:rPr/>
            </w:pPr>
            <w:r>
              <w:rPr/>
              <w:t>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0"/>
              <w:spacing w:before="157" w:line="183" w:lineRule="auto"/>
              <w:rPr/>
            </w:pPr>
            <w:r>
              <w:rPr>
                <w:spacing w:val="-1"/>
              </w:rPr>
              <w:t>E-5～E-6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29" w:line="220" w:lineRule="auto"/>
              <w:rPr/>
            </w:pPr>
            <w:r>
              <w:rPr>
                <w:spacing w:val="-1"/>
              </w:rPr>
              <w:t>每100000年或每1000000年一次</w:t>
            </w:r>
          </w:p>
        </w:tc>
      </w:tr>
      <w:tr>
        <w:trPr>
          <w:trHeight w:val="444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8"/>
              <w:spacing w:before="160" w:line="183" w:lineRule="auto"/>
              <w:rPr/>
            </w:pPr>
            <w:r>
              <w:rPr/>
              <w:t>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80"/>
              <w:spacing w:before="160" w:line="183" w:lineRule="auto"/>
              <w:rPr/>
            </w:pPr>
            <w:r>
              <w:rPr>
                <w:spacing w:val="-1"/>
              </w:rPr>
              <w:t>E-6～E-7</w:t>
            </w:r>
          </w:p>
        </w:tc>
        <w:tc>
          <w:tcPr>
            <w:tcW w:w="8329" w:type="dxa"/>
            <w:vAlign w:val="top"/>
          </w:tcPr>
          <w:p>
            <w:pPr>
              <w:pStyle w:val="TableText"/>
              <w:ind w:left="41"/>
              <w:spacing w:before="131" w:line="220" w:lineRule="auto"/>
              <w:rPr/>
            </w:pPr>
            <w:r>
              <w:rPr>
                <w:spacing w:val="-1"/>
              </w:rPr>
              <w:t>每1000000年或每10000000年一次</w:t>
            </w:r>
          </w:p>
        </w:tc>
      </w:tr>
    </w:tbl>
    <w:p>
      <w:pPr>
        <w:spacing w:line="42" w:lineRule="exact"/>
        <w:rPr/>
      </w:pPr>
      <w:r/>
    </w:p>
    <w:tbl>
      <w:tblPr>
        <w:tblStyle w:val="TableNormal"/>
        <w:tblW w:w="9921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1132"/>
        <w:gridCol w:w="962"/>
        <w:gridCol w:w="4982"/>
        <w:gridCol w:w="2385"/>
      </w:tblGrid>
      <w:tr>
        <w:trPr>
          <w:trHeight w:val="442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1132" w:type="dxa"/>
            <w:vAlign w:val="top"/>
          </w:tcPr>
          <w:p>
            <w:pPr>
              <w:pStyle w:val="TableText"/>
              <w:ind w:left="181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风险等级</w:t>
            </w:r>
          </w:p>
        </w:tc>
        <w:tc>
          <w:tcPr>
            <w:shd w:val="clear" w:fill="E3E3E3"/>
            <w:tcW w:w="5944" w:type="dxa"/>
            <w:vAlign w:val="top"/>
            <w:gridSpan w:val="2"/>
          </w:tcPr>
          <w:p>
            <w:pPr>
              <w:pStyle w:val="TableText"/>
              <w:ind w:left="2318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对应的行动要求</w:t>
            </w:r>
          </w:p>
        </w:tc>
        <w:tc>
          <w:tcPr>
            <w:shd w:val="clear" w:fill="E3E3E3"/>
            <w:tcW w:w="2385" w:type="dxa"/>
            <w:vAlign w:val="top"/>
          </w:tcPr>
          <w:p>
            <w:pPr>
              <w:pStyle w:val="TableText"/>
              <w:ind w:left="727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是否可接受</w:t>
            </w:r>
          </w:p>
        </w:tc>
      </w:tr>
      <w:tr>
        <w:trPr>
          <w:trHeight w:val="37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80"/>
              <w:spacing w:before="121" w:line="184" w:lineRule="auto"/>
              <w:rPr/>
            </w:pPr>
            <w:r>
              <w:rPr/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67"/>
              <w:spacing w:before="93" w:line="220" w:lineRule="auto"/>
              <w:rPr/>
            </w:pPr>
            <w:r>
              <w:rPr>
                <w:spacing w:val="-3"/>
              </w:rPr>
              <w:t>很高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84"/>
              <w:spacing w:before="93" w:line="220" w:lineRule="auto"/>
              <w:rPr/>
            </w:pPr>
            <w:r>
              <w:rPr>
                <w:spacing w:val="-3"/>
              </w:rPr>
              <w:t>很高</w:t>
            </w:r>
          </w:p>
        </w:tc>
        <w:tc>
          <w:tcPr>
            <w:tcW w:w="4982" w:type="dxa"/>
            <w:vAlign w:val="top"/>
          </w:tcPr>
          <w:p>
            <w:pPr>
              <w:pStyle w:val="TableText"/>
              <w:ind w:left="1667"/>
              <w:spacing w:before="94" w:line="219" w:lineRule="auto"/>
              <w:rPr/>
            </w:pPr>
            <w:r>
              <w:rPr>
                <w:spacing w:val="-1"/>
              </w:rPr>
              <w:t>立即停产或采取措施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643"/>
              <w:spacing w:before="94" w:line="220" w:lineRule="auto"/>
              <w:rPr/>
            </w:pPr>
            <w:r>
              <w:rPr>
                <w:spacing w:val="-2"/>
              </w:rPr>
              <w:t>不可接受风险</w:t>
            </w:r>
          </w:p>
        </w:tc>
      </w:tr>
      <w:tr>
        <w:trPr>
          <w:trHeight w:val="378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9"/>
              <w:spacing w:before="126" w:line="183" w:lineRule="auto"/>
              <w:rPr/>
            </w:pPr>
            <w:r>
              <w:rPr/>
              <w:t>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60"/>
              <w:spacing w:before="97" w:line="220" w:lineRule="auto"/>
              <w:rPr/>
            </w:pPr>
            <w:r>
              <w:rPr/>
              <w:t>高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377"/>
              <w:spacing w:before="97" w:line="220" w:lineRule="auto"/>
              <w:rPr/>
            </w:pPr>
            <w:r>
              <w:rPr/>
              <w:t>高</w:t>
            </w:r>
          </w:p>
        </w:tc>
        <w:tc>
          <w:tcPr>
            <w:tcW w:w="4982" w:type="dxa"/>
            <w:vAlign w:val="top"/>
          </w:tcPr>
          <w:p>
            <w:pPr>
              <w:pStyle w:val="TableText"/>
              <w:ind w:left="945"/>
              <w:spacing w:before="97" w:line="219" w:lineRule="auto"/>
              <w:rPr/>
            </w:pPr>
            <w:r>
              <w:rPr>
                <w:spacing w:val="-1"/>
              </w:rPr>
              <w:t>采取安全措施降低风险(需含工程措施)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643"/>
              <w:spacing w:before="98" w:line="220" w:lineRule="auto"/>
              <w:rPr/>
            </w:pPr>
            <w:r>
              <w:rPr>
                <w:spacing w:val="-2"/>
              </w:rPr>
              <w:t>不可接受风险</w:t>
            </w:r>
          </w:p>
        </w:tc>
      </w:tr>
      <w:tr>
        <w:trPr>
          <w:trHeight w:val="385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70"/>
              <w:spacing w:before="130" w:line="183" w:lineRule="auto"/>
              <w:rPr/>
            </w:pPr>
            <w:r>
              <w:rPr/>
              <w:t>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72"/>
              <w:spacing w:before="102" w:line="220" w:lineRule="auto"/>
              <w:rPr/>
            </w:pPr>
            <w:r>
              <w:rPr/>
              <w:t>中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83"/>
              <w:spacing w:before="101" w:line="221" w:lineRule="auto"/>
              <w:rPr/>
            </w:pPr>
            <w:r>
              <w:rPr>
                <w:spacing w:val="-2"/>
              </w:rPr>
              <w:t>较低</w:t>
            </w:r>
          </w:p>
        </w:tc>
        <w:tc>
          <w:tcPr>
            <w:tcW w:w="4982" w:type="dxa"/>
            <w:vAlign w:val="top"/>
          </w:tcPr>
          <w:p>
            <w:pPr>
              <w:pStyle w:val="TableText"/>
              <w:ind w:left="1126"/>
              <w:spacing w:before="101" w:line="219" w:lineRule="auto"/>
              <w:rPr/>
            </w:pPr>
            <w:r>
              <w:rPr>
                <w:spacing w:val="-1"/>
              </w:rPr>
              <w:t>在合理的情况下采取更多安全措施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641"/>
              <w:spacing w:before="102" w:line="220" w:lineRule="auto"/>
              <w:rPr/>
            </w:pPr>
            <w:r>
              <w:rPr>
                <w:spacing w:val="-2"/>
              </w:rPr>
              <w:t>可以接受风险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5"/>
          <w:pgMar w:top="1275" w:right="1001" w:bottom="0" w:left="972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921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60"/>
        <w:gridCol w:w="1132"/>
        <w:gridCol w:w="962"/>
        <w:gridCol w:w="4982"/>
        <w:gridCol w:w="2385"/>
      </w:tblGrid>
      <w:tr>
        <w:trPr>
          <w:trHeight w:val="438" w:hRule="atLeast"/>
        </w:trPr>
        <w:tc>
          <w:tcPr>
            <w:shd w:val="clear" w:fill="E3E3E3"/>
            <w:tcW w:w="460" w:type="dxa"/>
            <w:vAlign w:val="top"/>
          </w:tcPr>
          <w:p>
            <w:pPr>
              <w:pStyle w:val="TableText"/>
              <w:ind w:left="29"/>
              <w:spacing w:before="126" w:line="221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序号</w:t>
            </w:r>
          </w:p>
        </w:tc>
        <w:tc>
          <w:tcPr>
            <w:shd w:val="clear" w:fill="E3E3E3"/>
            <w:tcW w:w="1132" w:type="dxa"/>
            <w:vAlign w:val="top"/>
          </w:tcPr>
          <w:p>
            <w:pPr>
              <w:pStyle w:val="TableText"/>
              <w:ind w:left="181"/>
              <w:spacing w:before="125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风险等级</w:t>
            </w:r>
          </w:p>
        </w:tc>
        <w:tc>
          <w:tcPr>
            <w:shd w:val="clear" w:fill="E3E3E3"/>
            <w:tcW w:w="5944" w:type="dxa"/>
            <w:vAlign w:val="top"/>
            <w:gridSpan w:val="2"/>
          </w:tcPr>
          <w:p>
            <w:pPr>
              <w:pStyle w:val="TableText"/>
              <w:ind w:left="2318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1"/>
              </w:rPr>
              <w:t>对应的行动要求</w:t>
            </w:r>
          </w:p>
        </w:tc>
        <w:tc>
          <w:tcPr>
            <w:shd w:val="clear" w:fill="E3E3E3"/>
            <w:tcW w:w="2385" w:type="dxa"/>
            <w:vAlign w:val="top"/>
          </w:tcPr>
          <w:p>
            <w:pPr>
              <w:pStyle w:val="TableText"/>
              <w:ind w:left="727"/>
              <w:spacing w:before="126" w:line="220" w:lineRule="auto"/>
              <w:rPr/>
            </w:pPr>
            <w:r>
              <w:rPr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lim="0"/>
                </w14:textOutline>
                <w:spacing w:val="-2"/>
              </w:rPr>
              <w:t>是否可接受</w:t>
            </w:r>
          </w:p>
        </w:tc>
      </w:tr>
      <w:tr>
        <w:trPr>
          <w:trHeight w:val="382" w:hRule="atLeast"/>
        </w:trPr>
        <w:tc>
          <w:tcPr>
            <w:tcW w:w="460" w:type="dxa"/>
            <w:vAlign w:val="top"/>
          </w:tcPr>
          <w:p>
            <w:pPr>
              <w:pStyle w:val="TableText"/>
              <w:ind w:left="166"/>
              <w:spacing w:before="126" w:line="183" w:lineRule="auto"/>
              <w:rPr/>
            </w:pPr>
            <w:r>
              <w:rPr/>
              <w:t>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55"/>
              <w:spacing w:before="98" w:line="221" w:lineRule="auto"/>
              <w:rPr/>
            </w:pPr>
            <w:r>
              <w:rPr/>
              <w:t>低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284"/>
              <w:spacing w:before="98" w:line="220" w:lineRule="auto"/>
              <w:rPr/>
            </w:pPr>
            <w:r>
              <w:rPr>
                <w:spacing w:val="-3"/>
              </w:rPr>
              <w:t>很低</w:t>
            </w:r>
          </w:p>
        </w:tc>
        <w:tc>
          <w:tcPr>
            <w:tcW w:w="4982" w:type="dxa"/>
            <w:vAlign w:val="top"/>
          </w:tcPr>
          <w:p>
            <w:pPr>
              <w:pStyle w:val="TableText"/>
              <w:ind w:left="1400"/>
              <w:spacing w:before="97" w:line="220" w:lineRule="auto"/>
              <w:rPr/>
            </w:pPr>
            <w:r>
              <w:rPr>
                <w:spacing w:val="-1"/>
              </w:rPr>
              <w:t>不需要任何新增的安全措施</w:t>
            </w:r>
          </w:p>
        </w:tc>
        <w:tc>
          <w:tcPr>
            <w:tcW w:w="2385" w:type="dxa"/>
            <w:vAlign w:val="top"/>
          </w:tcPr>
          <w:p>
            <w:pPr>
              <w:pStyle w:val="TableText"/>
              <w:ind w:left="641"/>
              <w:spacing w:before="98" w:line="220" w:lineRule="auto"/>
              <w:rPr/>
            </w:pPr>
            <w:r>
              <w:rPr>
                <w:spacing w:val="-2"/>
              </w:rPr>
              <w:t>可以接受风险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0" w:h="16845"/>
      <w:pgMar w:top="1203" w:right="1001" w:bottom="0" w:left="97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FastReport PDF export</dc:subject>
  <dc:creator>FastReport</dc:creator>
  <dcterms:created xsi:type="dcterms:W3CDTF">2023-07-30T22:32:12Z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2023-07-31T00:41:56</vt:filetime>
  </property>
</Properties>
</file>