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2D286" w14:textId="55FC40DA" w:rsidR="00D8330B" w:rsidRDefault="00D8330B" w:rsidP="00D8330B"/>
    <w:p w14:paraId="4950D239" w14:textId="3C9DA52E" w:rsidR="00D8330B" w:rsidRDefault="00D8330B" w:rsidP="00D8330B"/>
    <w:p w14:paraId="0A6193B5" w14:textId="77777777" w:rsidR="00D8330B" w:rsidRDefault="00D8330B" w:rsidP="00D8330B"/>
    <w:p w14:paraId="750B850D" w14:textId="6FED7B5F" w:rsidR="00D8330B" w:rsidRDefault="00D8330B" w:rsidP="00D8330B"/>
    <w:p w14:paraId="04A2E25A" w14:textId="77D24D77" w:rsidR="00D8330B" w:rsidRDefault="00D8330B" w:rsidP="00D8330B"/>
    <w:p w14:paraId="59F2C5F7" w14:textId="77777777" w:rsidR="00D8330B" w:rsidRDefault="00D8330B" w:rsidP="00D8330B"/>
    <w:p w14:paraId="247D6A0E" w14:textId="2203561E" w:rsidR="00352DD2" w:rsidRPr="00D8330B" w:rsidRDefault="00C268AC" w:rsidP="00D8330B">
      <w:pPr>
        <w:pStyle w:val="Title"/>
      </w:pPr>
      <w:r w:rsidRPr="00D8330B">
        <w:t xml:space="preserve">Eye Movement </w:t>
      </w:r>
      <w:r w:rsidR="00C75317" w:rsidRPr="00D8330B">
        <w:t>classification</w:t>
      </w:r>
    </w:p>
    <w:p w14:paraId="75F389AC" w14:textId="5C6C4D1C" w:rsidR="00C268AC" w:rsidRDefault="004C617D" w:rsidP="004C617D">
      <w:pPr>
        <w:pStyle w:val="Subtitle"/>
      </w:pPr>
      <w:r>
        <w:t>470539309</w:t>
      </w:r>
    </w:p>
    <w:p w14:paraId="41D71A84" w14:textId="3E326095" w:rsidR="00D8330B" w:rsidRDefault="00D8330B" w:rsidP="00D8330B"/>
    <w:p w14:paraId="2DB0134A" w14:textId="56E0CB95" w:rsidR="00D8330B" w:rsidRDefault="00D8330B" w:rsidP="00D8330B"/>
    <w:p w14:paraId="08EEFAD5" w14:textId="53197FD7" w:rsidR="00D8330B" w:rsidRDefault="00D8330B" w:rsidP="00D8330B"/>
    <w:p w14:paraId="144A395E" w14:textId="7E8791F4" w:rsidR="00D8330B" w:rsidRDefault="00D8330B" w:rsidP="00D8330B"/>
    <w:p w14:paraId="31F7306F" w14:textId="51A178C2" w:rsidR="00D8330B" w:rsidRDefault="00D8330B" w:rsidP="00D8330B"/>
    <w:p w14:paraId="3AA29720" w14:textId="0A8C68A4" w:rsidR="00D8330B" w:rsidRDefault="00D8330B" w:rsidP="00D8330B"/>
    <w:p w14:paraId="47971007" w14:textId="77777777" w:rsidR="00D8330B" w:rsidRDefault="00D8330B" w:rsidP="00D8330B"/>
    <w:p w14:paraId="299EDCBC" w14:textId="4E86E180" w:rsidR="00D8330B" w:rsidRDefault="00D8330B" w:rsidP="00D8330B"/>
    <w:p w14:paraId="5837CE2D" w14:textId="77777777" w:rsidR="00D8330B" w:rsidRDefault="00D8330B" w:rsidP="00D8330B"/>
    <w:p w14:paraId="338869DA" w14:textId="77777777" w:rsidR="00D8330B" w:rsidRPr="00D8330B" w:rsidRDefault="00D8330B" w:rsidP="00D8330B"/>
    <w:p w14:paraId="2866D8E7" w14:textId="30888A8E" w:rsidR="00C268AC" w:rsidRDefault="00C268AC" w:rsidP="00E13ED0">
      <w:pPr>
        <w:pStyle w:val="Heading1"/>
      </w:pPr>
      <w:r>
        <w:t>EXECUTIVE SUMMARY</w:t>
      </w:r>
    </w:p>
    <w:p w14:paraId="23E7ADFC" w14:textId="09F892C1" w:rsidR="00C34E5D" w:rsidRDefault="00EA3964">
      <w:r>
        <w:t xml:space="preserve">This report </w:t>
      </w:r>
      <w:r w:rsidR="00271674">
        <w:t>uses the wave data generated by brain machine interface, aims to build a program which could detect eye movements and classify the left or right movement</w:t>
      </w:r>
      <w:r w:rsidR="00A65749">
        <w:t>,</w:t>
      </w:r>
      <w:r w:rsidR="00F56EDA">
        <w:t xml:space="preserve"> with existing dataset and under the streaming condition</w:t>
      </w:r>
      <w:r w:rsidR="00271674">
        <w:t>.</w:t>
      </w:r>
      <w:r w:rsidR="00C629CA">
        <w:t xml:space="preserve"> </w:t>
      </w:r>
      <w:r w:rsidR="00F941AE">
        <w:t xml:space="preserve">The standard deviation filter could detect eye movements and filter out non-movements. </w:t>
      </w:r>
      <w:r w:rsidR="00C629CA">
        <w:t>For existing dataset, the classifier</w:t>
      </w:r>
      <w:r w:rsidR="00F941AE">
        <w:t xml:space="preserve"> random forest</w:t>
      </w:r>
      <w:r w:rsidR="00C629CA">
        <w:t xml:space="preserve"> reaches an average accuracy of 0.985.</w:t>
      </w:r>
      <w:r w:rsidR="00407F79">
        <w:t xml:space="preserve"> Under the streaming condition</w:t>
      </w:r>
      <w:r w:rsidR="006B015C">
        <w:t xml:space="preserve">, the </w:t>
      </w:r>
      <w:r w:rsidR="00407F79">
        <w:t>classifier</w:t>
      </w:r>
      <w:r w:rsidR="00F941AE">
        <w:t xml:space="preserve"> </w:t>
      </w:r>
      <w:r w:rsidR="00A34E57">
        <w:t>uses</w:t>
      </w:r>
      <w:r w:rsidR="006B015C">
        <w:t xml:space="preserve"> the sign of the </w:t>
      </w:r>
      <w:r w:rsidR="00A34E57">
        <w:t>signal</w:t>
      </w:r>
      <w:r w:rsidR="006B015C">
        <w:t xml:space="preserve"> with the largest absolute value.</w:t>
      </w:r>
      <w:r w:rsidR="00407F79">
        <w:t xml:space="preserve"> Among all the successful detections, the classifier’s success rate is 96.58%</w:t>
      </w:r>
      <w:r w:rsidR="009543B4">
        <w:t>, and it works better for shorter sequences</w:t>
      </w:r>
      <w:r w:rsidR="00407F79">
        <w:t>.</w:t>
      </w:r>
      <w:r w:rsidR="00AA6B4C">
        <w:t xml:space="preserve"> </w:t>
      </w:r>
    </w:p>
    <w:p w14:paraId="4BB2413E" w14:textId="77777777" w:rsidR="00E13ED0" w:rsidRDefault="00E13ED0">
      <w:r>
        <w:br w:type="page"/>
      </w:r>
    </w:p>
    <w:p w14:paraId="4EEB7029" w14:textId="4EBC79F6" w:rsidR="00C268AC" w:rsidRDefault="00C268AC" w:rsidP="00E13ED0">
      <w:pPr>
        <w:pStyle w:val="Heading1"/>
      </w:pPr>
      <w:r>
        <w:lastRenderedPageBreak/>
        <w:t>BACKGROUND</w:t>
      </w:r>
    </w:p>
    <w:p w14:paraId="51924420" w14:textId="16E712DE" w:rsidR="009A0C54" w:rsidRDefault="00D4033E" w:rsidP="009A0C54">
      <w:r>
        <w:t>Brain machine interface c</w:t>
      </w:r>
      <w:r w:rsidR="00450E56">
        <w:t>ould</w:t>
      </w:r>
      <w:r>
        <w:t xml:space="preserve"> acquire </w:t>
      </w:r>
      <w:r w:rsidR="0095342A">
        <w:t xml:space="preserve">brain signals. </w:t>
      </w:r>
      <w:r w:rsidR="005D1C2B">
        <w:t xml:space="preserve">It has electrodes attach to participants’ head, which forms a </w:t>
      </w:r>
      <w:r w:rsidR="00030D20">
        <w:t>closed</w:t>
      </w:r>
      <w:r w:rsidR="005D1C2B">
        <w:t xml:space="preserve"> circuit. </w:t>
      </w:r>
      <w:r w:rsidR="009A0C54">
        <w:t>When participants’ eyes are close, brain</w:t>
      </w:r>
      <w:r w:rsidR="00262F98">
        <w:t xml:space="preserve"> machine interface</w:t>
      </w:r>
      <w:r w:rsidR="009A0C54">
        <w:t xml:space="preserve"> could detect </w:t>
      </w:r>
      <w:r w:rsidR="009A0C54" w:rsidRPr="009A0C54">
        <w:t>electroencephalogram</w:t>
      </w:r>
      <w:r w:rsidR="009A0C54">
        <w:t xml:space="preserve">, also known as </w:t>
      </w:r>
      <w:r w:rsidR="00644157">
        <w:t>alpha</w:t>
      </w:r>
      <w:r w:rsidR="009A0C54">
        <w:t xml:space="preserve"> wave</w:t>
      </w:r>
      <w:r w:rsidR="00644157">
        <w:t xml:space="preserve"> </w:t>
      </w:r>
      <w:r w:rsidR="00450E56">
        <w:t>(</w:t>
      </w:r>
      <w:r w:rsidR="00131A00">
        <w:t>Backyard Brains</w:t>
      </w:r>
      <w:r w:rsidR="00305D82">
        <w:t>,</w:t>
      </w:r>
      <w:r w:rsidR="00131A00">
        <w:t xml:space="preserve"> 2014</w:t>
      </w:r>
      <w:r w:rsidR="00450E56">
        <w:t>)</w:t>
      </w:r>
      <w:r w:rsidR="009A0C54">
        <w:t xml:space="preserve">. </w:t>
      </w:r>
      <w:r w:rsidR="00262F98">
        <w:t xml:space="preserve">When participants’ eyes are open, </w:t>
      </w:r>
      <w:r w:rsidR="00030D20">
        <w:t xml:space="preserve">eyeballs could be seen as dipoles. So that moving eyeballs </w:t>
      </w:r>
      <w:r w:rsidR="00644157">
        <w:t>left</w:t>
      </w:r>
      <w:r w:rsidR="00030D20">
        <w:t xml:space="preserve"> or right c</w:t>
      </w:r>
      <w:r w:rsidR="00450E56">
        <w:t>ould</w:t>
      </w:r>
      <w:r w:rsidR="00030D20">
        <w:t xml:space="preserve"> change the direction of brain signals in the closed circuit. </w:t>
      </w:r>
      <w:r w:rsidR="00450E56">
        <w:t xml:space="preserve">Brain machine interface could translate the signals. </w:t>
      </w:r>
      <w:r w:rsidR="00644157">
        <w:t>The output is simply the amplitude of alpha wave, with positive and negative values indicating the direction of the wave.</w:t>
      </w:r>
      <w:r w:rsidR="006C0654">
        <w:t xml:space="preserve"> </w:t>
      </w:r>
      <w:r w:rsidR="006C0654" w:rsidRPr="00E859E8">
        <w:t>Figure 1</w:t>
      </w:r>
      <w:r w:rsidR="006C0654">
        <w:t xml:space="preserve"> gives an example of brain machine interface’s output.</w:t>
      </w:r>
    </w:p>
    <w:p w14:paraId="503197D5" w14:textId="5791EBA7" w:rsidR="0053091F" w:rsidRDefault="00791A0B" w:rsidP="00306D40">
      <w:pPr>
        <w:jc w:val="center"/>
      </w:pPr>
      <w:r>
        <w:rPr>
          <w:noProof/>
        </w:rPr>
        <w:drawing>
          <wp:inline distT="0" distB="0" distL="0" distR="0" wp14:anchorId="140A51A5" wp14:editId="36801228">
            <wp:extent cx="4441125" cy="2523393"/>
            <wp:effectExtent l="0" t="0" r="4445" b="4445"/>
            <wp:docPr id="2" name="Picture 2" descr="A group of m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mi.png"/>
                    <pic:cNvPicPr/>
                  </pic:nvPicPr>
                  <pic:blipFill>
                    <a:blip r:embed="rId4">
                      <a:extLst>
                        <a:ext uri="{28A0092B-C50C-407E-A947-70E740481C1C}">
                          <a14:useLocalDpi xmlns:a14="http://schemas.microsoft.com/office/drawing/2010/main" val="0"/>
                        </a:ext>
                      </a:extLst>
                    </a:blip>
                    <a:stretch>
                      <a:fillRect/>
                    </a:stretch>
                  </pic:blipFill>
                  <pic:spPr>
                    <a:xfrm>
                      <a:off x="0" y="0"/>
                      <a:ext cx="4498213" cy="2555830"/>
                    </a:xfrm>
                    <a:prstGeom prst="rect">
                      <a:avLst/>
                    </a:prstGeom>
                  </pic:spPr>
                </pic:pic>
              </a:graphicData>
            </a:graphic>
          </wp:inline>
        </w:drawing>
      </w:r>
    </w:p>
    <w:p w14:paraId="796AB82D" w14:textId="6FBA69C2" w:rsidR="00C34E5D" w:rsidRDefault="0053091F">
      <w:r>
        <w:t xml:space="preserve">It is not difficult to distinguish </w:t>
      </w:r>
      <w:r w:rsidR="00B165A4">
        <w:t xml:space="preserve">the </w:t>
      </w:r>
      <w:r>
        <w:t xml:space="preserve">left eyeball movements, </w:t>
      </w:r>
      <w:r w:rsidR="00B165A4">
        <w:t xml:space="preserve">the </w:t>
      </w:r>
      <w:r>
        <w:t>right movements and no movement by observation. However, brain machine interface could only be useful when it could automatically detect the eye movement in a program. T</w:t>
      </w:r>
      <w:r w:rsidR="00EC3F26">
        <w:t>his report aims to build a program which could translate wave amplitude into eye movement. The program should also work in streaming conditions, which means, it should be able to detect eye movement simultaneously when signals come in.</w:t>
      </w:r>
    </w:p>
    <w:p w14:paraId="1D77F01F" w14:textId="0FEE0476" w:rsidR="00C268AC" w:rsidRDefault="00EC657F" w:rsidP="00E13ED0">
      <w:pPr>
        <w:pStyle w:val="Heading1"/>
      </w:pPr>
      <w:r>
        <w:t>Classification without the streaming condition</w:t>
      </w:r>
    </w:p>
    <w:p w14:paraId="3D1452AA" w14:textId="458B06D8" w:rsidR="00EC657F" w:rsidRPr="005A184A" w:rsidRDefault="00EC657F">
      <w:pPr>
        <w:rPr>
          <w:b/>
          <w:bCs/>
          <w:sz w:val="28"/>
          <w:szCs w:val="28"/>
        </w:rPr>
      </w:pPr>
      <w:r w:rsidRPr="005A184A">
        <w:rPr>
          <w:rStyle w:val="Emphasis"/>
          <w:b/>
          <w:bCs/>
          <w:sz w:val="22"/>
          <w:szCs w:val="22"/>
        </w:rPr>
        <w:t>Method</w:t>
      </w:r>
    </w:p>
    <w:p w14:paraId="43FBD7EC" w14:textId="49BCC0A0" w:rsidR="00B165A4" w:rsidRDefault="00B165A4" w:rsidP="00B165A4">
      <w:r>
        <w:t>Before identifying the left or the right eye movement, intervals without any movements must be filtered out.</w:t>
      </w:r>
      <w:r w:rsidR="00941936">
        <w:t xml:space="preserve"> By observing Figure 1, noticing that when there is no eye movement, the wave fluctuates around zero with low amplitude. In contrast, when there is a left or right eye movement, the wave deviates far from zero. Hence, standard deviation could be an appropriate filter to find the interval with eye movement</w:t>
      </w:r>
      <w:r w:rsidR="00F763C9">
        <w:t>s.</w:t>
      </w:r>
      <w:r w:rsidR="00F962E7">
        <w:t xml:space="preserve"> The threshold </w:t>
      </w:r>
      <w:r w:rsidR="00A22C12">
        <w:t xml:space="preserve">standard deviation </w:t>
      </w:r>
      <w:r w:rsidR="00F962E7">
        <w:t xml:space="preserve">is </w:t>
      </w:r>
      <w:r w:rsidR="00A22C12">
        <w:t>set at 650.</w:t>
      </w:r>
      <w:r w:rsidR="00E42413">
        <w:t xml:space="preserve"> The time interval to check is set at 1 second (10000 amplitude values within the interval), which is around the time needed for one eye movement.</w:t>
      </w:r>
      <w:r w:rsidR="00544A87">
        <w:t xml:space="preserve"> The interval is rolled by a step of 25 values each time</w:t>
      </w:r>
      <w:r w:rsidR="00F71378">
        <w:t xml:space="preserve"> (</w:t>
      </w:r>
      <w:r w:rsidR="00F71378" w:rsidRPr="00411091">
        <w:t>Appendix 1</w:t>
      </w:r>
      <w:r w:rsidR="00F71378">
        <w:t>)</w:t>
      </w:r>
      <w:r w:rsidR="00544A87">
        <w:t>. For example</w:t>
      </w:r>
      <w:r w:rsidR="000216F7">
        <w:t>,</w:t>
      </w:r>
      <w:r w:rsidR="00544A87">
        <w:t xml:space="preserve"> the first interval to check is from the first signal value to the 10000</w:t>
      </w:r>
      <w:r w:rsidR="00544A87" w:rsidRPr="00544A87">
        <w:rPr>
          <w:vertAlign w:val="superscript"/>
        </w:rPr>
        <w:t>th</w:t>
      </w:r>
      <w:r w:rsidR="00544A87">
        <w:t xml:space="preserve"> value (0 second to 1 second), the second interval to check is from the 25</w:t>
      </w:r>
      <w:r w:rsidR="00544A87" w:rsidRPr="00544A87">
        <w:rPr>
          <w:vertAlign w:val="superscript"/>
        </w:rPr>
        <w:t>th</w:t>
      </w:r>
      <w:r w:rsidR="00544A87">
        <w:t xml:space="preserve"> value to the 10025</w:t>
      </w:r>
      <w:r w:rsidR="00544A87" w:rsidRPr="00544A87">
        <w:rPr>
          <w:vertAlign w:val="superscript"/>
        </w:rPr>
        <w:t>th</w:t>
      </w:r>
      <w:r w:rsidR="00544A87">
        <w:t xml:space="preserve"> value (0.00025 second to 1.00025 second).</w:t>
      </w:r>
      <w:r w:rsidR="00FD71B3">
        <w:t xml:space="preserve"> The standard deviation of each interval is recorded in a list</w:t>
      </w:r>
      <w:r w:rsidR="002A6FDD">
        <w:t xml:space="preserve"> </w:t>
      </w:r>
      <w:r w:rsidR="00F71378">
        <w:t>(</w:t>
      </w:r>
      <w:r w:rsidR="00F71378" w:rsidRPr="00411091">
        <w:t>Appendix 2</w:t>
      </w:r>
      <w:r w:rsidR="00F71378">
        <w:t>)</w:t>
      </w:r>
      <w:r w:rsidR="00FD71B3">
        <w:t xml:space="preserve">. Next, </w:t>
      </w:r>
      <w:r w:rsidR="00377095">
        <w:t xml:space="preserve">standard deviation </w:t>
      </w:r>
      <w:r w:rsidR="001720C3">
        <w:t>for</w:t>
      </w:r>
      <w:r w:rsidR="00377095">
        <w:t xml:space="preserve"> each interval is compared with the threshold</w:t>
      </w:r>
      <w:r w:rsidR="00DD3A46">
        <w:t xml:space="preserve"> 650</w:t>
      </w:r>
      <w:r w:rsidR="00377095">
        <w:t xml:space="preserve">. </w:t>
      </w:r>
      <w:r w:rsidR="00DD3A46">
        <w:t>For intervals with higher standard deviation than the threshold, the median time is recorded</w:t>
      </w:r>
      <w:r w:rsidR="001356C8">
        <w:t xml:space="preserve"> in a list</w:t>
      </w:r>
      <w:r w:rsidR="00DD3A46">
        <w:t>.</w:t>
      </w:r>
      <w:r w:rsidR="00F71378">
        <w:t xml:space="preserve"> As the rolling step is small, one movement </w:t>
      </w:r>
      <w:r w:rsidR="00B102CD">
        <w:t>is</w:t>
      </w:r>
      <w:r w:rsidR="00F71378">
        <w:t xml:space="preserve"> detected </w:t>
      </w:r>
      <w:r w:rsidR="00B102CD">
        <w:t xml:space="preserve">by several successive intervals. </w:t>
      </w:r>
      <w:r w:rsidR="00EA666F">
        <w:t>Sometimes, there are some small gaps between the intervals for one movement.</w:t>
      </w:r>
      <w:r w:rsidR="00FC3157">
        <w:t xml:space="preserve"> To </w:t>
      </w:r>
      <w:r w:rsidR="009B5B8B">
        <w:t xml:space="preserve">find different </w:t>
      </w:r>
      <w:r w:rsidR="002A6FDD">
        <w:t>movement</w:t>
      </w:r>
      <w:r w:rsidR="009B5B8B">
        <w:t>s</w:t>
      </w:r>
      <w:r w:rsidR="00FC3157">
        <w:t xml:space="preserve">, </w:t>
      </w:r>
      <w:r w:rsidR="001356C8">
        <w:t xml:space="preserve">firstly, all the gaps within the </w:t>
      </w:r>
      <w:r w:rsidR="001356C8">
        <w:lastRenderedPageBreak/>
        <w:t>list of median time are found, including small gaps within one movement and big gaps between different movements. Next, gaps bigger than average are recognised as gaps between different movements.</w:t>
      </w:r>
      <w:r w:rsidR="00293989">
        <w:t xml:space="preserve"> Finally, intervals with no movements and intervals with eye movements are found</w:t>
      </w:r>
      <w:r w:rsidR="00AC5CAD">
        <w:t xml:space="preserve"> (</w:t>
      </w:r>
      <w:r w:rsidR="00AC5CAD" w:rsidRPr="00411091">
        <w:t>Appendix 3</w:t>
      </w:r>
      <w:r w:rsidR="00AC5CAD">
        <w:t>)</w:t>
      </w:r>
      <w:r w:rsidR="00293989">
        <w:t>.</w:t>
      </w:r>
      <w:r w:rsidR="00AC5CAD">
        <w:t xml:space="preserve"> The above steps are put into a function </w:t>
      </w:r>
      <w:r w:rsidR="00AC5CAD" w:rsidRPr="00AB5C58">
        <w:rPr>
          <w:rFonts w:ascii="Courier New" w:hAnsi="Courier New" w:cs="Courier New"/>
          <w:sz w:val="20"/>
          <w:szCs w:val="20"/>
          <w:bdr w:val="single" w:sz="4" w:space="0" w:color="auto"/>
          <w:shd w:val="clear" w:color="auto" w:fill="E7E6E6" w:themeFill="background2"/>
        </w:rPr>
        <w:t>identify_event_sd</w:t>
      </w:r>
      <w:r w:rsidR="00AC5CAD" w:rsidRPr="006457F6">
        <w:rPr>
          <w:sz w:val="20"/>
          <w:szCs w:val="20"/>
        </w:rPr>
        <w:t xml:space="preserve"> </w:t>
      </w:r>
      <w:r w:rsidR="00AC5CAD">
        <w:t>for easier use.</w:t>
      </w:r>
      <w:r w:rsidR="0021092C">
        <w:t xml:space="preserve"> </w:t>
      </w:r>
    </w:p>
    <w:p w14:paraId="628415B8" w14:textId="2190C2CA" w:rsidR="002403F5" w:rsidRDefault="009B5B8B" w:rsidP="00B165A4">
      <w:r>
        <w:t xml:space="preserve">Function </w:t>
      </w:r>
      <w:r w:rsidRPr="00AB5C58">
        <w:rPr>
          <w:rFonts w:ascii="Courier New" w:hAnsi="Courier New" w:cs="Courier New"/>
          <w:sz w:val="20"/>
          <w:szCs w:val="20"/>
          <w:bdr w:val="single" w:sz="4" w:space="0" w:color="auto"/>
          <w:shd w:val="clear" w:color="auto" w:fill="E7E6E6" w:themeFill="background2"/>
        </w:rPr>
        <w:t>extractSignal</w:t>
      </w:r>
      <w:r>
        <w:t xml:space="preserve"> could extract the signal values from intervals with eye movements (</w:t>
      </w:r>
      <w:r w:rsidRPr="00411091">
        <w:t>Appendix 4</w:t>
      </w:r>
      <w:r>
        <w:t>).</w:t>
      </w:r>
      <w:r w:rsidR="00982C83">
        <w:t xml:space="preserve"> Signals of all movements are extract from</w:t>
      </w:r>
      <w:r w:rsidR="006B319B">
        <w:t xml:space="preserve"> Zoe’s short sequences</w:t>
      </w:r>
      <w:r w:rsidR="00982C83">
        <w:t xml:space="preserve"> are extracted and stored in </w:t>
      </w:r>
      <w:r w:rsidR="00982C83" w:rsidRPr="00AB5C58">
        <w:rPr>
          <w:rFonts w:ascii="Courier New" w:hAnsi="Courier New" w:cs="Courier New"/>
          <w:sz w:val="20"/>
          <w:szCs w:val="20"/>
          <w:bdr w:val="single" w:sz="4" w:space="0" w:color="auto"/>
          <w:shd w:val="clear" w:color="auto" w:fill="E7E6E6" w:themeFill="background2"/>
        </w:rPr>
        <w:t>wave_seq_short</w:t>
      </w:r>
      <w:r w:rsidR="00982C83">
        <w:t>.</w:t>
      </w:r>
    </w:p>
    <w:p w14:paraId="031F7A24" w14:textId="476FF383" w:rsidR="00D05E08" w:rsidRPr="00B165A4" w:rsidRDefault="009B1EDF" w:rsidP="00B165A4">
      <w:r>
        <w:t xml:space="preserve">Function </w:t>
      </w:r>
      <w:r w:rsidRPr="009B1EDF">
        <w:rPr>
          <w:rFonts w:ascii="Courier New" w:hAnsi="Courier New" w:cs="Courier New"/>
          <w:sz w:val="20"/>
          <w:szCs w:val="20"/>
          <w:bdr w:val="single" w:sz="4" w:space="0" w:color="auto"/>
          <w:shd w:val="clear" w:color="auto" w:fill="E7E6E6" w:themeFill="background2"/>
        </w:rPr>
        <w:t>features</w:t>
      </w:r>
      <w:r>
        <w:t xml:space="preserve"> could find features for each movement interval</w:t>
      </w:r>
      <w:r w:rsidR="00286A5C">
        <w:t xml:space="preserve"> (Appendix</w:t>
      </w:r>
      <w:r w:rsidR="00CF53E5">
        <w:t xml:space="preserve"> 5</w:t>
      </w:r>
      <w:r w:rsidR="00286A5C">
        <w:t>)</w:t>
      </w:r>
      <w:r>
        <w:t>. These features include</w:t>
      </w:r>
      <w:r w:rsidR="00713D1C">
        <w:t xml:space="preserve"> mean, variance, number of zero-crossing points, lumpiness, etc..</w:t>
      </w:r>
      <w:r w:rsidR="00BD0286">
        <w:t xml:space="preserve"> </w:t>
      </w:r>
      <w:r w:rsidR="0092763E">
        <w:t>Features of all movement intervals are extracted.</w:t>
      </w:r>
    </w:p>
    <w:p w14:paraId="36FECC1C" w14:textId="69BAC6E6" w:rsidR="005A184A" w:rsidRPr="005A184A" w:rsidRDefault="00E40F5F">
      <w:pPr>
        <w:rPr>
          <w:rStyle w:val="Emphasis"/>
          <w:caps w:val="0"/>
          <w:spacing w:val="0"/>
          <w:sz w:val="22"/>
          <w:szCs w:val="22"/>
        </w:rPr>
      </w:pPr>
      <w:r>
        <w:t>Random forest is chosen to be the classifier to detect the left or right eye movement.</w:t>
      </w:r>
      <w:r w:rsidR="00B92DD3">
        <w:t xml:space="preserve"> The features extracted from movement intervals are used as explanatory variables</w:t>
      </w:r>
      <w:r w:rsidR="0092763E">
        <w:t>. The response variable should be either ‘L’ or ‘R’.</w:t>
      </w:r>
      <w:r w:rsidR="006816DD">
        <w:t xml:space="preserve"> </w:t>
      </w:r>
      <w:r w:rsidR="0004040B">
        <w:t>The known response variable is extract from Zoe’s short sequences’ file names.</w:t>
      </w:r>
      <w:r w:rsidR="00281844">
        <w:t xml:space="preserve"> To estimate the accuracy of this classifier, a 5-fold cross validation is repeated for 50 times.</w:t>
      </w:r>
    </w:p>
    <w:p w14:paraId="3E34BD30" w14:textId="5970C80D" w:rsidR="00EC657F" w:rsidRPr="005A184A" w:rsidRDefault="00EC657F">
      <w:pPr>
        <w:rPr>
          <w:b/>
          <w:bCs/>
          <w:sz w:val="28"/>
          <w:szCs w:val="28"/>
        </w:rPr>
      </w:pPr>
      <w:r w:rsidRPr="005A184A">
        <w:rPr>
          <w:rStyle w:val="Emphasis"/>
          <w:b/>
          <w:bCs/>
          <w:sz w:val="22"/>
          <w:szCs w:val="22"/>
        </w:rPr>
        <w:t>Result</w:t>
      </w:r>
    </w:p>
    <w:p w14:paraId="4BE5C2BC" w14:textId="330D367A" w:rsidR="00C34E5D" w:rsidRPr="002E3018" w:rsidRDefault="0082633C">
      <w:r>
        <w:t xml:space="preserve">Figure 2 shows the accuracy distribution of the 50 repeats. Random forest gives an average accuracy of </w:t>
      </w:r>
      <w:r w:rsidR="00C629CA">
        <w:t>0.</w:t>
      </w:r>
      <w:r>
        <w:t>985. However, this classifier is only trained and test</w:t>
      </w:r>
      <w:r w:rsidR="00DE7DA9">
        <w:t>ed</w:t>
      </w:r>
      <w:r>
        <w:t xml:space="preserve"> using Zoe’s short sequences. </w:t>
      </w:r>
      <w:r w:rsidRPr="002E3018">
        <w:t xml:space="preserve">More details about this problem will be discussed in the DISCUSSION </w:t>
      </w:r>
      <w:r w:rsidR="00D0196E" w:rsidRPr="002E3018">
        <w:t>section</w:t>
      </w:r>
      <w:r w:rsidRPr="002E3018">
        <w:t>.</w:t>
      </w:r>
    </w:p>
    <w:p w14:paraId="20D3502D" w14:textId="7E4659E1" w:rsidR="00F7471D" w:rsidRDefault="00316D68" w:rsidP="00F7471D">
      <w:pPr>
        <w:jc w:val="center"/>
      </w:pPr>
      <w:r>
        <w:rPr>
          <w:noProof/>
        </w:rPr>
        <w:drawing>
          <wp:inline distT="0" distB="0" distL="0" distR="0" wp14:anchorId="6BF311BC" wp14:editId="267FC72B">
            <wp:extent cx="3172923" cy="1811216"/>
            <wp:effectExtent l="0" t="0" r="2540" b="508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x.png"/>
                    <pic:cNvPicPr/>
                  </pic:nvPicPr>
                  <pic:blipFill>
                    <a:blip r:embed="rId5">
                      <a:extLst>
                        <a:ext uri="{28A0092B-C50C-407E-A947-70E740481C1C}">
                          <a14:useLocalDpi xmlns:a14="http://schemas.microsoft.com/office/drawing/2010/main" val="0"/>
                        </a:ext>
                      </a:extLst>
                    </a:blip>
                    <a:stretch>
                      <a:fillRect/>
                    </a:stretch>
                  </pic:blipFill>
                  <pic:spPr>
                    <a:xfrm>
                      <a:off x="0" y="0"/>
                      <a:ext cx="3220453" cy="1838348"/>
                    </a:xfrm>
                    <a:prstGeom prst="rect">
                      <a:avLst/>
                    </a:prstGeom>
                  </pic:spPr>
                </pic:pic>
              </a:graphicData>
            </a:graphic>
          </wp:inline>
        </w:drawing>
      </w:r>
    </w:p>
    <w:p w14:paraId="7059619E" w14:textId="33DF26DE" w:rsidR="00C268AC" w:rsidRDefault="00EC657F" w:rsidP="00C34E5D">
      <w:pPr>
        <w:pStyle w:val="Heading1"/>
      </w:pPr>
      <w:r>
        <w:t>classification under the streaming condition</w:t>
      </w:r>
    </w:p>
    <w:p w14:paraId="0FA29CFA" w14:textId="116732B8" w:rsidR="00C268AC" w:rsidRPr="00EC657F" w:rsidRDefault="00EC657F">
      <w:pPr>
        <w:rPr>
          <w:rStyle w:val="Emphasis"/>
          <w:b/>
          <w:bCs/>
          <w:sz w:val="21"/>
          <w:szCs w:val="21"/>
        </w:rPr>
      </w:pPr>
      <w:r w:rsidRPr="00EC657F">
        <w:rPr>
          <w:rStyle w:val="Emphasis"/>
          <w:b/>
          <w:bCs/>
          <w:sz w:val="21"/>
          <w:szCs w:val="21"/>
        </w:rPr>
        <w:t xml:space="preserve">Method </w:t>
      </w:r>
    </w:p>
    <w:p w14:paraId="3F118659" w14:textId="17CCB200" w:rsidR="00EC657F" w:rsidRDefault="004D266C">
      <w:r>
        <w:t>For the classification model without the streaming condition, as it is only trained by Zoe’s short sequences, it is dangerous to use this classifier to detect others’ brain wave, or longer wave sequences.</w:t>
      </w:r>
      <w:r w:rsidR="00C75317">
        <w:t xml:space="preserve"> Additionally, under the streaming condition, it is difficult to embed individual’s differences into this classifier. Instead of using random forest, a more straightforward classifier is used to classify </w:t>
      </w:r>
      <w:r w:rsidR="004C6946">
        <w:t>the left or eye movement.</w:t>
      </w:r>
      <w:r w:rsidR="00F2354C">
        <w:t xml:space="preserve"> By observing the wave, the occurrence of eye movement could be recognised by large fluctuation. As an analogue of human’s observation, </w:t>
      </w:r>
      <w:r w:rsidR="00DB59D2">
        <w:t>the</w:t>
      </w:r>
      <w:r w:rsidR="00F2354C">
        <w:t xml:space="preserve"> classifier</w:t>
      </w:r>
      <w:r w:rsidR="00B424AE">
        <w:t xml:space="preserve"> </w:t>
      </w:r>
      <w:r w:rsidR="00F2354C">
        <w:t>recognise</w:t>
      </w:r>
      <w:r w:rsidR="00B424AE">
        <w:t>s</w:t>
      </w:r>
      <w:r w:rsidR="00F2354C">
        <w:t xml:space="preserve"> the occurrence by calculating the standard deviation</w:t>
      </w:r>
      <w:r w:rsidR="00C17C56">
        <w:t xml:space="preserve">. The type of movement could be recognised by observing the </w:t>
      </w:r>
      <w:r w:rsidR="00B424AE">
        <w:t>extreme point</w:t>
      </w:r>
      <w:r w:rsidR="00C17C56">
        <w:t xml:space="preserve">. </w:t>
      </w:r>
      <w:r w:rsidR="005A1999">
        <w:t xml:space="preserve">The left eye movement is when </w:t>
      </w:r>
      <w:r w:rsidR="00F9367F">
        <w:t>the furthest extreme point from zero is negative</w:t>
      </w:r>
      <w:r w:rsidR="00C57AE0">
        <w:t xml:space="preserve">, and the right eye movement is when </w:t>
      </w:r>
      <w:r w:rsidR="00F9367F">
        <w:t>it</w:t>
      </w:r>
      <w:r w:rsidR="00C57AE0">
        <w:t xml:space="preserve"> is positive.</w:t>
      </w:r>
      <w:r w:rsidR="00B424AE">
        <w:t xml:space="preserve"> As an analogue, the classifier recognises the type of the movement by checking the sign of the value which has the largest absolute value.</w:t>
      </w:r>
      <w:r w:rsidR="00CE3DD2">
        <w:t xml:space="preserve"> </w:t>
      </w:r>
    </w:p>
    <w:p w14:paraId="7B7C9DFF" w14:textId="77777777" w:rsidR="00180F33" w:rsidRDefault="00D943B0">
      <w:r>
        <w:lastRenderedPageBreak/>
        <w:t>Under streaming condition, signals com</w:t>
      </w:r>
      <w:r w:rsidR="00774BF0">
        <w:t>e</w:t>
      </w:r>
      <w:r>
        <w:t xml:space="preserve"> into the program successively. </w:t>
      </w:r>
      <w:r w:rsidR="00CC4D0D">
        <w:t>To save the computation time, a time interval of 1 second is checked every 0.1 second. For example, after the first 10000 signals come into the program, the first signal to the 10000</w:t>
      </w:r>
      <w:r w:rsidR="00CC4D0D" w:rsidRPr="00CC4D0D">
        <w:rPr>
          <w:vertAlign w:val="superscript"/>
        </w:rPr>
        <w:t>th</w:t>
      </w:r>
      <w:r w:rsidR="00CC4D0D">
        <w:t xml:space="preserve"> signal is checked, and then, the 1001</w:t>
      </w:r>
      <w:r w:rsidR="00CC4D0D" w:rsidRPr="00CC4D0D">
        <w:rPr>
          <w:vertAlign w:val="superscript"/>
        </w:rPr>
        <w:t>th</w:t>
      </w:r>
      <w:r w:rsidR="00CC4D0D">
        <w:t xml:space="preserve"> signal to the 11000</w:t>
      </w:r>
      <w:r w:rsidR="00CC4D0D" w:rsidRPr="00CC4D0D">
        <w:rPr>
          <w:vertAlign w:val="superscript"/>
        </w:rPr>
        <w:t>th</w:t>
      </w:r>
      <w:r w:rsidR="00CC4D0D">
        <w:t xml:space="preserve"> signal is checked.</w:t>
      </w:r>
      <w:r w:rsidR="00AC1749">
        <w:t xml:space="preserve"> </w:t>
      </w:r>
      <w:r w:rsidR="00180F33">
        <w:t xml:space="preserve">Additionally, a large step size of 1000 signals could effectively avoid the situation of one movement being recognised as several movements. </w:t>
      </w:r>
    </w:p>
    <w:p w14:paraId="19C7E681" w14:textId="2988317D" w:rsidR="00C212E9" w:rsidRDefault="00AC1749">
      <w:r>
        <w:t xml:space="preserve">For each interval, the standard deviation is calculated. </w:t>
      </w:r>
      <w:r w:rsidR="005F4AFA">
        <w:t>If the standard deviation is higher than a set threshold 500, the i</w:t>
      </w:r>
      <w:r w:rsidR="0014208C">
        <w:t>n</w:t>
      </w:r>
      <w:r w:rsidR="005F4AFA">
        <w:t>d</w:t>
      </w:r>
      <w:r w:rsidR="0014208C">
        <w:t>ex</w:t>
      </w:r>
      <w:r w:rsidR="005F4AFA">
        <w:t xml:space="preserve"> (i</w:t>
      </w:r>
      <w:r w:rsidR="005F4AFA" w:rsidRPr="005F4AFA">
        <w:rPr>
          <w:vertAlign w:val="superscript"/>
        </w:rPr>
        <w:t>th</w:t>
      </w:r>
      <w:r w:rsidR="005F4AFA">
        <w:t xml:space="preserve"> number since the first signal coming in) of the first number in this interval is recorded into a list. If the standard deviation is lower than the threshold, </w:t>
      </w:r>
      <w:r w:rsidR="0014208C">
        <w:t>the previous intervals with the index list which has more</w:t>
      </w:r>
      <w:r w:rsidR="00A868CE">
        <w:t xml:space="preserve"> than</w:t>
      </w:r>
      <w:r w:rsidR="0014208C">
        <w:t xml:space="preserve"> one value are recognised as one movement.</w:t>
      </w:r>
      <w:r w:rsidR="0030567C">
        <w:t xml:space="preserve"> </w:t>
      </w:r>
      <w:r w:rsidR="00E02085">
        <w:t xml:space="preserve">This ensures rare large fluctuation which is not an eye movement would </w:t>
      </w:r>
      <w:r w:rsidR="00180F33">
        <w:t xml:space="preserve">not be recognised as </w:t>
      </w:r>
      <w:r w:rsidR="00A868CE">
        <w:t>a</w:t>
      </w:r>
      <w:r w:rsidR="00180F33">
        <w:t xml:space="preserve"> movement.</w:t>
      </w:r>
      <w:r w:rsidR="00E02085">
        <w:t xml:space="preserve"> </w:t>
      </w:r>
      <w:r w:rsidR="0030567C">
        <w:t>Next, the classifier is applied to the movement to detect whether it is a left or right movement.</w:t>
      </w:r>
      <w:r w:rsidR="00CD7409">
        <w:t xml:space="preserve"> Result</w:t>
      </w:r>
      <w:r w:rsidR="00A868CE">
        <w:t xml:space="preserve"> of ‘Left’ or ‘Right’</w:t>
      </w:r>
      <w:r w:rsidR="00CD7409">
        <w:t xml:space="preserve"> is printed</w:t>
      </w:r>
      <w:r w:rsidR="00116508">
        <w:t xml:space="preserve"> every time an eye movement is detected</w:t>
      </w:r>
      <w:r w:rsidR="00CD7409">
        <w:t>.</w:t>
      </w:r>
    </w:p>
    <w:p w14:paraId="112664CE" w14:textId="5C5D61D4" w:rsidR="00EC657F" w:rsidRDefault="00D42EE4">
      <w:r>
        <w:t xml:space="preserve">A while loop </w:t>
      </w:r>
      <w:r w:rsidR="003840BB">
        <w:t xml:space="preserve">with the above steps and the classifier </w:t>
      </w:r>
      <w:r>
        <w:t>is used to simulate the streaming condition</w:t>
      </w:r>
      <w:r w:rsidR="003840BB">
        <w:t xml:space="preserve"> (Appendix 6).</w:t>
      </w:r>
    </w:p>
    <w:p w14:paraId="467DE31D" w14:textId="38924857" w:rsidR="00EC657F" w:rsidRDefault="00EC657F">
      <w:pPr>
        <w:rPr>
          <w:b/>
          <w:bCs/>
        </w:rPr>
      </w:pPr>
      <w:r w:rsidRPr="00EC657F">
        <w:rPr>
          <w:rStyle w:val="Emphasis"/>
          <w:b/>
          <w:bCs/>
          <w:sz w:val="22"/>
          <w:szCs w:val="22"/>
        </w:rPr>
        <w:t>Result</w:t>
      </w:r>
      <w:r w:rsidRPr="00EC657F">
        <w:rPr>
          <w:b/>
          <w:bCs/>
        </w:rPr>
        <w:t xml:space="preserve"> </w:t>
      </w:r>
    </w:p>
    <w:p w14:paraId="29CB9DE8" w14:textId="2A768138" w:rsidR="00C34E5D" w:rsidRDefault="00FD5021" w:rsidP="004017B4">
      <w:r>
        <w:t>Zoe’s wave file ‘</w:t>
      </w:r>
      <w:r w:rsidRPr="00FD5021">
        <w:t>LLRRRLLL_z</w:t>
      </w:r>
      <w:r>
        <w:t xml:space="preserve">.wav’ </w:t>
      </w:r>
      <w:r w:rsidR="00260454">
        <w:t xml:space="preserve">shows </w:t>
      </w:r>
      <w:r w:rsidR="009A561D">
        <w:t>an example</w:t>
      </w:r>
      <w:r w:rsidR="00260454">
        <w:t xml:space="preserve"> of the output</w:t>
      </w:r>
      <w:r>
        <w:t xml:space="preserve">. </w:t>
      </w:r>
      <w:r w:rsidR="00106A55">
        <w:t>All</w:t>
      </w:r>
      <w:r w:rsidR="00FA7DBA">
        <w:t xml:space="preserve"> the movement</w:t>
      </w:r>
      <w:r w:rsidR="00106A55">
        <w:t>s are successfully detected</w:t>
      </w:r>
      <w:r w:rsidR="00FA7DBA">
        <w:t>,</w:t>
      </w:r>
      <w:r w:rsidR="00DC017E">
        <w:t xml:space="preserve"> </w:t>
      </w:r>
      <w:r w:rsidR="00106A55">
        <w:t xml:space="preserve">and </w:t>
      </w:r>
      <w:r w:rsidR="00DC017E">
        <w:t xml:space="preserve">7 out of 8 movements </w:t>
      </w:r>
      <w:r w:rsidR="00106A55">
        <w:t xml:space="preserve">are </w:t>
      </w:r>
      <w:r w:rsidR="00DC017E">
        <w:t xml:space="preserve">correctly </w:t>
      </w:r>
      <w:r w:rsidR="00FA7DBA">
        <w:t>classified</w:t>
      </w:r>
      <w:r w:rsidR="00DC017E">
        <w:t>.</w:t>
      </w:r>
    </w:p>
    <w:p w14:paraId="127F1678" w14:textId="01E18164" w:rsidR="00910F72" w:rsidRPr="00910F72" w:rsidRDefault="00910F72" w:rsidP="00910F7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color w:val="333333"/>
          <w:sz w:val="16"/>
          <w:szCs w:val="16"/>
        </w:rPr>
      </w:pPr>
      <w:r w:rsidRPr="00DC017E">
        <w:rPr>
          <w:rStyle w:val="HTMLCode"/>
          <w:color w:val="333333"/>
          <w:sz w:val="16"/>
          <w:szCs w:val="16"/>
        </w:rPr>
        <w:t xml:space="preserve">## </w:t>
      </w:r>
      <w:r w:rsidRPr="00910F72">
        <w:rPr>
          <w:rStyle w:val="HTMLCode"/>
          <w:color w:val="333333"/>
          <w:sz w:val="16"/>
          <w:szCs w:val="16"/>
        </w:rPr>
        <w:t>[1] "0.9001 : 2.3001"</w:t>
      </w:r>
    </w:p>
    <w:p w14:paraId="308DBE01" w14:textId="2491EF98" w:rsidR="00910F72" w:rsidRPr="00910F72" w:rsidRDefault="00910F72" w:rsidP="00910F7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color w:val="333333"/>
          <w:sz w:val="16"/>
          <w:szCs w:val="16"/>
        </w:rPr>
      </w:pPr>
      <w:r w:rsidRPr="00DC017E">
        <w:rPr>
          <w:rStyle w:val="HTMLCode"/>
          <w:color w:val="333333"/>
          <w:sz w:val="16"/>
          <w:szCs w:val="16"/>
        </w:rPr>
        <w:t xml:space="preserve">## </w:t>
      </w:r>
      <w:r w:rsidRPr="00910F72">
        <w:rPr>
          <w:rStyle w:val="HTMLCode"/>
          <w:color w:val="333333"/>
          <w:sz w:val="16"/>
          <w:szCs w:val="16"/>
        </w:rPr>
        <w:t>[1] "Left"</w:t>
      </w:r>
    </w:p>
    <w:p w14:paraId="48BEFFFC" w14:textId="0DA1587D" w:rsidR="00910F72" w:rsidRPr="00910F72" w:rsidRDefault="00910F72" w:rsidP="00910F7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color w:val="333333"/>
          <w:sz w:val="16"/>
          <w:szCs w:val="16"/>
        </w:rPr>
      </w:pPr>
      <w:r w:rsidRPr="00DC017E">
        <w:rPr>
          <w:rStyle w:val="HTMLCode"/>
          <w:color w:val="333333"/>
          <w:sz w:val="16"/>
          <w:szCs w:val="16"/>
        </w:rPr>
        <w:t xml:space="preserve">## </w:t>
      </w:r>
      <w:r w:rsidRPr="00910F72">
        <w:rPr>
          <w:rStyle w:val="HTMLCode"/>
          <w:color w:val="333333"/>
          <w:sz w:val="16"/>
          <w:szCs w:val="16"/>
        </w:rPr>
        <w:t>[1] "2.8001 : 4.3001"</w:t>
      </w:r>
    </w:p>
    <w:p w14:paraId="626F354B" w14:textId="01CC64B8" w:rsidR="00910F72" w:rsidRPr="00910F72" w:rsidRDefault="00910F72" w:rsidP="00910F7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color w:val="333333"/>
          <w:sz w:val="16"/>
          <w:szCs w:val="16"/>
        </w:rPr>
      </w:pPr>
      <w:r w:rsidRPr="00DC017E">
        <w:rPr>
          <w:rStyle w:val="HTMLCode"/>
          <w:color w:val="333333"/>
          <w:sz w:val="16"/>
          <w:szCs w:val="16"/>
        </w:rPr>
        <w:t xml:space="preserve">## </w:t>
      </w:r>
      <w:r w:rsidRPr="00910F72">
        <w:rPr>
          <w:rStyle w:val="HTMLCode"/>
          <w:color w:val="333333"/>
          <w:sz w:val="16"/>
          <w:szCs w:val="16"/>
        </w:rPr>
        <w:t>[1] "Left"</w:t>
      </w:r>
    </w:p>
    <w:p w14:paraId="5F5C7AC6" w14:textId="194087E4" w:rsidR="00910F72" w:rsidRPr="00910F72" w:rsidRDefault="00910F72" w:rsidP="00910F7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color w:val="333333"/>
          <w:sz w:val="16"/>
          <w:szCs w:val="16"/>
        </w:rPr>
      </w:pPr>
      <w:r w:rsidRPr="00DC017E">
        <w:rPr>
          <w:rStyle w:val="HTMLCode"/>
          <w:color w:val="333333"/>
          <w:sz w:val="16"/>
          <w:szCs w:val="16"/>
        </w:rPr>
        <w:t xml:space="preserve">## </w:t>
      </w:r>
      <w:r w:rsidRPr="00910F72">
        <w:rPr>
          <w:rStyle w:val="HTMLCode"/>
          <w:color w:val="333333"/>
          <w:sz w:val="16"/>
          <w:szCs w:val="16"/>
        </w:rPr>
        <w:t>[1] "5.1001 : 6.5001"</w:t>
      </w:r>
    </w:p>
    <w:p w14:paraId="79DEF9C8" w14:textId="5BA9ED47" w:rsidR="00910F72" w:rsidRPr="00910F72" w:rsidRDefault="00910F72" w:rsidP="00910F7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color w:val="333333"/>
          <w:sz w:val="16"/>
          <w:szCs w:val="16"/>
        </w:rPr>
      </w:pPr>
      <w:r w:rsidRPr="00DC017E">
        <w:rPr>
          <w:rStyle w:val="HTMLCode"/>
          <w:color w:val="333333"/>
          <w:sz w:val="16"/>
          <w:szCs w:val="16"/>
        </w:rPr>
        <w:t xml:space="preserve">## </w:t>
      </w:r>
      <w:r w:rsidRPr="00910F72">
        <w:rPr>
          <w:rStyle w:val="HTMLCode"/>
          <w:color w:val="333333"/>
          <w:sz w:val="16"/>
          <w:szCs w:val="16"/>
        </w:rPr>
        <w:t>[1] "Right"</w:t>
      </w:r>
    </w:p>
    <w:p w14:paraId="7A217785" w14:textId="21009729" w:rsidR="00910F72" w:rsidRPr="00910F72" w:rsidRDefault="00910F72" w:rsidP="00910F7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color w:val="333333"/>
          <w:sz w:val="16"/>
          <w:szCs w:val="16"/>
        </w:rPr>
      </w:pPr>
      <w:r w:rsidRPr="00DC017E">
        <w:rPr>
          <w:rStyle w:val="HTMLCode"/>
          <w:color w:val="333333"/>
          <w:sz w:val="16"/>
          <w:szCs w:val="16"/>
        </w:rPr>
        <w:t xml:space="preserve">## </w:t>
      </w:r>
      <w:r w:rsidRPr="00910F72">
        <w:rPr>
          <w:rStyle w:val="HTMLCode"/>
          <w:color w:val="333333"/>
          <w:sz w:val="16"/>
          <w:szCs w:val="16"/>
        </w:rPr>
        <w:t>[1] "7.8001 : 9.2001"</w:t>
      </w:r>
    </w:p>
    <w:p w14:paraId="70F331E8" w14:textId="2EB3B59F" w:rsidR="00910F72" w:rsidRPr="00910F72" w:rsidRDefault="00910F72" w:rsidP="00910F7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color w:val="333333"/>
          <w:sz w:val="16"/>
          <w:szCs w:val="16"/>
        </w:rPr>
      </w:pPr>
      <w:r w:rsidRPr="00DC017E">
        <w:rPr>
          <w:rStyle w:val="HTMLCode"/>
          <w:color w:val="333333"/>
          <w:sz w:val="16"/>
          <w:szCs w:val="16"/>
        </w:rPr>
        <w:t xml:space="preserve">## </w:t>
      </w:r>
      <w:r w:rsidRPr="00910F72">
        <w:rPr>
          <w:rStyle w:val="HTMLCode"/>
          <w:color w:val="333333"/>
          <w:sz w:val="16"/>
          <w:szCs w:val="16"/>
        </w:rPr>
        <w:t>[1] "Right"</w:t>
      </w:r>
    </w:p>
    <w:p w14:paraId="3CCE9694" w14:textId="3F4B514E" w:rsidR="00910F72" w:rsidRPr="00910F72" w:rsidRDefault="00910F72" w:rsidP="00910F7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color w:val="333333"/>
          <w:sz w:val="16"/>
          <w:szCs w:val="16"/>
        </w:rPr>
      </w:pPr>
      <w:r w:rsidRPr="00DC017E">
        <w:rPr>
          <w:rStyle w:val="HTMLCode"/>
          <w:color w:val="333333"/>
          <w:sz w:val="16"/>
          <w:szCs w:val="16"/>
        </w:rPr>
        <w:t xml:space="preserve">## </w:t>
      </w:r>
      <w:r w:rsidRPr="00910F72">
        <w:rPr>
          <w:rStyle w:val="HTMLCode"/>
          <w:color w:val="333333"/>
          <w:sz w:val="16"/>
          <w:szCs w:val="16"/>
        </w:rPr>
        <w:t>[1] "10.1001 : 11.8001"</w:t>
      </w:r>
    </w:p>
    <w:p w14:paraId="5C738B00" w14:textId="477AEE2F" w:rsidR="00910F72" w:rsidRPr="00910F72" w:rsidRDefault="00910F72" w:rsidP="00910F7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color w:val="333333"/>
          <w:sz w:val="16"/>
          <w:szCs w:val="16"/>
        </w:rPr>
      </w:pPr>
      <w:r w:rsidRPr="00DC017E">
        <w:rPr>
          <w:rStyle w:val="HTMLCode"/>
          <w:color w:val="333333"/>
          <w:sz w:val="16"/>
          <w:szCs w:val="16"/>
        </w:rPr>
        <w:t xml:space="preserve">## </w:t>
      </w:r>
      <w:r w:rsidRPr="00910F72">
        <w:rPr>
          <w:rStyle w:val="HTMLCode"/>
          <w:color w:val="333333"/>
          <w:sz w:val="16"/>
          <w:szCs w:val="16"/>
        </w:rPr>
        <w:t>[1] "Left"</w:t>
      </w:r>
    </w:p>
    <w:p w14:paraId="57A853AB" w14:textId="52105A8A" w:rsidR="00910F72" w:rsidRPr="00910F72" w:rsidRDefault="00910F72" w:rsidP="00910F7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color w:val="333333"/>
          <w:sz w:val="16"/>
          <w:szCs w:val="16"/>
        </w:rPr>
      </w:pPr>
      <w:r w:rsidRPr="00DC017E">
        <w:rPr>
          <w:rStyle w:val="HTMLCode"/>
          <w:color w:val="333333"/>
          <w:sz w:val="16"/>
          <w:szCs w:val="16"/>
        </w:rPr>
        <w:t xml:space="preserve">## </w:t>
      </w:r>
      <w:r w:rsidRPr="00910F72">
        <w:rPr>
          <w:rStyle w:val="HTMLCode"/>
          <w:color w:val="333333"/>
          <w:sz w:val="16"/>
          <w:szCs w:val="16"/>
        </w:rPr>
        <w:t>[1] "12.8001 : 14.2001"</w:t>
      </w:r>
    </w:p>
    <w:p w14:paraId="6F9EAAB3" w14:textId="586E3553" w:rsidR="00910F72" w:rsidRPr="00910F72" w:rsidRDefault="00910F72" w:rsidP="00910F7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color w:val="333333"/>
          <w:sz w:val="16"/>
          <w:szCs w:val="16"/>
        </w:rPr>
      </w:pPr>
      <w:r w:rsidRPr="00DC017E">
        <w:rPr>
          <w:rStyle w:val="HTMLCode"/>
          <w:color w:val="333333"/>
          <w:sz w:val="16"/>
          <w:szCs w:val="16"/>
        </w:rPr>
        <w:t xml:space="preserve">## </w:t>
      </w:r>
      <w:r w:rsidRPr="00910F72">
        <w:rPr>
          <w:rStyle w:val="HTMLCode"/>
          <w:color w:val="333333"/>
          <w:sz w:val="16"/>
          <w:szCs w:val="16"/>
        </w:rPr>
        <w:t>[1] "Left"</w:t>
      </w:r>
    </w:p>
    <w:p w14:paraId="35077E3A" w14:textId="17009F26" w:rsidR="00910F72" w:rsidRPr="00910F72" w:rsidRDefault="00910F72" w:rsidP="00910F7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color w:val="333333"/>
          <w:sz w:val="16"/>
          <w:szCs w:val="16"/>
        </w:rPr>
      </w:pPr>
      <w:r w:rsidRPr="00DC017E">
        <w:rPr>
          <w:rStyle w:val="HTMLCode"/>
          <w:color w:val="333333"/>
          <w:sz w:val="16"/>
          <w:szCs w:val="16"/>
        </w:rPr>
        <w:t xml:space="preserve">## </w:t>
      </w:r>
      <w:r w:rsidRPr="00910F72">
        <w:rPr>
          <w:rStyle w:val="HTMLCode"/>
          <w:color w:val="333333"/>
          <w:sz w:val="16"/>
          <w:szCs w:val="16"/>
        </w:rPr>
        <w:t>[1] "15.3001 : 16.7001"</w:t>
      </w:r>
    </w:p>
    <w:p w14:paraId="7B8251CE" w14:textId="0DE64129" w:rsidR="00910F72" w:rsidRPr="00910F72" w:rsidRDefault="00910F72" w:rsidP="00910F7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color w:val="333333"/>
          <w:sz w:val="16"/>
          <w:szCs w:val="16"/>
        </w:rPr>
      </w:pPr>
      <w:r w:rsidRPr="00DC017E">
        <w:rPr>
          <w:rStyle w:val="HTMLCode"/>
          <w:color w:val="333333"/>
          <w:sz w:val="16"/>
          <w:szCs w:val="16"/>
        </w:rPr>
        <w:t xml:space="preserve">## </w:t>
      </w:r>
      <w:r w:rsidRPr="00910F72">
        <w:rPr>
          <w:rStyle w:val="HTMLCode"/>
          <w:color w:val="333333"/>
          <w:sz w:val="16"/>
          <w:szCs w:val="16"/>
        </w:rPr>
        <w:t>[1] "Left"</w:t>
      </w:r>
    </w:p>
    <w:p w14:paraId="51894AC4" w14:textId="555E78E4" w:rsidR="00910F72" w:rsidRPr="00910F72" w:rsidRDefault="00910F72" w:rsidP="00910F7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color w:val="333333"/>
          <w:sz w:val="16"/>
          <w:szCs w:val="16"/>
        </w:rPr>
      </w:pPr>
      <w:r w:rsidRPr="00DC017E">
        <w:rPr>
          <w:rStyle w:val="HTMLCode"/>
          <w:color w:val="333333"/>
          <w:sz w:val="16"/>
          <w:szCs w:val="16"/>
        </w:rPr>
        <w:t xml:space="preserve">## </w:t>
      </w:r>
      <w:r w:rsidRPr="00910F72">
        <w:rPr>
          <w:rStyle w:val="HTMLCode"/>
          <w:color w:val="333333"/>
          <w:sz w:val="16"/>
          <w:szCs w:val="16"/>
        </w:rPr>
        <w:t>[1] "17.8001 : 19.2001"</w:t>
      </w:r>
    </w:p>
    <w:p w14:paraId="5D58EAED" w14:textId="2FC37043" w:rsidR="00DC017E" w:rsidRPr="00DC017E" w:rsidRDefault="00910F72" w:rsidP="00910F7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color w:val="333333"/>
          <w:sz w:val="16"/>
          <w:szCs w:val="16"/>
        </w:rPr>
      </w:pPr>
      <w:r w:rsidRPr="00DC017E">
        <w:rPr>
          <w:rStyle w:val="HTMLCode"/>
          <w:color w:val="333333"/>
          <w:sz w:val="16"/>
          <w:szCs w:val="16"/>
        </w:rPr>
        <w:t xml:space="preserve">## </w:t>
      </w:r>
      <w:r w:rsidRPr="00910F72">
        <w:rPr>
          <w:rStyle w:val="HTMLCode"/>
          <w:color w:val="333333"/>
          <w:sz w:val="16"/>
          <w:szCs w:val="16"/>
        </w:rPr>
        <w:t>[1] "Left"</w:t>
      </w:r>
    </w:p>
    <w:p w14:paraId="78A86F22" w14:textId="0BB48BD4" w:rsidR="00FD5021" w:rsidRDefault="00DC017E">
      <w:r>
        <w:t>Figure 3 shows the testing wave and detection and classification result.</w:t>
      </w:r>
      <w:r w:rsidR="00702DF6">
        <w:t xml:space="preserve"> The 5</w:t>
      </w:r>
      <w:r w:rsidR="00702DF6" w:rsidRPr="00702DF6">
        <w:rPr>
          <w:vertAlign w:val="superscript"/>
        </w:rPr>
        <w:t>th</w:t>
      </w:r>
      <w:r w:rsidR="00702DF6">
        <w:t xml:space="preserve"> movement should be a right movement instead of left.</w:t>
      </w:r>
    </w:p>
    <w:p w14:paraId="61F7EE3D" w14:textId="69E032C0" w:rsidR="00FD5021" w:rsidRDefault="00E81F51" w:rsidP="00910F72">
      <w:pPr>
        <w:jc w:val="center"/>
      </w:pPr>
      <w:r>
        <w:rPr>
          <w:noProof/>
        </w:rPr>
        <w:drawing>
          <wp:inline distT="0" distB="0" distL="0" distR="0" wp14:anchorId="271F10D9" wp14:editId="1FBF33DA">
            <wp:extent cx="4442207" cy="2558415"/>
            <wp:effectExtent l="0" t="0" r="3175" b="0"/>
            <wp:docPr id="5" name="Picture 5" descr="A picture containing man, table, sitting, l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eam.png"/>
                    <pic:cNvPicPr/>
                  </pic:nvPicPr>
                  <pic:blipFill>
                    <a:blip r:embed="rId6">
                      <a:extLst>
                        <a:ext uri="{28A0092B-C50C-407E-A947-70E740481C1C}">
                          <a14:useLocalDpi xmlns:a14="http://schemas.microsoft.com/office/drawing/2010/main" val="0"/>
                        </a:ext>
                      </a:extLst>
                    </a:blip>
                    <a:stretch>
                      <a:fillRect/>
                    </a:stretch>
                  </pic:blipFill>
                  <pic:spPr>
                    <a:xfrm>
                      <a:off x="0" y="0"/>
                      <a:ext cx="4491488" cy="2586798"/>
                    </a:xfrm>
                    <a:prstGeom prst="rect">
                      <a:avLst/>
                    </a:prstGeom>
                  </pic:spPr>
                </pic:pic>
              </a:graphicData>
            </a:graphic>
          </wp:inline>
        </w:drawing>
      </w:r>
    </w:p>
    <w:p w14:paraId="586AE463" w14:textId="1B2C30C6" w:rsidR="00E85702" w:rsidRPr="00F30F48" w:rsidRDefault="0070606C" w:rsidP="00F30F48">
      <w:r>
        <w:lastRenderedPageBreak/>
        <w:t>Table 1 shows the result under the streaming condition</w:t>
      </w:r>
      <w:r w:rsidRPr="0070606C">
        <w:t xml:space="preserve"> </w:t>
      </w:r>
      <w:r>
        <w:t>after testing both Zoe’s and Louis’ short, medium, long sequences. It has 87% movements detected correctly. Amon the correctly detected movements, 97% are classified correct</w:t>
      </w:r>
      <w:r w:rsidR="00F30F48">
        <w:t>.</w:t>
      </w:r>
    </w:p>
    <w:tbl>
      <w:tblPr>
        <w:tblStyle w:val="TableGrid"/>
        <w:tblW w:w="5812" w:type="dxa"/>
        <w:jc w:val="center"/>
        <w:tblBorders>
          <w:insideH w:val="none" w:sz="0" w:space="0" w:color="auto"/>
          <w:insideV w:val="none" w:sz="0" w:space="0" w:color="auto"/>
        </w:tblBorders>
        <w:tblLook w:val="04A0" w:firstRow="1" w:lastRow="0" w:firstColumn="1" w:lastColumn="0" w:noHBand="0" w:noVBand="1"/>
      </w:tblPr>
      <w:tblGrid>
        <w:gridCol w:w="1914"/>
        <w:gridCol w:w="1913"/>
        <w:gridCol w:w="1985"/>
      </w:tblGrid>
      <w:tr w:rsidR="00E85702" w:rsidRPr="00A20B4D" w14:paraId="00754390" w14:textId="77777777" w:rsidTr="00E85702">
        <w:trPr>
          <w:jc w:val="center"/>
        </w:trPr>
        <w:tc>
          <w:tcPr>
            <w:tcW w:w="5812" w:type="dxa"/>
            <w:gridSpan w:val="3"/>
            <w:tcBorders>
              <w:top w:val="single" w:sz="4" w:space="0" w:color="auto"/>
              <w:left w:val="single" w:sz="4" w:space="0" w:color="auto"/>
              <w:bottom w:val="single" w:sz="4" w:space="0" w:color="auto"/>
            </w:tcBorders>
            <w:shd w:val="clear" w:color="auto" w:fill="E7E6E6" w:themeFill="background2"/>
          </w:tcPr>
          <w:p w14:paraId="401BAAD3" w14:textId="36252E59" w:rsidR="00E85702" w:rsidRPr="00A20B4D" w:rsidRDefault="00E85702" w:rsidP="00991AAD">
            <w:pPr>
              <w:jc w:val="center"/>
              <w:rPr>
                <w:sz w:val="20"/>
                <w:szCs w:val="20"/>
              </w:rPr>
            </w:pPr>
            <w:r w:rsidRPr="00A20B4D">
              <w:rPr>
                <w:sz w:val="20"/>
                <w:szCs w:val="20"/>
              </w:rPr>
              <w:t>Result of Detection and Classification under the Streaming Condition</w:t>
            </w:r>
          </w:p>
        </w:tc>
      </w:tr>
      <w:tr w:rsidR="00E85702" w:rsidRPr="00A20B4D" w14:paraId="2D10C97A" w14:textId="77777777" w:rsidTr="00E85702">
        <w:trPr>
          <w:jc w:val="center"/>
        </w:trPr>
        <w:tc>
          <w:tcPr>
            <w:tcW w:w="1914" w:type="dxa"/>
            <w:tcBorders>
              <w:top w:val="single" w:sz="4" w:space="0" w:color="auto"/>
              <w:left w:val="single" w:sz="4" w:space="0" w:color="auto"/>
              <w:bottom w:val="single" w:sz="4" w:space="0" w:color="auto"/>
              <w:right w:val="nil"/>
            </w:tcBorders>
          </w:tcPr>
          <w:p w14:paraId="2DAD95CC" w14:textId="77777777" w:rsidR="00E85702" w:rsidRPr="00A20B4D" w:rsidRDefault="00E85702" w:rsidP="00991AAD">
            <w:pPr>
              <w:rPr>
                <w:sz w:val="20"/>
                <w:szCs w:val="20"/>
              </w:rPr>
            </w:pPr>
            <w:r w:rsidRPr="00A20B4D">
              <w:rPr>
                <w:sz w:val="20"/>
                <w:szCs w:val="20"/>
              </w:rPr>
              <w:t>All Movements</w:t>
            </w:r>
          </w:p>
        </w:tc>
        <w:tc>
          <w:tcPr>
            <w:tcW w:w="1913" w:type="dxa"/>
            <w:tcBorders>
              <w:top w:val="single" w:sz="4" w:space="0" w:color="auto"/>
              <w:left w:val="nil"/>
              <w:bottom w:val="single" w:sz="4" w:space="0" w:color="auto"/>
              <w:right w:val="nil"/>
            </w:tcBorders>
            <w:shd w:val="clear" w:color="auto" w:fill="F2F2F2" w:themeFill="background1" w:themeFillShade="F2"/>
          </w:tcPr>
          <w:p w14:paraId="77588C92" w14:textId="77777777" w:rsidR="00E85702" w:rsidRPr="00A20B4D" w:rsidRDefault="00E85702" w:rsidP="00991AAD">
            <w:pPr>
              <w:rPr>
                <w:sz w:val="20"/>
                <w:szCs w:val="20"/>
              </w:rPr>
            </w:pPr>
            <w:r w:rsidRPr="00A20B4D">
              <w:rPr>
                <w:sz w:val="20"/>
                <w:szCs w:val="20"/>
              </w:rPr>
              <w:t>Success Detection</w:t>
            </w:r>
          </w:p>
        </w:tc>
        <w:tc>
          <w:tcPr>
            <w:tcW w:w="1985" w:type="dxa"/>
            <w:tcBorders>
              <w:top w:val="single" w:sz="4" w:space="0" w:color="auto"/>
              <w:left w:val="nil"/>
              <w:bottom w:val="single" w:sz="4" w:space="0" w:color="auto"/>
            </w:tcBorders>
          </w:tcPr>
          <w:p w14:paraId="1B15C41A" w14:textId="77777777" w:rsidR="00E85702" w:rsidRPr="00A20B4D" w:rsidRDefault="00E85702" w:rsidP="00991AAD">
            <w:pPr>
              <w:rPr>
                <w:sz w:val="20"/>
                <w:szCs w:val="20"/>
              </w:rPr>
            </w:pPr>
            <w:r w:rsidRPr="00A20B4D">
              <w:rPr>
                <w:sz w:val="20"/>
                <w:szCs w:val="20"/>
              </w:rPr>
              <w:t>Success Classification</w:t>
            </w:r>
          </w:p>
        </w:tc>
      </w:tr>
      <w:tr w:rsidR="00E85702" w:rsidRPr="00A20B4D" w14:paraId="4C94EE63" w14:textId="77777777" w:rsidTr="00E85702">
        <w:trPr>
          <w:jc w:val="center"/>
        </w:trPr>
        <w:tc>
          <w:tcPr>
            <w:tcW w:w="1914" w:type="dxa"/>
            <w:tcBorders>
              <w:top w:val="single" w:sz="4" w:space="0" w:color="auto"/>
              <w:left w:val="single" w:sz="4" w:space="0" w:color="auto"/>
              <w:bottom w:val="single" w:sz="4" w:space="0" w:color="auto"/>
              <w:right w:val="nil"/>
            </w:tcBorders>
          </w:tcPr>
          <w:p w14:paraId="74B6DD0C" w14:textId="77777777" w:rsidR="00E85702" w:rsidRPr="00A20B4D" w:rsidRDefault="00E85702" w:rsidP="00991AAD">
            <w:pPr>
              <w:rPr>
                <w:sz w:val="20"/>
                <w:szCs w:val="20"/>
              </w:rPr>
            </w:pPr>
            <w:r w:rsidRPr="00A20B4D">
              <w:rPr>
                <w:sz w:val="20"/>
                <w:szCs w:val="20"/>
              </w:rPr>
              <w:t>304</w:t>
            </w:r>
          </w:p>
        </w:tc>
        <w:tc>
          <w:tcPr>
            <w:tcW w:w="1913" w:type="dxa"/>
            <w:tcBorders>
              <w:top w:val="single" w:sz="4" w:space="0" w:color="auto"/>
              <w:left w:val="nil"/>
              <w:bottom w:val="single" w:sz="4" w:space="0" w:color="auto"/>
              <w:right w:val="nil"/>
            </w:tcBorders>
            <w:shd w:val="clear" w:color="auto" w:fill="F2F2F2" w:themeFill="background1" w:themeFillShade="F2"/>
          </w:tcPr>
          <w:p w14:paraId="264AFA71" w14:textId="77777777" w:rsidR="00E85702" w:rsidRPr="00A20B4D" w:rsidRDefault="00E85702" w:rsidP="00991AAD">
            <w:pPr>
              <w:rPr>
                <w:sz w:val="20"/>
                <w:szCs w:val="20"/>
              </w:rPr>
            </w:pPr>
            <w:r w:rsidRPr="00A20B4D">
              <w:rPr>
                <w:sz w:val="20"/>
                <w:szCs w:val="20"/>
              </w:rPr>
              <w:t>263</w:t>
            </w:r>
          </w:p>
        </w:tc>
        <w:tc>
          <w:tcPr>
            <w:tcW w:w="1985" w:type="dxa"/>
            <w:tcBorders>
              <w:top w:val="single" w:sz="4" w:space="0" w:color="auto"/>
              <w:left w:val="nil"/>
              <w:bottom w:val="single" w:sz="4" w:space="0" w:color="auto"/>
            </w:tcBorders>
          </w:tcPr>
          <w:p w14:paraId="257675E1" w14:textId="77777777" w:rsidR="00E85702" w:rsidRPr="00A20B4D" w:rsidRDefault="00E85702" w:rsidP="00991AAD">
            <w:pPr>
              <w:rPr>
                <w:sz w:val="20"/>
                <w:szCs w:val="20"/>
              </w:rPr>
            </w:pPr>
            <w:r w:rsidRPr="00A20B4D">
              <w:rPr>
                <w:sz w:val="20"/>
                <w:szCs w:val="20"/>
              </w:rPr>
              <w:t>254</w:t>
            </w:r>
          </w:p>
        </w:tc>
      </w:tr>
    </w:tbl>
    <w:p w14:paraId="471EA56A" w14:textId="50527650" w:rsidR="0070606C" w:rsidRPr="00A20B4D" w:rsidRDefault="0070606C" w:rsidP="00CD7EF8">
      <w:pPr>
        <w:jc w:val="center"/>
        <w:rPr>
          <w:sz w:val="16"/>
          <w:szCs w:val="16"/>
        </w:rPr>
      </w:pPr>
      <w:r w:rsidRPr="00A20B4D">
        <w:rPr>
          <w:sz w:val="16"/>
          <w:szCs w:val="16"/>
        </w:rPr>
        <w:t>Table 1: Result</w:t>
      </w:r>
      <w:r w:rsidR="00980DE0">
        <w:rPr>
          <w:sz w:val="16"/>
          <w:szCs w:val="16"/>
        </w:rPr>
        <w:t xml:space="preserve"> summary</w:t>
      </w:r>
      <w:r w:rsidRPr="00A20B4D">
        <w:rPr>
          <w:sz w:val="16"/>
          <w:szCs w:val="16"/>
        </w:rPr>
        <w:t xml:space="preserve"> of </w:t>
      </w:r>
      <w:r w:rsidR="00980DE0">
        <w:rPr>
          <w:sz w:val="16"/>
          <w:szCs w:val="16"/>
        </w:rPr>
        <w:t>d</w:t>
      </w:r>
      <w:r w:rsidRPr="00A20B4D">
        <w:rPr>
          <w:sz w:val="16"/>
          <w:szCs w:val="16"/>
        </w:rPr>
        <w:t xml:space="preserve">etection and </w:t>
      </w:r>
      <w:r w:rsidR="00980DE0">
        <w:rPr>
          <w:sz w:val="16"/>
          <w:szCs w:val="16"/>
        </w:rPr>
        <w:t>c</w:t>
      </w:r>
      <w:r w:rsidRPr="00A20B4D">
        <w:rPr>
          <w:sz w:val="16"/>
          <w:szCs w:val="16"/>
        </w:rPr>
        <w:t>lassification under the Streaming Condition</w:t>
      </w:r>
    </w:p>
    <w:p w14:paraId="69A71045" w14:textId="15C4CD9A" w:rsidR="00C65F1E" w:rsidRDefault="00C65F1E" w:rsidP="00E81F51">
      <w:r>
        <w:t>Figure 4 shows an unsuccessful detection.</w:t>
      </w:r>
      <w:r w:rsidR="006422D2">
        <w:t xml:space="preserve"> </w:t>
      </w:r>
      <w:r w:rsidR="00296306">
        <w:t>The first and the last movement are not detected</w:t>
      </w:r>
      <w:r w:rsidR="002578FF">
        <w:t xml:space="preserve">, and the detected movement’s interval </w:t>
      </w:r>
      <w:r w:rsidR="002214CA">
        <w:t>does not include the entire movement</w:t>
      </w:r>
      <w:r w:rsidR="00296306">
        <w:t xml:space="preserve">. </w:t>
      </w:r>
      <w:r w:rsidR="006422D2">
        <w:t>The set threshold of standard deviation, the interval length and step size affect the detection of movement.</w:t>
      </w:r>
    </w:p>
    <w:p w14:paraId="493958F2" w14:textId="2A3C3EC4" w:rsidR="00C65F1E" w:rsidRDefault="00316D68" w:rsidP="00BE1DF5">
      <w:pPr>
        <w:jc w:val="distribute"/>
      </w:pPr>
      <w:r>
        <w:rPr>
          <w:noProof/>
        </w:rPr>
        <w:drawing>
          <wp:inline distT="0" distB="0" distL="0" distR="0" wp14:anchorId="24304238" wp14:editId="223A61BF">
            <wp:extent cx="4088524" cy="2461189"/>
            <wp:effectExtent l="0" t="0" r="1270" b="3175"/>
            <wp:docPr id="7" name="Picture 7" descr="A picture containing text, m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tect.png"/>
                    <pic:cNvPicPr/>
                  </pic:nvPicPr>
                  <pic:blipFill>
                    <a:blip r:embed="rId7">
                      <a:extLst>
                        <a:ext uri="{28A0092B-C50C-407E-A947-70E740481C1C}">
                          <a14:useLocalDpi xmlns:a14="http://schemas.microsoft.com/office/drawing/2010/main" val="0"/>
                        </a:ext>
                      </a:extLst>
                    </a:blip>
                    <a:stretch>
                      <a:fillRect/>
                    </a:stretch>
                  </pic:blipFill>
                  <pic:spPr>
                    <a:xfrm>
                      <a:off x="0" y="0"/>
                      <a:ext cx="4310342" cy="2594718"/>
                    </a:xfrm>
                    <a:prstGeom prst="rect">
                      <a:avLst/>
                    </a:prstGeom>
                  </pic:spPr>
                </pic:pic>
              </a:graphicData>
            </a:graphic>
          </wp:inline>
        </w:drawing>
      </w:r>
      <w:r w:rsidR="00BE1DF5">
        <w:t xml:space="preserve">    </w:t>
      </w:r>
    </w:p>
    <w:p w14:paraId="4A2B217E" w14:textId="76CE472B" w:rsidR="00F41379" w:rsidRDefault="003A71AE" w:rsidP="00C623E5">
      <w:r>
        <w:t>The classifier classifies the left or right detection by finding the largest absolute value. However, sometimes a left movement could have an absolute value of its smallest value smaller than its largest value, vice versa.</w:t>
      </w:r>
      <w:r w:rsidR="0067054C">
        <w:t xml:space="preserve"> </w:t>
      </w:r>
      <w:r w:rsidR="00EC67C5">
        <w:t>Figure 3 gives an example of such issue, when the 5</w:t>
      </w:r>
      <w:r w:rsidR="00EC67C5" w:rsidRPr="00EC67C5">
        <w:rPr>
          <w:vertAlign w:val="superscript"/>
        </w:rPr>
        <w:t>th</w:t>
      </w:r>
      <w:r w:rsidR="00EC67C5">
        <w:t xml:space="preserve"> movement should be right instead of left.</w:t>
      </w:r>
      <w:r w:rsidR="006147E6">
        <w:t xml:space="preserve"> </w:t>
      </w:r>
      <w:r w:rsidR="0067054C">
        <w:t>To improve the classification performance, a classifier which compare the order of its largest value and smallest value could be more accurate. However, such a classifier will require a better</w:t>
      </w:r>
      <w:r w:rsidR="00C3114A">
        <w:t xml:space="preserve"> detection method</w:t>
      </w:r>
      <w:r w:rsidR="0067054C">
        <w:t>.</w:t>
      </w:r>
      <w:r w:rsidR="00BE1DF5">
        <w:t xml:space="preserve"> As our current classifier reaches </w:t>
      </w:r>
      <w:r w:rsidR="001B14AB">
        <w:t>96.58% success rate, another classifier will not be considered in this case.</w:t>
      </w:r>
    </w:p>
    <w:p w14:paraId="25A27C14" w14:textId="35BF68A3" w:rsidR="00C268AC" w:rsidRDefault="00C268AC" w:rsidP="00C34E5D">
      <w:pPr>
        <w:pStyle w:val="Heading1"/>
      </w:pPr>
      <w:r>
        <w:t>DISCUSSION</w:t>
      </w:r>
    </w:p>
    <w:p w14:paraId="5623D7AE" w14:textId="4792C74E" w:rsidR="009B27AB" w:rsidRDefault="009B27AB">
      <w:pPr>
        <w:rPr>
          <w:rStyle w:val="Emphasis"/>
          <w:b/>
          <w:bCs/>
          <w:sz w:val="22"/>
          <w:szCs w:val="22"/>
        </w:rPr>
      </w:pPr>
      <w:r>
        <w:rPr>
          <w:rStyle w:val="Emphasis"/>
          <w:b/>
          <w:bCs/>
          <w:sz w:val="22"/>
          <w:szCs w:val="22"/>
        </w:rPr>
        <w:t>Random forest classifier</w:t>
      </w:r>
    </w:p>
    <w:p w14:paraId="433DB9E4" w14:textId="08B5E8C7" w:rsidR="009B27AB" w:rsidRDefault="009B27AB">
      <w:r>
        <w:t>The random forest classifier is also t</w:t>
      </w:r>
      <w:r w:rsidR="00547358">
        <w:t>ested</w:t>
      </w:r>
      <w:r>
        <w:t xml:space="preserve"> in the while loop under the streaming condition. It gives good result of Zoe’s short sequences. However, when the test wave is Zoe’s medium sequence or long sequence, it classified many right eye movements as left eye movements. The random forest classifier works worse with longer sequences. </w:t>
      </w:r>
      <w:r w:rsidR="00547358">
        <w:t xml:space="preserve">Additionally, the random forest classifier works worse on all of Louis’ short, medium and long sequences. </w:t>
      </w:r>
      <w:r w:rsidR="00547358">
        <w:t>This is because the trained dataset is only from Zoe’s short sequences.</w:t>
      </w:r>
      <w:r w:rsidR="00765789">
        <w:t xml:space="preserve"> The eye movement pattern is different from person to person</w:t>
      </w:r>
      <w:r w:rsidR="00114410">
        <w:t>. And the longer the sequences, the worse this classifier performs.</w:t>
      </w:r>
      <w:r w:rsidR="00275396">
        <w:t xml:space="preserve"> As a result, a random forest is not a good classifier for the streaming condition. The sign classifier is more general and suits better for the streaming condition</w:t>
      </w:r>
      <w:r w:rsidR="0079305E">
        <w:t>.</w:t>
      </w:r>
    </w:p>
    <w:p w14:paraId="45AFC90C" w14:textId="77777777" w:rsidR="0079305E" w:rsidRPr="009B27AB" w:rsidRDefault="0079305E">
      <w:pPr>
        <w:rPr>
          <w:rStyle w:val="Emphasis"/>
          <w:caps w:val="0"/>
          <w:spacing w:val="0"/>
          <w:sz w:val="22"/>
          <w:szCs w:val="22"/>
        </w:rPr>
      </w:pPr>
    </w:p>
    <w:p w14:paraId="69A91ED8" w14:textId="38161C05" w:rsidR="00C34E5D" w:rsidRPr="009B27AB" w:rsidRDefault="00DB093C">
      <w:pPr>
        <w:rPr>
          <w:rStyle w:val="Emphasis"/>
          <w:b/>
          <w:bCs/>
          <w:sz w:val="22"/>
          <w:szCs w:val="22"/>
        </w:rPr>
      </w:pPr>
      <w:r w:rsidRPr="009B27AB">
        <w:rPr>
          <w:rStyle w:val="Emphasis"/>
          <w:b/>
          <w:bCs/>
          <w:sz w:val="22"/>
          <w:szCs w:val="22"/>
        </w:rPr>
        <w:lastRenderedPageBreak/>
        <w:t>Impact of sequence length</w:t>
      </w:r>
      <w:r w:rsidR="00EC64C7" w:rsidRPr="009B27AB">
        <w:rPr>
          <w:rStyle w:val="Emphasis"/>
          <w:b/>
          <w:bCs/>
          <w:sz w:val="22"/>
          <w:szCs w:val="22"/>
        </w:rPr>
        <w:t xml:space="preserve"> On Classification</w:t>
      </w:r>
    </w:p>
    <w:p w14:paraId="11CB2E3C" w14:textId="029AABB8" w:rsidR="00DB093C" w:rsidRDefault="00B706B6">
      <w:r>
        <w:t>Table 2 shows result of different sequence lengths</w:t>
      </w:r>
      <w:r w:rsidR="00D66E2B">
        <w:t xml:space="preserve"> under the streaming condition. When</w:t>
      </w:r>
      <w:r w:rsidR="00CF0D58">
        <w:t xml:space="preserve"> wave sequences get longer, the classifier performs wor</w:t>
      </w:r>
      <w:r w:rsidR="00207D59">
        <w:t>se</w:t>
      </w:r>
      <w:r w:rsidR="00CF0D58">
        <w:t>.</w:t>
      </w:r>
    </w:p>
    <w:tbl>
      <w:tblPr>
        <w:tblStyle w:val="TableGrid"/>
        <w:tblW w:w="8926" w:type="dxa"/>
        <w:jc w:val="center"/>
        <w:tblBorders>
          <w:insideH w:val="none" w:sz="0" w:space="0" w:color="auto"/>
          <w:insideV w:val="none" w:sz="0" w:space="0" w:color="auto"/>
        </w:tblBorders>
        <w:tblLook w:val="04A0" w:firstRow="1" w:lastRow="0" w:firstColumn="1" w:lastColumn="0" w:noHBand="0" w:noVBand="1"/>
      </w:tblPr>
      <w:tblGrid>
        <w:gridCol w:w="894"/>
        <w:gridCol w:w="1653"/>
        <w:gridCol w:w="1843"/>
        <w:gridCol w:w="1985"/>
        <w:gridCol w:w="2551"/>
      </w:tblGrid>
      <w:tr w:rsidR="00DC6775" w:rsidRPr="00A20B4D" w14:paraId="6733D7AE" w14:textId="77777777" w:rsidTr="00B706B6">
        <w:trPr>
          <w:jc w:val="center"/>
        </w:trPr>
        <w:tc>
          <w:tcPr>
            <w:tcW w:w="8926" w:type="dxa"/>
            <w:gridSpan w:val="5"/>
            <w:tcBorders>
              <w:top w:val="single" w:sz="4" w:space="0" w:color="auto"/>
              <w:left w:val="single" w:sz="4" w:space="0" w:color="auto"/>
              <w:bottom w:val="single" w:sz="4" w:space="0" w:color="auto"/>
            </w:tcBorders>
            <w:shd w:val="clear" w:color="auto" w:fill="E7E6E6" w:themeFill="background2"/>
          </w:tcPr>
          <w:p w14:paraId="0CEFD10F" w14:textId="54E685E2" w:rsidR="00DC6775" w:rsidRDefault="00DC6775" w:rsidP="00DC6775">
            <w:pPr>
              <w:jc w:val="center"/>
              <w:rPr>
                <w:sz w:val="20"/>
                <w:szCs w:val="20"/>
              </w:rPr>
            </w:pPr>
            <w:r>
              <w:rPr>
                <w:sz w:val="20"/>
                <w:szCs w:val="20"/>
              </w:rPr>
              <w:t>Result of Detection and Classification by Sequence Length</w:t>
            </w:r>
          </w:p>
        </w:tc>
      </w:tr>
      <w:tr w:rsidR="00B706B6" w:rsidRPr="00A20B4D" w14:paraId="0E00CF92" w14:textId="63EAE36C" w:rsidTr="00B706B6">
        <w:trPr>
          <w:jc w:val="center"/>
        </w:trPr>
        <w:tc>
          <w:tcPr>
            <w:tcW w:w="894" w:type="dxa"/>
            <w:tcBorders>
              <w:top w:val="single" w:sz="4" w:space="0" w:color="auto"/>
              <w:left w:val="single" w:sz="4" w:space="0" w:color="auto"/>
              <w:bottom w:val="single" w:sz="4" w:space="0" w:color="auto"/>
              <w:right w:val="nil"/>
            </w:tcBorders>
            <w:shd w:val="clear" w:color="auto" w:fill="E7E6E6" w:themeFill="background2"/>
          </w:tcPr>
          <w:p w14:paraId="337D419E" w14:textId="77777777" w:rsidR="00B706B6" w:rsidRPr="00A20B4D" w:rsidRDefault="00B706B6" w:rsidP="00991AAD">
            <w:pPr>
              <w:rPr>
                <w:sz w:val="20"/>
                <w:szCs w:val="20"/>
              </w:rPr>
            </w:pPr>
          </w:p>
        </w:tc>
        <w:tc>
          <w:tcPr>
            <w:tcW w:w="1653" w:type="dxa"/>
            <w:tcBorders>
              <w:top w:val="single" w:sz="4" w:space="0" w:color="auto"/>
              <w:left w:val="single" w:sz="4" w:space="0" w:color="auto"/>
              <w:bottom w:val="single" w:sz="4" w:space="0" w:color="auto"/>
              <w:right w:val="nil"/>
            </w:tcBorders>
            <w:shd w:val="clear" w:color="auto" w:fill="E7E6E6" w:themeFill="background2"/>
          </w:tcPr>
          <w:p w14:paraId="624590D0" w14:textId="445CB44A" w:rsidR="00B706B6" w:rsidRPr="00A20B4D" w:rsidRDefault="00B706B6" w:rsidP="00991AAD">
            <w:pPr>
              <w:rPr>
                <w:sz w:val="20"/>
                <w:szCs w:val="20"/>
              </w:rPr>
            </w:pPr>
            <w:r w:rsidRPr="00A20B4D">
              <w:rPr>
                <w:sz w:val="20"/>
                <w:szCs w:val="20"/>
              </w:rPr>
              <w:t>All Movements</w:t>
            </w:r>
          </w:p>
        </w:tc>
        <w:tc>
          <w:tcPr>
            <w:tcW w:w="1843" w:type="dxa"/>
            <w:tcBorders>
              <w:top w:val="single" w:sz="4" w:space="0" w:color="auto"/>
              <w:left w:val="nil"/>
              <w:bottom w:val="single" w:sz="4" w:space="0" w:color="auto"/>
              <w:right w:val="nil"/>
            </w:tcBorders>
            <w:shd w:val="clear" w:color="auto" w:fill="E7E6E6" w:themeFill="background2"/>
          </w:tcPr>
          <w:p w14:paraId="21D16A15" w14:textId="77777777" w:rsidR="00B706B6" w:rsidRPr="00A20B4D" w:rsidRDefault="00B706B6" w:rsidP="00991AAD">
            <w:pPr>
              <w:rPr>
                <w:sz w:val="20"/>
                <w:szCs w:val="20"/>
              </w:rPr>
            </w:pPr>
            <w:r w:rsidRPr="00A20B4D">
              <w:rPr>
                <w:sz w:val="20"/>
                <w:szCs w:val="20"/>
              </w:rPr>
              <w:t>Success Detection</w:t>
            </w:r>
          </w:p>
        </w:tc>
        <w:tc>
          <w:tcPr>
            <w:tcW w:w="1985" w:type="dxa"/>
            <w:tcBorders>
              <w:top w:val="single" w:sz="4" w:space="0" w:color="auto"/>
              <w:left w:val="nil"/>
              <w:bottom w:val="single" w:sz="4" w:space="0" w:color="auto"/>
            </w:tcBorders>
            <w:shd w:val="clear" w:color="auto" w:fill="E7E6E6" w:themeFill="background2"/>
          </w:tcPr>
          <w:p w14:paraId="79DF7E65" w14:textId="3C94ADA9" w:rsidR="00B706B6" w:rsidRPr="00A20B4D" w:rsidRDefault="00B706B6" w:rsidP="00991AAD">
            <w:pPr>
              <w:rPr>
                <w:sz w:val="20"/>
                <w:szCs w:val="20"/>
              </w:rPr>
            </w:pPr>
            <w:r w:rsidRPr="00A20B4D">
              <w:rPr>
                <w:sz w:val="20"/>
                <w:szCs w:val="20"/>
              </w:rPr>
              <w:t>Success Classification</w:t>
            </w:r>
          </w:p>
        </w:tc>
        <w:tc>
          <w:tcPr>
            <w:tcW w:w="2551" w:type="dxa"/>
            <w:tcBorders>
              <w:top w:val="single" w:sz="4" w:space="0" w:color="auto"/>
              <w:left w:val="nil"/>
              <w:bottom w:val="single" w:sz="4" w:space="0" w:color="auto"/>
            </w:tcBorders>
            <w:shd w:val="clear" w:color="auto" w:fill="E7E6E6" w:themeFill="background2"/>
          </w:tcPr>
          <w:p w14:paraId="452399D9" w14:textId="10DB482E" w:rsidR="00B706B6" w:rsidRPr="00A20B4D" w:rsidRDefault="00B706B6" w:rsidP="00991AAD">
            <w:pPr>
              <w:rPr>
                <w:sz w:val="20"/>
                <w:szCs w:val="20"/>
              </w:rPr>
            </w:pPr>
            <w:r>
              <w:rPr>
                <w:sz w:val="20"/>
                <w:szCs w:val="20"/>
              </w:rPr>
              <w:t>Classification/Detection</w:t>
            </w:r>
          </w:p>
        </w:tc>
      </w:tr>
      <w:tr w:rsidR="00B706B6" w:rsidRPr="00A20B4D" w14:paraId="403AA738" w14:textId="01D1FE17" w:rsidTr="00B706B6">
        <w:trPr>
          <w:jc w:val="center"/>
        </w:trPr>
        <w:tc>
          <w:tcPr>
            <w:tcW w:w="894" w:type="dxa"/>
            <w:tcBorders>
              <w:top w:val="single" w:sz="4" w:space="0" w:color="auto"/>
              <w:left w:val="single" w:sz="4" w:space="0" w:color="auto"/>
              <w:right w:val="nil"/>
            </w:tcBorders>
          </w:tcPr>
          <w:p w14:paraId="45AC2D02" w14:textId="6A5C6B54" w:rsidR="00B706B6" w:rsidRPr="00A20B4D" w:rsidRDefault="00B706B6" w:rsidP="00991AAD">
            <w:pPr>
              <w:rPr>
                <w:sz w:val="20"/>
                <w:szCs w:val="20"/>
              </w:rPr>
            </w:pPr>
            <w:r>
              <w:rPr>
                <w:sz w:val="20"/>
                <w:szCs w:val="20"/>
              </w:rPr>
              <w:t>Short</w:t>
            </w:r>
          </w:p>
        </w:tc>
        <w:tc>
          <w:tcPr>
            <w:tcW w:w="1653" w:type="dxa"/>
            <w:tcBorders>
              <w:top w:val="single" w:sz="4" w:space="0" w:color="auto"/>
              <w:left w:val="single" w:sz="4" w:space="0" w:color="auto"/>
              <w:right w:val="nil"/>
            </w:tcBorders>
          </w:tcPr>
          <w:p w14:paraId="5423B9B3" w14:textId="674B0FDB" w:rsidR="00B706B6" w:rsidRPr="00A20B4D" w:rsidRDefault="00B706B6" w:rsidP="00991AAD">
            <w:pPr>
              <w:rPr>
                <w:sz w:val="20"/>
                <w:szCs w:val="20"/>
              </w:rPr>
            </w:pPr>
            <w:r w:rsidRPr="00A20B4D">
              <w:rPr>
                <w:sz w:val="20"/>
                <w:szCs w:val="20"/>
              </w:rPr>
              <w:t>144</w:t>
            </w:r>
          </w:p>
        </w:tc>
        <w:tc>
          <w:tcPr>
            <w:tcW w:w="1843" w:type="dxa"/>
            <w:tcBorders>
              <w:top w:val="single" w:sz="4" w:space="0" w:color="auto"/>
              <w:left w:val="nil"/>
              <w:right w:val="nil"/>
            </w:tcBorders>
            <w:shd w:val="clear" w:color="auto" w:fill="F2F2F2" w:themeFill="background1" w:themeFillShade="F2"/>
          </w:tcPr>
          <w:p w14:paraId="7997F199" w14:textId="77777777" w:rsidR="00B706B6" w:rsidRPr="00A20B4D" w:rsidRDefault="00B706B6" w:rsidP="00991AAD">
            <w:pPr>
              <w:rPr>
                <w:sz w:val="20"/>
                <w:szCs w:val="20"/>
              </w:rPr>
            </w:pPr>
            <w:r w:rsidRPr="00A20B4D">
              <w:rPr>
                <w:sz w:val="20"/>
                <w:szCs w:val="20"/>
              </w:rPr>
              <w:t>109</w:t>
            </w:r>
          </w:p>
        </w:tc>
        <w:tc>
          <w:tcPr>
            <w:tcW w:w="1985" w:type="dxa"/>
            <w:tcBorders>
              <w:top w:val="single" w:sz="4" w:space="0" w:color="auto"/>
              <w:left w:val="nil"/>
            </w:tcBorders>
            <w:shd w:val="clear" w:color="auto" w:fill="F2F2F2" w:themeFill="background1" w:themeFillShade="F2"/>
          </w:tcPr>
          <w:p w14:paraId="551C7829" w14:textId="07903A92" w:rsidR="00B706B6" w:rsidRPr="00A20B4D" w:rsidRDefault="00B706B6" w:rsidP="00991AAD">
            <w:pPr>
              <w:rPr>
                <w:sz w:val="20"/>
                <w:szCs w:val="20"/>
              </w:rPr>
            </w:pPr>
            <w:r w:rsidRPr="00A20B4D">
              <w:rPr>
                <w:sz w:val="20"/>
                <w:szCs w:val="20"/>
              </w:rPr>
              <w:t>107</w:t>
            </w:r>
          </w:p>
        </w:tc>
        <w:tc>
          <w:tcPr>
            <w:tcW w:w="2551" w:type="dxa"/>
            <w:tcBorders>
              <w:top w:val="single" w:sz="4" w:space="0" w:color="auto"/>
              <w:left w:val="nil"/>
            </w:tcBorders>
          </w:tcPr>
          <w:p w14:paraId="700D6D2D" w14:textId="3E1BCC4C" w:rsidR="00B706B6" w:rsidRPr="00A20B4D" w:rsidRDefault="00B706B6" w:rsidP="00991AAD">
            <w:pPr>
              <w:rPr>
                <w:sz w:val="20"/>
                <w:szCs w:val="20"/>
              </w:rPr>
            </w:pPr>
            <w:r>
              <w:rPr>
                <w:sz w:val="20"/>
                <w:szCs w:val="20"/>
              </w:rPr>
              <w:t>98%</w:t>
            </w:r>
          </w:p>
        </w:tc>
      </w:tr>
      <w:tr w:rsidR="00B706B6" w:rsidRPr="00A20B4D" w14:paraId="7CD7B251" w14:textId="4E2259BA" w:rsidTr="00B706B6">
        <w:trPr>
          <w:jc w:val="center"/>
        </w:trPr>
        <w:tc>
          <w:tcPr>
            <w:tcW w:w="894" w:type="dxa"/>
            <w:tcBorders>
              <w:left w:val="single" w:sz="4" w:space="0" w:color="auto"/>
              <w:right w:val="nil"/>
            </w:tcBorders>
          </w:tcPr>
          <w:p w14:paraId="482661A4" w14:textId="74C75F85" w:rsidR="00B706B6" w:rsidRPr="00A20B4D" w:rsidRDefault="00B706B6" w:rsidP="00991AAD">
            <w:pPr>
              <w:rPr>
                <w:sz w:val="20"/>
                <w:szCs w:val="20"/>
              </w:rPr>
            </w:pPr>
            <w:r>
              <w:rPr>
                <w:sz w:val="20"/>
                <w:szCs w:val="20"/>
              </w:rPr>
              <w:t>Medium</w:t>
            </w:r>
          </w:p>
        </w:tc>
        <w:tc>
          <w:tcPr>
            <w:tcW w:w="1653" w:type="dxa"/>
            <w:tcBorders>
              <w:left w:val="single" w:sz="4" w:space="0" w:color="auto"/>
              <w:right w:val="nil"/>
            </w:tcBorders>
          </w:tcPr>
          <w:p w14:paraId="5D43AC2E" w14:textId="79478781" w:rsidR="00B706B6" w:rsidRPr="00A20B4D" w:rsidRDefault="00B706B6" w:rsidP="00991AAD">
            <w:pPr>
              <w:rPr>
                <w:sz w:val="20"/>
                <w:szCs w:val="20"/>
              </w:rPr>
            </w:pPr>
            <w:r w:rsidRPr="00A20B4D">
              <w:rPr>
                <w:sz w:val="20"/>
                <w:szCs w:val="20"/>
              </w:rPr>
              <w:t>80</w:t>
            </w:r>
          </w:p>
        </w:tc>
        <w:tc>
          <w:tcPr>
            <w:tcW w:w="1843" w:type="dxa"/>
            <w:tcBorders>
              <w:left w:val="nil"/>
              <w:right w:val="nil"/>
            </w:tcBorders>
            <w:shd w:val="clear" w:color="auto" w:fill="F2F2F2" w:themeFill="background1" w:themeFillShade="F2"/>
          </w:tcPr>
          <w:p w14:paraId="08314711" w14:textId="77777777" w:rsidR="00B706B6" w:rsidRPr="00A20B4D" w:rsidRDefault="00B706B6" w:rsidP="00991AAD">
            <w:pPr>
              <w:rPr>
                <w:sz w:val="20"/>
                <w:szCs w:val="20"/>
              </w:rPr>
            </w:pPr>
            <w:r w:rsidRPr="00A20B4D">
              <w:rPr>
                <w:sz w:val="20"/>
                <w:szCs w:val="20"/>
              </w:rPr>
              <w:t>75</w:t>
            </w:r>
          </w:p>
        </w:tc>
        <w:tc>
          <w:tcPr>
            <w:tcW w:w="1985" w:type="dxa"/>
            <w:tcBorders>
              <w:left w:val="nil"/>
            </w:tcBorders>
            <w:shd w:val="clear" w:color="auto" w:fill="F2F2F2" w:themeFill="background1" w:themeFillShade="F2"/>
          </w:tcPr>
          <w:p w14:paraId="65800F4C" w14:textId="4AA0BD26" w:rsidR="00B706B6" w:rsidRPr="00A20B4D" w:rsidRDefault="00B706B6" w:rsidP="00991AAD">
            <w:pPr>
              <w:rPr>
                <w:sz w:val="20"/>
                <w:szCs w:val="20"/>
              </w:rPr>
            </w:pPr>
            <w:r w:rsidRPr="00A20B4D">
              <w:rPr>
                <w:sz w:val="20"/>
                <w:szCs w:val="20"/>
              </w:rPr>
              <w:t>74</w:t>
            </w:r>
          </w:p>
        </w:tc>
        <w:tc>
          <w:tcPr>
            <w:tcW w:w="2551" w:type="dxa"/>
            <w:tcBorders>
              <w:left w:val="nil"/>
            </w:tcBorders>
          </w:tcPr>
          <w:p w14:paraId="16D9013A" w14:textId="2AF2AF2B" w:rsidR="00B706B6" w:rsidRPr="00A20B4D" w:rsidRDefault="00B706B6" w:rsidP="00991AAD">
            <w:pPr>
              <w:rPr>
                <w:sz w:val="20"/>
                <w:szCs w:val="20"/>
              </w:rPr>
            </w:pPr>
            <w:r>
              <w:rPr>
                <w:sz w:val="20"/>
                <w:szCs w:val="20"/>
              </w:rPr>
              <w:t>99%</w:t>
            </w:r>
          </w:p>
        </w:tc>
      </w:tr>
      <w:tr w:rsidR="00B706B6" w:rsidRPr="00A20B4D" w14:paraId="2A077B0A" w14:textId="1E10BA95" w:rsidTr="00B706B6">
        <w:trPr>
          <w:jc w:val="center"/>
        </w:trPr>
        <w:tc>
          <w:tcPr>
            <w:tcW w:w="894" w:type="dxa"/>
            <w:tcBorders>
              <w:left w:val="single" w:sz="4" w:space="0" w:color="auto"/>
              <w:bottom w:val="single" w:sz="4" w:space="0" w:color="auto"/>
              <w:right w:val="nil"/>
            </w:tcBorders>
          </w:tcPr>
          <w:p w14:paraId="5E5836ED" w14:textId="3EF3450D" w:rsidR="00B706B6" w:rsidRPr="00A20B4D" w:rsidRDefault="00B706B6" w:rsidP="00991AAD">
            <w:pPr>
              <w:rPr>
                <w:sz w:val="20"/>
                <w:szCs w:val="20"/>
              </w:rPr>
            </w:pPr>
            <w:r>
              <w:rPr>
                <w:sz w:val="20"/>
                <w:szCs w:val="20"/>
              </w:rPr>
              <w:t>Long</w:t>
            </w:r>
          </w:p>
        </w:tc>
        <w:tc>
          <w:tcPr>
            <w:tcW w:w="1653" w:type="dxa"/>
            <w:tcBorders>
              <w:left w:val="single" w:sz="4" w:space="0" w:color="auto"/>
              <w:bottom w:val="single" w:sz="4" w:space="0" w:color="auto"/>
              <w:right w:val="nil"/>
            </w:tcBorders>
          </w:tcPr>
          <w:p w14:paraId="4CFC22FF" w14:textId="037C9B23" w:rsidR="00B706B6" w:rsidRPr="00A20B4D" w:rsidRDefault="00B706B6" w:rsidP="00991AAD">
            <w:pPr>
              <w:rPr>
                <w:sz w:val="20"/>
                <w:szCs w:val="20"/>
              </w:rPr>
            </w:pPr>
            <w:r w:rsidRPr="00A20B4D">
              <w:rPr>
                <w:sz w:val="20"/>
                <w:szCs w:val="20"/>
              </w:rPr>
              <w:t>80</w:t>
            </w:r>
          </w:p>
        </w:tc>
        <w:tc>
          <w:tcPr>
            <w:tcW w:w="1843" w:type="dxa"/>
            <w:tcBorders>
              <w:left w:val="nil"/>
              <w:bottom w:val="single" w:sz="4" w:space="0" w:color="auto"/>
              <w:right w:val="nil"/>
            </w:tcBorders>
            <w:shd w:val="clear" w:color="auto" w:fill="F2F2F2" w:themeFill="background1" w:themeFillShade="F2"/>
          </w:tcPr>
          <w:p w14:paraId="7FD7727D" w14:textId="77777777" w:rsidR="00B706B6" w:rsidRPr="00A20B4D" w:rsidRDefault="00B706B6" w:rsidP="00991AAD">
            <w:pPr>
              <w:rPr>
                <w:sz w:val="20"/>
                <w:szCs w:val="20"/>
              </w:rPr>
            </w:pPr>
            <w:r w:rsidRPr="00A20B4D">
              <w:rPr>
                <w:sz w:val="20"/>
                <w:szCs w:val="20"/>
              </w:rPr>
              <w:t>79</w:t>
            </w:r>
          </w:p>
        </w:tc>
        <w:tc>
          <w:tcPr>
            <w:tcW w:w="1985" w:type="dxa"/>
            <w:tcBorders>
              <w:left w:val="nil"/>
              <w:bottom w:val="single" w:sz="4" w:space="0" w:color="auto"/>
            </w:tcBorders>
            <w:shd w:val="clear" w:color="auto" w:fill="F2F2F2" w:themeFill="background1" w:themeFillShade="F2"/>
          </w:tcPr>
          <w:p w14:paraId="07502E28" w14:textId="79E7FC99" w:rsidR="00B706B6" w:rsidRPr="00A20B4D" w:rsidRDefault="00B706B6" w:rsidP="00991AAD">
            <w:pPr>
              <w:rPr>
                <w:sz w:val="20"/>
                <w:szCs w:val="20"/>
              </w:rPr>
            </w:pPr>
            <w:r w:rsidRPr="00A20B4D">
              <w:rPr>
                <w:sz w:val="20"/>
                <w:szCs w:val="20"/>
              </w:rPr>
              <w:t>73</w:t>
            </w:r>
          </w:p>
        </w:tc>
        <w:tc>
          <w:tcPr>
            <w:tcW w:w="2551" w:type="dxa"/>
            <w:tcBorders>
              <w:left w:val="nil"/>
              <w:bottom w:val="single" w:sz="4" w:space="0" w:color="auto"/>
            </w:tcBorders>
          </w:tcPr>
          <w:p w14:paraId="02D29590" w14:textId="1EAC49D5" w:rsidR="00B706B6" w:rsidRPr="00A20B4D" w:rsidRDefault="00B706B6" w:rsidP="00991AAD">
            <w:pPr>
              <w:rPr>
                <w:sz w:val="20"/>
                <w:szCs w:val="20"/>
              </w:rPr>
            </w:pPr>
            <w:r>
              <w:rPr>
                <w:sz w:val="20"/>
                <w:szCs w:val="20"/>
              </w:rPr>
              <w:t>92%</w:t>
            </w:r>
          </w:p>
        </w:tc>
      </w:tr>
    </w:tbl>
    <w:p w14:paraId="01945B26" w14:textId="639EB261" w:rsidR="009B27AB" w:rsidRPr="008B18B7" w:rsidRDefault="005958C4" w:rsidP="008B18B7">
      <w:pPr>
        <w:jc w:val="center"/>
        <w:rPr>
          <w:rStyle w:val="Emphasis"/>
          <w:caps w:val="0"/>
          <w:spacing w:val="0"/>
          <w:sz w:val="16"/>
          <w:szCs w:val="16"/>
        </w:rPr>
      </w:pPr>
      <w:r w:rsidRPr="00A20B4D">
        <w:rPr>
          <w:sz w:val="16"/>
          <w:szCs w:val="16"/>
        </w:rPr>
        <w:t xml:space="preserve">Table </w:t>
      </w:r>
      <w:r w:rsidR="00DC6775">
        <w:rPr>
          <w:sz w:val="16"/>
          <w:szCs w:val="16"/>
        </w:rPr>
        <w:t>2</w:t>
      </w:r>
      <w:r w:rsidRPr="00A20B4D">
        <w:rPr>
          <w:sz w:val="16"/>
          <w:szCs w:val="16"/>
        </w:rPr>
        <w:t xml:space="preserve">: Result of </w:t>
      </w:r>
      <w:r w:rsidR="00DC6775">
        <w:rPr>
          <w:sz w:val="16"/>
          <w:szCs w:val="16"/>
        </w:rPr>
        <w:t>d</w:t>
      </w:r>
      <w:r w:rsidRPr="00A20B4D">
        <w:rPr>
          <w:sz w:val="16"/>
          <w:szCs w:val="16"/>
        </w:rPr>
        <w:t xml:space="preserve">etection and </w:t>
      </w:r>
      <w:r w:rsidR="00DC6775">
        <w:rPr>
          <w:sz w:val="16"/>
          <w:szCs w:val="16"/>
        </w:rPr>
        <w:t>c</w:t>
      </w:r>
      <w:r w:rsidRPr="00A20B4D">
        <w:rPr>
          <w:sz w:val="16"/>
          <w:szCs w:val="16"/>
        </w:rPr>
        <w:t>lassification</w:t>
      </w:r>
      <w:r w:rsidR="00DC6775">
        <w:rPr>
          <w:sz w:val="16"/>
          <w:szCs w:val="16"/>
        </w:rPr>
        <w:t xml:space="preserve"> by length</w:t>
      </w:r>
      <w:r w:rsidRPr="00A20B4D">
        <w:rPr>
          <w:sz w:val="16"/>
          <w:szCs w:val="16"/>
        </w:rPr>
        <w:t xml:space="preserve"> under the Streaming Condition</w:t>
      </w:r>
    </w:p>
    <w:p w14:paraId="7434CBB0" w14:textId="2A0AF637" w:rsidR="00DB093C" w:rsidRPr="00A73177" w:rsidRDefault="00DB093C">
      <w:pPr>
        <w:rPr>
          <w:rStyle w:val="Emphasis"/>
          <w:b/>
          <w:bCs/>
          <w:sz w:val="22"/>
          <w:szCs w:val="22"/>
        </w:rPr>
      </w:pPr>
      <w:r w:rsidRPr="00A73177">
        <w:rPr>
          <w:rStyle w:val="Emphasis"/>
          <w:b/>
          <w:bCs/>
          <w:sz w:val="22"/>
          <w:szCs w:val="22"/>
        </w:rPr>
        <w:t>Person to person variation</w:t>
      </w:r>
    </w:p>
    <w:p w14:paraId="37980245" w14:textId="33463B6F" w:rsidR="00CD799C" w:rsidRDefault="004C7754">
      <w:r>
        <w:t>Table 3 shows result from different person.</w:t>
      </w:r>
      <w:r w:rsidR="00343E6D">
        <w:t xml:space="preserve"> Louise has a smaller detection rate which could because of the smaller standard deviation of his eye movements. This could also be observed from Figure 4.</w:t>
      </w:r>
      <w:r w:rsidR="00702DF6">
        <w:t xml:space="preserve"> </w:t>
      </w:r>
      <w:r w:rsidR="00CD799C">
        <w:t xml:space="preserve">However, among all the detected movements, Zoe has a smaller successful classification rate. This is because, for example, according to Figure 3, the positive largest value from Zoe’s right movements sometimes is larger than the absolute value of the negative smallest value. </w:t>
      </w:r>
    </w:p>
    <w:tbl>
      <w:tblPr>
        <w:tblStyle w:val="TableGrid"/>
        <w:tblW w:w="8096" w:type="dxa"/>
        <w:jc w:val="center"/>
        <w:tblBorders>
          <w:insideH w:val="none" w:sz="0" w:space="0" w:color="auto"/>
          <w:insideV w:val="none" w:sz="0" w:space="0" w:color="auto"/>
        </w:tblBorders>
        <w:tblLook w:val="04A0" w:firstRow="1" w:lastRow="0" w:firstColumn="1" w:lastColumn="0" w:noHBand="0" w:noVBand="1"/>
      </w:tblPr>
      <w:tblGrid>
        <w:gridCol w:w="944"/>
        <w:gridCol w:w="1225"/>
        <w:gridCol w:w="1041"/>
        <w:gridCol w:w="1310"/>
        <w:gridCol w:w="1225"/>
        <w:gridCol w:w="1041"/>
        <w:gridCol w:w="1310"/>
      </w:tblGrid>
      <w:tr w:rsidR="004C7754" w:rsidRPr="00A20B4D" w14:paraId="1F0577C3" w14:textId="77777777" w:rsidTr="004C7754">
        <w:trPr>
          <w:jc w:val="center"/>
        </w:trPr>
        <w:tc>
          <w:tcPr>
            <w:tcW w:w="8096" w:type="dxa"/>
            <w:gridSpan w:val="7"/>
            <w:tcBorders>
              <w:top w:val="single" w:sz="4" w:space="0" w:color="auto"/>
              <w:bottom w:val="single" w:sz="4" w:space="0" w:color="auto"/>
            </w:tcBorders>
            <w:shd w:val="clear" w:color="auto" w:fill="E7E6E6" w:themeFill="background2"/>
          </w:tcPr>
          <w:p w14:paraId="55A835A9" w14:textId="77777777" w:rsidR="004C7754" w:rsidRPr="00A20B4D" w:rsidRDefault="004C7754" w:rsidP="00991AAD">
            <w:pPr>
              <w:jc w:val="center"/>
              <w:rPr>
                <w:sz w:val="20"/>
                <w:szCs w:val="20"/>
              </w:rPr>
            </w:pPr>
            <w:r w:rsidRPr="00A20B4D">
              <w:rPr>
                <w:sz w:val="20"/>
                <w:szCs w:val="20"/>
              </w:rPr>
              <w:t>Result of Detection and Classification under the Streaming Condition</w:t>
            </w:r>
          </w:p>
        </w:tc>
      </w:tr>
      <w:tr w:rsidR="004C7754" w:rsidRPr="00A20B4D" w14:paraId="0D391C7B" w14:textId="77777777" w:rsidTr="004C7754">
        <w:trPr>
          <w:jc w:val="center"/>
        </w:trPr>
        <w:tc>
          <w:tcPr>
            <w:tcW w:w="944" w:type="dxa"/>
            <w:tcBorders>
              <w:top w:val="single" w:sz="4" w:space="0" w:color="auto"/>
              <w:bottom w:val="single" w:sz="4" w:space="0" w:color="auto"/>
              <w:right w:val="single" w:sz="4" w:space="0" w:color="auto"/>
            </w:tcBorders>
            <w:shd w:val="clear" w:color="auto" w:fill="E7E6E6" w:themeFill="background2"/>
          </w:tcPr>
          <w:p w14:paraId="2FD03E65" w14:textId="77777777" w:rsidR="004C7754" w:rsidRPr="00A20B4D" w:rsidRDefault="004C7754" w:rsidP="00991AAD">
            <w:pPr>
              <w:jc w:val="center"/>
              <w:rPr>
                <w:sz w:val="20"/>
                <w:szCs w:val="20"/>
              </w:rPr>
            </w:pPr>
          </w:p>
        </w:tc>
        <w:tc>
          <w:tcPr>
            <w:tcW w:w="3576" w:type="dxa"/>
            <w:gridSpan w:val="3"/>
            <w:tcBorders>
              <w:top w:val="single" w:sz="4" w:space="0" w:color="auto"/>
              <w:left w:val="single" w:sz="4" w:space="0" w:color="auto"/>
              <w:bottom w:val="single" w:sz="4" w:space="0" w:color="auto"/>
              <w:right w:val="single" w:sz="4" w:space="0" w:color="auto"/>
            </w:tcBorders>
            <w:shd w:val="clear" w:color="auto" w:fill="E7E6E6" w:themeFill="background2"/>
          </w:tcPr>
          <w:p w14:paraId="62F67843" w14:textId="77777777" w:rsidR="004C7754" w:rsidRPr="00A20B4D" w:rsidRDefault="004C7754" w:rsidP="00991AAD">
            <w:pPr>
              <w:jc w:val="center"/>
              <w:rPr>
                <w:sz w:val="20"/>
                <w:szCs w:val="20"/>
              </w:rPr>
            </w:pPr>
            <w:r w:rsidRPr="00A20B4D">
              <w:rPr>
                <w:sz w:val="20"/>
                <w:szCs w:val="20"/>
              </w:rPr>
              <w:t>Zoe</w:t>
            </w:r>
          </w:p>
        </w:tc>
        <w:tc>
          <w:tcPr>
            <w:tcW w:w="3576" w:type="dxa"/>
            <w:gridSpan w:val="3"/>
            <w:tcBorders>
              <w:top w:val="single" w:sz="4" w:space="0" w:color="auto"/>
              <w:left w:val="single" w:sz="4" w:space="0" w:color="auto"/>
              <w:bottom w:val="single" w:sz="4" w:space="0" w:color="auto"/>
            </w:tcBorders>
            <w:shd w:val="clear" w:color="auto" w:fill="E7E6E6" w:themeFill="background2"/>
          </w:tcPr>
          <w:p w14:paraId="24709ECC" w14:textId="77777777" w:rsidR="004C7754" w:rsidRPr="00A20B4D" w:rsidRDefault="004C7754" w:rsidP="00991AAD">
            <w:pPr>
              <w:jc w:val="center"/>
              <w:rPr>
                <w:sz w:val="20"/>
                <w:szCs w:val="20"/>
              </w:rPr>
            </w:pPr>
            <w:r w:rsidRPr="00A20B4D">
              <w:rPr>
                <w:sz w:val="20"/>
                <w:szCs w:val="20"/>
              </w:rPr>
              <w:t>Louis</w:t>
            </w:r>
          </w:p>
        </w:tc>
      </w:tr>
      <w:tr w:rsidR="004C7754" w:rsidRPr="00A20B4D" w14:paraId="5DA0A2F1" w14:textId="77777777" w:rsidTr="004C7754">
        <w:trPr>
          <w:jc w:val="center"/>
        </w:trPr>
        <w:tc>
          <w:tcPr>
            <w:tcW w:w="944" w:type="dxa"/>
            <w:tcBorders>
              <w:top w:val="single" w:sz="4" w:space="0" w:color="auto"/>
              <w:bottom w:val="single" w:sz="4" w:space="0" w:color="auto"/>
              <w:right w:val="single" w:sz="4" w:space="0" w:color="auto"/>
            </w:tcBorders>
            <w:shd w:val="clear" w:color="auto" w:fill="E7E6E6" w:themeFill="background2"/>
          </w:tcPr>
          <w:p w14:paraId="6306562D" w14:textId="77777777" w:rsidR="004C7754" w:rsidRPr="00A20B4D" w:rsidRDefault="004C7754" w:rsidP="00991AAD">
            <w:pPr>
              <w:rPr>
                <w:sz w:val="20"/>
                <w:szCs w:val="20"/>
              </w:rPr>
            </w:pPr>
          </w:p>
        </w:tc>
        <w:tc>
          <w:tcPr>
            <w:tcW w:w="1225" w:type="dxa"/>
            <w:tcBorders>
              <w:top w:val="single" w:sz="4" w:space="0" w:color="auto"/>
              <w:left w:val="single" w:sz="4" w:space="0" w:color="auto"/>
              <w:bottom w:val="single" w:sz="4" w:space="0" w:color="auto"/>
            </w:tcBorders>
          </w:tcPr>
          <w:p w14:paraId="0524DEBB" w14:textId="77777777" w:rsidR="004C7754" w:rsidRPr="00A20B4D" w:rsidRDefault="004C7754" w:rsidP="00991AAD">
            <w:pPr>
              <w:rPr>
                <w:sz w:val="20"/>
                <w:szCs w:val="20"/>
              </w:rPr>
            </w:pPr>
            <w:r w:rsidRPr="00A20B4D">
              <w:rPr>
                <w:sz w:val="20"/>
                <w:szCs w:val="20"/>
              </w:rPr>
              <w:t>All Movements</w:t>
            </w:r>
          </w:p>
        </w:tc>
        <w:tc>
          <w:tcPr>
            <w:tcW w:w="1041" w:type="dxa"/>
            <w:tcBorders>
              <w:top w:val="single" w:sz="4" w:space="0" w:color="auto"/>
              <w:bottom w:val="single" w:sz="4" w:space="0" w:color="auto"/>
            </w:tcBorders>
            <w:shd w:val="clear" w:color="auto" w:fill="F2F2F2" w:themeFill="background1" w:themeFillShade="F2"/>
          </w:tcPr>
          <w:p w14:paraId="7281725D" w14:textId="77777777" w:rsidR="004C7754" w:rsidRPr="00A20B4D" w:rsidRDefault="004C7754" w:rsidP="00991AAD">
            <w:pPr>
              <w:rPr>
                <w:sz w:val="20"/>
                <w:szCs w:val="20"/>
              </w:rPr>
            </w:pPr>
            <w:r w:rsidRPr="00A20B4D">
              <w:rPr>
                <w:sz w:val="20"/>
                <w:szCs w:val="20"/>
              </w:rPr>
              <w:t>Success Detection</w:t>
            </w:r>
          </w:p>
        </w:tc>
        <w:tc>
          <w:tcPr>
            <w:tcW w:w="1310" w:type="dxa"/>
            <w:tcBorders>
              <w:top w:val="single" w:sz="4" w:space="0" w:color="auto"/>
              <w:bottom w:val="single" w:sz="4" w:space="0" w:color="auto"/>
              <w:right w:val="single" w:sz="4" w:space="0" w:color="auto"/>
            </w:tcBorders>
          </w:tcPr>
          <w:p w14:paraId="6B0D5018" w14:textId="77777777" w:rsidR="004C7754" w:rsidRPr="00A20B4D" w:rsidRDefault="004C7754" w:rsidP="00991AAD">
            <w:pPr>
              <w:rPr>
                <w:sz w:val="20"/>
                <w:szCs w:val="20"/>
              </w:rPr>
            </w:pPr>
            <w:r w:rsidRPr="00A20B4D">
              <w:rPr>
                <w:sz w:val="20"/>
                <w:szCs w:val="20"/>
              </w:rPr>
              <w:t>Success Classification</w:t>
            </w:r>
          </w:p>
        </w:tc>
        <w:tc>
          <w:tcPr>
            <w:tcW w:w="1225" w:type="dxa"/>
            <w:tcBorders>
              <w:top w:val="single" w:sz="4" w:space="0" w:color="auto"/>
              <w:left w:val="single" w:sz="4" w:space="0" w:color="auto"/>
              <w:bottom w:val="single" w:sz="4" w:space="0" w:color="auto"/>
            </w:tcBorders>
          </w:tcPr>
          <w:p w14:paraId="78C6A1BA" w14:textId="77777777" w:rsidR="004C7754" w:rsidRPr="00A20B4D" w:rsidRDefault="004C7754" w:rsidP="00991AAD">
            <w:pPr>
              <w:rPr>
                <w:sz w:val="20"/>
                <w:szCs w:val="20"/>
              </w:rPr>
            </w:pPr>
            <w:r w:rsidRPr="00A20B4D">
              <w:rPr>
                <w:sz w:val="20"/>
                <w:szCs w:val="20"/>
              </w:rPr>
              <w:t>All Movements</w:t>
            </w:r>
          </w:p>
        </w:tc>
        <w:tc>
          <w:tcPr>
            <w:tcW w:w="1041" w:type="dxa"/>
            <w:tcBorders>
              <w:top w:val="single" w:sz="4" w:space="0" w:color="auto"/>
              <w:bottom w:val="single" w:sz="4" w:space="0" w:color="auto"/>
            </w:tcBorders>
            <w:shd w:val="clear" w:color="auto" w:fill="F2F2F2" w:themeFill="background1" w:themeFillShade="F2"/>
          </w:tcPr>
          <w:p w14:paraId="773743E5" w14:textId="77777777" w:rsidR="004C7754" w:rsidRPr="00A20B4D" w:rsidRDefault="004C7754" w:rsidP="00991AAD">
            <w:pPr>
              <w:rPr>
                <w:sz w:val="20"/>
                <w:szCs w:val="20"/>
              </w:rPr>
            </w:pPr>
            <w:r w:rsidRPr="00A20B4D">
              <w:rPr>
                <w:sz w:val="20"/>
                <w:szCs w:val="20"/>
              </w:rPr>
              <w:t>Success Detection</w:t>
            </w:r>
          </w:p>
        </w:tc>
        <w:tc>
          <w:tcPr>
            <w:tcW w:w="1310" w:type="dxa"/>
            <w:tcBorders>
              <w:top w:val="single" w:sz="4" w:space="0" w:color="auto"/>
              <w:bottom w:val="single" w:sz="4" w:space="0" w:color="auto"/>
              <w:right w:val="single" w:sz="4" w:space="0" w:color="auto"/>
            </w:tcBorders>
          </w:tcPr>
          <w:p w14:paraId="1E34949D" w14:textId="77777777" w:rsidR="004C7754" w:rsidRPr="00A20B4D" w:rsidRDefault="004C7754" w:rsidP="00991AAD">
            <w:pPr>
              <w:rPr>
                <w:sz w:val="20"/>
                <w:szCs w:val="20"/>
              </w:rPr>
            </w:pPr>
            <w:r w:rsidRPr="00A20B4D">
              <w:rPr>
                <w:sz w:val="20"/>
                <w:szCs w:val="20"/>
              </w:rPr>
              <w:t>Success Classification</w:t>
            </w:r>
          </w:p>
        </w:tc>
      </w:tr>
      <w:tr w:rsidR="004C7754" w:rsidRPr="00A20B4D" w14:paraId="10111588" w14:textId="77777777" w:rsidTr="004C7754">
        <w:trPr>
          <w:jc w:val="center"/>
        </w:trPr>
        <w:tc>
          <w:tcPr>
            <w:tcW w:w="944" w:type="dxa"/>
            <w:tcBorders>
              <w:top w:val="single" w:sz="4" w:space="0" w:color="auto"/>
              <w:right w:val="single" w:sz="4" w:space="0" w:color="auto"/>
            </w:tcBorders>
            <w:shd w:val="clear" w:color="auto" w:fill="E7E6E6" w:themeFill="background2"/>
          </w:tcPr>
          <w:p w14:paraId="7697DE93" w14:textId="77777777" w:rsidR="004C7754" w:rsidRPr="00A20B4D" w:rsidRDefault="004C7754" w:rsidP="00991AAD">
            <w:pPr>
              <w:rPr>
                <w:sz w:val="20"/>
                <w:szCs w:val="20"/>
              </w:rPr>
            </w:pPr>
            <w:r w:rsidRPr="00A20B4D">
              <w:rPr>
                <w:sz w:val="20"/>
                <w:szCs w:val="20"/>
              </w:rPr>
              <w:t>Short</w:t>
            </w:r>
          </w:p>
        </w:tc>
        <w:tc>
          <w:tcPr>
            <w:tcW w:w="1225" w:type="dxa"/>
            <w:tcBorders>
              <w:top w:val="single" w:sz="4" w:space="0" w:color="auto"/>
              <w:left w:val="single" w:sz="4" w:space="0" w:color="auto"/>
              <w:bottom w:val="nil"/>
            </w:tcBorders>
          </w:tcPr>
          <w:p w14:paraId="3B42A43D" w14:textId="77777777" w:rsidR="004C7754" w:rsidRPr="00A20B4D" w:rsidRDefault="004C7754" w:rsidP="00991AAD">
            <w:pPr>
              <w:rPr>
                <w:sz w:val="20"/>
                <w:szCs w:val="20"/>
              </w:rPr>
            </w:pPr>
            <w:r w:rsidRPr="00A20B4D">
              <w:rPr>
                <w:sz w:val="20"/>
                <w:szCs w:val="20"/>
              </w:rPr>
              <w:t>72</w:t>
            </w:r>
          </w:p>
        </w:tc>
        <w:tc>
          <w:tcPr>
            <w:tcW w:w="1041" w:type="dxa"/>
            <w:tcBorders>
              <w:top w:val="single" w:sz="4" w:space="0" w:color="auto"/>
              <w:bottom w:val="nil"/>
            </w:tcBorders>
            <w:shd w:val="clear" w:color="auto" w:fill="F2F2F2" w:themeFill="background1" w:themeFillShade="F2"/>
          </w:tcPr>
          <w:p w14:paraId="06A3954D" w14:textId="77777777" w:rsidR="004C7754" w:rsidRPr="00A20B4D" w:rsidRDefault="004C7754" w:rsidP="00991AAD">
            <w:pPr>
              <w:rPr>
                <w:sz w:val="20"/>
                <w:szCs w:val="20"/>
              </w:rPr>
            </w:pPr>
            <w:r w:rsidRPr="00A20B4D">
              <w:rPr>
                <w:sz w:val="20"/>
                <w:szCs w:val="20"/>
              </w:rPr>
              <w:t>65</w:t>
            </w:r>
          </w:p>
        </w:tc>
        <w:tc>
          <w:tcPr>
            <w:tcW w:w="1310" w:type="dxa"/>
            <w:tcBorders>
              <w:top w:val="single" w:sz="4" w:space="0" w:color="auto"/>
              <w:bottom w:val="nil"/>
              <w:right w:val="single" w:sz="4" w:space="0" w:color="auto"/>
            </w:tcBorders>
          </w:tcPr>
          <w:p w14:paraId="4CA355FB" w14:textId="77777777" w:rsidR="004C7754" w:rsidRPr="00A20B4D" w:rsidRDefault="004C7754" w:rsidP="00991AAD">
            <w:pPr>
              <w:rPr>
                <w:sz w:val="20"/>
                <w:szCs w:val="20"/>
              </w:rPr>
            </w:pPr>
            <w:r w:rsidRPr="00A20B4D">
              <w:rPr>
                <w:sz w:val="20"/>
                <w:szCs w:val="20"/>
              </w:rPr>
              <w:t>63</w:t>
            </w:r>
          </w:p>
        </w:tc>
        <w:tc>
          <w:tcPr>
            <w:tcW w:w="1225" w:type="dxa"/>
            <w:tcBorders>
              <w:top w:val="single" w:sz="4" w:space="0" w:color="auto"/>
              <w:left w:val="single" w:sz="4" w:space="0" w:color="auto"/>
            </w:tcBorders>
          </w:tcPr>
          <w:p w14:paraId="31266210" w14:textId="77777777" w:rsidR="004C7754" w:rsidRPr="00A20B4D" w:rsidRDefault="004C7754" w:rsidP="00991AAD">
            <w:pPr>
              <w:rPr>
                <w:sz w:val="20"/>
                <w:szCs w:val="20"/>
              </w:rPr>
            </w:pPr>
            <w:r w:rsidRPr="00A20B4D">
              <w:rPr>
                <w:sz w:val="20"/>
                <w:szCs w:val="20"/>
              </w:rPr>
              <w:t>72</w:t>
            </w:r>
          </w:p>
        </w:tc>
        <w:tc>
          <w:tcPr>
            <w:tcW w:w="1041" w:type="dxa"/>
            <w:tcBorders>
              <w:top w:val="single" w:sz="4" w:space="0" w:color="auto"/>
            </w:tcBorders>
            <w:shd w:val="clear" w:color="auto" w:fill="F2F2F2" w:themeFill="background1" w:themeFillShade="F2"/>
          </w:tcPr>
          <w:p w14:paraId="288CDE86" w14:textId="77777777" w:rsidR="004C7754" w:rsidRPr="00A20B4D" w:rsidRDefault="004C7754" w:rsidP="00991AAD">
            <w:pPr>
              <w:rPr>
                <w:sz w:val="20"/>
                <w:szCs w:val="20"/>
              </w:rPr>
            </w:pPr>
            <w:r w:rsidRPr="00A20B4D">
              <w:rPr>
                <w:sz w:val="20"/>
                <w:szCs w:val="20"/>
              </w:rPr>
              <w:t>44</w:t>
            </w:r>
          </w:p>
        </w:tc>
        <w:tc>
          <w:tcPr>
            <w:tcW w:w="1310" w:type="dxa"/>
            <w:tcBorders>
              <w:top w:val="single" w:sz="4" w:space="0" w:color="auto"/>
              <w:right w:val="single" w:sz="4" w:space="0" w:color="auto"/>
            </w:tcBorders>
          </w:tcPr>
          <w:p w14:paraId="3F4184EF" w14:textId="77777777" w:rsidR="004C7754" w:rsidRPr="00A20B4D" w:rsidRDefault="004C7754" w:rsidP="00991AAD">
            <w:pPr>
              <w:rPr>
                <w:sz w:val="20"/>
                <w:szCs w:val="20"/>
              </w:rPr>
            </w:pPr>
            <w:r w:rsidRPr="00A20B4D">
              <w:rPr>
                <w:sz w:val="20"/>
                <w:szCs w:val="20"/>
              </w:rPr>
              <w:t>44</w:t>
            </w:r>
          </w:p>
        </w:tc>
      </w:tr>
      <w:tr w:rsidR="004C7754" w:rsidRPr="00A20B4D" w14:paraId="64FED3C3" w14:textId="77777777" w:rsidTr="004C7754">
        <w:trPr>
          <w:jc w:val="center"/>
        </w:trPr>
        <w:tc>
          <w:tcPr>
            <w:tcW w:w="944" w:type="dxa"/>
            <w:tcBorders>
              <w:right w:val="single" w:sz="4" w:space="0" w:color="auto"/>
            </w:tcBorders>
            <w:shd w:val="clear" w:color="auto" w:fill="E7E6E6" w:themeFill="background2"/>
          </w:tcPr>
          <w:p w14:paraId="7A73C397" w14:textId="77777777" w:rsidR="004C7754" w:rsidRPr="00A20B4D" w:rsidRDefault="004C7754" w:rsidP="00991AAD">
            <w:pPr>
              <w:rPr>
                <w:sz w:val="20"/>
                <w:szCs w:val="20"/>
              </w:rPr>
            </w:pPr>
            <w:r w:rsidRPr="00A20B4D">
              <w:rPr>
                <w:sz w:val="20"/>
                <w:szCs w:val="20"/>
              </w:rPr>
              <w:t>Medium</w:t>
            </w:r>
          </w:p>
        </w:tc>
        <w:tc>
          <w:tcPr>
            <w:tcW w:w="1225" w:type="dxa"/>
            <w:tcBorders>
              <w:top w:val="nil"/>
              <w:left w:val="single" w:sz="4" w:space="0" w:color="auto"/>
              <w:bottom w:val="nil"/>
            </w:tcBorders>
          </w:tcPr>
          <w:p w14:paraId="4623791B" w14:textId="77777777" w:rsidR="004C7754" w:rsidRPr="00A20B4D" w:rsidRDefault="004C7754" w:rsidP="00991AAD">
            <w:pPr>
              <w:rPr>
                <w:sz w:val="20"/>
                <w:szCs w:val="20"/>
              </w:rPr>
            </w:pPr>
            <w:r w:rsidRPr="00A20B4D">
              <w:rPr>
                <w:sz w:val="20"/>
                <w:szCs w:val="20"/>
              </w:rPr>
              <w:t>40</w:t>
            </w:r>
          </w:p>
        </w:tc>
        <w:tc>
          <w:tcPr>
            <w:tcW w:w="1041" w:type="dxa"/>
            <w:tcBorders>
              <w:top w:val="nil"/>
              <w:bottom w:val="nil"/>
            </w:tcBorders>
            <w:shd w:val="clear" w:color="auto" w:fill="F2F2F2" w:themeFill="background1" w:themeFillShade="F2"/>
          </w:tcPr>
          <w:p w14:paraId="59E9E762" w14:textId="77777777" w:rsidR="004C7754" w:rsidRPr="00A20B4D" w:rsidRDefault="004C7754" w:rsidP="00991AAD">
            <w:pPr>
              <w:rPr>
                <w:sz w:val="20"/>
                <w:szCs w:val="20"/>
              </w:rPr>
            </w:pPr>
            <w:r w:rsidRPr="00A20B4D">
              <w:rPr>
                <w:sz w:val="20"/>
                <w:szCs w:val="20"/>
              </w:rPr>
              <w:t>35</w:t>
            </w:r>
          </w:p>
        </w:tc>
        <w:tc>
          <w:tcPr>
            <w:tcW w:w="1310" w:type="dxa"/>
            <w:tcBorders>
              <w:top w:val="nil"/>
              <w:bottom w:val="nil"/>
              <w:right w:val="single" w:sz="4" w:space="0" w:color="auto"/>
            </w:tcBorders>
          </w:tcPr>
          <w:p w14:paraId="7D5E8DFD" w14:textId="77777777" w:rsidR="004C7754" w:rsidRPr="00A20B4D" w:rsidRDefault="004C7754" w:rsidP="00991AAD">
            <w:pPr>
              <w:rPr>
                <w:sz w:val="20"/>
                <w:szCs w:val="20"/>
              </w:rPr>
            </w:pPr>
            <w:r w:rsidRPr="00A20B4D">
              <w:rPr>
                <w:sz w:val="20"/>
                <w:szCs w:val="20"/>
              </w:rPr>
              <w:t>34</w:t>
            </w:r>
          </w:p>
        </w:tc>
        <w:tc>
          <w:tcPr>
            <w:tcW w:w="1225" w:type="dxa"/>
            <w:tcBorders>
              <w:left w:val="single" w:sz="4" w:space="0" w:color="auto"/>
            </w:tcBorders>
          </w:tcPr>
          <w:p w14:paraId="2F7A18A0" w14:textId="77777777" w:rsidR="004C7754" w:rsidRPr="00A20B4D" w:rsidRDefault="004C7754" w:rsidP="00991AAD">
            <w:pPr>
              <w:rPr>
                <w:sz w:val="20"/>
                <w:szCs w:val="20"/>
              </w:rPr>
            </w:pPr>
            <w:r w:rsidRPr="00A20B4D">
              <w:rPr>
                <w:sz w:val="20"/>
                <w:szCs w:val="20"/>
              </w:rPr>
              <w:t>40</w:t>
            </w:r>
          </w:p>
        </w:tc>
        <w:tc>
          <w:tcPr>
            <w:tcW w:w="1041" w:type="dxa"/>
            <w:shd w:val="clear" w:color="auto" w:fill="F2F2F2" w:themeFill="background1" w:themeFillShade="F2"/>
          </w:tcPr>
          <w:p w14:paraId="7A0F7362" w14:textId="77777777" w:rsidR="004C7754" w:rsidRPr="00A20B4D" w:rsidRDefault="004C7754" w:rsidP="00991AAD">
            <w:pPr>
              <w:rPr>
                <w:sz w:val="20"/>
                <w:szCs w:val="20"/>
              </w:rPr>
            </w:pPr>
            <w:r w:rsidRPr="00A20B4D">
              <w:rPr>
                <w:sz w:val="20"/>
                <w:szCs w:val="20"/>
              </w:rPr>
              <w:t>40</w:t>
            </w:r>
          </w:p>
        </w:tc>
        <w:tc>
          <w:tcPr>
            <w:tcW w:w="1310" w:type="dxa"/>
            <w:tcBorders>
              <w:right w:val="single" w:sz="4" w:space="0" w:color="auto"/>
            </w:tcBorders>
          </w:tcPr>
          <w:p w14:paraId="3DCA7ED2" w14:textId="77777777" w:rsidR="004C7754" w:rsidRPr="00A20B4D" w:rsidRDefault="004C7754" w:rsidP="00991AAD">
            <w:pPr>
              <w:rPr>
                <w:sz w:val="20"/>
                <w:szCs w:val="20"/>
              </w:rPr>
            </w:pPr>
            <w:r w:rsidRPr="00A20B4D">
              <w:rPr>
                <w:sz w:val="20"/>
                <w:szCs w:val="20"/>
              </w:rPr>
              <w:t>40</w:t>
            </w:r>
          </w:p>
        </w:tc>
      </w:tr>
      <w:tr w:rsidR="004C7754" w:rsidRPr="00A20B4D" w14:paraId="6257B83E" w14:textId="77777777" w:rsidTr="004C7754">
        <w:trPr>
          <w:jc w:val="center"/>
        </w:trPr>
        <w:tc>
          <w:tcPr>
            <w:tcW w:w="944" w:type="dxa"/>
            <w:tcBorders>
              <w:bottom w:val="single" w:sz="4" w:space="0" w:color="auto"/>
              <w:right w:val="single" w:sz="4" w:space="0" w:color="auto"/>
            </w:tcBorders>
            <w:shd w:val="clear" w:color="auto" w:fill="E7E6E6" w:themeFill="background2"/>
          </w:tcPr>
          <w:p w14:paraId="1F0EDF72" w14:textId="77777777" w:rsidR="004C7754" w:rsidRPr="00A20B4D" w:rsidRDefault="004C7754" w:rsidP="00991AAD">
            <w:pPr>
              <w:rPr>
                <w:sz w:val="20"/>
                <w:szCs w:val="20"/>
              </w:rPr>
            </w:pPr>
            <w:r w:rsidRPr="00A20B4D">
              <w:rPr>
                <w:sz w:val="20"/>
                <w:szCs w:val="20"/>
              </w:rPr>
              <w:t>Long</w:t>
            </w:r>
          </w:p>
        </w:tc>
        <w:tc>
          <w:tcPr>
            <w:tcW w:w="1225" w:type="dxa"/>
            <w:tcBorders>
              <w:top w:val="nil"/>
              <w:left w:val="single" w:sz="4" w:space="0" w:color="auto"/>
              <w:bottom w:val="single" w:sz="4" w:space="0" w:color="auto"/>
            </w:tcBorders>
          </w:tcPr>
          <w:p w14:paraId="189ED8B5" w14:textId="77777777" w:rsidR="004C7754" w:rsidRPr="00A20B4D" w:rsidRDefault="004C7754" w:rsidP="00991AAD">
            <w:pPr>
              <w:rPr>
                <w:sz w:val="20"/>
                <w:szCs w:val="20"/>
              </w:rPr>
            </w:pPr>
            <w:r w:rsidRPr="00A20B4D">
              <w:rPr>
                <w:sz w:val="20"/>
                <w:szCs w:val="20"/>
              </w:rPr>
              <w:t>40</w:t>
            </w:r>
          </w:p>
        </w:tc>
        <w:tc>
          <w:tcPr>
            <w:tcW w:w="1041" w:type="dxa"/>
            <w:tcBorders>
              <w:top w:val="nil"/>
              <w:bottom w:val="single" w:sz="4" w:space="0" w:color="auto"/>
            </w:tcBorders>
            <w:shd w:val="clear" w:color="auto" w:fill="F2F2F2" w:themeFill="background1" w:themeFillShade="F2"/>
          </w:tcPr>
          <w:p w14:paraId="20EC4563" w14:textId="77777777" w:rsidR="004C7754" w:rsidRPr="00A20B4D" w:rsidRDefault="004C7754" w:rsidP="00991AAD">
            <w:pPr>
              <w:rPr>
                <w:sz w:val="20"/>
                <w:szCs w:val="20"/>
              </w:rPr>
            </w:pPr>
            <w:r w:rsidRPr="00A20B4D">
              <w:rPr>
                <w:sz w:val="20"/>
                <w:szCs w:val="20"/>
              </w:rPr>
              <w:t>39</w:t>
            </w:r>
          </w:p>
        </w:tc>
        <w:tc>
          <w:tcPr>
            <w:tcW w:w="1310" w:type="dxa"/>
            <w:tcBorders>
              <w:top w:val="nil"/>
              <w:bottom w:val="single" w:sz="4" w:space="0" w:color="auto"/>
              <w:right w:val="single" w:sz="4" w:space="0" w:color="auto"/>
            </w:tcBorders>
          </w:tcPr>
          <w:p w14:paraId="232EB232" w14:textId="77777777" w:rsidR="004C7754" w:rsidRPr="00A20B4D" w:rsidRDefault="004C7754" w:rsidP="00991AAD">
            <w:pPr>
              <w:rPr>
                <w:sz w:val="20"/>
                <w:szCs w:val="20"/>
              </w:rPr>
            </w:pPr>
            <w:r w:rsidRPr="00A20B4D">
              <w:rPr>
                <w:sz w:val="20"/>
                <w:szCs w:val="20"/>
              </w:rPr>
              <w:t>33</w:t>
            </w:r>
          </w:p>
        </w:tc>
        <w:tc>
          <w:tcPr>
            <w:tcW w:w="1225" w:type="dxa"/>
            <w:tcBorders>
              <w:left w:val="single" w:sz="4" w:space="0" w:color="auto"/>
              <w:bottom w:val="single" w:sz="4" w:space="0" w:color="auto"/>
            </w:tcBorders>
          </w:tcPr>
          <w:p w14:paraId="5176E9BA" w14:textId="77777777" w:rsidR="004C7754" w:rsidRPr="00A20B4D" w:rsidRDefault="004C7754" w:rsidP="00991AAD">
            <w:pPr>
              <w:rPr>
                <w:sz w:val="20"/>
                <w:szCs w:val="20"/>
              </w:rPr>
            </w:pPr>
            <w:r w:rsidRPr="00A20B4D">
              <w:rPr>
                <w:sz w:val="20"/>
                <w:szCs w:val="20"/>
              </w:rPr>
              <w:t>40</w:t>
            </w:r>
          </w:p>
        </w:tc>
        <w:tc>
          <w:tcPr>
            <w:tcW w:w="1041" w:type="dxa"/>
            <w:tcBorders>
              <w:bottom w:val="single" w:sz="4" w:space="0" w:color="auto"/>
            </w:tcBorders>
            <w:shd w:val="clear" w:color="auto" w:fill="F2F2F2" w:themeFill="background1" w:themeFillShade="F2"/>
          </w:tcPr>
          <w:p w14:paraId="59F15BEF" w14:textId="77777777" w:rsidR="004C7754" w:rsidRPr="00A20B4D" w:rsidRDefault="004C7754" w:rsidP="00991AAD">
            <w:pPr>
              <w:rPr>
                <w:sz w:val="20"/>
                <w:szCs w:val="20"/>
              </w:rPr>
            </w:pPr>
            <w:r w:rsidRPr="00A20B4D">
              <w:rPr>
                <w:sz w:val="20"/>
                <w:szCs w:val="20"/>
              </w:rPr>
              <w:t>40</w:t>
            </w:r>
          </w:p>
        </w:tc>
        <w:tc>
          <w:tcPr>
            <w:tcW w:w="1310" w:type="dxa"/>
            <w:tcBorders>
              <w:bottom w:val="single" w:sz="4" w:space="0" w:color="auto"/>
              <w:right w:val="single" w:sz="4" w:space="0" w:color="auto"/>
            </w:tcBorders>
          </w:tcPr>
          <w:p w14:paraId="1B60D816" w14:textId="77777777" w:rsidR="004C7754" w:rsidRPr="00A20B4D" w:rsidRDefault="004C7754" w:rsidP="00991AAD">
            <w:pPr>
              <w:rPr>
                <w:sz w:val="20"/>
                <w:szCs w:val="20"/>
              </w:rPr>
            </w:pPr>
            <w:r w:rsidRPr="00A20B4D">
              <w:rPr>
                <w:sz w:val="20"/>
                <w:szCs w:val="20"/>
              </w:rPr>
              <w:t>40</w:t>
            </w:r>
          </w:p>
        </w:tc>
      </w:tr>
      <w:tr w:rsidR="004C7754" w:rsidRPr="00A20B4D" w14:paraId="156C3F46" w14:textId="77777777" w:rsidTr="004C7754">
        <w:trPr>
          <w:jc w:val="center"/>
        </w:trPr>
        <w:tc>
          <w:tcPr>
            <w:tcW w:w="944" w:type="dxa"/>
            <w:tcBorders>
              <w:top w:val="single" w:sz="4" w:space="0" w:color="auto"/>
              <w:bottom w:val="single" w:sz="4" w:space="0" w:color="auto"/>
              <w:right w:val="single" w:sz="4" w:space="0" w:color="auto"/>
            </w:tcBorders>
            <w:shd w:val="clear" w:color="auto" w:fill="E7E6E6" w:themeFill="background2"/>
          </w:tcPr>
          <w:p w14:paraId="5A44152A" w14:textId="77777777" w:rsidR="004C7754" w:rsidRPr="00A20B4D" w:rsidRDefault="004C7754" w:rsidP="00991AAD">
            <w:pPr>
              <w:rPr>
                <w:sz w:val="20"/>
                <w:szCs w:val="20"/>
              </w:rPr>
            </w:pPr>
            <w:r w:rsidRPr="00A20B4D">
              <w:rPr>
                <w:sz w:val="20"/>
                <w:szCs w:val="20"/>
              </w:rPr>
              <w:t>Total</w:t>
            </w:r>
          </w:p>
        </w:tc>
        <w:tc>
          <w:tcPr>
            <w:tcW w:w="1225" w:type="dxa"/>
            <w:tcBorders>
              <w:top w:val="single" w:sz="4" w:space="0" w:color="auto"/>
              <w:left w:val="single" w:sz="4" w:space="0" w:color="auto"/>
              <w:bottom w:val="single" w:sz="4" w:space="0" w:color="auto"/>
            </w:tcBorders>
          </w:tcPr>
          <w:p w14:paraId="00ECC2A8" w14:textId="77777777" w:rsidR="004C7754" w:rsidRPr="00A20B4D" w:rsidRDefault="004C7754" w:rsidP="00991AAD">
            <w:pPr>
              <w:rPr>
                <w:sz w:val="20"/>
                <w:szCs w:val="20"/>
              </w:rPr>
            </w:pPr>
            <w:r w:rsidRPr="00A20B4D">
              <w:rPr>
                <w:sz w:val="20"/>
                <w:szCs w:val="20"/>
              </w:rPr>
              <w:t>152</w:t>
            </w:r>
          </w:p>
        </w:tc>
        <w:tc>
          <w:tcPr>
            <w:tcW w:w="1041" w:type="dxa"/>
            <w:tcBorders>
              <w:top w:val="single" w:sz="4" w:space="0" w:color="auto"/>
              <w:bottom w:val="single" w:sz="4" w:space="0" w:color="auto"/>
            </w:tcBorders>
            <w:shd w:val="clear" w:color="auto" w:fill="F2F2F2" w:themeFill="background1" w:themeFillShade="F2"/>
          </w:tcPr>
          <w:p w14:paraId="15F444B5" w14:textId="77777777" w:rsidR="004C7754" w:rsidRPr="00A20B4D" w:rsidRDefault="004C7754" w:rsidP="00991AAD">
            <w:pPr>
              <w:rPr>
                <w:sz w:val="20"/>
                <w:szCs w:val="20"/>
              </w:rPr>
            </w:pPr>
            <w:r w:rsidRPr="00A20B4D">
              <w:rPr>
                <w:sz w:val="20"/>
                <w:szCs w:val="20"/>
              </w:rPr>
              <w:t>139</w:t>
            </w:r>
          </w:p>
        </w:tc>
        <w:tc>
          <w:tcPr>
            <w:tcW w:w="1310" w:type="dxa"/>
            <w:tcBorders>
              <w:top w:val="single" w:sz="4" w:space="0" w:color="auto"/>
              <w:bottom w:val="single" w:sz="4" w:space="0" w:color="auto"/>
              <w:right w:val="single" w:sz="4" w:space="0" w:color="auto"/>
            </w:tcBorders>
          </w:tcPr>
          <w:p w14:paraId="56FC8488" w14:textId="77777777" w:rsidR="004C7754" w:rsidRPr="00A20B4D" w:rsidRDefault="004C7754" w:rsidP="00991AAD">
            <w:pPr>
              <w:rPr>
                <w:sz w:val="20"/>
                <w:szCs w:val="20"/>
              </w:rPr>
            </w:pPr>
            <w:r w:rsidRPr="00A20B4D">
              <w:rPr>
                <w:sz w:val="20"/>
                <w:szCs w:val="20"/>
              </w:rPr>
              <w:t>130</w:t>
            </w:r>
          </w:p>
        </w:tc>
        <w:tc>
          <w:tcPr>
            <w:tcW w:w="1225" w:type="dxa"/>
            <w:tcBorders>
              <w:top w:val="single" w:sz="4" w:space="0" w:color="auto"/>
              <w:left w:val="single" w:sz="4" w:space="0" w:color="auto"/>
              <w:bottom w:val="single" w:sz="4" w:space="0" w:color="auto"/>
            </w:tcBorders>
          </w:tcPr>
          <w:p w14:paraId="30754444" w14:textId="77777777" w:rsidR="004C7754" w:rsidRPr="00A20B4D" w:rsidRDefault="004C7754" w:rsidP="00991AAD">
            <w:pPr>
              <w:rPr>
                <w:sz w:val="20"/>
                <w:szCs w:val="20"/>
              </w:rPr>
            </w:pPr>
            <w:r w:rsidRPr="00A20B4D">
              <w:rPr>
                <w:sz w:val="20"/>
                <w:szCs w:val="20"/>
              </w:rPr>
              <w:t>152</w:t>
            </w:r>
          </w:p>
        </w:tc>
        <w:tc>
          <w:tcPr>
            <w:tcW w:w="1041" w:type="dxa"/>
            <w:tcBorders>
              <w:top w:val="single" w:sz="4" w:space="0" w:color="auto"/>
              <w:bottom w:val="single" w:sz="4" w:space="0" w:color="auto"/>
            </w:tcBorders>
            <w:shd w:val="clear" w:color="auto" w:fill="F2F2F2" w:themeFill="background1" w:themeFillShade="F2"/>
          </w:tcPr>
          <w:p w14:paraId="1DC8A13F" w14:textId="77777777" w:rsidR="004C7754" w:rsidRPr="00A20B4D" w:rsidRDefault="004C7754" w:rsidP="00991AAD">
            <w:pPr>
              <w:rPr>
                <w:sz w:val="20"/>
                <w:szCs w:val="20"/>
              </w:rPr>
            </w:pPr>
            <w:r w:rsidRPr="00A20B4D">
              <w:rPr>
                <w:sz w:val="20"/>
                <w:szCs w:val="20"/>
              </w:rPr>
              <w:t>124</w:t>
            </w:r>
          </w:p>
        </w:tc>
        <w:tc>
          <w:tcPr>
            <w:tcW w:w="1310" w:type="dxa"/>
            <w:tcBorders>
              <w:top w:val="single" w:sz="4" w:space="0" w:color="auto"/>
              <w:bottom w:val="single" w:sz="4" w:space="0" w:color="auto"/>
              <w:right w:val="single" w:sz="4" w:space="0" w:color="auto"/>
            </w:tcBorders>
          </w:tcPr>
          <w:p w14:paraId="34DEBEBC" w14:textId="77777777" w:rsidR="004C7754" w:rsidRPr="00A20B4D" w:rsidRDefault="004C7754" w:rsidP="00991AAD">
            <w:pPr>
              <w:rPr>
                <w:sz w:val="20"/>
                <w:szCs w:val="20"/>
              </w:rPr>
            </w:pPr>
            <w:r w:rsidRPr="00A20B4D">
              <w:rPr>
                <w:sz w:val="20"/>
                <w:szCs w:val="20"/>
              </w:rPr>
              <w:t>124</w:t>
            </w:r>
          </w:p>
        </w:tc>
      </w:tr>
    </w:tbl>
    <w:p w14:paraId="247FEC4A" w14:textId="5A2E2A5F" w:rsidR="009B27AB" w:rsidRPr="008B18B7" w:rsidRDefault="00343E6D" w:rsidP="008B18B7">
      <w:pPr>
        <w:jc w:val="center"/>
        <w:rPr>
          <w:sz w:val="16"/>
          <w:szCs w:val="16"/>
        </w:rPr>
      </w:pPr>
      <w:r w:rsidRPr="00A20B4D">
        <w:rPr>
          <w:sz w:val="16"/>
          <w:szCs w:val="16"/>
        </w:rPr>
        <w:t xml:space="preserve">Table </w:t>
      </w:r>
      <w:r>
        <w:rPr>
          <w:sz w:val="16"/>
          <w:szCs w:val="16"/>
        </w:rPr>
        <w:t>2</w:t>
      </w:r>
      <w:r w:rsidRPr="00A20B4D">
        <w:rPr>
          <w:sz w:val="16"/>
          <w:szCs w:val="16"/>
        </w:rPr>
        <w:t xml:space="preserve">: Result of </w:t>
      </w:r>
      <w:r>
        <w:rPr>
          <w:sz w:val="16"/>
          <w:szCs w:val="16"/>
        </w:rPr>
        <w:t>d</w:t>
      </w:r>
      <w:r w:rsidRPr="00A20B4D">
        <w:rPr>
          <w:sz w:val="16"/>
          <w:szCs w:val="16"/>
        </w:rPr>
        <w:t xml:space="preserve">etection and </w:t>
      </w:r>
      <w:r>
        <w:rPr>
          <w:sz w:val="16"/>
          <w:szCs w:val="16"/>
        </w:rPr>
        <w:t>c</w:t>
      </w:r>
      <w:r w:rsidRPr="00A20B4D">
        <w:rPr>
          <w:sz w:val="16"/>
          <w:szCs w:val="16"/>
        </w:rPr>
        <w:t>lassification</w:t>
      </w:r>
      <w:r>
        <w:rPr>
          <w:sz w:val="16"/>
          <w:szCs w:val="16"/>
        </w:rPr>
        <w:t xml:space="preserve"> by length</w:t>
      </w:r>
      <w:r w:rsidRPr="00A20B4D">
        <w:rPr>
          <w:sz w:val="16"/>
          <w:szCs w:val="16"/>
        </w:rPr>
        <w:t xml:space="preserve"> under the Streaming Condition</w:t>
      </w:r>
    </w:p>
    <w:p w14:paraId="5BB0D215" w14:textId="7ED20CDE" w:rsidR="00C268AC" w:rsidRDefault="00C268AC" w:rsidP="00C34E5D">
      <w:pPr>
        <w:pStyle w:val="Heading1"/>
      </w:pPr>
      <w:r>
        <w:t>CONCLUSION</w:t>
      </w:r>
    </w:p>
    <w:p w14:paraId="2156B355" w14:textId="1C7E02C1" w:rsidR="00C34E5D" w:rsidRDefault="00D01D1F" w:rsidP="00C34E5D">
      <w:r>
        <w:t>This report builds a program to detect eye movement and classify the left or right movement. Standard deviation is used as the detection filter. Random forest is the classifier for the existing dataset</w:t>
      </w:r>
      <w:r w:rsidR="00AD06A0">
        <w:t>, which has an average accuracy of 0.985</w:t>
      </w:r>
      <w:r>
        <w:t>. The sign of the signal with largest absolute value is the classifier under the streaming condition.</w:t>
      </w:r>
      <w:r w:rsidR="00AD06A0">
        <w:t xml:space="preserve"> The detection rate is  87%. Successful classification rate among detected movements is 97%.</w:t>
      </w:r>
      <w:r w:rsidR="00974027">
        <w:t xml:space="preserve"> The classifier works better with shorter sequence. The wave signal is different from person to person, in terms of movement amplitude, standard deviation and movement pattern.</w:t>
      </w:r>
      <w:r w:rsidR="00570F96">
        <w:t xml:space="preserve"> </w:t>
      </w:r>
    </w:p>
    <w:p w14:paraId="3326F39C" w14:textId="77777777" w:rsidR="00A45C7C" w:rsidRDefault="00A45C7C" w:rsidP="00C34E5D"/>
    <w:p w14:paraId="07FF99F5" w14:textId="77777777" w:rsidR="002A41B5" w:rsidRDefault="002A41B5">
      <w:pPr>
        <w:rPr>
          <w:caps/>
          <w:color w:val="833C0B" w:themeColor="accent2" w:themeShade="80"/>
          <w:spacing w:val="20"/>
          <w:sz w:val="28"/>
          <w:szCs w:val="28"/>
        </w:rPr>
      </w:pPr>
      <w:r>
        <w:br w:type="page"/>
      </w:r>
    </w:p>
    <w:p w14:paraId="77EC5BD0" w14:textId="06766B50" w:rsidR="00C34E5D" w:rsidRDefault="00C34E5D" w:rsidP="00C34E5D">
      <w:pPr>
        <w:pStyle w:val="Heading1"/>
      </w:pPr>
      <w:r>
        <w:lastRenderedPageBreak/>
        <w:t>Reference</w:t>
      </w:r>
    </w:p>
    <w:p w14:paraId="36C1AB2A" w14:textId="5241E72E" w:rsidR="00C34E5D" w:rsidRDefault="00356453" w:rsidP="00C34E5D">
      <w:r>
        <w:t xml:space="preserve">Backyard Brains.(2014). </w:t>
      </w:r>
      <w:r w:rsidRPr="002E0576">
        <w:rPr>
          <w:i/>
          <w:iCs/>
        </w:rPr>
        <w:t>Alpha Waves of the EEG</w:t>
      </w:r>
      <w:r>
        <w:t xml:space="preserve">. Retrieved from </w:t>
      </w:r>
      <w:r w:rsidRPr="00356453">
        <w:t>https://www.youtube.com/watch?v=Y1tCV9Qopv4</w:t>
      </w:r>
    </w:p>
    <w:p w14:paraId="00713AB6" w14:textId="6DDAA935" w:rsidR="00830161" w:rsidRDefault="002E0576" w:rsidP="00C34E5D">
      <w:r>
        <w:t>Jean Yang. (2020</w:t>
      </w:r>
      <w:r w:rsidRPr="002E0576">
        <w:rPr>
          <w:i/>
          <w:iCs/>
        </w:rPr>
        <w:t>). DATA3888 Data Science Capstone. Lecture 1.</w:t>
      </w:r>
      <w:r>
        <w:t xml:space="preserve"> The University of Sydney, Sydney.</w:t>
      </w:r>
    </w:p>
    <w:p w14:paraId="0365FD57" w14:textId="73F3EE57" w:rsidR="00C34E5D" w:rsidRDefault="00530658" w:rsidP="00C34E5D">
      <w:r>
        <w:t>Shih, J. J., Krusienski, D.J. &amp; Wolpaw, J.R.. (2012</w:t>
      </w:r>
      <w:r w:rsidRPr="00530658">
        <w:t>).</w:t>
      </w:r>
      <w:r w:rsidRPr="00530658">
        <w:rPr>
          <w:i/>
          <w:iCs/>
        </w:rPr>
        <w:t xml:space="preserve"> Brain-Computer Interfaces in Medicine</w:t>
      </w:r>
      <w:r>
        <w:t>. Mayo Clin. Poc.</w:t>
      </w:r>
    </w:p>
    <w:p w14:paraId="56588A2F" w14:textId="7AB49FA2" w:rsidR="00C34E5D" w:rsidRDefault="00C34E5D" w:rsidP="00C34E5D">
      <w:pPr>
        <w:pStyle w:val="Heading1"/>
      </w:pPr>
      <w:r>
        <w:t>Appendix</w:t>
      </w:r>
    </w:p>
    <w:p w14:paraId="7E5D106B" w14:textId="60EBE69B" w:rsidR="00C34E5D" w:rsidRDefault="00A407AA" w:rsidP="00C34E5D">
      <w:r>
        <w:t>Appendix 1. Rolling intervals</w:t>
      </w:r>
    </w:p>
    <w:p w14:paraId="20B51B13" w14:textId="77777777" w:rsidR="00A67044" w:rsidRPr="002479DF" w:rsidRDefault="00A67044" w:rsidP="00A6704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x = max(xtime) - windowSize</w:t>
      </w:r>
    </w:p>
    <w:p w14:paraId="5EDC6651" w14:textId="28A1277B" w:rsidR="00A67044" w:rsidRPr="002479DF" w:rsidRDefault="00A67044" w:rsidP="00A6704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 xml:space="preserve">indexLastWindow = max(which(xtime &lt;= x)) + </w:t>
      </w:r>
      <w:r w:rsidRPr="002479DF">
        <w:rPr>
          <w:rStyle w:val="hljs-number"/>
          <w:color w:val="009999"/>
          <w:sz w:val="16"/>
          <w:szCs w:val="16"/>
        </w:rPr>
        <w:t>1</w:t>
      </w:r>
    </w:p>
    <w:p w14:paraId="484E1707" w14:textId="0E8466C7" w:rsidR="00A67044" w:rsidRPr="002479DF" w:rsidRDefault="00A67044" w:rsidP="00A6704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ind = seq(</w:t>
      </w:r>
      <w:r w:rsidRPr="002479DF">
        <w:rPr>
          <w:rStyle w:val="hljs-number"/>
          <w:color w:val="009999"/>
          <w:sz w:val="16"/>
          <w:szCs w:val="16"/>
        </w:rPr>
        <w:t>1</w:t>
      </w:r>
      <w:r w:rsidRPr="002479DF">
        <w:rPr>
          <w:rStyle w:val="HTMLCode"/>
          <w:color w:val="333333"/>
          <w:sz w:val="16"/>
          <w:szCs w:val="16"/>
        </w:rPr>
        <w:t>, indexLastWindow, by = downSampleRate)</w:t>
      </w:r>
    </w:p>
    <w:p w14:paraId="76D64D11" w14:textId="77777777" w:rsidR="00A67044" w:rsidRPr="002479DF" w:rsidRDefault="00A67044" w:rsidP="00A6704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 xml:space="preserve">  </w:t>
      </w:r>
    </w:p>
    <w:p w14:paraId="16578A1A" w14:textId="06CB1331" w:rsidR="00A67044" w:rsidRPr="002479DF" w:rsidRDefault="00A67044" w:rsidP="00A6704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 xml:space="preserve">timeMiddle </w:t>
      </w:r>
      <w:r w:rsidR="004811BD" w:rsidRPr="002479DF">
        <w:rPr>
          <w:rStyle w:val="HTMLCode"/>
          <w:color w:val="333333"/>
          <w:sz w:val="16"/>
          <w:szCs w:val="16"/>
        </w:rPr>
        <w:t>=</w:t>
      </w:r>
      <w:r w:rsidRPr="002479DF">
        <w:rPr>
          <w:rStyle w:val="HTMLCode"/>
          <w:color w:val="333333"/>
          <w:sz w:val="16"/>
          <w:szCs w:val="16"/>
        </w:rPr>
        <w:t xml:space="preserve"> xtime[ind] + windowSize/</w:t>
      </w:r>
      <w:r w:rsidRPr="002479DF">
        <w:rPr>
          <w:rStyle w:val="hljs-number"/>
          <w:color w:val="009999"/>
          <w:sz w:val="16"/>
          <w:szCs w:val="16"/>
        </w:rPr>
        <w:t>2</w:t>
      </w:r>
      <w:r w:rsidRPr="002479DF">
        <w:rPr>
          <w:rStyle w:val="HTMLCode"/>
          <w:color w:val="333333"/>
          <w:sz w:val="16"/>
          <w:szCs w:val="16"/>
        </w:rPr>
        <w:t xml:space="preserve"> </w:t>
      </w:r>
    </w:p>
    <w:p w14:paraId="3759C3EA" w14:textId="5CB94599" w:rsidR="00A67044" w:rsidRPr="002479DF" w:rsidRDefault="00A67044" w:rsidP="00A6704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testStat = rep(</w:t>
      </w:r>
      <w:r w:rsidRPr="002479DF">
        <w:rPr>
          <w:rStyle w:val="hljs-literal"/>
          <w:color w:val="990073"/>
          <w:sz w:val="16"/>
          <w:szCs w:val="16"/>
        </w:rPr>
        <w:t>NA</w:t>
      </w:r>
      <w:r w:rsidRPr="002479DF">
        <w:rPr>
          <w:rStyle w:val="HTMLCode"/>
          <w:color w:val="333333"/>
          <w:sz w:val="16"/>
          <w:szCs w:val="16"/>
        </w:rPr>
        <w:t>, length(ind))</w:t>
      </w:r>
    </w:p>
    <w:p w14:paraId="09BDB1E4" w14:textId="77777777" w:rsidR="00A67044" w:rsidRPr="002479DF" w:rsidRDefault="00A67044" w:rsidP="00A6704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 xml:space="preserve">  </w:t>
      </w:r>
    </w:p>
    <w:p w14:paraId="4D5E2F0D" w14:textId="59F4178A" w:rsidR="00A67044" w:rsidRPr="002479DF" w:rsidRDefault="00A67044" w:rsidP="00A6704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ljs-keyword"/>
          <w:b/>
          <w:bCs/>
          <w:color w:val="990000"/>
          <w:sz w:val="16"/>
          <w:szCs w:val="16"/>
        </w:rPr>
        <w:t>for</w:t>
      </w:r>
      <w:r w:rsidRPr="002479DF">
        <w:rPr>
          <w:rStyle w:val="HTMLCode"/>
          <w:color w:val="333333"/>
          <w:sz w:val="16"/>
          <w:szCs w:val="16"/>
        </w:rPr>
        <w:t xml:space="preserve"> (i </w:t>
      </w:r>
      <w:r w:rsidRPr="002479DF">
        <w:rPr>
          <w:rStyle w:val="hljs-keyword"/>
          <w:b/>
          <w:bCs/>
          <w:color w:val="990000"/>
          <w:sz w:val="16"/>
          <w:szCs w:val="16"/>
        </w:rPr>
        <w:t>in</w:t>
      </w:r>
      <w:r w:rsidRPr="002479DF">
        <w:rPr>
          <w:rStyle w:val="HTMLCode"/>
          <w:color w:val="333333"/>
          <w:sz w:val="16"/>
          <w:szCs w:val="16"/>
        </w:rPr>
        <w:t xml:space="preserve"> </w:t>
      </w:r>
      <w:r w:rsidRPr="002479DF">
        <w:rPr>
          <w:rStyle w:val="hljs-number"/>
          <w:color w:val="009999"/>
          <w:sz w:val="16"/>
          <w:szCs w:val="16"/>
        </w:rPr>
        <w:t>1</w:t>
      </w:r>
      <w:r w:rsidRPr="002479DF">
        <w:rPr>
          <w:rStyle w:val="HTMLCode"/>
          <w:color w:val="333333"/>
          <w:sz w:val="16"/>
          <w:szCs w:val="16"/>
        </w:rPr>
        <w:t>:length(ind)) {</w:t>
      </w:r>
    </w:p>
    <w:p w14:paraId="313FDA8B" w14:textId="709DAA05" w:rsidR="00A67044" w:rsidRPr="002479DF" w:rsidRDefault="00A67044" w:rsidP="00A6704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 xml:space="preserve">  Y_subset </w:t>
      </w:r>
      <w:r w:rsidR="004811BD" w:rsidRPr="002479DF">
        <w:rPr>
          <w:rStyle w:val="HTMLCode"/>
          <w:color w:val="333333"/>
          <w:sz w:val="16"/>
          <w:szCs w:val="16"/>
        </w:rPr>
        <w:t>=</w:t>
      </w:r>
      <w:r w:rsidRPr="002479DF">
        <w:rPr>
          <w:rStyle w:val="HTMLCode"/>
          <w:color w:val="333333"/>
          <w:sz w:val="16"/>
          <w:szCs w:val="16"/>
        </w:rPr>
        <w:t xml:space="preserve"> Y[xtime &gt;= xtime[ind[i]] &amp; xtime &lt; xtime[ind[i]] + windowSize]</w:t>
      </w:r>
    </w:p>
    <w:p w14:paraId="690AAE42" w14:textId="218E0EEE" w:rsidR="00A67044" w:rsidRPr="002479DF" w:rsidRDefault="00A67044" w:rsidP="00A6704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color w:val="333333"/>
          <w:sz w:val="16"/>
          <w:szCs w:val="16"/>
        </w:rPr>
      </w:pPr>
      <w:r w:rsidRPr="002479DF">
        <w:rPr>
          <w:rStyle w:val="HTMLCode"/>
          <w:color w:val="333333"/>
          <w:sz w:val="16"/>
          <w:szCs w:val="16"/>
        </w:rPr>
        <w:t xml:space="preserve">  testStat[i] </w:t>
      </w:r>
      <w:r w:rsidR="004811BD" w:rsidRPr="002479DF">
        <w:rPr>
          <w:rStyle w:val="HTMLCode"/>
          <w:color w:val="333333"/>
          <w:sz w:val="16"/>
          <w:szCs w:val="16"/>
        </w:rPr>
        <w:t>=</w:t>
      </w:r>
      <w:r w:rsidRPr="002479DF">
        <w:rPr>
          <w:rStyle w:val="HTMLCode"/>
          <w:color w:val="333333"/>
          <w:sz w:val="16"/>
          <w:szCs w:val="16"/>
        </w:rPr>
        <w:t xml:space="preserve"> sd(Y_subset)}</w:t>
      </w:r>
    </w:p>
    <w:p w14:paraId="54FAC0B8" w14:textId="32C028B6" w:rsidR="00A407AA" w:rsidRDefault="00A407AA" w:rsidP="00C34E5D"/>
    <w:p w14:paraId="10E6AE1B" w14:textId="7B3B582D" w:rsidR="00A407AA" w:rsidRDefault="00A407AA" w:rsidP="00C34E5D">
      <w:r>
        <w:t>Appendix 2. Finding standard deviations</w:t>
      </w:r>
    </w:p>
    <w:p w14:paraId="2F658284" w14:textId="3BA1B098" w:rsidR="004811BD" w:rsidRPr="002479DF" w:rsidRDefault="004811BD" w:rsidP="004811B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predictedEvent = which(testStat &gt; thresholdEvents)</w:t>
      </w:r>
    </w:p>
    <w:p w14:paraId="644CD678" w14:textId="1B0EB337" w:rsidR="004811BD" w:rsidRPr="002479DF" w:rsidRDefault="004811BD" w:rsidP="004811B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color w:val="333333"/>
          <w:sz w:val="16"/>
          <w:szCs w:val="16"/>
        </w:rPr>
      </w:pPr>
      <w:r w:rsidRPr="002479DF">
        <w:rPr>
          <w:rStyle w:val="HTMLCode"/>
          <w:color w:val="333333"/>
          <w:sz w:val="16"/>
          <w:szCs w:val="16"/>
        </w:rPr>
        <w:t>eventTimes = timeMiddle[predictedEvent]</w:t>
      </w:r>
    </w:p>
    <w:p w14:paraId="2EB2A611" w14:textId="1699AD6D" w:rsidR="00A407AA" w:rsidRDefault="00A407AA" w:rsidP="00C34E5D"/>
    <w:p w14:paraId="209EDA82" w14:textId="3B458C0F" w:rsidR="00A407AA" w:rsidRDefault="00A407AA" w:rsidP="00C34E5D">
      <w:r>
        <w:t>Appendix 3. Grouping movements</w:t>
      </w:r>
    </w:p>
    <w:p w14:paraId="09451CB6" w14:textId="201EC4E4" w:rsidR="000C56E3" w:rsidRPr="002479DF" w:rsidRDefault="000C56E3" w:rsidP="000C56E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gaps = which(diff(eventTimes) &gt; mean(diff(eventTimes)))</w:t>
      </w:r>
    </w:p>
    <w:p w14:paraId="3B6B3195" w14:textId="400EF43C" w:rsidR="000C56E3" w:rsidRPr="002479DF" w:rsidRDefault="000C56E3" w:rsidP="000C56E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noiseInterval = rbind(</w:t>
      </w:r>
    </w:p>
    <w:p w14:paraId="1A59F533" w14:textId="543BD230" w:rsidR="000C56E3" w:rsidRPr="002479DF" w:rsidRDefault="000C56E3" w:rsidP="000C56E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 xml:space="preserve">  c(range(xtime)[</w:t>
      </w:r>
      <w:r w:rsidRPr="002479DF">
        <w:rPr>
          <w:rStyle w:val="hljs-number"/>
          <w:color w:val="009999"/>
          <w:sz w:val="16"/>
          <w:szCs w:val="16"/>
        </w:rPr>
        <w:t>1</w:t>
      </w:r>
      <w:r w:rsidRPr="002479DF">
        <w:rPr>
          <w:rStyle w:val="HTMLCode"/>
          <w:color w:val="333333"/>
          <w:sz w:val="16"/>
          <w:szCs w:val="16"/>
        </w:rPr>
        <w:t>], min(eventTimes)),</w:t>
      </w:r>
    </w:p>
    <w:p w14:paraId="082077BA" w14:textId="65905BA3" w:rsidR="000C56E3" w:rsidRPr="002479DF" w:rsidRDefault="000C56E3" w:rsidP="000C56E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 xml:space="preserve">  cbind(eventTimes[gaps], eventTimes[gaps+</w:t>
      </w:r>
      <w:r w:rsidRPr="002479DF">
        <w:rPr>
          <w:rStyle w:val="hljs-number"/>
          <w:color w:val="009999"/>
          <w:sz w:val="16"/>
          <w:szCs w:val="16"/>
        </w:rPr>
        <w:t>1</w:t>
      </w:r>
      <w:r w:rsidRPr="002479DF">
        <w:rPr>
          <w:rStyle w:val="HTMLCode"/>
          <w:color w:val="333333"/>
          <w:sz w:val="16"/>
          <w:szCs w:val="16"/>
        </w:rPr>
        <w:t>]),</w:t>
      </w:r>
    </w:p>
    <w:p w14:paraId="2274C2D5" w14:textId="384DD5E1" w:rsidR="000C56E3" w:rsidRPr="002479DF" w:rsidRDefault="000C56E3" w:rsidP="000C56E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 xml:space="preserve">  c(max(eventTimes), range(xtime)[</w:t>
      </w:r>
      <w:r w:rsidRPr="002479DF">
        <w:rPr>
          <w:rStyle w:val="hljs-number"/>
          <w:color w:val="009999"/>
          <w:sz w:val="16"/>
          <w:szCs w:val="16"/>
        </w:rPr>
        <w:t>2</w:t>
      </w:r>
      <w:r w:rsidRPr="002479DF">
        <w:rPr>
          <w:rStyle w:val="HTMLCode"/>
          <w:color w:val="333333"/>
          <w:sz w:val="16"/>
          <w:szCs w:val="16"/>
        </w:rPr>
        <w:t>]))</w:t>
      </w:r>
    </w:p>
    <w:p w14:paraId="746333C0" w14:textId="77777777" w:rsidR="000C56E3" w:rsidRPr="002479DF" w:rsidRDefault="000C56E3" w:rsidP="000C56E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 xml:space="preserve">  </w:t>
      </w:r>
    </w:p>
    <w:p w14:paraId="1CC54CCE" w14:textId="0F1CB450" w:rsidR="000C56E3" w:rsidRPr="002479DF" w:rsidRDefault="000C56E3" w:rsidP="000C56E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eventsInterval = cbind(noiseInterval[-nrow(noiseInterval),</w:t>
      </w:r>
      <w:r w:rsidRPr="002479DF">
        <w:rPr>
          <w:rStyle w:val="hljs-number"/>
          <w:color w:val="009999"/>
          <w:sz w:val="16"/>
          <w:szCs w:val="16"/>
        </w:rPr>
        <w:t>2</w:t>
      </w:r>
      <w:r w:rsidRPr="002479DF">
        <w:rPr>
          <w:rStyle w:val="HTMLCode"/>
          <w:color w:val="333333"/>
          <w:sz w:val="16"/>
          <w:szCs w:val="16"/>
        </w:rPr>
        <w:t xml:space="preserve">], </w:t>
      </w:r>
    </w:p>
    <w:p w14:paraId="58203EA5" w14:textId="2D4D0601" w:rsidR="000C56E3" w:rsidRPr="002479DF" w:rsidRDefault="000C56E3" w:rsidP="000C56E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color w:val="333333"/>
          <w:sz w:val="16"/>
          <w:szCs w:val="16"/>
        </w:rPr>
      </w:pPr>
      <w:r w:rsidRPr="002479DF">
        <w:rPr>
          <w:rStyle w:val="HTMLCode"/>
          <w:color w:val="333333"/>
          <w:sz w:val="16"/>
          <w:szCs w:val="16"/>
        </w:rPr>
        <w:t xml:space="preserve">                       noiseInterval[-</w:t>
      </w:r>
      <w:r w:rsidRPr="002479DF">
        <w:rPr>
          <w:rStyle w:val="hljs-number"/>
          <w:color w:val="009999"/>
          <w:sz w:val="16"/>
          <w:szCs w:val="16"/>
        </w:rPr>
        <w:t>1</w:t>
      </w:r>
      <w:r w:rsidRPr="002479DF">
        <w:rPr>
          <w:rStyle w:val="HTMLCode"/>
          <w:color w:val="333333"/>
          <w:sz w:val="16"/>
          <w:szCs w:val="16"/>
        </w:rPr>
        <w:t>,</w:t>
      </w:r>
      <w:r w:rsidRPr="002479DF">
        <w:rPr>
          <w:rStyle w:val="hljs-number"/>
          <w:color w:val="009999"/>
          <w:sz w:val="16"/>
          <w:szCs w:val="16"/>
        </w:rPr>
        <w:t>1</w:t>
      </w:r>
      <w:r w:rsidRPr="002479DF">
        <w:rPr>
          <w:rStyle w:val="HTMLCode"/>
          <w:color w:val="333333"/>
          <w:sz w:val="16"/>
          <w:szCs w:val="16"/>
        </w:rPr>
        <w:t>])</w:t>
      </w:r>
    </w:p>
    <w:p w14:paraId="05C10973" w14:textId="599445DC" w:rsidR="00A407AA" w:rsidRDefault="00A407AA" w:rsidP="00C34E5D"/>
    <w:p w14:paraId="2848F4E5" w14:textId="715F3BA6" w:rsidR="00A407AA" w:rsidRDefault="00A407AA" w:rsidP="00C34E5D">
      <w:r>
        <w:t>Appendix 4. Extracting signal function</w:t>
      </w:r>
    </w:p>
    <w:p w14:paraId="539404D4" w14:textId="77777777" w:rsidR="000C56E3" w:rsidRPr="002479DF" w:rsidRDefault="000C56E3" w:rsidP="000C56E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 xml:space="preserve">extractSignal = </w:t>
      </w:r>
      <w:r w:rsidRPr="002479DF">
        <w:rPr>
          <w:rStyle w:val="hljs-keyword"/>
          <w:b/>
          <w:bCs/>
          <w:color w:val="990000"/>
          <w:sz w:val="16"/>
          <w:szCs w:val="16"/>
        </w:rPr>
        <w:t>function</w:t>
      </w:r>
      <w:r w:rsidRPr="002479DF">
        <w:rPr>
          <w:rStyle w:val="HTMLCode"/>
          <w:color w:val="333333"/>
          <w:sz w:val="16"/>
          <w:szCs w:val="16"/>
        </w:rPr>
        <w:t>(limits, seq, xtime) {</w:t>
      </w:r>
    </w:p>
    <w:p w14:paraId="58A1C83A" w14:textId="7D07C175" w:rsidR="000C56E3" w:rsidRPr="002479DF" w:rsidRDefault="000C56E3" w:rsidP="000C56E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 xml:space="preserve">  index = (xtime &gt; limits[</w:t>
      </w:r>
      <w:r w:rsidRPr="002479DF">
        <w:rPr>
          <w:rStyle w:val="hljs-number"/>
          <w:color w:val="009999"/>
          <w:sz w:val="16"/>
          <w:szCs w:val="16"/>
        </w:rPr>
        <w:t>1</w:t>
      </w:r>
      <w:r w:rsidRPr="002479DF">
        <w:rPr>
          <w:rStyle w:val="HTMLCode"/>
          <w:color w:val="333333"/>
          <w:sz w:val="16"/>
          <w:szCs w:val="16"/>
        </w:rPr>
        <w:t>]) &amp; (xtime &lt; limits[</w:t>
      </w:r>
      <w:r w:rsidRPr="002479DF">
        <w:rPr>
          <w:rStyle w:val="hljs-number"/>
          <w:color w:val="009999"/>
          <w:sz w:val="16"/>
          <w:szCs w:val="16"/>
        </w:rPr>
        <w:t>2</w:t>
      </w:r>
      <w:r w:rsidRPr="002479DF">
        <w:rPr>
          <w:rStyle w:val="HTMLCode"/>
          <w:color w:val="333333"/>
          <w:sz w:val="16"/>
          <w:szCs w:val="16"/>
        </w:rPr>
        <w:t>])</w:t>
      </w:r>
    </w:p>
    <w:p w14:paraId="63CE0A95" w14:textId="28F9A8D5" w:rsidR="000C56E3" w:rsidRPr="002479DF" w:rsidRDefault="000C56E3" w:rsidP="000C56E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color w:val="333333"/>
          <w:sz w:val="16"/>
          <w:szCs w:val="16"/>
        </w:rPr>
      </w:pPr>
      <w:r w:rsidRPr="002479DF">
        <w:rPr>
          <w:rStyle w:val="HTMLCode"/>
          <w:color w:val="333333"/>
          <w:sz w:val="16"/>
          <w:szCs w:val="16"/>
        </w:rPr>
        <w:t xml:space="preserve">  </w:t>
      </w:r>
      <w:r w:rsidRPr="002479DF">
        <w:rPr>
          <w:rStyle w:val="hljs-keyword"/>
          <w:b/>
          <w:bCs/>
          <w:color w:val="990000"/>
          <w:sz w:val="16"/>
          <w:szCs w:val="16"/>
        </w:rPr>
        <w:t>return</w:t>
      </w:r>
      <w:r w:rsidRPr="002479DF">
        <w:rPr>
          <w:rStyle w:val="HTMLCode"/>
          <w:color w:val="333333"/>
          <w:sz w:val="16"/>
          <w:szCs w:val="16"/>
        </w:rPr>
        <w:t>(seq[index])}</w:t>
      </w:r>
    </w:p>
    <w:p w14:paraId="391A11EA" w14:textId="77777777" w:rsidR="000C56E3" w:rsidRDefault="000C56E3" w:rsidP="00C34E5D"/>
    <w:p w14:paraId="2D87A3C7" w14:textId="6449BCC5" w:rsidR="00A407AA" w:rsidRDefault="00A407AA" w:rsidP="00C34E5D">
      <w:r>
        <w:t xml:space="preserve">Appendix 5. </w:t>
      </w:r>
      <w:r w:rsidR="00CF53E5">
        <w:t>Extracting features function</w:t>
      </w:r>
    </w:p>
    <w:p w14:paraId="7272C34C" w14:textId="5D1D3514" w:rsidR="009037DB" w:rsidRPr="002479DF" w:rsidRDefault="00EA4240" w:rsidP="00EA424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features</w:t>
      </w:r>
      <w:r w:rsidR="009037DB" w:rsidRPr="002479DF">
        <w:rPr>
          <w:rStyle w:val="HTMLCode"/>
          <w:color w:val="333333"/>
          <w:sz w:val="16"/>
          <w:szCs w:val="16"/>
        </w:rPr>
        <w:t xml:space="preserve"> = </w:t>
      </w:r>
      <w:r w:rsidR="009037DB" w:rsidRPr="002479DF">
        <w:rPr>
          <w:rStyle w:val="hljs-keyword"/>
          <w:b/>
          <w:bCs/>
          <w:color w:val="990000"/>
          <w:sz w:val="16"/>
          <w:szCs w:val="16"/>
        </w:rPr>
        <w:t>function</w:t>
      </w:r>
      <w:r w:rsidR="009037DB" w:rsidRPr="002479DF">
        <w:rPr>
          <w:rStyle w:val="HTMLCode"/>
          <w:color w:val="333333"/>
          <w:sz w:val="16"/>
          <w:szCs w:val="16"/>
        </w:rPr>
        <w:t>(alist) {</w:t>
      </w:r>
    </w:p>
    <w:p w14:paraId="01D940C6" w14:textId="27E20532" w:rsidR="009037DB" w:rsidRPr="002479DF" w:rsidRDefault="009037DB" w:rsidP="00EA424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 xml:space="preserve">  cbind(tsfeatures(alist, c(</w:t>
      </w:r>
      <w:r w:rsidRPr="002479DF">
        <w:rPr>
          <w:rStyle w:val="hljs-string"/>
          <w:color w:val="DD1144"/>
          <w:sz w:val="16"/>
          <w:szCs w:val="16"/>
        </w:rPr>
        <w:t>"acf_features"</w:t>
      </w:r>
      <w:r w:rsidRPr="002479DF">
        <w:rPr>
          <w:rStyle w:val="HTMLCode"/>
          <w:color w:val="333333"/>
          <w:sz w:val="16"/>
          <w:szCs w:val="16"/>
        </w:rPr>
        <w:t>,</w:t>
      </w:r>
      <w:r w:rsidRPr="002479DF">
        <w:rPr>
          <w:rStyle w:val="hljs-string"/>
          <w:color w:val="DD1144"/>
          <w:sz w:val="16"/>
          <w:szCs w:val="16"/>
        </w:rPr>
        <w:t>"lumpiness"</w:t>
      </w:r>
      <w:r w:rsidRPr="002479DF">
        <w:rPr>
          <w:rStyle w:val="HTMLCode"/>
          <w:color w:val="333333"/>
          <w:sz w:val="16"/>
          <w:szCs w:val="16"/>
        </w:rPr>
        <w:t>,</w:t>
      </w:r>
      <w:r w:rsidRPr="002479DF">
        <w:rPr>
          <w:rStyle w:val="hljs-string"/>
          <w:color w:val="DD1144"/>
          <w:sz w:val="16"/>
          <w:szCs w:val="16"/>
        </w:rPr>
        <w:t>"flat_spots"</w:t>
      </w:r>
      <w:r w:rsidRPr="002479DF">
        <w:rPr>
          <w:rStyle w:val="HTMLCode"/>
          <w:color w:val="333333"/>
          <w:sz w:val="16"/>
          <w:szCs w:val="16"/>
        </w:rPr>
        <w:t>,</w:t>
      </w:r>
      <w:r w:rsidRPr="002479DF">
        <w:rPr>
          <w:rStyle w:val="hljs-string"/>
          <w:color w:val="DD1144"/>
          <w:sz w:val="16"/>
          <w:szCs w:val="16"/>
        </w:rPr>
        <w:t>"crossing_points"</w:t>
      </w:r>
      <w:r w:rsidRPr="002479DF">
        <w:rPr>
          <w:rStyle w:val="HTMLCode"/>
          <w:color w:val="333333"/>
          <w:sz w:val="16"/>
          <w:szCs w:val="16"/>
        </w:rPr>
        <w:t>)),</w:t>
      </w:r>
    </w:p>
    <w:p w14:paraId="0696A5A1" w14:textId="7091D621" w:rsidR="009037DB" w:rsidRPr="002479DF" w:rsidRDefault="009037DB" w:rsidP="00EA424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 xml:space="preserve">        tsfeatures(alist, </w:t>
      </w:r>
      <w:r w:rsidRPr="002479DF">
        <w:rPr>
          <w:rStyle w:val="hljs-string"/>
          <w:color w:val="DD1144"/>
          <w:sz w:val="16"/>
          <w:szCs w:val="16"/>
        </w:rPr>
        <w:t>"max_kl_shift"</w:t>
      </w:r>
      <w:r w:rsidRPr="002479DF">
        <w:rPr>
          <w:rStyle w:val="HTMLCode"/>
          <w:color w:val="333333"/>
          <w:sz w:val="16"/>
          <w:szCs w:val="16"/>
        </w:rPr>
        <w:t>, width=</w:t>
      </w:r>
      <w:r w:rsidRPr="002479DF">
        <w:rPr>
          <w:rStyle w:val="hljs-number"/>
          <w:color w:val="009999"/>
          <w:sz w:val="16"/>
          <w:szCs w:val="16"/>
        </w:rPr>
        <w:t>48</w:t>
      </w:r>
      <w:r w:rsidRPr="002479DF">
        <w:rPr>
          <w:rStyle w:val="HTMLCode"/>
          <w:color w:val="333333"/>
          <w:sz w:val="16"/>
          <w:szCs w:val="16"/>
        </w:rPr>
        <w:t>),</w:t>
      </w:r>
    </w:p>
    <w:p w14:paraId="5C5CBFB8" w14:textId="190FD42F" w:rsidR="009037DB" w:rsidRPr="002479DF" w:rsidRDefault="009037DB" w:rsidP="00EA424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lastRenderedPageBreak/>
        <w:t xml:space="preserve">        tsfeatures(alist, c(</w:t>
      </w:r>
      <w:r w:rsidRPr="002479DF">
        <w:rPr>
          <w:rStyle w:val="hljs-string"/>
          <w:color w:val="DD1144"/>
          <w:sz w:val="16"/>
          <w:szCs w:val="16"/>
        </w:rPr>
        <w:t>"mean"</w:t>
      </w:r>
      <w:r w:rsidRPr="002479DF">
        <w:rPr>
          <w:rStyle w:val="HTMLCode"/>
          <w:color w:val="333333"/>
          <w:sz w:val="16"/>
          <w:szCs w:val="16"/>
        </w:rPr>
        <w:t>,</w:t>
      </w:r>
      <w:r w:rsidRPr="002479DF">
        <w:rPr>
          <w:rStyle w:val="hljs-string"/>
          <w:color w:val="DD1144"/>
          <w:sz w:val="16"/>
          <w:szCs w:val="16"/>
        </w:rPr>
        <w:t>"var"</w:t>
      </w:r>
      <w:r w:rsidRPr="002479DF">
        <w:rPr>
          <w:rStyle w:val="HTMLCode"/>
          <w:color w:val="333333"/>
          <w:sz w:val="16"/>
          <w:szCs w:val="16"/>
        </w:rPr>
        <w:t>), scale=</w:t>
      </w:r>
      <w:r w:rsidRPr="002479DF">
        <w:rPr>
          <w:rStyle w:val="hljs-literal"/>
          <w:color w:val="990073"/>
          <w:sz w:val="16"/>
          <w:szCs w:val="16"/>
        </w:rPr>
        <w:t>FALSE</w:t>
      </w:r>
      <w:r w:rsidRPr="002479DF">
        <w:rPr>
          <w:rStyle w:val="HTMLCode"/>
          <w:color w:val="333333"/>
          <w:sz w:val="16"/>
          <w:szCs w:val="16"/>
        </w:rPr>
        <w:t>, na.rm=</w:t>
      </w:r>
      <w:r w:rsidRPr="002479DF">
        <w:rPr>
          <w:rStyle w:val="hljs-literal"/>
          <w:color w:val="990073"/>
          <w:sz w:val="16"/>
          <w:szCs w:val="16"/>
        </w:rPr>
        <w:t>TRUE</w:t>
      </w:r>
      <w:r w:rsidRPr="002479DF">
        <w:rPr>
          <w:rStyle w:val="HTMLCode"/>
          <w:color w:val="333333"/>
          <w:sz w:val="16"/>
          <w:szCs w:val="16"/>
        </w:rPr>
        <w:t>),</w:t>
      </w:r>
    </w:p>
    <w:p w14:paraId="7B8FB5BE" w14:textId="3D6A9C47" w:rsidR="009037DB" w:rsidRPr="002479DF" w:rsidRDefault="009037DB" w:rsidP="00EA424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color w:val="333333"/>
          <w:sz w:val="16"/>
          <w:szCs w:val="16"/>
        </w:rPr>
      </w:pPr>
      <w:r w:rsidRPr="002479DF">
        <w:rPr>
          <w:rStyle w:val="HTMLCode"/>
          <w:color w:val="333333"/>
          <w:sz w:val="16"/>
          <w:szCs w:val="16"/>
        </w:rPr>
        <w:t xml:space="preserve">        tsfeatures(alist,c(</w:t>
      </w:r>
      <w:r w:rsidRPr="002479DF">
        <w:rPr>
          <w:rStyle w:val="hljs-string"/>
          <w:color w:val="DD1144"/>
          <w:sz w:val="16"/>
          <w:szCs w:val="16"/>
        </w:rPr>
        <w:t>"max_level_shift"</w:t>
      </w:r>
      <w:r w:rsidRPr="002479DF">
        <w:rPr>
          <w:rStyle w:val="HTMLCode"/>
          <w:color w:val="333333"/>
          <w:sz w:val="16"/>
          <w:szCs w:val="16"/>
        </w:rPr>
        <w:t>,</w:t>
      </w:r>
      <w:r w:rsidRPr="002479DF">
        <w:rPr>
          <w:rStyle w:val="hljs-string"/>
          <w:color w:val="DD1144"/>
          <w:sz w:val="16"/>
          <w:szCs w:val="16"/>
        </w:rPr>
        <w:t>"max_var_shift"</w:t>
      </w:r>
      <w:r w:rsidRPr="002479DF">
        <w:rPr>
          <w:rStyle w:val="HTMLCode"/>
          <w:color w:val="333333"/>
          <w:sz w:val="16"/>
          <w:szCs w:val="16"/>
        </w:rPr>
        <w:t>), trim=</w:t>
      </w:r>
      <w:r w:rsidRPr="002479DF">
        <w:rPr>
          <w:rStyle w:val="hljs-literal"/>
          <w:color w:val="990073"/>
          <w:sz w:val="16"/>
          <w:szCs w:val="16"/>
        </w:rPr>
        <w:t>TRUE</w:t>
      </w:r>
      <w:r w:rsidRPr="002479DF">
        <w:rPr>
          <w:rStyle w:val="HTMLCode"/>
          <w:color w:val="333333"/>
          <w:sz w:val="16"/>
          <w:szCs w:val="16"/>
        </w:rPr>
        <w:t>))}</w:t>
      </w:r>
    </w:p>
    <w:p w14:paraId="7BDBADF3" w14:textId="77777777" w:rsidR="00CF53E5" w:rsidRDefault="00CF53E5" w:rsidP="00C34E5D"/>
    <w:p w14:paraId="2120F0A6" w14:textId="13ACAA5B" w:rsidR="00C34E5D" w:rsidRDefault="008F75D3" w:rsidP="00C34E5D">
      <w:r>
        <w:t>Appendix 6. Streaming</w:t>
      </w:r>
    </w:p>
    <w:p w14:paraId="4DF28331" w14:textId="77777777" w:rsidR="00DE7DA9" w:rsidRPr="002479DF" w:rsidRDefault="00DE7DA9" w:rsidP="00DE7DA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 xml:space="preserve">window_size = </w:t>
      </w:r>
      <w:r w:rsidRPr="002479DF">
        <w:rPr>
          <w:rStyle w:val="hljs-number"/>
          <w:color w:val="009999"/>
          <w:sz w:val="16"/>
          <w:szCs w:val="16"/>
        </w:rPr>
        <w:t>10000</w:t>
      </w:r>
    </w:p>
    <w:p w14:paraId="6B9FC065" w14:textId="77777777" w:rsidR="00DE7DA9" w:rsidRPr="002479DF" w:rsidRDefault="00DE7DA9" w:rsidP="00DE7DA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 xml:space="preserve">step_size = </w:t>
      </w:r>
      <w:r w:rsidRPr="002479DF">
        <w:rPr>
          <w:rStyle w:val="hljs-number"/>
          <w:color w:val="009999"/>
          <w:sz w:val="16"/>
          <w:szCs w:val="16"/>
        </w:rPr>
        <w:t>1000</w:t>
      </w:r>
    </w:p>
    <w:p w14:paraId="6AA4DB79" w14:textId="58BE7E9B" w:rsidR="00DE7DA9" w:rsidRPr="002479DF" w:rsidRDefault="00DE7DA9" w:rsidP="00DE7DA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last = length(testWave)-window_size+</w:t>
      </w:r>
      <w:r w:rsidRPr="002479DF">
        <w:rPr>
          <w:rStyle w:val="hljs-number"/>
          <w:color w:val="009999"/>
          <w:sz w:val="16"/>
          <w:szCs w:val="16"/>
        </w:rPr>
        <w:t>1</w:t>
      </w:r>
    </w:p>
    <w:p w14:paraId="5184A9AA" w14:textId="77777777" w:rsidR="00DE7DA9" w:rsidRPr="002479DF" w:rsidRDefault="00DE7DA9" w:rsidP="00DE7DA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 xml:space="preserve">i = </w:t>
      </w:r>
      <w:r w:rsidRPr="002479DF">
        <w:rPr>
          <w:rStyle w:val="hljs-number"/>
          <w:color w:val="009999"/>
          <w:sz w:val="16"/>
          <w:szCs w:val="16"/>
        </w:rPr>
        <w:t>1</w:t>
      </w:r>
    </w:p>
    <w:p w14:paraId="696DD07F" w14:textId="77777777" w:rsidR="00DE7DA9" w:rsidRPr="002479DF" w:rsidRDefault="00DE7DA9" w:rsidP="00DE7DA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 xml:space="preserve">stamp = </w:t>
      </w:r>
      <w:r w:rsidRPr="002479DF">
        <w:rPr>
          <w:rStyle w:val="hljs-literal"/>
          <w:color w:val="990073"/>
          <w:sz w:val="16"/>
          <w:szCs w:val="16"/>
        </w:rPr>
        <w:t>NA</w:t>
      </w:r>
    </w:p>
    <w:p w14:paraId="34E48E00" w14:textId="77777777" w:rsidR="00DE7DA9" w:rsidRPr="002479DF" w:rsidRDefault="00DE7DA9" w:rsidP="00DE7DA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 xml:space="preserve">happen = </w:t>
      </w:r>
      <w:r w:rsidRPr="002479DF">
        <w:rPr>
          <w:rStyle w:val="hljs-literal"/>
          <w:color w:val="990073"/>
          <w:sz w:val="16"/>
          <w:szCs w:val="16"/>
        </w:rPr>
        <w:t>FALSE</w:t>
      </w:r>
    </w:p>
    <w:p w14:paraId="3F286520" w14:textId="77777777" w:rsidR="00DE7DA9" w:rsidRPr="002479DF" w:rsidRDefault="00DE7DA9" w:rsidP="00DE7DA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m=</w:t>
      </w:r>
      <w:r w:rsidRPr="002479DF">
        <w:rPr>
          <w:rStyle w:val="hljs-number"/>
          <w:color w:val="009999"/>
          <w:sz w:val="16"/>
          <w:szCs w:val="16"/>
        </w:rPr>
        <w:t>1</w:t>
      </w:r>
    </w:p>
    <w:p w14:paraId="0BBC4F46" w14:textId="32B234D5" w:rsidR="00DE7DA9" w:rsidRPr="002479DF" w:rsidRDefault="00DE7DA9" w:rsidP="00DE7DA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movement = rep(</w:t>
      </w:r>
      <w:r w:rsidRPr="002479DF">
        <w:rPr>
          <w:rStyle w:val="hljs-string"/>
          <w:color w:val="DD1144"/>
          <w:sz w:val="16"/>
          <w:szCs w:val="16"/>
        </w:rPr>
        <w:t>'None'</w:t>
      </w:r>
      <w:r w:rsidRPr="002479DF">
        <w:rPr>
          <w:rStyle w:val="HTMLCode"/>
          <w:color w:val="333333"/>
          <w:sz w:val="16"/>
          <w:szCs w:val="16"/>
        </w:rPr>
        <w:t>,length(testWave))</w:t>
      </w:r>
    </w:p>
    <w:p w14:paraId="5239F151" w14:textId="77777777" w:rsidR="00DE7DA9" w:rsidRPr="002479DF" w:rsidRDefault="00DE7DA9" w:rsidP="00DE7DA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p>
    <w:p w14:paraId="13EB95CF" w14:textId="77777777" w:rsidR="00DE7DA9" w:rsidRPr="002479DF" w:rsidRDefault="00DE7DA9" w:rsidP="00DE7DA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ljs-keyword"/>
          <w:b/>
          <w:bCs/>
          <w:color w:val="990000"/>
          <w:sz w:val="16"/>
          <w:szCs w:val="16"/>
        </w:rPr>
        <w:t>while</w:t>
      </w:r>
      <w:r w:rsidRPr="002479DF">
        <w:rPr>
          <w:rStyle w:val="HTMLCode"/>
          <w:color w:val="333333"/>
          <w:sz w:val="16"/>
          <w:szCs w:val="16"/>
        </w:rPr>
        <w:t xml:space="preserve"> (i &lt; last) {</w:t>
      </w:r>
    </w:p>
    <w:p w14:paraId="4FDED075" w14:textId="54A298D9" w:rsidR="00DE7DA9" w:rsidRPr="002479DF" w:rsidRDefault="00DE7DA9" w:rsidP="00DE7DA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 xml:space="preserve">  window = testWave[i:(i+window_size-</w:t>
      </w:r>
      <w:r w:rsidRPr="002479DF">
        <w:rPr>
          <w:rStyle w:val="hljs-number"/>
          <w:color w:val="009999"/>
          <w:sz w:val="16"/>
          <w:szCs w:val="16"/>
        </w:rPr>
        <w:t>1</w:t>
      </w:r>
      <w:r w:rsidRPr="002479DF">
        <w:rPr>
          <w:rStyle w:val="HTMLCode"/>
          <w:color w:val="333333"/>
          <w:sz w:val="16"/>
          <w:szCs w:val="16"/>
        </w:rPr>
        <w:t>)]</w:t>
      </w:r>
    </w:p>
    <w:p w14:paraId="4614D839" w14:textId="77777777" w:rsidR="00DE7DA9" w:rsidRPr="002479DF" w:rsidRDefault="00DE7DA9" w:rsidP="00DE7DA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 xml:space="preserve">  </w:t>
      </w:r>
      <w:r w:rsidRPr="002479DF">
        <w:rPr>
          <w:rStyle w:val="hljs-keyword"/>
          <w:b/>
          <w:bCs/>
          <w:color w:val="990000"/>
          <w:sz w:val="16"/>
          <w:szCs w:val="16"/>
        </w:rPr>
        <w:t>if</w:t>
      </w:r>
      <w:r w:rsidRPr="002479DF">
        <w:rPr>
          <w:rStyle w:val="HTMLCode"/>
          <w:color w:val="333333"/>
          <w:sz w:val="16"/>
          <w:szCs w:val="16"/>
        </w:rPr>
        <w:t xml:space="preserve"> (sd(window) &gt; </w:t>
      </w:r>
      <w:r w:rsidRPr="002479DF">
        <w:rPr>
          <w:rStyle w:val="hljs-number"/>
          <w:color w:val="009999"/>
          <w:sz w:val="16"/>
          <w:szCs w:val="16"/>
        </w:rPr>
        <w:t>500</w:t>
      </w:r>
      <w:r w:rsidRPr="002479DF">
        <w:rPr>
          <w:rStyle w:val="HTMLCode"/>
          <w:color w:val="333333"/>
          <w:sz w:val="16"/>
          <w:szCs w:val="16"/>
        </w:rPr>
        <w:t>) {</w:t>
      </w:r>
    </w:p>
    <w:p w14:paraId="5FC04E27" w14:textId="6CC8A7DD" w:rsidR="00DE7DA9" w:rsidRPr="002479DF" w:rsidRDefault="00DE7DA9" w:rsidP="00DE7DA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 xml:space="preserve">    stamp[m] = i</w:t>
      </w:r>
    </w:p>
    <w:p w14:paraId="6F831B09" w14:textId="68DCAC43" w:rsidR="00DE7DA9" w:rsidRPr="002479DF" w:rsidRDefault="00DE7DA9" w:rsidP="00DE7DA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 xml:space="preserve">    m = m+</w:t>
      </w:r>
      <w:r w:rsidRPr="002479DF">
        <w:rPr>
          <w:rStyle w:val="hljs-number"/>
          <w:color w:val="009999"/>
          <w:sz w:val="16"/>
          <w:szCs w:val="16"/>
        </w:rPr>
        <w:t>1</w:t>
      </w:r>
    </w:p>
    <w:p w14:paraId="13B1258D" w14:textId="1D539739" w:rsidR="00DE7DA9" w:rsidRPr="002479DF" w:rsidRDefault="00DE7DA9" w:rsidP="00DE7DA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 xml:space="preserve">    happen = </w:t>
      </w:r>
      <w:r w:rsidRPr="002479DF">
        <w:rPr>
          <w:rStyle w:val="hljs-literal"/>
          <w:color w:val="990073"/>
          <w:sz w:val="16"/>
          <w:szCs w:val="16"/>
        </w:rPr>
        <w:t>TRUE</w:t>
      </w:r>
      <w:r w:rsidRPr="002479DF">
        <w:rPr>
          <w:rStyle w:val="HTMLCode"/>
          <w:color w:val="333333"/>
          <w:sz w:val="16"/>
          <w:szCs w:val="16"/>
        </w:rPr>
        <w:t>}</w:t>
      </w:r>
    </w:p>
    <w:p w14:paraId="2ADD2BC3" w14:textId="77777777" w:rsidR="00DA02A2" w:rsidRPr="002479DF" w:rsidRDefault="00DA02A2" w:rsidP="00DE7DA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p>
    <w:p w14:paraId="1CC5B82B" w14:textId="77777777" w:rsidR="00DE7DA9" w:rsidRPr="002479DF" w:rsidRDefault="00DE7DA9" w:rsidP="00DE7DA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 xml:space="preserve">  </w:t>
      </w:r>
      <w:r w:rsidRPr="002479DF">
        <w:rPr>
          <w:rStyle w:val="hljs-keyword"/>
          <w:b/>
          <w:bCs/>
          <w:color w:val="990000"/>
          <w:sz w:val="16"/>
          <w:szCs w:val="16"/>
        </w:rPr>
        <w:t>else</w:t>
      </w:r>
      <w:r w:rsidRPr="002479DF">
        <w:rPr>
          <w:rStyle w:val="HTMLCode"/>
          <w:color w:val="333333"/>
          <w:sz w:val="16"/>
          <w:szCs w:val="16"/>
        </w:rPr>
        <w:t xml:space="preserve"> </w:t>
      </w:r>
      <w:r w:rsidRPr="002479DF">
        <w:rPr>
          <w:rStyle w:val="hljs-keyword"/>
          <w:b/>
          <w:bCs/>
          <w:color w:val="990000"/>
          <w:sz w:val="16"/>
          <w:szCs w:val="16"/>
        </w:rPr>
        <w:t>if</w:t>
      </w:r>
      <w:r w:rsidRPr="002479DF">
        <w:rPr>
          <w:rStyle w:val="HTMLCode"/>
          <w:color w:val="333333"/>
          <w:sz w:val="16"/>
          <w:szCs w:val="16"/>
        </w:rPr>
        <w:t xml:space="preserve"> (happen == </w:t>
      </w:r>
      <w:r w:rsidRPr="002479DF">
        <w:rPr>
          <w:rStyle w:val="hljs-literal"/>
          <w:color w:val="990073"/>
          <w:sz w:val="16"/>
          <w:szCs w:val="16"/>
        </w:rPr>
        <w:t>TRUE</w:t>
      </w:r>
      <w:r w:rsidRPr="002479DF">
        <w:rPr>
          <w:rStyle w:val="HTMLCode"/>
          <w:color w:val="333333"/>
          <w:sz w:val="16"/>
          <w:szCs w:val="16"/>
        </w:rPr>
        <w:t>) {</w:t>
      </w:r>
    </w:p>
    <w:p w14:paraId="3E77D39D" w14:textId="77777777" w:rsidR="00DE7DA9" w:rsidRPr="002479DF" w:rsidRDefault="00DE7DA9" w:rsidP="00DE7DA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 xml:space="preserve">    </w:t>
      </w:r>
      <w:r w:rsidRPr="002479DF">
        <w:rPr>
          <w:rStyle w:val="hljs-keyword"/>
          <w:b/>
          <w:bCs/>
          <w:color w:val="990000"/>
          <w:sz w:val="16"/>
          <w:szCs w:val="16"/>
        </w:rPr>
        <w:t>if</w:t>
      </w:r>
      <w:r w:rsidRPr="002479DF">
        <w:rPr>
          <w:rStyle w:val="HTMLCode"/>
          <w:color w:val="333333"/>
          <w:sz w:val="16"/>
          <w:szCs w:val="16"/>
        </w:rPr>
        <w:t xml:space="preserve"> (min(stamp) != max(stamp)) {</w:t>
      </w:r>
    </w:p>
    <w:p w14:paraId="275C560F" w14:textId="73DCC3F9" w:rsidR="00DE7DA9" w:rsidRPr="002479DF" w:rsidRDefault="00DE7DA9" w:rsidP="00DE7DA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 xml:space="preserve">      event = testWave[min(stamp:(max(stamp)+window_size/</w:t>
      </w:r>
      <w:r w:rsidRPr="002479DF">
        <w:rPr>
          <w:rStyle w:val="hljs-number"/>
          <w:color w:val="009999"/>
          <w:sz w:val="16"/>
          <w:szCs w:val="16"/>
        </w:rPr>
        <w:t>2</w:t>
      </w:r>
      <w:r w:rsidRPr="002479DF">
        <w:rPr>
          <w:rStyle w:val="HTMLCode"/>
          <w:color w:val="333333"/>
          <w:sz w:val="16"/>
          <w:szCs w:val="16"/>
        </w:rPr>
        <w:t>)]</w:t>
      </w:r>
    </w:p>
    <w:p w14:paraId="1C5E3918" w14:textId="01E4A3AC" w:rsidR="00DE7DA9" w:rsidRPr="002479DF" w:rsidRDefault="00DE7DA9" w:rsidP="00DE7DA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 xml:space="preserve">      LR = sign(unique(event[abs(event) == max(abs(event))]))</w:t>
      </w:r>
    </w:p>
    <w:p w14:paraId="2A3200CA" w14:textId="65D88D4B" w:rsidR="003D63C4" w:rsidRPr="002479DF" w:rsidRDefault="003D63C4" w:rsidP="003D63C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 xml:space="preserve">      print(paste(time[min(stamp</w:t>
      </w:r>
      <w:r w:rsidR="00E60A7B">
        <w:rPr>
          <w:rStyle w:val="HTMLCode"/>
          <w:color w:val="333333"/>
          <w:sz w:val="16"/>
          <w:szCs w:val="16"/>
        </w:rPr>
        <w:t>)</w:t>
      </w:r>
      <w:r w:rsidRPr="002479DF">
        <w:rPr>
          <w:rStyle w:val="HTMLCode"/>
          <w:color w:val="333333"/>
          <w:sz w:val="16"/>
          <w:szCs w:val="16"/>
        </w:rPr>
        <w:t>],</w:t>
      </w:r>
      <w:r w:rsidRPr="002479DF">
        <w:rPr>
          <w:rStyle w:val="hljs-string"/>
          <w:color w:val="DD1144"/>
          <w:sz w:val="16"/>
          <w:szCs w:val="16"/>
        </w:rPr>
        <w:t>':'</w:t>
      </w:r>
      <w:r w:rsidRPr="002479DF">
        <w:rPr>
          <w:rStyle w:val="HTMLCode"/>
          <w:color w:val="333333"/>
          <w:sz w:val="16"/>
          <w:szCs w:val="16"/>
        </w:rPr>
        <w:t>,time[max(stamp)+window_size/</w:t>
      </w:r>
      <w:r w:rsidRPr="002479DF">
        <w:rPr>
          <w:rStyle w:val="hljs-number"/>
          <w:color w:val="009999"/>
          <w:sz w:val="16"/>
          <w:szCs w:val="16"/>
        </w:rPr>
        <w:t>2</w:t>
      </w:r>
      <w:r w:rsidRPr="002479DF">
        <w:rPr>
          <w:rStyle w:val="HTMLCode"/>
          <w:color w:val="333333"/>
          <w:sz w:val="16"/>
          <w:szCs w:val="16"/>
        </w:rPr>
        <w:t>]))</w:t>
      </w:r>
    </w:p>
    <w:p w14:paraId="3B67AA11" w14:textId="77777777" w:rsidR="00DA02A2" w:rsidRPr="002479DF" w:rsidRDefault="00DA02A2" w:rsidP="00DE7DA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p>
    <w:p w14:paraId="33EF61E2" w14:textId="77777777" w:rsidR="00DE7DA9" w:rsidRPr="002479DF" w:rsidRDefault="00DE7DA9" w:rsidP="00DE7DA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 xml:space="preserve">      </w:t>
      </w:r>
      <w:r w:rsidRPr="002479DF">
        <w:rPr>
          <w:rStyle w:val="hljs-keyword"/>
          <w:b/>
          <w:bCs/>
          <w:color w:val="990000"/>
          <w:sz w:val="16"/>
          <w:szCs w:val="16"/>
        </w:rPr>
        <w:t>if</w:t>
      </w:r>
      <w:r w:rsidRPr="002479DF">
        <w:rPr>
          <w:rStyle w:val="HTMLCode"/>
          <w:color w:val="333333"/>
          <w:sz w:val="16"/>
          <w:szCs w:val="16"/>
        </w:rPr>
        <w:t xml:space="preserve"> (LR == </w:t>
      </w:r>
      <w:r w:rsidRPr="002479DF">
        <w:rPr>
          <w:rStyle w:val="hljs-number"/>
          <w:color w:val="009999"/>
          <w:sz w:val="16"/>
          <w:szCs w:val="16"/>
        </w:rPr>
        <w:t>1</w:t>
      </w:r>
      <w:r w:rsidRPr="002479DF">
        <w:rPr>
          <w:rStyle w:val="HTMLCode"/>
          <w:color w:val="333333"/>
          <w:sz w:val="16"/>
          <w:szCs w:val="16"/>
        </w:rPr>
        <w:t>) {</w:t>
      </w:r>
    </w:p>
    <w:p w14:paraId="4D854E68" w14:textId="4475EAE2" w:rsidR="00DE7DA9" w:rsidRPr="002479DF" w:rsidRDefault="00DE7DA9" w:rsidP="00DE7DA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 xml:space="preserve">        movement[min(stamp</w:t>
      </w:r>
      <w:r w:rsidR="00E60A7B">
        <w:rPr>
          <w:rStyle w:val="HTMLCode"/>
          <w:color w:val="333333"/>
          <w:sz w:val="16"/>
          <w:szCs w:val="16"/>
        </w:rPr>
        <w:t>)</w:t>
      </w:r>
      <w:r w:rsidRPr="002479DF">
        <w:rPr>
          <w:rStyle w:val="HTMLCode"/>
          <w:color w:val="333333"/>
          <w:sz w:val="16"/>
          <w:szCs w:val="16"/>
        </w:rPr>
        <w:t>:(max(stamp)+window_size/</w:t>
      </w:r>
      <w:r w:rsidRPr="002479DF">
        <w:rPr>
          <w:rStyle w:val="hljs-number"/>
          <w:color w:val="009999"/>
          <w:sz w:val="16"/>
          <w:szCs w:val="16"/>
        </w:rPr>
        <w:t>2</w:t>
      </w:r>
      <w:r w:rsidRPr="002479DF">
        <w:rPr>
          <w:rStyle w:val="HTMLCode"/>
          <w:color w:val="333333"/>
          <w:sz w:val="16"/>
          <w:szCs w:val="16"/>
        </w:rPr>
        <w:t>)]=</w:t>
      </w:r>
      <w:r w:rsidRPr="002479DF">
        <w:rPr>
          <w:rStyle w:val="hljs-string"/>
          <w:color w:val="DD1144"/>
          <w:sz w:val="16"/>
          <w:szCs w:val="16"/>
        </w:rPr>
        <w:t>'Right'</w:t>
      </w:r>
    </w:p>
    <w:p w14:paraId="27BD303A" w14:textId="12F42AF1" w:rsidR="00DE7DA9" w:rsidRPr="002479DF" w:rsidRDefault="00DE7DA9" w:rsidP="00DE7DA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 xml:space="preserve">        print(</w:t>
      </w:r>
      <w:r w:rsidRPr="002479DF">
        <w:rPr>
          <w:rStyle w:val="hljs-string"/>
          <w:color w:val="DD1144"/>
          <w:sz w:val="16"/>
          <w:szCs w:val="16"/>
        </w:rPr>
        <w:t>'Right'</w:t>
      </w:r>
      <w:r w:rsidRPr="002479DF">
        <w:rPr>
          <w:rStyle w:val="HTMLCode"/>
          <w:color w:val="333333"/>
          <w:sz w:val="16"/>
          <w:szCs w:val="16"/>
        </w:rPr>
        <w:t>)}</w:t>
      </w:r>
    </w:p>
    <w:p w14:paraId="3C202516" w14:textId="77777777" w:rsidR="00DA02A2" w:rsidRPr="002479DF" w:rsidRDefault="00DA02A2" w:rsidP="00DE7DA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p>
    <w:p w14:paraId="39E21F1B" w14:textId="77777777" w:rsidR="00DE7DA9" w:rsidRPr="002479DF" w:rsidRDefault="00DE7DA9" w:rsidP="00DE7DA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 xml:space="preserve">      </w:t>
      </w:r>
      <w:r w:rsidRPr="002479DF">
        <w:rPr>
          <w:rStyle w:val="hljs-keyword"/>
          <w:b/>
          <w:bCs/>
          <w:color w:val="990000"/>
          <w:sz w:val="16"/>
          <w:szCs w:val="16"/>
        </w:rPr>
        <w:t>else</w:t>
      </w:r>
      <w:r w:rsidRPr="002479DF">
        <w:rPr>
          <w:rStyle w:val="HTMLCode"/>
          <w:color w:val="333333"/>
          <w:sz w:val="16"/>
          <w:szCs w:val="16"/>
        </w:rPr>
        <w:t xml:space="preserve"> {</w:t>
      </w:r>
    </w:p>
    <w:p w14:paraId="53825970" w14:textId="7AC0AFF9" w:rsidR="00DE7DA9" w:rsidRPr="002479DF" w:rsidRDefault="00DE7DA9" w:rsidP="00DE7DA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 xml:space="preserve">        movement[min(stamp):(max(stamp)+window_size/</w:t>
      </w:r>
      <w:r w:rsidRPr="002479DF">
        <w:rPr>
          <w:rStyle w:val="hljs-number"/>
          <w:color w:val="009999"/>
          <w:sz w:val="16"/>
          <w:szCs w:val="16"/>
        </w:rPr>
        <w:t>2</w:t>
      </w:r>
      <w:r w:rsidRPr="002479DF">
        <w:rPr>
          <w:rStyle w:val="HTMLCode"/>
          <w:color w:val="333333"/>
          <w:sz w:val="16"/>
          <w:szCs w:val="16"/>
        </w:rPr>
        <w:t>)]=</w:t>
      </w:r>
      <w:r w:rsidRPr="002479DF">
        <w:rPr>
          <w:rStyle w:val="hljs-string"/>
          <w:color w:val="DD1144"/>
          <w:sz w:val="16"/>
          <w:szCs w:val="16"/>
        </w:rPr>
        <w:t>'Left'</w:t>
      </w:r>
    </w:p>
    <w:p w14:paraId="104B38B7" w14:textId="383B860C" w:rsidR="00DE7DA9" w:rsidRPr="002479DF" w:rsidRDefault="00DE7DA9" w:rsidP="00DE7DA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 xml:space="preserve">        print(</w:t>
      </w:r>
      <w:r w:rsidRPr="002479DF">
        <w:rPr>
          <w:rStyle w:val="hljs-string"/>
          <w:color w:val="DD1144"/>
          <w:sz w:val="16"/>
          <w:szCs w:val="16"/>
        </w:rPr>
        <w:t>'Left'</w:t>
      </w:r>
      <w:r w:rsidRPr="002479DF">
        <w:rPr>
          <w:rStyle w:val="HTMLCode"/>
          <w:color w:val="333333"/>
          <w:sz w:val="16"/>
          <w:szCs w:val="16"/>
        </w:rPr>
        <w:t>)}</w:t>
      </w:r>
    </w:p>
    <w:p w14:paraId="5E925805" w14:textId="77777777" w:rsidR="00DA02A2" w:rsidRPr="002479DF" w:rsidRDefault="00DA02A2" w:rsidP="00DE7DA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p>
    <w:p w14:paraId="30CB8C30" w14:textId="7AE14B38" w:rsidR="00DE7DA9" w:rsidRPr="002479DF" w:rsidRDefault="00DE7DA9" w:rsidP="00DE7DA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 xml:space="preserve">      m = </w:t>
      </w:r>
      <w:r w:rsidRPr="002479DF">
        <w:rPr>
          <w:rStyle w:val="hljs-number"/>
          <w:color w:val="009999"/>
          <w:sz w:val="16"/>
          <w:szCs w:val="16"/>
        </w:rPr>
        <w:t>1</w:t>
      </w:r>
    </w:p>
    <w:p w14:paraId="0BCDE0C3" w14:textId="300F96CF" w:rsidR="00DE7DA9" w:rsidRPr="002479DF" w:rsidRDefault="00DE7DA9" w:rsidP="00DE7DA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 xml:space="preserve">      stamp = </w:t>
      </w:r>
      <w:r w:rsidRPr="002479DF">
        <w:rPr>
          <w:rStyle w:val="hljs-literal"/>
          <w:color w:val="990073"/>
          <w:sz w:val="16"/>
          <w:szCs w:val="16"/>
        </w:rPr>
        <w:t>NA</w:t>
      </w:r>
    </w:p>
    <w:p w14:paraId="15499223" w14:textId="2A21D2BE" w:rsidR="00DE7DA9" w:rsidRPr="002479DF" w:rsidRDefault="00DE7DA9" w:rsidP="00DE7DA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color w:val="333333"/>
          <w:sz w:val="16"/>
          <w:szCs w:val="16"/>
        </w:rPr>
      </w:pPr>
      <w:r w:rsidRPr="002479DF">
        <w:rPr>
          <w:rStyle w:val="HTMLCode"/>
          <w:color w:val="333333"/>
          <w:sz w:val="16"/>
          <w:szCs w:val="16"/>
        </w:rPr>
        <w:t xml:space="preserve">      happen = </w:t>
      </w:r>
      <w:r w:rsidRPr="002479DF">
        <w:rPr>
          <w:rStyle w:val="hljs-literal"/>
          <w:color w:val="990073"/>
          <w:sz w:val="16"/>
          <w:szCs w:val="16"/>
        </w:rPr>
        <w:t>FALSE</w:t>
      </w:r>
      <w:r w:rsidRPr="002479DF">
        <w:rPr>
          <w:rStyle w:val="HTMLCode"/>
          <w:color w:val="333333"/>
          <w:sz w:val="16"/>
          <w:szCs w:val="16"/>
        </w:rPr>
        <w:t>}}</w:t>
      </w:r>
    </w:p>
    <w:p w14:paraId="4277F67F" w14:textId="3633B46F" w:rsidR="00DE7DA9" w:rsidRPr="002479DF" w:rsidRDefault="00DE7DA9" w:rsidP="00DE7DA9">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color w:val="333333"/>
          <w:sz w:val="16"/>
          <w:szCs w:val="16"/>
        </w:rPr>
      </w:pPr>
      <w:r w:rsidRPr="002479DF">
        <w:rPr>
          <w:rStyle w:val="HTMLCode"/>
          <w:color w:val="333333"/>
          <w:sz w:val="16"/>
          <w:szCs w:val="16"/>
        </w:rPr>
        <w:t xml:space="preserve">  i = i+step_size}</w:t>
      </w:r>
    </w:p>
    <w:p w14:paraId="621031B5" w14:textId="48FCA389" w:rsidR="00DE7DA9" w:rsidRDefault="00DE7DA9" w:rsidP="00C34E5D"/>
    <w:p w14:paraId="1F1A8B93" w14:textId="3DE8B4CF" w:rsidR="009543B4" w:rsidRDefault="009543B4" w:rsidP="00C34E5D">
      <w:r>
        <w:t xml:space="preserve">Appendix 7. </w:t>
      </w:r>
      <w:r w:rsidR="00887133">
        <w:t>Result</w:t>
      </w:r>
      <w:r>
        <w:t xml:space="preserve"> of streaming</w:t>
      </w:r>
    </w:p>
    <w:tbl>
      <w:tblPr>
        <w:tblStyle w:val="TableGrid"/>
        <w:tblW w:w="11624" w:type="dxa"/>
        <w:tblInd w:w="-1281" w:type="dxa"/>
        <w:tblBorders>
          <w:insideH w:val="none" w:sz="0" w:space="0" w:color="auto"/>
          <w:insideV w:val="none" w:sz="0" w:space="0" w:color="auto"/>
        </w:tblBorders>
        <w:tblLook w:val="04A0" w:firstRow="1" w:lastRow="0" w:firstColumn="1" w:lastColumn="0" w:noHBand="0" w:noVBand="1"/>
      </w:tblPr>
      <w:tblGrid>
        <w:gridCol w:w="944"/>
        <w:gridCol w:w="1225"/>
        <w:gridCol w:w="1041"/>
        <w:gridCol w:w="1310"/>
        <w:gridCol w:w="1225"/>
        <w:gridCol w:w="1041"/>
        <w:gridCol w:w="1310"/>
        <w:gridCol w:w="1225"/>
        <w:gridCol w:w="1041"/>
        <w:gridCol w:w="1262"/>
      </w:tblGrid>
      <w:tr w:rsidR="00887133" w:rsidRPr="00A20B4D" w14:paraId="00B7EE3F" w14:textId="77777777" w:rsidTr="00E7494E">
        <w:tc>
          <w:tcPr>
            <w:tcW w:w="11624" w:type="dxa"/>
            <w:gridSpan w:val="10"/>
            <w:tcBorders>
              <w:top w:val="single" w:sz="4" w:space="0" w:color="auto"/>
              <w:bottom w:val="single" w:sz="4" w:space="0" w:color="auto"/>
            </w:tcBorders>
            <w:shd w:val="clear" w:color="auto" w:fill="E7E6E6" w:themeFill="background2"/>
          </w:tcPr>
          <w:p w14:paraId="07D4907E" w14:textId="0A3675A0" w:rsidR="00887133" w:rsidRPr="00A20B4D" w:rsidRDefault="00887133" w:rsidP="00991AAD">
            <w:pPr>
              <w:jc w:val="center"/>
              <w:rPr>
                <w:sz w:val="20"/>
                <w:szCs w:val="20"/>
              </w:rPr>
            </w:pPr>
            <w:r w:rsidRPr="00A20B4D">
              <w:rPr>
                <w:sz w:val="20"/>
                <w:szCs w:val="20"/>
              </w:rPr>
              <w:t>Result of Detection and Classification under the Streaming Condition</w:t>
            </w:r>
          </w:p>
        </w:tc>
      </w:tr>
      <w:tr w:rsidR="00887133" w:rsidRPr="00A20B4D" w14:paraId="349E0C3F" w14:textId="77777777" w:rsidTr="00887133">
        <w:tc>
          <w:tcPr>
            <w:tcW w:w="944" w:type="dxa"/>
            <w:tcBorders>
              <w:top w:val="single" w:sz="4" w:space="0" w:color="auto"/>
              <w:bottom w:val="single" w:sz="4" w:space="0" w:color="auto"/>
              <w:right w:val="single" w:sz="4" w:space="0" w:color="auto"/>
            </w:tcBorders>
            <w:shd w:val="clear" w:color="auto" w:fill="E7E6E6" w:themeFill="background2"/>
          </w:tcPr>
          <w:p w14:paraId="2B3B8A68" w14:textId="77777777" w:rsidR="00DC71C6" w:rsidRPr="00A20B4D" w:rsidRDefault="00DC71C6" w:rsidP="00991AAD">
            <w:pPr>
              <w:jc w:val="center"/>
              <w:rPr>
                <w:sz w:val="20"/>
                <w:szCs w:val="20"/>
              </w:rPr>
            </w:pPr>
          </w:p>
        </w:tc>
        <w:tc>
          <w:tcPr>
            <w:tcW w:w="3576" w:type="dxa"/>
            <w:gridSpan w:val="3"/>
            <w:tcBorders>
              <w:top w:val="single" w:sz="4" w:space="0" w:color="auto"/>
              <w:left w:val="single" w:sz="4" w:space="0" w:color="auto"/>
              <w:bottom w:val="single" w:sz="4" w:space="0" w:color="auto"/>
              <w:right w:val="single" w:sz="4" w:space="0" w:color="auto"/>
            </w:tcBorders>
            <w:shd w:val="clear" w:color="auto" w:fill="E7E6E6" w:themeFill="background2"/>
          </w:tcPr>
          <w:p w14:paraId="26396F02" w14:textId="77777777" w:rsidR="00DC71C6" w:rsidRPr="00A20B4D" w:rsidRDefault="00DC71C6" w:rsidP="00991AAD">
            <w:pPr>
              <w:jc w:val="center"/>
              <w:rPr>
                <w:sz w:val="20"/>
                <w:szCs w:val="20"/>
              </w:rPr>
            </w:pPr>
            <w:r w:rsidRPr="00A20B4D">
              <w:rPr>
                <w:sz w:val="20"/>
                <w:szCs w:val="20"/>
              </w:rPr>
              <w:t>Zoe</w:t>
            </w:r>
          </w:p>
        </w:tc>
        <w:tc>
          <w:tcPr>
            <w:tcW w:w="3576" w:type="dxa"/>
            <w:gridSpan w:val="3"/>
            <w:tcBorders>
              <w:top w:val="single" w:sz="4" w:space="0" w:color="auto"/>
              <w:left w:val="single" w:sz="4" w:space="0" w:color="auto"/>
              <w:bottom w:val="single" w:sz="4" w:space="0" w:color="auto"/>
            </w:tcBorders>
            <w:shd w:val="clear" w:color="auto" w:fill="E7E6E6" w:themeFill="background2"/>
          </w:tcPr>
          <w:p w14:paraId="046459B0" w14:textId="77777777" w:rsidR="00DC71C6" w:rsidRPr="00A20B4D" w:rsidRDefault="00DC71C6" w:rsidP="00991AAD">
            <w:pPr>
              <w:jc w:val="center"/>
              <w:rPr>
                <w:sz w:val="20"/>
                <w:szCs w:val="20"/>
              </w:rPr>
            </w:pPr>
            <w:r w:rsidRPr="00A20B4D">
              <w:rPr>
                <w:sz w:val="20"/>
                <w:szCs w:val="20"/>
              </w:rPr>
              <w:t>Louis</w:t>
            </w:r>
          </w:p>
        </w:tc>
        <w:tc>
          <w:tcPr>
            <w:tcW w:w="3528" w:type="dxa"/>
            <w:gridSpan w:val="3"/>
            <w:tcBorders>
              <w:top w:val="single" w:sz="4" w:space="0" w:color="auto"/>
              <w:left w:val="single" w:sz="4" w:space="0" w:color="auto"/>
              <w:bottom w:val="single" w:sz="4" w:space="0" w:color="auto"/>
            </w:tcBorders>
            <w:shd w:val="clear" w:color="auto" w:fill="E7E6E6" w:themeFill="background2"/>
          </w:tcPr>
          <w:p w14:paraId="18D16861" w14:textId="77777777" w:rsidR="00DC71C6" w:rsidRPr="00A20B4D" w:rsidRDefault="00DC71C6" w:rsidP="00991AAD">
            <w:pPr>
              <w:jc w:val="center"/>
              <w:rPr>
                <w:sz w:val="20"/>
                <w:szCs w:val="20"/>
              </w:rPr>
            </w:pPr>
            <w:r w:rsidRPr="00A20B4D">
              <w:rPr>
                <w:sz w:val="20"/>
                <w:szCs w:val="20"/>
              </w:rPr>
              <w:t>Total</w:t>
            </w:r>
          </w:p>
        </w:tc>
      </w:tr>
      <w:tr w:rsidR="00DC71C6" w:rsidRPr="00A20B4D" w14:paraId="1D0ED32F" w14:textId="77777777" w:rsidTr="00887133">
        <w:tc>
          <w:tcPr>
            <w:tcW w:w="944" w:type="dxa"/>
            <w:tcBorders>
              <w:top w:val="single" w:sz="4" w:space="0" w:color="auto"/>
              <w:bottom w:val="single" w:sz="4" w:space="0" w:color="auto"/>
              <w:right w:val="single" w:sz="4" w:space="0" w:color="auto"/>
            </w:tcBorders>
            <w:shd w:val="clear" w:color="auto" w:fill="E7E6E6" w:themeFill="background2"/>
          </w:tcPr>
          <w:p w14:paraId="2E489528" w14:textId="77777777" w:rsidR="00DC71C6" w:rsidRPr="00A20B4D" w:rsidRDefault="00DC71C6" w:rsidP="00991AAD">
            <w:pPr>
              <w:rPr>
                <w:sz w:val="20"/>
                <w:szCs w:val="20"/>
              </w:rPr>
            </w:pPr>
          </w:p>
        </w:tc>
        <w:tc>
          <w:tcPr>
            <w:tcW w:w="1225" w:type="dxa"/>
            <w:tcBorders>
              <w:top w:val="single" w:sz="4" w:space="0" w:color="auto"/>
              <w:left w:val="single" w:sz="4" w:space="0" w:color="auto"/>
              <w:bottom w:val="single" w:sz="4" w:space="0" w:color="auto"/>
            </w:tcBorders>
          </w:tcPr>
          <w:p w14:paraId="318EED92" w14:textId="77777777" w:rsidR="00DC71C6" w:rsidRPr="00A20B4D" w:rsidRDefault="00DC71C6" w:rsidP="00991AAD">
            <w:pPr>
              <w:rPr>
                <w:sz w:val="20"/>
                <w:szCs w:val="20"/>
              </w:rPr>
            </w:pPr>
            <w:r w:rsidRPr="00A20B4D">
              <w:rPr>
                <w:sz w:val="20"/>
                <w:szCs w:val="20"/>
              </w:rPr>
              <w:t>All Movements</w:t>
            </w:r>
          </w:p>
        </w:tc>
        <w:tc>
          <w:tcPr>
            <w:tcW w:w="1041" w:type="dxa"/>
            <w:tcBorders>
              <w:top w:val="single" w:sz="4" w:space="0" w:color="auto"/>
              <w:bottom w:val="single" w:sz="4" w:space="0" w:color="auto"/>
            </w:tcBorders>
            <w:shd w:val="clear" w:color="auto" w:fill="F2F2F2" w:themeFill="background1" w:themeFillShade="F2"/>
          </w:tcPr>
          <w:p w14:paraId="533CC78D" w14:textId="77777777" w:rsidR="00DC71C6" w:rsidRPr="00A20B4D" w:rsidRDefault="00DC71C6" w:rsidP="00991AAD">
            <w:pPr>
              <w:jc w:val="center"/>
              <w:rPr>
                <w:sz w:val="20"/>
                <w:szCs w:val="20"/>
              </w:rPr>
            </w:pPr>
            <w:r w:rsidRPr="00A20B4D">
              <w:rPr>
                <w:sz w:val="20"/>
                <w:szCs w:val="20"/>
              </w:rPr>
              <w:t>Success Detection</w:t>
            </w:r>
          </w:p>
        </w:tc>
        <w:tc>
          <w:tcPr>
            <w:tcW w:w="1310" w:type="dxa"/>
            <w:tcBorders>
              <w:top w:val="single" w:sz="4" w:space="0" w:color="auto"/>
              <w:bottom w:val="single" w:sz="4" w:space="0" w:color="auto"/>
              <w:right w:val="single" w:sz="4" w:space="0" w:color="auto"/>
            </w:tcBorders>
          </w:tcPr>
          <w:p w14:paraId="5DC055AF" w14:textId="77777777" w:rsidR="00DC71C6" w:rsidRPr="00A20B4D" w:rsidRDefault="00DC71C6" w:rsidP="00991AAD">
            <w:pPr>
              <w:rPr>
                <w:sz w:val="20"/>
                <w:szCs w:val="20"/>
              </w:rPr>
            </w:pPr>
            <w:r w:rsidRPr="00A20B4D">
              <w:rPr>
                <w:sz w:val="20"/>
                <w:szCs w:val="20"/>
              </w:rPr>
              <w:t>Success Classification</w:t>
            </w:r>
          </w:p>
        </w:tc>
        <w:tc>
          <w:tcPr>
            <w:tcW w:w="1225" w:type="dxa"/>
            <w:tcBorders>
              <w:top w:val="single" w:sz="4" w:space="0" w:color="auto"/>
              <w:left w:val="single" w:sz="4" w:space="0" w:color="auto"/>
              <w:bottom w:val="single" w:sz="4" w:space="0" w:color="auto"/>
            </w:tcBorders>
          </w:tcPr>
          <w:p w14:paraId="36A3FA7C" w14:textId="77777777" w:rsidR="00DC71C6" w:rsidRPr="00A20B4D" w:rsidRDefault="00DC71C6" w:rsidP="00991AAD">
            <w:pPr>
              <w:rPr>
                <w:sz w:val="20"/>
                <w:szCs w:val="20"/>
              </w:rPr>
            </w:pPr>
            <w:r w:rsidRPr="00A20B4D">
              <w:rPr>
                <w:sz w:val="20"/>
                <w:szCs w:val="20"/>
              </w:rPr>
              <w:t>All Movements</w:t>
            </w:r>
          </w:p>
        </w:tc>
        <w:tc>
          <w:tcPr>
            <w:tcW w:w="1041" w:type="dxa"/>
            <w:tcBorders>
              <w:top w:val="single" w:sz="4" w:space="0" w:color="auto"/>
              <w:bottom w:val="single" w:sz="4" w:space="0" w:color="auto"/>
            </w:tcBorders>
            <w:shd w:val="clear" w:color="auto" w:fill="F2F2F2" w:themeFill="background1" w:themeFillShade="F2"/>
          </w:tcPr>
          <w:p w14:paraId="4BCD2DB4" w14:textId="77777777" w:rsidR="00DC71C6" w:rsidRPr="00A20B4D" w:rsidRDefault="00DC71C6" w:rsidP="00991AAD">
            <w:pPr>
              <w:rPr>
                <w:sz w:val="20"/>
                <w:szCs w:val="20"/>
              </w:rPr>
            </w:pPr>
            <w:r w:rsidRPr="00A20B4D">
              <w:rPr>
                <w:sz w:val="20"/>
                <w:szCs w:val="20"/>
              </w:rPr>
              <w:t>Success Detection</w:t>
            </w:r>
          </w:p>
        </w:tc>
        <w:tc>
          <w:tcPr>
            <w:tcW w:w="1310" w:type="dxa"/>
            <w:tcBorders>
              <w:top w:val="single" w:sz="4" w:space="0" w:color="auto"/>
              <w:bottom w:val="single" w:sz="4" w:space="0" w:color="auto"/>
              <w:right w:val="single" w:sz="4" w:space="0" w:color="auto"/>
            </w:tcBorders>
          </w:tcPr>
          <w:p w14:paraId="195F373F" w14:textId="77777777" w:rsidR="00DC71C6" w:rsidRPr="00A20B4D" w:rsidRDefault="00DC71C6" w:rsidP="00991AAD">
            <w:pPr>
              <w:rPr>
                <w:sz w:val="20"/>
                <w:szCs w:val="20"/>
              </w:rPr>
            </w:pPr>
            <w:r w:rsidRPr="00A20B4D">
              <w:rPr>
                <w:sz w:val="20"/>
                <w:szCs w:val="20"/>
              </w:rPr>
              <w:t>Success Classification</w:t>
            </w:r>
          </w:p>
        </w:tc>
        <w:tc>
          <w:tcPr>
            <w:tcW w:w="1225" w:type="dxa"/>
            <w:tcBorders>
              <w:top w:val="single" w:sz="4" w:space="0" w:color="auto"/>
              <w:left w:val="single" w:sz="4" w:space="0" w:color="auto"/>
              <w:bottom w:val="single" w:sz="4" w:space="0" w:color="auto"/>
              <w:right w:val="nil"/>
            </w:tcBorders>
          </w:tcPr>
          <w:p w14:paraId="74D73217" w14:textId="77777777" w:rsidR="00DC71C6" w:rsidRPr="00A20B4D" w:rsidRDefault="00DC71C6" w:rsidP="00991AAD">
            <w:pPr>
              <w:rPr>
                <w:sz w:val="20"/>
                <w:szCs w:val="20"/>
              </w:rPr>
            </w:pPr>
            <w:r w:rsidRPr="00A20B4D">
              <w:rPr>
                <w:sz w:val="20"/>
                <w:szCs w:val="20"/>
              </w:rPr>
              <w:t>All Movements</w:t>
            </w:r>
          </w:p>
        </w:tc>
        <w:tc>
          <w:tcPr>
            <w:tcW w:w="1041" w:type="dxa"/>
            <w:tcBorders>
              <w:top w:val="single" w:sz="4" w:space="0" w:color="auto"/>
              <w:left w:val="nil"/>
              <w:bottom w:val="single" w:sz="4" w:space="0" w:color="auto"/>
              <w:right w:val="nil"/>
            </w:tcBorders>
            <w:shd w:val="clear" w:color="auto" w:fill="F2F2F2" w:themeFill="background1" w:themeFillShade="F2"/>
          </w:tcPr>
          <w:p w14:paraId="7EA9A41F" w14:textId="77777777" w:rsidR="00DC71C6" w:rsidRPr="00A20B4D" w:rsidRDefault="00DC71C6" w:rsidP="00991AAD">
            <w:pPr>
              <w:rPr>
                <w:sz w:val="20"/>
                <w:szCs w:val="20"/>
              </w:rPr>
            </w:pPr>
            <w:r w:rsidRPr="00A20B4D">
              <w:rPr>
                <w:sz w:val="20"/>
                <w:szCs w:val="20"/>
              </w:rPr>
              <w:t>Success Detection</w:t>
            </w:r>
          </w:p>
        </w:tc>
        <w:tc>
          <w:tcPr>
            <w:tcW w:w="1262" w:type="dxa"/>
            <w:tcBorders>
              <w:top w:val="single" w:sz="4" w:space="0" w:color="auto"/>
              <w:left w:val="nil"/>
              <w:bottom w:val="single" w:sz="4" w:space="0" w:color="auto"/>
            </w:tcBorders>
          </w:tcPr>
          <w:p w14:paraId="4D0A3E8F" w14:textId="77777777" w:rsidR="00DC71C6" w:rsidRPr="00A20B4D" w:rsidRDefault="00DC71C6" w:rsidP="00991AAD">
            <w:pPr>
              <w:rPr>
                <w:sz w:val="20"/>
                <w:szCs w:val="20"/>
              </w:rPr>
            </w:pPr>
            <w:r w:rsidRPr="00A20B4D">
              <w:rPr>
                <w:sz w:val="20"/>
                <w:szCs w:val="20"/>
              </w:rPr>
              <w:t>Success Classification</w:t>
            </w:r>
          </w:p>
        </w:tc>
      </w:tr>
      <w:tr w:rsidR="00DC71C6" w:rsidRPr="00A20B4D" w14:paraId="0AE18EB2" w14:textId="77777777" w:rsidTr="00887133">
        <w:tc>
          <w:tcPr>
            <w:tcW w:w="944" w:type="dxa"/>
            <w:tcBorders>
              <w:top w:val="single" w:sz="4" w:space="0" w:color="auto"/>
              <w:right w:val="single" w:sz="4" w:space="0" w:color="auto"/>
            </w:tcBorders>
            <w:shd w:val="clear" w:color="auto" w:fill="E7E6E6" w:themeFill="background2"/>
          </w:tcPr>
          <w:p w14:paraId="5CC886BE" w14:textId="77777777" w:rsidR="00DC71C6" w:rsidRPr="00A20B4D" w:rsidRDefault="00DC71C6" w:rsidP="00991AAD">
            <w:pPr>
              <w:rPr>
                <w:sz w:val="20"/>
                <w:szCs w:val="20"/>
              </w:rPr>
            </w:pPr>
            <w:r w:rsidRPr="00A20B4D">
              <w:rPr>
                <w:sz w:val="20"/>
                <w:szCs w:val="20"/>
              </w:rPr>
              <w:t>Short</w:t>
            </w:r>
          </w:p>
        </w:tc>
        <w:tc>
          <w:tcPr>
            <w:tcW w:w="1225" w:type="dxa"/>
            <w:tcBorders>
              <w:top w:val="single" w:sz="4" w:space="0" w:color="auto"/>
              <w:left w:val="single" w:sz="4" w:space="0" w:color="auto"/>
              <w:bottom w:val="nil"/>
            </w:tcBorders>
          </w:tcPr>
          <w:p w14:paraId="13E60A9B" w14:textId="77777777" w:rsidR="00DC71C6" w:rsidRPr="00A20B4D" w:rsidRDefault="00DC71C6" w:rsidP="00991AAD">
            <w:pPr>
              <w:rPr>
                <w:sz w:val="20"/>
                <w:szCs w:val="20"/>
              </w:rPr>
            </w:pPr>
            <w:r w:rsidRPr="00A20B4D">
              <w:rPr>
                <w:sz w:val="20"/>
                <w:szCs w:val="20"/>
              </w:rPr>
              <w:t>72</w:t>
            </w:r>
          </w:p>
        </w:tc>
        <w:tc>
          <w:tcPr>
            <w:tcW w:w="1041" w:type="dxa"/>
            <w:tcBorders>
              <w:top w:val="single" w:sz="4" w:space="0" w:color="auto"/>
              <w:bottom w:val="nil"/>
            </w:tcBorders>
            <w:shd w:val="clear" w:color="auto" w:fill="F2F2F2" w:themeFill="background1" w:themeFillShade="F2"/>
          </w:tcPr>
          <w:p w14:paraId="7B319F24" w14:textId="77777777" w:rsidR="00DC71C6" w:rsidRPr="00A20B4D" w:rsidRDefault="00DC71C6" w:rsidP="00991AAD">
            <w:pPr>
              <w:rPr>
                <w:sz w:val="20"/>
                <w:szCs w:val="20"/>
              </w:rPr>
            </w:pPr>
            <w:r w:rsidRPr="00A20B4D">
              <w:rPr>
                <w:sz w:val="20"/>
                <w:szCs w:val="20"/>
              </w:rPr>
              <w:t>65</w:t>
            </w:r>
          </w:p>
        </w:tc>
        <w:tc>
          <w:tcPr>
            <w:tcW w:w="1310" w:type="dxa"/>
            <w:tcBorders>
              <w:top w:val="single" w:sz="4" w:space="0" w:color="auto"/>
              <w:bottom w:val="nil"/>
              <w:right w:val="single" w:sz="4" w:space="0" w:color="auto"/>
            </w:tcBorders>
          </w:tcPr>
          <w:p w14:paraId="39B3292E" w14:textId="77777777" w:rsidR="00DC71C6" w:rsidRPr="00A20B4D" w:rsidRDefault="00DC71C6" w:rsidP="00991AAD">
            <w:pPr>
              <w:rPr>
                <w:sz w:val="20"/>
                <w:szCs w:val="20"/>
              </w:rPr>
            </w:pPr>
            <w:r w:rsidRPr="00A20B4D">
              <w:rPr>
                <w:sz w:val="20"/>
                <w:szCs w:val="20"/>
              </w:rPr>
              <w:t>63</w:t>
            </w:r>
          </w:p>
        </w:tc>
        <w:tc>
          <w:tcPr>
            <w:tcW w:w="1225" w:type="dxa"/>
            <w:tcBorders>
              <w:top w:val="single" w:sz="4" w:space="0" w:color="auto"/>
              <w:left w:val="single" w:sz="4" w:space="0" w:color="auto"/>
            </w:tcBorders>
          </w:tcPr>
          <w:p w14:paraId="293FA25A" w14:textId="77777777" w:rsidR="00DC71C6" w:rsidRPr="00A20B4D" w:rsidRDefault="00DC71C6" w:rsidP="00991AAD">
            <w:pPr>
              <w:rPr>
                <w:sz w:val="20"/>
                <w:szCs w:val="20"/>
              </w:rPr>
            </w:pPr>
            <w:r w:rsidRPr="00A20B4D">
              <w:rPr>
                <w:sz w:val="20"/>
                <w:szCs w:val="20"/>
              </w:rPr>
              <w:t>72</w:t>
            </w:r>
          </w:p>
        </w:tc>
        <w:tc>
          <w:tcPr>
            <w:tcW w:w="1041" w:type="dxa"/>
            <w:tcBorders>
              <w:top w:val="single" w:sz="4" w:space="0" w:color="auto"/>
            </w:tcBorders>
            <w:shd w:val="clear" w:color="auto" w:fill="F2F2F2" w:themeFill="background1" w:themeFillShade="F2"/>
          </w:tcPr>
          <w:p w14:paraId="09442BF8" w14:textId="77777777" w:rsidR="00DC71C6" w:rsidRPr="00A20B4D" w:rsidRDefault="00DC71C6" w:rsidP="00991AAD">
            <w:pPr>
              <w:rPr>
                <w:sz w:val="20"/>
                <w:szCs w:val="20"/>
              </w:rPr>
            </w:pPr>
            <w:r w:rsidRPr="00A20B4D">
              <w:rPr>
                <w:sz w:val="20"/>
                <w:szCs w:val="20"/>
              </w:rPr>
              <w:t>44</w:t>
            </w:r>
          </w:p>
        </w:tc>
        <w:tc>
          <w:tcPr>
            <w:tcW w:w="1310" w:type="dxa"/>
            <w:tcBorders>
              <w:top w:val="single" w:sz="4" w:space="0" w:color="auto"/>
              <w:right w:val="single" w:sz="4" w:space="0" w:color="auto"/>
            </w:tcBorders>
          </w:tcPr>
          <w:p w14:paraId="17577155" w14:textId="77777777" w:rsidR="00DC71C6" w:rsidRPr="00A20B4D" w:rsidRDefault="00DC71C6" w:rsidP="00991AAD">
            <w:pPr>
              <w:rPr>
                <w:sz w:val="20"/>
                <w:szCs w:val="20"/>
              </w:rPr>
            </w:pPr>
            <w:r w:rsidRPr="00A20B4D">
              <w:rPr>
                <w:sz w:val="20"/>
                <w:szCs w:val="20"/>
              </w:rPr>
              <w:t>44</w:t>
            </w:r>
          </w:p>
        </w:tc>
        <w:tc>
          <w:tcPr>
            <w:tcW w:w="1225" w:type="dxa"/>
            <w:tcBorders>
              <w:top w:val="single" w:sz="4" w:space="0" w:color="auto"/>
              <w:left w:val="single" w:sz="4" w:space="0" w:color="auto"/>
              <w:right w:val="nil"/>
            </w:tcBorders>
          </w:tcPr>
          <w:p w14:paraId="10A3921D" w14:textId="77777777" w:rsidR="00DC71C6" w:rsidRPr="00A20B4D" w:rsidRDefault="00DC71C6" w:rsidP="00991AAD">
            <w:pPr>
              <w:rPr>
                <w:sz w:val="20"/>
                <w:szCs w:val="20"/>
              </w:rPr>
            </w:pPr>
            <w:r w:rsidRPr="00A20B4D">
              <w:rPr>
                <w:sz w:val="20"/>
                <w:szCs w:val="20"/>
              </w:rPr>
              <w:t>144</w:t>
            </w:r>
          </w:p>
        </w:tc>
        <w:tc>
          <w:tcPr>
            <w:tcW w:w="1041" w:type="dxa"/>
            <w:tcBorders>
              <w:top w:val="single" w:sz="4" w:space="0" w:color="auto"/>
              <w:left w:val="nil"/>
              <w:right w:val="nil"/>
            </w:tcBorders>
            <w:shd w:val="clear" w:color="auto" w:fill="F2F2F2" w:themeFill="background1" w:themeFillShade="F2"/>
          </w:tcPr>
          <w:p w14:paraId="6E2919E8" w14:textId="77777777" w:rsidR="00DC71C6" w:rsidRPr="00A20B4D" w:rsidRDefault="00DC71C6" w:rsidP="00991AAD">
            <w:pPr>
              <w:rPr>
                <w:sz w:val="20"/>
                <w:szCs w:val="20"/>
              </w:rPr>
            </w:pPr>
            <w:r w:rsidRPr="00A20B4D">
              <w:rPr>
                <w:sz w:val="20"/>
                <w:szCs w:val="20"/>
              </w:rPr>
              <w:t>109</w:t>
            </w:r>
          </w:p>
        </w:tc>
        <w:tc>
          <w:tcPr>
            <w:tcW w:w="1262" w:type="dxa"/>
            <w:tcBorders>
              <w:top w:val="single" w:sz="4" w:space="0" w:color="auto"/>
              <w:left w:val="nil"/>
            </w:tcBorders>
          </w:tcPr>
          <w:p w14:paraId="39D3BC0A" w14:textId="77777777" w:rsidR="00DC71C6" w:rsidRPr="00A20B4D" w:rsidRDefault="00DC71C6" w:rsidP="00991AAD">
            <w:pPr>
              <w:rPr>
                <w:sz w:val="20"/>
                <w:szCs w:val="20"/>
              </w:rPr>
            </w:pPr>
            <w:r w:rsidRPr="00A20B4D">
              <w:rPr>
                <w:sz w:val="20"/>
                <w:szCs w:val="20"/>
              </w:rPr>
              <w:t>107</w:t>
            </w:r>
          </w:p>
        </w:tc>
      </w:tr>
      <w:tr w:rsidR="00DC71C6" w:rsidRPr="00A20B4D" w14:paraId="2F25386A" w14:textId="77777777" w:rsidTr="00887133">
        <w:tc>
          <w:tcPr>
            <w:tcW w:w="944" w:type="dxa"/>
            <w:tcBorders>
              <w:right w:val="single" w:sz="4" w:space="0" w:color="auto"/>
            </w:tcBorders>
            <w:shd w:val="clear" w:color="auto" w:fill="E7E6E6" w:themeFill="background2"/>
          </w:tcPr>
          <w:p w14:paraId="0A2C0BF3" w14:textId="77777777" w:rsidR="00DC71C6" w:rsidRPr="00A20B4D" w:rsidRDefault="00DC71C6" w:rsidP="00991AAD">
            <w:pPr>
              <w:rPr>
                <w:sz w:val="20"/>
                <w:szCs w:val="20"/>
              </w:rPr>
            </w:pPr>
            <w:r w:rsidRPr="00A20B4D">
              <w:rPr>
                <w:sz w:val="20"/>
                <w:szCs w:val="20"/>
              </w:rPr>
              <w:t>Medium</w:t>
            </w:r>
          </w:p>
        </w:tc>
        <w:tc>
          <w:tcPr>
            <w:tcW w:w="1225" w:type="dxa"/>
            <w:tcBorders>
              <w:top w:val="nil"/>
              <w:left w:val="single" w:sz="4" w:space="0" w:color="auto"/>
              <w:bottom w:val="nil"/>
            </w:tcBorders>
          </w:tcPr>
          <w:p w14:paraId="56D30F1D" w14:textId="77777777" w:rsidR="00DC71C6" w:rsidRPr="00A20B4D" w:rsidRDefault="00DC71C6" w:rsidP="00991AAD">
            <w:pPr>
              <w:rPr>
                <w:sz w:val="20"/>
                <w:szCs w:val="20"/>
              </w:rPr>
            </w:pPr>
            <w:r w:rsidRPr="00A20B4D">
              <w:rPr>
                <w:sz w:val="20"/>
                <w:szCs w:val="20"/>
              </w:rPr>
              <w:t>40</w:t>
            </w:r>
          </w:p>
        </w:tc>
        <w:tc>
          <w:tcPr>
            <w:tcW w:w="1041" w:type="dxa"/>
            <w:tcBorders>
              <w:top w:val="nil"/>
              <w:bottom w:val="nil"/>
            </w:tcBorders>
            <w:shd w:val="clear" w:color="auto" w:fill="F2F2F2" w:themeFill="background1" w:themeFillShade="F2"/>
          </w:tcPr>
          <w:p w14:paraId="79F7C152" w14:textId="77777777" w:rsidR="00DC71C6" w:rsidRPr="00A20B4D" w:rsidRDefault="00DC71C6" w:rsidP="00991AAD">
            <w:pPr>
              <w:rPr>
                <w:sz w:val="20"/>
                <w:szCs w:val="20"/>
              </w:rPr>
            </w:pPr>
            <w:r w:rsidRPr="00A20B4D">
              <w:rPr>
                <w:sz w:val="20"/>
                <w:szCs w:val="20"/>
              </w:rPr>
              <w:t>35</w:t>
            </w:r>
          </w:p>
        </w:tc>
        <w:tc>
          <w:tcPr>
            <w:tcW w:w="1310" w:type="dxa"/>
            <w:tcBorders>
              <w:top w:val="nil"/>
              <w:bottom w:val="nil"/>
              <w:right w:val="single" w:sz="4" w:space="0" w:color="auto"/>
            </w:tcBorders>
          </w:tcPr>
          <w:p w14:paraId="30C0554F" w14:textId="77777777" w:rsidR="00DC71C6" w:rsidRPr="00A20B4D" w:rsidRDefault="00DC71C6" w:rsidP="00991AAD">
            <w:pPr>
              <w:rPr>
                <w:sz w:val="20"/>
                <w:szCs w:val="20"/>
              </w:rPr>
            </w:pPr>
            <w:r w:rsidRPr="00A20B4D">
              <w:rPr>
                <w:sz w:val="20"/>
                <w:szCs w:val="20"/>
              </w:rPr>
              <w:t>34</w:t>
            </w:r>
          </w:p>
        </w:tc>
        <w:tc>
          <w:tcPr>
            <w:tcW w:w="1225" w:type="dxa"/>
            <w:tcBorders>
              <w:left w:val="single" w:sz="4" w:space="0" w:color="auto"/>
            </w:tcBorders>
          </w:tcPr>
          <w:p w14:paraId="5D958E8A" w14:textId="77777777" w:rsidR="00DC71C6" w:rsidRPr="00A20B4D" w:rsidRDefault="00DC71C6" w:rsidP="00991AAD">
            <w:pPr>
              <w:rPr>
                <w:sz w:val="20"/>
                <w:szCs w:val="20"/>
              </w:rPr>
            </w:pPr>
            <w:r w:rsidRPr="00A20B4D">
              <w:rPr>
                <w:sz w:val="20"/>
                <w:szCs w:val="20"/>
              </w:rPr>
              <w:t>40</w:t>
            </w:r>
          </w:p>
        </w:tc>
        <w:tc>
          <w:tcPr>
            <w:tcW w:w="1041" w:type="dxa"/>
            <w:shd w:val="clear" w:color="auto" w:fill="F2F2F2" w:themeFill="background1" w:themeFillShade="F2"/>
          </w:tcPr>
          <w:p w14:paraId="4D8A31FA" w14:textId="77777777" w:rsidR="00DC71C6" w:rsidRPr="00A20B4D" w:rsidRDefault="00DC71C6" w:rsidP="00991AAD">
            <w:pPr>
              <w:rPr>
                <w:sz w:val="20"/>
                <w:szCs w:val="20"/>
              </w:rPr>
            </w:pPr>
            <w:r w:rsidRPr="00A20B4D">
              <w:rPr>
                <w:sz w:val="20"/>
                <w:szCs w:val="20"/>
              </w:rPr>
              <w:t>40</w:t>
            </w:r>
          </w:p>
        </w:tc>
        <w:tc>
          <w:tcPr>
            <w:tcW w:w="1310" w:type="dxa"/>
            <w:tcBorders>
              <w:right w:val="single" w:sz="4" w:space="0" w:color="auto"/>
            </w:tcBorders>
          </w:tcPr>
          <w:p w14:paraId="49AC2899" w14:textId="77777777" w:rsidR="00DC71C6" w:rsidRPr="00A20B4D" w:rsidRDefault="00DC71C6" w:rsidP="00991AAD">
            <w:pPr>
              <w:rPr>
                <w:sz w:val="20"/>
                <w:szCs w:val="20"/>
              </w:rPr>
            </w:pPr>
            <w:r w:rsidRPr="00A20B4D">
              <w:rPr>
                <w:sz w:val="20"/>
                <w:szCs w:val="20"/>
              </w:rPr>
              <w:t>40</w:t>
            </w:r>
          </w:p>
        </w:tc>
        <w:tc>
          <w:tcPr>
            <w:tcW w:w="1225" w:type="dxa"/>
            <w:tcBorders>
              <w:left w:val="single" w:sz="4" w:space="0" w:color="auto"/>
              <w:right w:val="nil"/>
            </w:tcBorders>
          </w:tcPr>
          <w:p w14:paraId="6C9E5B2F" w14:textId="77777777" w:rsidR="00DC71C6" w:rsidRPr="00A20B4D" w:rsidRDefault="00DC71C6" w:rsidP="00991AAD">
            <w:pPr>
              <w:rPr>
                <w:sz w:val="20"/>
                <w:szCs w:val="20"/>
              </w:rPr>
            </w:pPr>
            <w:r w:rsidRPr="00A20B4D">
              <w:rPr>
                <w:sz w:val="20"/>
                <w:szCs w:val="20"/>
              </w:rPr>
              <w:t>80</w:t>
            </w:r>
          </w:p>
        </w:tc>
        <w:tc>
          <w:tcPr>
            <w:tcW w:w="1041" w:type="dxa"/>
            <w:tcBorders>
              <w:left w:val="nil"/>
              <w:right w:val="nil"/>
            </w:tcBorders>
            <w:shd w:val="clear" w:color="auto" w:fill="F2F2F2" w:themeFill="background1" w:themeFillShade="F2"/>
          </w:tcPr>
          <w:p w14:paraId="121CFF9B" w14:textId="77777777" w:rsidR="00DC71C6" w:rsidRPr="00A20B4D" w:rsidRDefault="00DC71C6" w:rsidP="00991AAD">
            <w:pPr>
              <w:rPr>
                <w:sz w:val="20"/>
                <w:szCs w:val="20"/>
              </w:rPr>
            </w:pPr>
            <w:r w:rsidRPr="00A20B4D">
              <w:rPr>
                <w:sz w:val="20"/>
                <w:szCs w:val="20"/>
              </w:rPr>
              <w:t>75</w:t>
            </w:r>
          </w:p>
        </w:tc>
        <w:tc>
          <w:tcPr>
            <w:tcW w:w="1262" w:type="dxa"/>
            <w:tcBorders>
              <w:left w:val="nil"/>
            </w:tcBorders>
          </w:tcPr>
          <w:p w14:paraId="7D869594" w14:textId="77777777" w:rsidR="00DC71C6" w:rsidRPr="00A20B4D" w:rsidRDefault="00DC71C6" w:rsidP="00991AAD">
            <w:pPr>
              <w:rPr>
                <w:sz w:val="20"/>
                <w:szCs w:val="20"/>
              </w:rPr>
            </w:pPr>
            <w:r w:rsidRPr="00A20B4D">
              <w:rPr>
                <w:sz w:val="20"/>
                <w:szCs w:val="20"/>
              </w:rPr>
              <w:t>74</w:t>
            </w:r>
          </w:p>
        </w:tc>
      </w:tr>
      <w:tr w:rsidR="00DC71C6" w:rsidRPr="00A20B4D" w14:paraId="67CF9614" w14:textId="77777777" w:rsidTr="00887133">
        <w:tc>
          <w:tcPr>
            <w:tcW w:w="944" w:type="dxa"/>
            <w:tcBorders>
              <w:bottom w:val="single" w:sz="4" w:space="0" w:color="auto"/>
              <w:right w:val="single" w:sz="4" w:space="0" w:color="auto"/>
            </w:tcBorders>
            <w:shd w:val="clear" w:color="auto" w:fill="E7E6E6" w:themeFill="background2"/>
          </w:tcPr>
          <w:p w14:paraId="41F218D8" w14:textId="77777777" w:rsidR="00DC71C6" w:rsidRPr="00A20B4D" w:rsidRDefault="00DC71C6" w:rsidP="00991AAD">
            <w:pPr>
              <w:rPr>
                <w:sz w:val="20"/>
                <w:szCs w:val="20"/>
              </w:rPr>
            </w:pPr>
            <w:r w:rsidRPr="00A20B4D">
              <w:rPr>
                <w:sz w:val="20"/>
                <w:szCs w:val="20"/>
              </w:rPr>
              <w:t>Long</w:t>
            </w:r>
          </w:p>
        </w:tc>
        <w:tc>
          <w:tcPr>
            <w:tcW w:w="1225" w:type="dxa"/>
            <w:tcBorders>
              <w:top w:val="nil"/>
              <w:left w:val="single" w:sz="4" w:space="0" w:color="auto"/>
              <w:bottom w:val="single" w:sz="4" w:space="0" w:color="auto"/>
            </w:tcBorders>
          </w:tcPr>
          <w:p w14:paraId="7FAFE43E" w14:textId="77777777" w:rsidR="00DC71C6" w:rsidRPr="00A20B4D" w:rsidRDefault="00DC71C6" w:rsidP="00991AAD">
            <w:pPr>
              <w:rPr>
                <w:sz w:val="20"/>
                <w:szCs w:val="20"/>
              </w:rPr>
            </w:pPr>
            <w:r w:rsidRPr="00A20B4D">
              <w:rPr>
                <w:sz w:val="20"/>
                <w:szCs w:val="20"/>
              </w:rPr>
              <w:t>40</w:t>
            </w:r>
          </w:p>
        </w:tc>
        <w:tc>
          <w:tcPr>
            <w:tcW w:w="1041" w:type="dxa"/>
            <w:tcBorders>
              <w:top w:val="nil"/>
              <w:bottom w:val="single" w:sz="4" w:space="0" w:color="auto"/>
            </w:tcBorders>
            <w:shd w:val="clear" w:color="auto" w:fill="F2F2F2" w:themeFill="background1" w:themeFillShade="F2"/>
          </w:tcPr>
          <w:p w14:paraId="19D40D32" w14:textId="77777777" w:rsidR="00DC71C6" w:rsidRPr="00A20B4D" w:rsidRDefault="00DC71C6" w:rsidP="00991AAD">
            <w:pPr>
              <w:rPr>
                <w:sz w:val="20"/>
                <w:szCs w:val="20"/>
              </w:rPr>
            </w:pPr>
            <w:r w:rsidRPr="00A20B4D">
              <w:rPr>
                <w:sz w:val="20"/>
                <w:szCs w:val="20"/>
              </w:rPr>
              <w:t>39</w:t>
            </w:r>
          </w:p>
        </w:tc>
        <w:tc>
          <w:tcPr>
            <w:tcW w:w="1310" w:type="dxa"/>
            <w:tcBorders>
              <w:top w:val="nil"/>
              <w:bottom w:val="single" w:sz="4" w:space="0" w:color="auto"/>
              <w:right w:val="single" w:sz="4" w:space="0" w:color="auto"/>
            </w:tcBorders>
          </w:tcPr>
          <w:p w14:paraId="770AF594" w14:textId="77777777" w:rsidR="00DC71C6" w:rsidRPr="00A20B4D" w:rsidRDefault="00DC71C6" w:rsidP="00991AAD">
            <w:pPr>
              <w:rPr>
                <w:sz w:val="20"/>
                <w:szCs w:val="20"/>
              </w:rPr>
            </w:pPr>
            <w:r w:rsidRPr="00A20B4D">
              <w:rPr>
                <w:sz w:val="20"/>
                <w:szCs w:val="20"/>
              </w:rPr>
              <w:t>33</w:t>
            </w:r>
          </w:p>
        </w:tc>
        <w:tc>
          <w:tcPr>
            <w:tcW w:w="1225" w:type="dxa"/>
            <w:tcBorders>
              <w:left w:val="single" w:sz="4" w:space="0" w:color="auto"/>
              <w:bottom w:val="single" w:sz="4" w:space="0" w:color="auto"/>
            </w:tcBorders>
          </w:tcPr>
          <w:p w14:paraId="7A7C145D" w14:textId="77777777" w:rsidR="00DC71C6" w:rsidRPr="00A20B4D" w:rsidRDefault="00DC71C6" w:rsidP="00991AAD">
            <w:pPr>
              <w:rPr>
                <w:sz w:val="20"/>
                <w:szCs w:val="20"/>
              </w:rPr>
            </w:pPr>
            <w:r w:rsidRPr="00A20B4D">
              <w:rPr>
                <w:sz w:val="20"/>
                <w:szCs w:val="20"/>
              </w:rPr>
              <w:t>40</w:t>
            </w:r>
          </w:p>
        </w:tc>
        <w:tc>
          <w:tcPr>
            <w:tcW w:w="1041" w:type="dxa"/>
            <w:tcBorders>
              <w:bottom w:val="single" w:sz="4" w:space="0" w:color="auto"/>
            </w:tcBorders>
            <w:shd w:val="clear" w:color="auto" w:fill="F2F2F2" w:themeFill="background1" w:themeFillShade="F2"/>
          </w:tcPr>
          <w:p w14:paraId="05263FAE" w14:textId="77777777" w:rsidR="00DC71C6" w:rsidRPr="00A20B4D" w:rsidRDefault="00DC71C6" w:rsidP="00991AAD">
            <w:pPr>
              <w:rPr>
                <w:sz w:val="20"/>
                <w:szCs w:val="20"/>
              </w:rPr>
            </w:pPr>
            <w:r w:rsidRPr="00A20B4D">
              <w:rPr>
                <w:sz w:val="20"/>
                <w:szCs w:val="20"/>
              </w:rPr>
              <w:t>40</w:t>
            </w:r>
          </w:p>
        </w:tc>
        <w:tc>
          <w:tcPr>
            <w:tcW w:w="1310" w:type="dxa"/>
            <w:tcBorders>
              <w:bottom w:val="single" w:sz="4" w:space="0" w:color="auto"/>
              <w:right w:val="single" w:sz="4" w:space="0" w:color="auto"/>
            </w:tcBorders>
          </w:tcPr>
          <w:p w14:paraId="2765AE7C" w14:textId="77777777" w:rsidR="00DC71C6" w:rsidRPr="00A20B4D" w:rsidRDefault="00DC71C6" w:rsidP="00991AAD">
            <w:pPr>
              <w:rPr>
                <w:sz w:val="20"/>
                <w:szCs w:val="20"/>
              </w:rPr>
            </w:pPr>
            <w:r w:rsidRPr="00A20B4D">
              <w:rPr>
                <w:sz w:val="20"/>
                <w:szCs w:val="20"/>
              </w:rPr>
              <w:t>40</w:t>
            </w:r>
          </w:p>
        </w:tc>
        <w:tc>
          <w:tcPr>
            <w:tcW w:w="1225" w:type="dxa"/>
            <w:tcBorders>
              <w:left w:val="single" w:sz="4" w:space="0" w:color="auto"/>
              <w:bottom w:val="single" w:sz="4" w:space="0" w:color="auto"/>
              <w:right w:val="nil"/>
            </w:tcBorders>
          </w:tcPr>
          <w:p w14:paraId="02E38E56" w14:textId="77777777" w:rsidR="00DC71C6" w:rsidRPr="00A20B4D" w:rsidRDefault="00DC71C6" w:rsidP="00991AAD">
            <w:pPr>
              <w:rPr>
                <w:sz w:val="20"/>
                <w:szCs w:val="20"/>
              </w:rPr>
            </w:pPr>
            <w:r w:rsidRPr="00A20B4D">
              <w:rPr>
                <w:sz w:val="20"/>
                <w:szCs w:val="20"/>
              </w:rPr>
              <w:t>80</w:t>
            </w:r>
          </w:p>
        </w:tc>
        <w:tc>
          <w:tcPr>
            <w:tcW w:w="1041" w:type="dxa"/>
            <w:tcBorders>
              <w:left w:val="nil"/>
              <w:bottom w:val="single" w:sz="4" w:space="0" w:color="auto"/>
              <w:right w:val="nil"/>
            </w:tcBorders>
            <w:shd w:val="clear" w:color="auto" w:fill="F2F2F2" w:themeFill="background1" w:themeFillShade="F2"/>
          </w:tcPr>
          <w:p w14:paraId="6ED83110" w14:textId="77777777" w:rsidR="00DC71C6" w:rsidRPr="00A20B4D" w:rsidRDefault="00DC71C6" w:rsidP="00991AAD">
            <w:pPr>
              <w:rPr>
                <w:sz w:val="20"/>
                <w:szCs w:val="20"/>
              </w:rPr>
            </w:pPr>
            <w:r w:rsidRPr="00A20B4D">
              <w:rPr>
                <w:sz w:val="20"/>
                <w:szCs w:val="20"/>
              </w:rPr>
              <w:t>79</w:t>
            </w:r>
          </w:p>
        </w:tc>
        <w:tc>
          <w:tcPr>
            <w:tcW w:w="1262" w:type="dxa"/>
            <w:tcBorders>
              <w:left w:val="nil"/>
              <w:bottom w:val="single" w:sz="4" w:space="0" w:color="auto"/>
            </w:tcBorders>
          </w:tcPr>
          <w:p w14:paraId="76DF1904" w14:textId="77777777" w:rsidR="00DC71C6" w:rsidRPr="00A20B4D" w:rsidRDefault="00DC71C6" w:rsidP="00991AAD">
            <w:pPr>
              <w:rPr>
                <w:sz w:val="20"/>
                <w:szCs w:val="20"/>
              </w:rPr>
            </w:pPr>
            <w:r w:rsidRPr="00A20B4D">
              <w:rPr>
                <w:sz w:val="20"/>
                <w:szCs w:val="20"/>
              </w:rPr>
              <w:t>73</w:t>
            </w:r>
          </w:p>
        </w:tc>
      </w:tr>
      <w:tr w:rsidR="00DC71C6" w:rsidRPr="00A20B4D" w14:paraId="4A2E57CB" w14:textId="77777777" w:rsidTr="00887133">
        <w:tc>
          <w:tcPr>
            <w:tcW w:w="944" w:type="dxa"/>
            <w:tcBorders>
              <w:top w:val="single" w:sz="4" w:space="0" w:color="auto"/>
              <w:bottom w:val="single" w:sz="4" w:space="0" w:color="auto"/>
              <w:right w:val="single" w:sz="4" w:space="0" w:color="auto"/>
            </w:tcBorders>
            <w:shd w:val="clear" w:color="auto" w:fill="E7E6E6" w:themeFill="background2"/>
          </w:tcPr>
          <w:p w14:paraId="21BD5F33" w14:textId="77777777" w:rsidR="00DC71C6" w:rsidRPr="00A20B4D" w:rsidRDefault="00DC71C6" w:rsidP="00991AAD">
            <w:pPr>
              <w:rPr>
                <w:sz w:val="20"/>
                <w:szCs w:val="20"/>
              </w:rPr>
            </w:pPr>
            <w:r w:rsidRPr="00A20B4D">
              <w:rPr>
                <w:sz w:val="20"/>
                <w:szCs w:val="20"/>
              </w:rPr>
              <w:t>Total</w:t>
            </w:r>
          </w:p>
        </w:tc>
        <w:tc>
          <w:tcPr>
            <w:tcW w:w="1225" w:type="dxa"/>
            <w:tcBorders>
              <w:top w:val="single" w:sz="4" w:space="0" w:color="auto"/>
              <w:left w:val="single" w:sz="4" w:space="0" w:color="auto"/>
              <w:bottom w:val="single" w:sz="4" w:space="0" w:color="auto"/>
            </w:tcBorders>
          </w:tcPr>
          <w:p w14:paraId="78F9EA83" w14:textId="77777777" w:rsidR="00DC71C6" w:rsidRPr="00A20B4D" w:rsidRDefault="00DC71C6" w:rsidP="00991AAD">
            <w:pPr>
              <w:rPr>
                <w:sz w:val="20"/>
                <w:szCs w:val="20"/>
              </w:rPr>
            </w:pPr>
            <w:r w:rsidRPr="00A20B4D">
              <w:rPr>
                <w:sz w:val="20"/>
                <w:szCs w:val="20"/>
              </w:rPr>
              <w:t>152</w:t>
            </w:r>
          </w:p>
        </w:tc>
        <w:tc>
          <w:tcPr>
            <w:tcW w:w="1041" w:type="dxa"/>
            <w:tcBorders>
              <w:top w:val="single" w:sz="4" w:space="0" w:color="auto"/>
              <w:bottom w:val="single" w:sz="4" w:space="0" w:color="auto"/>
            </w:tcBorders>
            <w:shd w:val="clear" w:color="auto" w:fill="F2F2F2" w:themeFill="background1" w:themeFillShade="F2"/>
          </w:tcPr>
          <w:p w14:paraId="26A68C44" w14:textId="77777777" w:rsidR="00DC71C6" w:rsidRPr="00A20B4D" w:rsidRDefault="00DC71C6" w:rsidP="00991AAD">
            <w:pPr>
              <w:rPr>
                <w:sz w:val="20"/>
                <w:szCs w:val="20"/>
              </w:rPr>
            </w:pPr>
            <w:r w:rsidRPr="00A20B4D">
              <w:rPr>
                <w:sz w:val="20"/>
                <w:szCs w:val="20"/>
              </w:rPr>
              <w:t>139</w:t>
            </w:r>
          </w:p>
        </w:tc>
        <w:tc>
          <w:tcPr>
            <w:tcW w:w="1310" w:type="dxa"/>
            <w:tcBorders>
              <w:top w:val="single" w:sz="4" w:space="0" w:color="auto"/>
              <w:bottom w:val="single" w:sz="4" w:space="0" w:color="auto"/>
              <w:right w:val="single" w:sz="4" w:space="0" w:color="auto"/>
            </w:tcBorders>
          </w:tcPr>
          <w:p w14:paraId="5E5FDD1A" w14:textId="77777777" w:rsidR="00DC71C6" w:rsidRPr="00A20B4D" w:rsidRDefault="00DC71C6" w:rsidP="00991AAD">
            <w:pPr>
              <w:rPr>
                <w:sz w:val="20"/>
                <w:szCs w:val="20"/>
              </w:rPr>
            </w:pPr>
            <w:r w:rsidRPr="00A20B4D">
              <w:rPr>
                <w:sz w:val="20"/>
                <w:szCs w:val="20"/>
              </w:rPr>
              <w:t>130</w:t>
            </w:r>
          </w:p>
        </w:tc>
        <w:tc>
          <w:tcPr>
            <w:tcW w:w="1225" w:type="dxa"/>
            <w:tcBorders>
              <w:top w:val="single" w:sz="4" w:space="0" w:color="auto"/>
              <w:left w:val="single" w:sz="4" w:space="0" w:color="auto"/>
              <w:bottom w:val="single" w:sz="4" w:space="0" w:color="auto"/>
            </w:tcBorders>
          </w:tcPr>
          <w:p w14:paraId="1EB20477" w14:textId="77777777" w:rsidR="00DC71C6" w:rsidRPr="00A20B4D" w:rsidRDefault="00DC71C6" w:rsidP="00991AAD">
            <w:pPr>
              <w:rPr>
                <w:sz w:val="20"/>
                <w:szCs w:val="20"/>
              </w:rPr>
            </w:pPr>
            <w:r w:rsidRPr="00A20B4D">
              <w:rPr>
                <w:sz w:val="20"/>
                <w:szCs w:val="20"/>
              </w:rPr>
              <w:t>152</w:t>
            </w:r>
          </w:p>
        </w:tc>
        <w:tc>
          <w:tcPr>
            <w:tcW w:w="1041" w:type="dxa"/>
            <w:tcBorders>
              <w:top w:val="single" w:sz="4" w:space="0" w:color="auto"/>
              <w:bottom w:val="single" w:sz="4" w:space="0" w:color="auto"/>
            </w:tcBorders>
            <w:shd w:val="clear" w:color="auto" w:fill="F2F2F2" w:themeFill="background1" w:themeFillShade="F2"/>
          </w:tcPr>
          <w:p w14:paraId="2E6210CA" w14:textId="77777777" w:rsidR="00DC71C6" w:rsidRPr="00A20B4D" w:rsidRDefault="00DC71C6" w:rsidP="00991AAD">
            <w:pPr>
              <w:rPr>
                <w:sz w:val="20"/>
                <w:szCs w:val="20"/>
              </w:rPr>
            </w:pPr>
            <w:r w:rsidRPr="00A20B4D">
              <w:rPr>
                <w:sz w:val="20"/>
                <w:szCs w:val="20"/>
              </w:rPr>
              <w:t>124</w:t>
            </w:r>
          </w:p>
        </w:tc>
        <w:tc>
          <w:tcPr>
            <w:tcW w:w="1310" w:type="dxa"/>
            <w:tcBorders>
              <w:top w:val="single" w:sz="4" w:space="0" w:color="auto"/>
              <w:bottom w:val="single" w:sz="4" w:space="0" w:color="auto"/>
              <w:right w:val="single" w:sz="4" w:space="0" w:color="auto"/>
            </w:tcBorders>
          </w:tcPr>
          <w:p w14:paraId="032ADAC5" w14:textId="77777777" w:rsidR="00DC71C6" w:rsidRPr="00A20B4D" w:rsidRDefault="00DC71C6" w:rsidP="00991AAD">
            <w:pPr>
              <w:rPr>
                <w:sz w:val="20"/>
                <w:szCs w:val="20"/>
              </w:rPr>
            </w:pPr>
            <w:r w:rsidRPr="00A20B4D">
              <w:rPr>
                <w:sz w:val="20"/>
                <w:szCs w:val="20"/>
              </w:rPr>
              <w:t>124</w:t>
            </w:r>
          </w:p>
        </w:tc>
        <w:tc>
          <w:tcPr>
            <w:tcW w:w="1225" w:type="dxa"/>
            <w:tcBorders>
              <w:top w:val="single" w:sz="4" w:space="0" w:color="auto"/>
              <w:left w:val="single" w:sz="4" w:space="0" w:color="auto"/>
              <w:bottom w:val="single" w:sz="4" w:space="0" w:color="auto"/>
              <w:right w:val="nil"/>
            </w:tcBorders>
          </w:tcPr>
          <w:p w14:paraId="1E1772B0" w14:textId="77777777" w:rsidR="00DC71C6" w:rsidRPr="00A20B4D" w:rsidRDefault="00DC71C6" w:rsidP="00991AAD">
            <w:pPr>
              <w:rPr>
                <w:sz w:val="20"/>
                <w:szCs w:val="20"/>
              </w:rPr>
            </w:pPr>
            <w:r w:rsidRPr="00A20B4D">
              <w:rPr>
                <w:sz w:val="20"/>
                <w:szCs w:val="20"/>
              </w:rPr>
              <w:t>304</w:t>
            </w:r>
          </w:p>
        </w:tc>
        <w:tc>
          <w:tcPr>
            <w:tcW w:w="1041" w:type="dxa"/>
            <w:tcBorders>
              <w:top w:val="single" w:sz="4" w:space="0" w:color="auto"/>
              <w:left w:val="nil"/>
              <w:bottom w:val="single" w:sz="4" w:space="0" w:color="auto"/>
              <w:right w:val="nil"/>
            </w:tcBorders>
            <w:shd w:val="clear" w:color="auto" w:fill="F2F2F2" w:themeFill="background1" w:themeFillShade="F2"/>
          </w:tcPr>
          <w:p w14:paraId="0497897C" w14:textId="77777777" w:rsidR="00DC71C6" w:rsidRPr="00A20B4D" w:rsidRDefault="00DC71C6" w:rsidP="00991AAD">
            <w:pPr>
              <w:rPr>
                <w:sz w:val="20"/>
                <w:szCs w:val="20"/>
              </w:rPr>
            </w:pPr>
            <w:r w:rsidRPr="00A20B4D">
              <w:rPr>
                <w:sz w:val="20"/>
                <w:szCs w:val="20"/>
              </w:rPr>
              <w:t>263</w:t>
            </w:r>
          </w:p>
        </w:tc>
        <w:tc>
          <w:tcPr>
            <w:tcW w:w="1262" w:type="dxa"/>
            <w:tcBorders>
              <w:top w:val="single" w:sz="4" w:space="0" w:color="auto"/>
              <w:left w:val="nil"/>
              <w:bottom w:val="single" w:sz="4" w:space="0" w:color="auto"/>
            </w:tcBorders>
          </w:tcPr>
          <w:p w14:paraId="4481FF5C" w14:textId="77777777" w:rsidR="00DC71C6" w:rsidRPr="00A20B4D" w:rsidRDefault="00DC71C6" w:rsidP="00991AAD">
            <w:pPr>
              <w:rPr>
                <w:sz w:val="20"/>
                <w:szCs w:val="20"/>
              </w:rPr>
            </w:pPr>
            <w:r w:rsidRPr="00A20B4D">
              <w:rPr>
                <w:sz w:val="20"/>
                <w:szCs w:val="20"/>
              </w:rPr>
              <w:t>254</w:t>
            </w:r>
          </w:p>
        </w:tc>
      </w:tr>
    </w:tbl>
    <w:p w14:paraId="73C31261" w14:textId="1DA51338" w:rsidR="00C34E5D" w:rsidRDefault="00C34E5D" w:rsidP="00C34E5D"/>
    <w:p w14:paraId="60DF081C" w14:textId="77777777" w:rsidR="00C34E5D" w:rsidRPr="00C34E5D" w:rsidRDefault="00C34E5D" w:rsidP="00C34E5D"/>
    <w:sectPr w:rsidR="00C34E5D" w:rsidRPr="00C34E5D" w:rsidSect="0070511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activeWritingStyle w:appName="MSWord" w:lang="en-AU"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8AC"/>
    <w:rsid w:val="000216F7"/>
    <w:rsid w:val="00023D23"/>
    <w:rsid w:val="00030D20"/>
    <w:rsid w:val="0004040B"/>
    <w:rsid w:val="00054AD7"/>
    <w:rsid w:val="000B46C7"/>
    <w:rsid w:val="000C56E3"/>
    <w:rsid w:val="000C6511"/>
    <w:rsid w:val="000D7BD9"/>
    <w:rsid w:val="00106A55"/>
    <w:rsid w:val="00107839"/>
    <w:rsid w:val="00114410"/>
    <w:rsid w:val="00116508"/>
    <w:rsid w:val="00131A00"/>
    <w:rsid w:val="001356C8"/>
    <w:rsid w:val="0014208C"/>
    <w:rsid w:val="001720C3"/>
    <w:rsid w:val="00180F33"/>
    <w:rsid w:val="001B14AB"/>
    <w:rsid w:val="001D34DF"/>
    <w:rsid w:val="00207D59"/>
    <w:rsid w:val="0021092C"/>
    <w:rsid w:val="002214CA"/>
    <w:rsid w:val="002403F5"/>
    <w:rsid w:val="002479DF"/>
    <w:rsid w:val="002578FF"/>
    <w:rsid w:val="002602E8"/>
    <w:rsid w:val="00260454"/>
    <w:rsid w:val="00262F98"/>
    <w:rsid w:val="00271674"/>
    <w:rsid w:val="00275396"/>
    <w:rsid w:val="002802BE"/>
    <w:rsid w:val="00281844"/>
    <w:rsid w:val="00286A5C"/>
    <w:rsid w:val="00293989"/>
    <w:rsid w:val="00296306"/>
    <w:rsid w:val="002A41B5"/>
    <w:rsid w:val="002A6FDD"/>
    <w:rsid w:val="002E0576"/>
    <w:rsid w:val="002E3018"/>
    <w:rsid w:val="002E53F7"/>
    <w:rsid w:val="002F703B"/>
    <w:rsid w:val="0030567C"/>
    <w:rsid w:val="00305D82"/>
    <w:rsid w:val="00306D40"/>
    <w:rsid w:val="00316D68"/>
    <w:rsid w:val="00343E6D"/>
    <w:rsid w:val="00352DD2"/>
    <w:rsid w:val="00356453"/>
    <w:rsid w:val="00362990"/>
    <w:rsid w:val="00377095"/>
    <w:rsid w:val="00380BB0"/>
    <w:rsid w:val="003840BB"/>
    <w:rsid w:val="003A71AE"/>
    <w:rsid w:val="003B2BAD"/>
    <w:rsid w:val="003C6B9F"/>
    <w:rsid w:val="003D63C4"/>
    <w:rsid w:val="004017B4"/>
    <w:rsid w:val="00407F79"/>
    <w:rsid w:val="00411091"/>
    <w:rsid w:val="00426E49"/>
    <w:rsid w:val="00450E56"/>
    <w:rsid w:val="004811BD"/>
    <w:rsid w:val="00487046"/>
    <w:rsid w:val="0049175E"/>
    <w:rsid w:val="004C3361"/>
    <w:rsid w:val="004C617D"/>
    <w:rsid w:val="004C68A0"/>
    <w:rsid w:val="004C6946"/>
    <w:rsid w:val="004C7754"/>
    <w:rsid w:val="004D266C"/>
    <w:rsid w:val="00530658"/>
    <w:rsid w:val="0053091F"/>
    <w:rsid w:val="00532949"/>
    <w:rsid w:val="00543413"/>
    <w:rsid w:val="00544A87"/>
    <w:rsid w:val="00547358"/>
    <w:rsid w:val="00570F96"/>
    <w:rsid w:val="005958C4"/>
    <w:rsid w:val="005A184A"/>
    <w:rsid w:val="005A1999"/>
    <w:rsid w:val="005B095A"/>
    <w:rsid w:val="005D1C2B"/>
    <w:rsid w:val="005F4AFA"/>
    <w:rsid w:val="00611BD1"/>
    <w:rsid w:val="006147E6"/>
    <w:rsid w:val="00622C7B"/>
    <w:rsid w:val="006422D2"/>
    <w:rsid w:val="00644157"/>
    <w:rsid w:val="006457F6"/>
    <w:rsid w:val="006459A1"/>
    <w:rsid w:val="006678C9"/>
    <w:rsid w:val="00667DFF"/>
    <w:rsid w:val="0067054C"/>
    <w:rsid w:val="006816DD"/>
    <w:rsid w:val="006B015C"/>
    <w:rsid w:val="006B319B"/>
    <w:rsid w:val="006C0654"/>
    <w:rsid w:val="00702DF6"/>
    <w:rsid w:val="0070511F"/>
    <w:rsid w:val="0070606C"/>
    <w:rsid w:val="00713D1C"/>
    <w:rsid w:val="00765789"/>
    <w:rsid w:val="00774BF0"/>
    <w:rsid w:val="00791A0B"/>
    <w:rsid w:val="0079305E"/>
    <w:rsid w:val="00794B21"/>
    <w:rsid w:val="007B6F46"/>
    <w:rsid w:val="007D01F4"/>
    <w:rsid w:val="007D6862"/>
    <w:rsid w:val="008130DC"/>
    <w:rsid w:val="0082633C"/>
    <w:rsid w:val="008269DA"/>
    <w:rsid w:val="00830161"/>
    <w:rsid w:val="0083442A"/>
    <w:rsid w:val="00842273"/>
    <w:rsid w:val="00882234"/>
    <w:rsid w:val="00887133"/>
    <w:rsid w:val="008B18B7"/>
    <w:rsid w:val="008C2692"/>
    <w:rsid w:val="008F75D3"/>
    <w:rsid w:val="009037DB"/>
    <w:rsid w:val="00910F72"/>
    <w:rsid w:val="00923CEA"/>
    <w:rsid w:val="0092763E"/>
    <w:rsid w:val="00941936"/>
    <w:rsid w:val="009423CF"/>
    <w:rsid w:val="0095342A"/>
    <w:rsid w:val="009543B4"/>
    <w:rsid w:val="00974027"/>
    <w:rsid w:val="00980DE0"/>
    <w:rsid w:val="00982C83"/>
    <w:rsid w:val="009A0C54"/>
    <w:rsid w:val="009A561D"/>
    <w:rsid w:val="009A645D"/>
    <w:rsid w:val="009B1EDF"/>
    <w:rsid w:val="009B27AB"/>
    <w:rsid w:val="009B5B8B"/>
    <w:rsid w:val="009C688B"/>
    <w:rsid w:val="009E69CF"/>
    <w:rsid w:val="00A01406"/>
    <w:rsid w:val="00A13D0D"/>
    <w:rsid w:val="00A174DB"/>
    <w:rsid w:val="00A20B4D"/>
    <w:rsid w:val="00A22C12"/>
    <w:rsid w:val="00A34A5A"/>
    <w:rsid w:val="00A34E57"/>
    <w:rsid w:val="00A35064"/>
    <w:rsid w:val="00A407AA"/>
    <w:rsid w:val="00A45C7C"/>
    <w:rsid w:val="00A65749"/>
    <w:rsid w:val="00A67044"/>
    <w:rsid w:val="00A73177"/>
    <w:rsid w:val="00A868CE"/>
    <w:rsid w:val="00A921F2"/>
    <w:rsid w:val="00AA685A"/>
    <w:rsid w:val="00AA6B4C"/>
    <w:rsid w:val="00AB5C58"/>
    <w:rsid w:val="00AC1749"/>
    <w:rsid w:val="00AC5CAD"/>
    <w:rsid w:val="00AD06A0"/>
    <w:rsid w:val="00B102CD"/>
    <w:rsid w:val="00B132AE"/>
    <w:rsid w:val="00B165A4"/>
    <w:rsid w:val="00B30EF9"/>
    <w:rsid w:val="00B424AE"/>
    <w:rsid w:val="00B706B6"/>
    <w:rsid w:val="00B92DD3"/>
    <w:rsid w:val="00BD0286"/>
    <w:rsid w:val="00BD66AE"/>
    <w:rsid w:val="00BE1DF5"/>
    <w:rsid w:val="00BF02EF"/>
    <w:rsid w:val="00C17C56"/>
    <w:rsid w:val="00C212E9"/>
    <w:rsid w:val="00C268AC"/>
    <w:rsid w:val="00C3114A"/>
    <w:rsid w:val="00C34E5D"/>
    <w:rsid w:val="00C40AD7"/>
    <w:rsid w:val="00C57AE0"/>
    <w:rsid w:val="00C623E5"/>
    <w:rsid w:val="00C629CA"/>
    <w:rsid w:val="00C65F1E"/>
    <w:rsid w:val="00C723EA"/>
    <w:rsid w:val="00C74242"/>
    <w:rsid w:val="00C75317"/>
    <w:rsid w:val="00C81D91"/>
    <w:rsid w:val="00C867E0"/>
    <w:rsid w:val="00CC4D0D"/>
    <w:rsid w:val="00CD7409"/>
    <w:rsid w:val="00CD799C"/>
    <w:rsid w:val="00CD7EF8"/>
    <w:rsid w:val="00CE3DD2"/>
    <w:rsid w:val="00CF0D58"/>
    <w:rsid w:val="00CF53E5"/>
    <w:rsid w:val="00D0196E"/>
    <w:rsid w:val="00D01D1F"/>
    <w:rsid w:val="00D05E08"/>
    <w:rsid w:val="00D4033E"/>
    <w:rsid w:val="00D42EE4"/>
    <w:rsid w:val="00D66E2B"/>
    <w:rsid w:val="00D8330B"/>
    <w:rsid w:val="00D90B5B"/>
    <w:rsid w:val="00D943B0"/>
    <w:rsid w:val="00DA02A2"/>
    <w:rsid w:val="00DB093C"/>
    <w:rsid w:val="00DB59D2"/>
    <w:rsid w:val="00DC017E"/>
    <w:rsid w:val="00DC6775"/>
    <w:rsid w:val="00DC71C6"/>
    <w:rsid w:val="00DD3A46"/>
    <w:rsid w:val="00DE7DA9"/>
    <w:rsid w:val="00E02085"/>
    <w:rsid w:val="00E13ED0"/>
    <w:rsid w:val="00E40F5F"/>
    <w:rsid w:val="00E419AF"/>
    <w:rsid w:val="00E42413"/>
    <w:rsid w:val="00E52091"/>
    <w:rsid w:val="00E60A7B"/>
    <w:rsid w:val="00E81F51"/>
    <w:rsid w:val="00E85702"/>
    <w:rsid w:val="00E859E8"/>
    <w:rsid w:val="00E964EB"/>
    <w:rsid w:val="00EA3964"/>
    <w:rsid w:val="00EA4240"/>
    <w:rsid w:val="00EA666F"/>
    <w:rsid w:val="00EC3F26"/>
    <w:rsid w:val="00EC5CA5"/>
    <w:rsid w:val="00EC64C7"/>
    <w:rsid w:val="00EC657F"/>
    <w:rsid w:val="00EC67C5"/>
    <w:rsid w:val="00F2354C"/>
    <w:rsid w:val="00F30F48"/>
    <w:rsid w:val="00F41379"/>
    <w:rsid w:val="00F50F85"/>
    <w:rsid w:val="00F56EDA"/>
    <w:rsid w:val="00F71378"/>
    <w:rsid w:val="00F7471D"/>
    <w:rsid w:val="00F763C9"/>
    <w:rsid w:val="00F8683C"/>
    <w:rsid w:val="00F9367F"/>
    <w:rsid w:val="00F941AE"/>
    <w:rsid w:val="00F962E7"/>
    <w:rsid w:val="00FA7DBA"/>
    <w:rsid w:val="00FC3157"/>
    <w:rsid w:val="00FD5021"/>
    <w:rsid w:val="00FD71B3"/>
    <w:rsid w:val="00FE671B"/>
    <w:rsid w:val="00FE68A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0A74A"/>
  <w15:chartTrackingRefBased/>
  <w15:docId w15:val="{9D08A9B1-8777-B844-B72B-E1629DA41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AU" w:eastAsia="zh-CN"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8AC"/>
  </w:style>
  <w:style w:type="paragraph" w:styleId="Heading1">
    <w:name w:val="heading 1"/>
    <w:basedOn w:val="Normal"/>
    <w:next w:val="Normal"/>
    <w:link w:val="Heading1Char"/>
    <w:uiPriority w:val="9"/>
    <w:qFormat/>
    <w:rsid w:val="00C268AC"/>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C268AC"/>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C268AC"/>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C268AC"/>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C268AC"/>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C268AC"/>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C268AC"/>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C268AC"/>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268AC"/>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68AC"/>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C268AC"/>
    <w:rPr>
      <w:caps/>
      <w:color w:val="833C0B" w:themeColor="accent2" w:themeShade="80"/>
      <w:spacing w:val="50"/>
      <w:sz w:val="44"/>
      <w:szCs w:val="44"/>
    </w:rPr>
  </w:style>
  <w:style w:type="character" w:customStyle="1" w:styleId="Heading1Char">
    <w:name w:val="Heading 1 Char"/>
    <w:basedOn w:val="DefaultParagraphFont"/>
    <w:link w:val="Heading1"/>
    <w:uiPriority w:val="9"/>
    <w:rsid w:val="00C268AC"/>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C268AC"/>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C268AC"/>
    <w:rPr>
      <w:caps/>
      <w:color w:val="823B0B" w:themeColor="accent2" w:themeShade="7F"/>
      <w:sz w:val="24"/>
      <w:szCs w:val="24"/>
    </w:rPr>
  </w:style>
  <w:style w:type="character" w:customStyle="1" w:styleId="Heading4Char">
    <w:name w:val="Heading 4 Char"/>
    <w:basedOn w:val="DefaultParagraphFont"/>
    <w:link w:val="Heading4"/>
    <w:uiPriority w:val="9"/>
    <w:semiHidden/>
    <w:rsid w:val="00C268AC"/>
    <w:rPr>
      <w:caps/>
      <w:color w:val="823B0B" w:themeColor="accent2" w:themeShade="7F"/>
      <w:spacing w:val="10"/>
    </w:rPr>
  </w:style>
  <w:style w:type="character" w:customStyle="1" w:styleId="Heading5Char">
    <w:name w:val="Heading 5 Char"/>
    <w:basedOn w:val="DefaultParagraphFont"/>
    <w:link w:val="Heading5"/>
    <w:uiPriority w:val="9"/>
    <w:semiHidden/>
    <w:rsid w:val="00C268AC"/>
    <w:rPr>
      <w:caps/>
      <w:color w:val="823B0B" w:themeColor="accent2" w:themeShade="7F"/>
      <w:spacing w:val="10"/>
    </w:rPr>
  </w:style>
  <w:style w:type="character" w:customStyle="1" w:styleId="Heading6Char">
    <w:name w:val="Heading 6 Char"/>
    <w:basedOn w:val="DefaultParagraphFont"/>
    <w:link w:val="Heading6"/>
    <w:uiPriority w:val="9"/>
    <w:semiHidden/>
    <w:rsid w:val="00C268AC"/>
    <w:rPr>
      <w:caps/>
      <w:color w:val="C45911" w:themeColor="accent2" w:themeShade="BF"/>
      <w:spacing w:val="10"/>
    </w:rPr>
  </w:style>
  <w:style w:type="character" w:customStyle="1" w:styleId="Heading7Char">
    <w:name w:val="Heading 7 Char"/>
    <w:basedOn w:val="DefaultParagraphFont"/>
    <w:link w:val="Heading7"/>
    <w:uiPriority w:val="9"/>
    <w:semiHidden/>
    <w:rsid w:val="00C268AC"/>
    <w:rPr>
      <w:i/>
      <w:iCs/>
      <w:caps/>
      <w:color w:val="C45911" w:themeColor="accent2" w:themeShade="BF"/>
      <w:spacing w:val="10"/>
    </w:rPr>
  </w:style>
  <w:style w:type="character" w:customStyle="1" w:styleId="Heading8Char">
    <w:name w:val="Heading 8 Char"/>
    <w:basedOn w:val="DefaultParagraphFont"/>
    <w:link w:val="Heading8"/>
    <w:uiPriority w:val="9"/>
    <w:semiHidden/>
    <w:rsid w:val="00C268AC"/>
    <w:rPr>
      <w:caps/>
      <w:spacing w:val="10"/>
      <w:sz w:val="20"/>
      <w:szCs w:val="20"/>
    </w:rPr>
  </w:style>
  <w:style w:type="character" w:customStyle="1" w:styleId="Heading9Char">
    <w:name w:val="Heading 9 Char"/>
    <w:basedOn w:val="DefaultParagraphFont"/>
    <w:link w:val="Heading9"/>
    <w:uiPriority w:val="9"/>
    <w:semiHidden/>
    <w:rsid w:val="00C268AC"/>
    <w:rPr>
      <w:i/>
      <w:iCs/>
      <w:caps/>
      <w:spacing w:val="10"/>
      <w:sz w:val="20"/>
      <w:szCs w:val="20"/>
    </w:rPr>
  </w:style>
  <w:style w:type="paragraph" w:styleId="Caption">
    <w:name w:val="caption"/>
    <w:basedOn w:val="Normal"/>
    <w:next w:val="Normal"/>
    <w:uiPriority w:val="35"/>
    <w:semiHidden/>
    <w:unhideWhenUsed/>
    <w:qFormat/>
    <w:rsid w:val="00C268AC"/>
    <w:rPr>
      <w:caps/>
      <w:spacing w:val="10"/>
      <w:sz w:val="18"/>
      <w:szCs w:val="18"/>
    </w:rPr>
  </w:style>
  <w:style w:type="paragraph" w:styleId="Subtitle">
    <w:name w:val="Subtitle"/>
    <w:basedOn w:val="Normal"/>
    <w:next w:val="Normal"/>
    <w:link w:val="SubtitleChar"/>
    <w:uiPriority w:val="11"/>
    <w:qFormat/>
    <w:rsid w:val="00C268AC"/>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268AC"/>
    <w:rPr>
      <w:caps/>
      <w:spacing w:val="20"/>
      <w:sz w:val="18"/>
      <w:szCs w:val="18"/>
    </w:rPr>
  </w:style>
  <w:style w:type="character" w:styleId="Strong">
    <w:name w:val="Strong"/>
    <w:uiPriority w:val="22"/>
    <w:qFormat/>
    <w:rsid w:val="00C268AC"/>
    <w:rPr>
      <w:b/>
      <w:bCs/>
      <w:color w:val="C45911" w:themeColor="accent2" w:themeShade="BF"/>
      <w:spacing w:val="5"/>
    </w:rPr>
  </w:style>
  <w:style w:type="character" w:styleId="Emphasis">
    <w:name w:val="Emphasis"/>
    <w:uiPriority w:val="20"/>
    <w:qFormat/>
    <w:rsid w:val="00C268AC"/>
    <w:rPr>
      <w:caps/>
      <w:spacing w:val="5"/>
      <w:sz w:val="20"/>
      <w:szCs w:val="20"/>
    </w:rPr>
  </w:style>
  <w:style w:type="paragraph" w:styleId="NoSpacing">
    <w:name w:val="No Spacing"/>
    <w:basedOn w:val="Normal"/>
    <w:link w:val="NoSpacingChar"/>
    <w:uiPriority w:val="1"/>
    <w:qFormat/>
    <w:rsid w:val="00C268AC"/>
    <w:pPr>
      <w:spacing w:after="0" w:line="240" w:lineRule="auto"/>
    </w:pPr>
  </w:style>
  <w:style w:type="character" w:customStyle="1" w:styleId="NoSpacingChar">
    <w:name w:val="No Spacing Char"/>
    <w:basedOn w:val="DefaultParagraphFont"/>
    <w:link w:val="NoSpacing"/>
    <w:uiPriority w:val="1"/>
    <w:rsid w:val="00C268AC"/>
  </w:style>
  <w:style w:type="paragraph" w:styleId="ListParagraph">
    <w:name w:val="List Paragraph"/>
    <w:basedOn w:val="Normal"/>
    <w:uiPriority w:val="34"/>
    <w:qFormat/>
    <w:rsid w:val="00C268AC"/>
    <w:pPr>
      <w:ind w:left="720"/>
      <w:contextualSpacing/>
    </w:pPr>
  </w:style>
  <w:style w:type="paragraph" w:styleId="Quote">
    <w:name w:val="Quote"/>
    <w:basedOn w:val="Normal"/>
    <w:next w:val="Normal"/>
    <w:link w:val="QuoteChar"/>
    <w:uiPriority w:val="29"/>
    <w:qFormat/>
    <w:rsid w:val="00C268AC"/>
    <w:rPr>
      <w:i/>
      <w:iCs/>
    </w:rPr>
  </w:style>
  <w:style w:type="character" w:customStyle="1" w:styleId="QuoteChar">
    <w:name w:val="Quote Char"/>
    <w:basedOn w:val="DefaultParagraphFont"/>
    <w:link w:val="Quote"/>
    <w:uiPriority w:val="29"/>
    <w:rsid w:val="00C268AC"/>
    <w:rPr>
      <w:i/>
      <w:iCs/>
    </w:rPr>
  </w:style>
  <w:style w:type="paragraph" w:styleId="IntenseQuote">
    <w:name w:val="Intense Quote"/>
    <w:basedOn w:val="Normal"/>
    <w:next w:val="Normal"/>
    <w:link w:val="IntenseQuoteChar"/>
    <w:uiPriority w:val="30"/>
    <w:qFormat/>
    <w:rsid w:val="00C268AC"/>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C268AC"/>
    <w:rPr>
      <w:caps/>
      <w:color w:val="823B0B" w:themeColor="accent2" w:themeShade="7F"/>
      <w:spacing w:val="5"/>
      <w:sz w:val="20"/>
      <w:szCs w:val="20"/>
    </w:rPr>
  </w:style>
  <w:style w:type="character" w:styleId="SubtleEmphasis">
    <w:name w:val="Subtle Emphasis"/>
    <w:uiPriority w:val="19"/>
    <w:qFormat/>
    <w:rsid w:val="00C268AC"/>
    <w:rPr>
      <w:i/>
      <w:iCs/>
    </w:rPr>
  </w:style>
  <w:style w:type="character" w:styleId="IntenseEmphasis">
    <w:name w:val="Intense Emphasis"/>
    <w:uiPriority w:val="21"/>
    <w:qFormat/>
    <w:rsid w:val="00C268AC"/>
    <w:rPr>
      <w:i/>
      <w:iCs/>
      <w:caps/>
      <w:spacing w:val="10"/>
      <w:sz w:val="20"/>
      <w:szCs w:val="20"/>
    </w:rPr>
  </w:style>
  <w:style w:type="character" w:styleId="SubtleReference">
    <w:name w:val="Subtle Reference"/>
    <w:basedOn w:val="DefaultParagraphFont"/>
    <w:uiPriority w:val="31"/>
    <w:qFormat/>
    <w:rsid w:val="00C268AC"/>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C268AC"/>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C268AC"/>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C268AC"/>
    <w:pPr>
      <w:outlineLvl w:val="9"/>
    </w:pPr>
  </w:style>
  <w:style w:type="paragraph" w:styleId="HTMLPreformatted">
    <w:name w:val="HTML Preformatted"/>
    <w:basedOn w:val="Normal"/>
    <w:link w:val="HTMLPreformattedChar"/>
    <w:uiPriority w:val="99"/>
    <w:unhideWhenUsed/>
    <w:rsid w:val="00B16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65A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165A4"/>
    <w:rPr>
      <w:rFonts w:ascii="Courier New" w:eastAsia="Times New Roman" w:hAnsi="Courier New" w:cs="Courier New"/>
      <w:sz w:val="20"/>
      <w:szCs w:val="20"/>
    </w:rPr>
  </w:style>
  <w:style w:type="character" w:customStyle="1" w:styleId="hljs-number">
    <w:name w:val="hljs-number"/>
    <w:basedOn w:val="DefaultParagraphFont"/>
    <w:rsid w:val="00A67044"/>
  </w:style>
  <w:style w:type="character" w:customStyle="1" w:styleId="hljs-literal">
    <w:name w:val="hljs-literal"/>
    <w:basedOn w:val="DefaultParagraphFont"/>
    <w:rsid w:val="00A67044"/>
  </w:style>
  <w:style w:type="character" w:customStyle="1" w:styleId="hljs-keyword">
    <w:name w:val="hljs-keyword"/>
    <w:basedOn w:val="DefaultParagraphFont"/>
    <w:rsid w:val="00A67044"/>
  </w:style>
  <w:style w:type="character" w:customStyle="1" w:styleId="hljs-string">
    <w:name w:val="hljs-string"/>
    <w:basedOn w:val="DefaultParagraphFont"/>
    <w:rsid w:val="009037DB"/>
  </w:style>
  <w:style w:type="character" w:customStyle="1" w:styleId="hljs-comment">
    <w:name w:val="hljs-comment"/>
    <w:basedOn w:val="DefaultParagraphFont"/>
    <w:rsid w:val="00DE7DA9"/>
  </w:style>
  <w:style w:type="character" w:styleId="Hyperlink">
    <w:name w:val="Hyperlink"/>
    <w:basedOn w:val="DefaultParagraphFont"/>
    <w:uiPriority w:val="99"/>
    <w:unhideWhenUsed/>
    <w:rsid w:val="00830161"/>
    <w:rPr>
      <w:color w:val="0563C1" w:themeColor="hyperlink"/>
      <w:u w:val="single"/>
    </w:rPr>
  </w:style>
  <w:style w:type="character" w:styleId="UnresolvedMention">
    <w:name w:val="Unresolved Mention"/>
    <w:basedOn w:val="DefaultParagraphFont"/>
    <w:uiPriority w:val="99"/>
    <w:semiHidden/>
    <w:unhideWhenUsed/>
    <w:rsid w:val="00830161"/>
    <w:rPr>
      <w:color w:val="605E5C"/>
      <w:shd w:val="clear" w:color="auto" w:fill="E1DFDD"/>
    </w:rPr>
  </w:style>
  <w:style w:type="table" w:styleId="TableGrid">
    <w:name w:val="Table Grid"/>
    <w:basedOn w:val="TableNormal"/>
    <w:uiPriority w:val="39"/>
    <w:rsid w:val="00BF0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7539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7539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01765">
      <w:bodyDiv w:val="1"/>
      <w:marLeft w:val="0"/>
      <w:marRight w:val="0"/>
      <w:marTop w:val="0"/>
      <w:marBottom w:val="0"/>
      <w:divBdr>
        <w:top w:val="none" w:sz="0" w:space="0" w:color="auto"/>
        <w:left w:val="none" w:sz="0" w:space="0" w:color="auto"/>
        <w:bottom w:val="none" w:sz="0" w:space="0" w:color="auto"/>
        <w:right w:val="none" w:sz="0" w:space="0" w:color="auto"/>
      </w:divBdr>
    </w:div>
    <w:div w:id="221143347">
      <w:bodyDiv w:val="1"/>
      <w:marLeft w:val="0"/>
      <w:marRight w:val="0"/>
      <w:marTop w:val="0"/>
      <w:marBottom w:val="0"/>
      <w:divBdr>
        <w:top w:val="none" w:sz="0" w:space="0" w:color="auto"/>
        <w:left w:val="none" w:sz="0" w:space="0" w:color="auto"/>
        <w:bottom w:val="none" w:sz="0" w:space="0" w:color="auto"/>
        <w:right w:val="none" w:sz="0" w:space="0" w:color="auto"/>
      </w:divBdr>
    </w:div>
    <w:div w:id="223949210">
      <w:bodyDiv w:val="1"/>
      <w:marLeft w:val="0"/>
      <w:marRight w:val="0"/>
      <w:marTop w:val="0"/>
      <w:marBottom w:val="0"/>
      <w:divBdr>
        <w:top w:val="none" w:sz="0" w:space="0" w:color="auto"/>
        <w:left w:val="none" w:sz="0" w:space="0" w:color="auto"/>
        <w:bottom w:val="none" w:sz="0" w:space="0" w:color="auto"/>
        <w:right w:val="none" w:sz="0" w:space="0" w:color="auto"/>
      </w:divBdr>
    </w:div>
    <w:div w:id="455606380">
      <w:bodyDiv w:val="1"/>
      <w:marLeft w:val="0"/>
      <w:marRight w:val="0"/>
      <w:marTop w:val="0"/>
      <w:marBottom w:val="0"/>
      <w:divBdr>
        <w:top w:val="none" w:sz="0" w:space="0" w:color="auto"/>
        <w:left w:val="none" w:sz="0" w:space="0" w:color="auto"/>
        <w:bottom w:val="none" w:sz="0" w:space="0" w:color="auto"/>
        <w:right w:val="none" w:sz="0" w:space="0" w:color="auto"/>
      </w:divBdr>
    </w:div>
    <w:div w:id="627587870">
      <w:bodyDiv w:val="1"/>
      <w:marLeft w:val="0"/>
      <w:marRight w:val="0"/>
      <w:marTop w:val="0"/>
      <w:marBottom w:val="0"/>
      <w:divBdr>
        <w:top w:val="none" w:sz="0" w:space="0" w:color="auto"/>
        <w:left w:val="none" w:sz="0" w:space="0" w:color="auto"/>
        <w:bottom w:val="none" w:sz="0" w:space="0" w:color="auto"/>
        <w:right w:val="none" w:sz="0" w:space="0" w:color="auto"/>
      </w:divBdr>
    </w:div>
    <w:div w:id="747773717">
      <w:bodyDiv w:val="1"/>
      <w:marLeft w:val="0"/>
      <w:marRight w:val="0"/>
      <w:marTop w:val="0"/>
      <w:marBottom w:val="0"/>
      <w:divBdr>
        <w:top w:val="none" w:sz="0" w:space="0" w:color="auto"/>
        <w:left w:val="none" w:sz="0" w:space="0" w:color="auto"/>
        <w:bottom w:val="none" w:sz="0" w:space="0" w:color="auto"/>
        <w:right w:val="none" w:sz="0" w:space="0" w:color="auto"/>
      </w:divBdr>
    </w:div>
    <w:div w:id="1077091567">
      <w:bodyDiv w:val="1"/>
      <w:marLeft w:val="0"/>
      <w:marRight w:val="0"/>
      <w:marTop w:val="0"/>
      <w:marBottom w:val="0"/>
      <w:divBdr>
        <w:top w:val="none" w:sz="0" w:space="0" w:color="auto"/>
        <w:left w:val="none" w:sz="0" w:space="0" w:color="auto"/>
        <w:bottom w:val="none" w:sz="0" w:space="0" w:color="auto"/>
        <w:right w:val="none" w:sz="0" w:space="0" w:color="auto"/>
      </w:divBdr>
    </w:div>
    <w:div w:id="1287391763">
      <w:bodyDiv w:val="1"/>
      <w:marLeft w:val="0"/>
      <w:marRight w:val="0"/>
      <w:marTop w:val="0"/>
      <w:marBottom w:val="0"/>
      <w:divBdr>
        <w:top w:val="none" w:sz="0" w:space="0" w:color="auto"/>
        <w:left w:val="none" w:sz="0" w:space="0" w:color="auto"/>
        <w:bottom w:val="none" w:sz="0" w:space="0" w:color="auto"/>
        <w:right w:val="none" w:sz="0" w:space="0" w:color="auto"/>
      </w:divBdr>
    </w:div>
    <w:div w:id="1318997976">
      <w:bodyDiv w:val="1"/>
      <w:marLeft w:val="0"/>
      <w:marRight w:val="0"/>
      <w:marTop w:val="0"/>
      <w:marBottom w:val="0"/>
      <w:divBdr>
        <w:top w:val="none" w:sz="0" w:space="0" w:color="auto"/>
        <w:left w:val="none" w:sz="0" w:space="0" w:color="auto"/>
        <w:bottom w:val="none" w:sz="0" w:space="0" w:color="auto"/>
        <w:right w:val="none" w:sz="0" w:space="0" w:color="auto"/>
      </w:divBdr>
    </w:div>
    <w:div w:id="1328166517">
      <w:bodyDiv w:val="1"/>
      <w:marLeft w:val="0"/>
      <w:marRight w:val="0"/>
      <w:marTop w:val="0"/>
      <w:marBottom w:val="0"/>
      <w:divBdr>
        <w:top w:val="none" w:sz="0" w:space="0" w:color="auto"/>
        <w:left w:val="none" w:sz="0" w:space="0" w:color="auto"/>
        <w:bottom w:val="none" w:sz="0" w:space="0" w:color="auto"/>
        <w:right w:val="none" w:sz="0" w:space="0" w:color="auto"/>
      </w:divBdr>
    </w:div>
    <w:div w:id="1608385880">
      <w:bodyDiv w:val="1"/>
      <w:marLeft w:val="0"/>
      <w:marRight w:val="0"/>
      <w:marTop w:val="0"/>
      <w:marBottom w:val="0"/>
      <w:divBdr>
        <w:top w:val="none" w:sz="0" w:space="0" w:color="auto"/>
        <w:left w:val="none" w:sz="0" w:space="0" w:color="auto"/>
        <w:bottom w:val="none" w:sz="0" w:space="0" w:color="auto"/>
        <w:right w:val="none" w:sz="0" w:space="0" w:color="auto"/>
      </w:divBdr>
    </w:div>
    <w:div w:id="162222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2145</Words>
  <Characters>12788</Characters>
  <Application>Microsoft Office Word</Application>
  <DocSecurity>0</DocSecurity>
  <Lines>311</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Xueqing Fan</dc:creator>
  <cp:keywords/>
  <dc:description/>
  <cp:lastModifiedBy>Xueqing Fan</cp:lastModifiedBy>
  <cp:revision>3</cp:revision>
  <cp:lastPrinted>2020-04-04T11:54:00Z</cp:lastPrinted>
  <dcterms:created xsi:type="dcterms:W3CDTF">2020-04-04T11:54:00Z</dcterms:created>
  <dcterms:modified xsi:type="dcterms:W3CDTF">2020-04-04T11:55:00Z</dcterms:modified>
</cp:coreProperties>
</file>