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AC" w:rsidRPr="006E7E25" w:rsidRDefault="00F9266D">
      <w:pPr>
        <w:rPr>
          <w:rFonts w:asciiTheme="minorEastAsia" w:hAnsiTheme="minorEastAsia" w:cs="新細明體"/>
          <w:kern w:val="0"/>
          <w:sz w:val="28"/>
          <w:szCs w:val="28"/>
        </w:rPr>
      </w:pPr>
      <w:r w:rsidRPr="00F9266D">
        <w:rPr>
          <w:rFonts w:asciiTheme="minorEastAsia" w:hAnsiTheme="minorEastAsia" w:hint="eastAsia"/>
          <w:szCs w:val="24"/>
        </w:rPr>
        <w:t xml:space="preserve">　　</w:t>
      </w:r>
      <w:r w:rsidR="00B0127C" w:rsidRPr="006E7E25">
        <w:rPr>
          <w:rFonts w:asciiTheme="minorEastAsia" w:hAnsiTheme="minorEastAsia" w:hint="eastAsia"/>
          <w:sz w:val="28"/>
          <w:szCs w:val="28"/>
        </w:rPr>
        <w:t>通訊技術日新月異，從我們熟知的3G-WCDMA，4G</w:t>
      </w:r>
      <w:r w:rsidR="00B0127C" w:rsidRPr="006E7E25">
        <w:rPr>
          <w:rFonts w:asciiTheme="minorEastAsia" w:hAnsiTheme="minorEastAsia"/>
          <w:sz w:val="28"/>
          <w:szCs w:val="28"/>
        </w:rPr>
        <w:t>-LTE</w:t>
      </w:r>
      <w:r w:rsidR="00B0127C" w:rsidRPr="006E7E25">
        <w:rPr>
          <w:rFonts w:asciiTheme="minorEastAsia" w:hAnsiTheme="minorEastAsia" w:hint="eastAsia"/>
          <w:sz w:val="28"/>
          <w:szCs w:val="28"/>
        </w:rPr>
        <w:t>，到現在</w:t>
      </w:r>
      <w:r w:rsidRPr="006E7E25">
        <w:rPr>
          <w:rFonts w:asciiTheme="minorEastAsia" w:hAnsiTheme="minorEastAsia" w:hint="eastAsia"/>
          <w:sz w:val="28"/>
          <w:szCs w:val="28"/>
        </w:rPr>
        <w:t>正在準備商轉的</w:t>
      </w:r>
      <w:proofErr w:type="gramStart"/>
      <w:r w:rsidR="00B0127C" w:rsidRPr="006E7E25">
        <w:rPr>
          <w:rFonts w:asciiTheme="minorEastAsia" w:hAnsiTheme="minorEastAsia" w:hint="eastAsia"/>
          <w:sz w:val="28"/>
          <w:szCs w:val="28"/>
        </w:rPr>
        <w:t>的</w:t>
      </w:r>
      <w:proofErr w:type="gramEnd"/>
      <w:r w:rsidR="00B0127C" w:rsidRPr="006E7E25">
        <w:rPr>
          <w:rFonts w:asciiTheme="minorEastAsia" w:hAnsiTheme="minorEastAsia" w:hint="eastAsia"/>
          <w:sz w:val="28"/>
          <w:szCs w:val="28"/>
        </w:rPr>
        <w:t>新一代無線通訊5G-</w:t>
      </w:r>
      <w:r w:rsidRPr="006E7E25">
        <w:rPr>
          <w:rFonts w:asciiTheme="minorEastAsia" w:hAnsiTheme="minorEastAsia"/>
          <w:sz w:val="28"/>
          <w:szCs w:val="28"/>
        </w:rPr>
        <w:t>NR</w:t>
      </w:r>
      <w:r w:rsidR="006E7E25">
        <w:rPr>
          <w:rFonts w:asciiTheme="minorEastAsia" w:hAnsiTheme="minorEastAsia" w:cs="新細明體" w:hint="eastAsia"/>
          <w:kern w:val="0"/>
          <w:sz w:val="28"/>
          <w:szCs w:val="28"/>
        </w:rPr>
        <w:t>，3</w:t>
      </w:r>
      <w:r w:rsidR="006E7E25">
        <w:rPr>
          <w:rFonts w:asciiTheme="minorEastAsia" w:hAnsiTheme="minorEastAsia" w:cs="新細明體"/>
          <w:kern w:val="0"/>
          <w:sz w:val="28"/>
          <w:szCs w:val="28"/>
        </w:rPr>
        <w:t>GPP</w:t>
      </w:r>
      <w:r w:rsidR="006E7E25">
        <w:rPr>
          <w:rFonts w:asciiTheme="minorEastAsia" w:hAnsiTheme="minorEastAsia" w:cs="新細明體" w:hint="eastAsia"/>
          <w:kern w:val="0"/>
          <w:sz w:val="28"/>
          <w:szCs w:val="28"/>
        </w:rPr>
        <w:t>也積極制定關於5G的相關</w:t>
      </w:r>
      <w:proofErr w:type="spellStart"/>
      <w:r w:rsidR="006E7E25">
        <w:rPr>
          <w:rFonts w:asciiTheme="minorEastAsia" w:hAnsiTheme="minorEastAsia" w:cs="新細明體" w:hint="eastAsia"/>
          <w:kern w:val="0"/>
          <w:sz w:val="28"/>
          <w:szCs w:val="28"/>
        </w:rPr>
        <w:t>protocal</w:t>
      </w:r>
      <w:proofErr w:type="spellEnd"/>
      <w:r w:rsidR="006E7E25">
        <w:rPr>
          <w:rFonts w:asciiTheme="minorEastAsia" w:hAnsiTheme="minorEastAsia" w:cs="新細明體" w:hint="eastAsia"/>
          <w:kern w:val="0"/>
          <w:sz w:val="28"/>
          <w:szCs w:val="28"/>
        </w:rPr>
        <w:t>，Re</w:t>
      </w:r>
      <w:r w:rsidR="006E7E25">
        <w:rPr>
          <w:rFonts w:asciiTheme="minorEastAsia" w:hAnsiTheme="minorEastAsia" w:cs="新細明體"/>
          <w:kern w:val="0"/>
          <w:sz w:val="28"/>
          <w:szCs w:val="28"/>
        </w:rPr>
        <w:t>lease 15</w:t>
      </w:r>
      <w:r w:rsidR="005C3600">
        <w:rPr>
          <w:rFonts w:asciiTheme="minorEastAsia" w:hAnsiTheme="minorEastAsia" w:cs="新細明體"/>
          <w:kern w:val="0"/>
          <w:sz w:val="28"/>
          <w:szCs w:val="28"/>
        </w:rPr>
        <w:t>(2018)</w:t>
      </w:r>
      <w:r w:rsidR="006E7E25">
        <w:rPr>
          <w:rFonts w:asciiTheme="minorEastAsia" w:hAnsiTheme="minorEastAsia" w:cs="新細明體"/>
          <w:kern w:val="0"/>
          <w:sz w:val="28"/>
          <w:szCs w:val="28"/>
        </w:rPr>
        <w:t xml:space="preserve"> </w:t>
      </w:r>
      <w:r w:rsidR="006E7E25">
        <w:rPr>
          <w:rFonts w:asciiTheme="minorEastAsia" w:hAnsiTheme="minorEastAsia" w:cs="新細明體" w:hint="eastAsia"/>
          <w:kern w:val="0"/>
          <w:sz w:val="28"/>
          <w:szCs w:val="28"/>
        </w:rPr>
        <w:t>的結束，象徵著新一代無線通訊的來臨</w:t>
      </w:r>
      <w:r w:rsidR="006E7E25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。</w:t>
      </w:r>
    </w:p>
    <w:p w:rsidR="00776746" w:rsidRDefault="00F9266D">
      <w:pPr>
        <w:rPr>
          <w:rFonts w:asciiTheme="minorEastAsia" w:hAnsiTheme="minorEastAsia" w:cs="新細明體"/>
          <w:kern w:val="0"/>
          <w:sz w:val="28"/>
          <w:szCs w:val="28"/>
          <w:lang w:val="zh-TW"/>
        </w:rPr>
      </w:pPr>
      <w:r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 xml:space="preserve">　</w:t>
      </w:r>
      <w:r w:rsidRPr="006E7E25">
        <w:rPr>
          <w:rFonts w:asciiTheme="minorEastAsia" w:hAnsiTheme="minorEastAsia" w:cs="新細明體" w:hint="eastAsia"/>
          <w:kern w:val="0"/>
          <w:sz w:val="28"/>
          <w:szCs w:val="28"/>
        </w:rPr>
        <w:t xml:space="preserve">  </w:t>
      </w:r>
      <w:r w:rsidRPr="006E7E25">
        <w:rPr>
          <w:rFonts w:asciiTheme="minorEastAsia" w:hAnsiTheme="minorEastAsia" w:cs="新細明體"/>
          <w:kern w:val="0"/>
          <w:sz w:val="28"/>
          <w:szCs w:val="28"/>
        </w:rPr>
        <w:t>5G-NR</w:t>
      </w:r>
      <w:r w:rsidRPr="006E7E25">
        <w:rPr>
          <w:rFonts w:asciiTheme="minorEastAsia" w:hAnsiTheme="minorEastAsia" w:cs="新細明體" w:hint="eastAsia"/>
          <w:kern w:val="0"/>
          <w:sz w:val="28"/>
          <w:szCs w:val="28"/>
        </w:rPr>
        <w:t>(New</w:t>
      </w:r>
      <w:r w:rsidRPr="006E7E25">
        <w:rPr>
          <w:rFonts w:asciiTheme="minorEastAsia" w:hAnsiTheme="minorEastAsia" w:cs="新細明體"/>
          <w:kern w:val="0"/>
          <w:sz w:val="28"/>
          <w:szCs w:val="28"/>
        </w:rPr>
        <w:t xml:space="preserve"> Radio)</w:t>
      </w:r>
      <w:r w:rsidRPr="006E7E25">
        <w:rPr>
          <w:rFonts w:asciiTheme="minorEastAsia" w:hAnsiTheme="minorEastAsia" w:cs="新細明體" w:hint="eastAsia"/>
          <w:kern w:val="0"/>
          <w:sz w:val="28"/>
          <w:szCs w:val="28"/>
        </w:rPr>
        <w:t>，帶動了新一代的通訊相關產業，包含</w:t>
      </w:r>
      <w:r w:rsidR="00776746" w:rsidRPr="006E7E25">
        <w:rPr>
          <w:rFonts w:asciiTheme="minorEastAsia" w:hAnsiTheme="minorEastAsia" w:cs="新細明體" w:hint="eastAsia"/>
          <w:kern w:val="0"/>
          <w:sz w:val="28"/>
          <w:szCs w:val="28"/>
        </w:rPr>
        <w:t>各國在規劃的智慧城市，</w:t>
      </w:r>
      <w:proofErr w:type="gramStart"/>
      <w:r w:rsidR="00776746" w:rsidRPr="006E7E25">
        <w:rPr>
          <w:rFonts w:asciiTheme="minorEastAsia" w:hAnsiTheme="minorEastAsia" w:cs="新細明體" w:hint="eastAsia"/>
          <w:kern w:val="0"/>
          <w:sz w:val="28"/>
          <w:szCs w:val="28"/>
        </w:rPr>
        <w:t>物聯網</w:t>
      </w:r>
      <w:proofErr w:type="gramEnd"/>
      <w:r w:rsidR="00776746" w:rsidRPr="006E7E25">
        <w:rPr>
          <w:rFonts w:asciiTheme="minorEastAsia" w:hAnsiTheme="minorEastAsia" w:cs="新細明體" w:hint="eastAsia"/>
          <w:kern w:val="0"/>
          <w:sz w:val="28"/>
          <w:szCs w:val="28"/>
        </w:rPr>
        <w:t>的技術，AI和生物辨識</w:t>
      </w:r>
      <w:r w:rsidR="006E7E25">
        <w:rPr>
          <w:rFonts w:asciiTheme="minorEastAsia" w:hAnsiTheme="minorEastAsia" w:cs="新細明體" w:hint="eastAsia"/>
          <w:kern w:val="0"/>
          <w:sz w:val="28"/>
          <w:szCs w:val="28"/>
        </w:rPr>
        <w:t>，健康照護</w:t>
      </w:r>
      <w:r w:rsidR="00776746" w:rsidRPr="006E7E25">
        <w:rPr>
          <w:rFonts w:asciiTheme="minorEastAsia" w:hAnsiTheme="minorEastAsia" w:cs="新細明體"/>
          <w:kern w:val="0"/>
          <w:sz w:val="28"/>
          <w:szCs w:val="28"/>
        </w:rPr>
        <w:t>…</w:t>
      </w:r>
      <w:r w:rsidR="00776746" w:rsidRPr="006E7E25">
        <w:rPr>
          <w:rFonts w:asciiTheme="minorEastAsia" w:hAnsiTheme="minorEastAsia" w:cs="新細明體" w:hint="eastAsia"/>
          <w:kern w:val="0"/>
          <w:sz w:val="28"/>
          <w:szCs w:val="28"/>
        </w:rPr>
        <w:t>等的演算法都有可能搬到雲端去做</w:t>
      </w:r>
      <w:r w:rsidR="00776746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，而這一切都是因為5G擁有更高的吞吐量</w:t>
      </w:r>
      <w:r w:rsid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更低的延遲性</w:t>
      </w:r>
      <w:r w:rsidR="00D62ECB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和</w:t>
      </w:r>
      <w:r w:rsidR="00776746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更寬的</w:t>
      </w:r>
      <w:proofErr w:type="gramStart"/>
      <w:r w:rsidR="00776746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頻寬才有</w:t>
      </w:r>
      <w:proofErr w:type="gramEnd"/>
      <w:r w:rsidR="00776746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辦法做到。</w:t>
      </w:r>
    </w:p>
    <w:p w:rsidR="006E7E25" w:rsidRPr="006E7E25" w:rsidRDefault="006E7E25">
      <w:pPr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</w:pPr>
      <w:r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 xml:space="preserve">    無線通訊從古至今都是一個熱門且困難的topic，從原子間震動產生的AWGN雜訊，到channel衰減，multi-path</w:t>
      </w:r>
      <w:r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，</w:t>
      </w:r>
      <w:r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path-loss</w:t>
      </w:r>
      <w:r w:rsidR="005C3600">
        <w:rPr>
          <w:rFonts w:asciiTheme="minorEastAsia" w:hAnsiTheme="minorEastAsia" w:cs="新細明體"/>
          <w:kern w:val="0"/>
          <w:sz w:val="28"/>
          <w:szCs w:val="28"/>
          <w:lang w:val="zh-TW"/>
        </w:rPr>
        <w:t>…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等，</w:t>
      </w:r>
      <w:r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都是通訊系所期望克服的議題，在5G mmwave的傳輸下，path-loss 和shadowing更是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急切突破的，5G和3G(WCDMA) / 4G(LTE)的相容性也是我們需要研究的</w:t>
      </w:r>
      <w:r w:rsid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，除此之外，5G還需要滿足一些新的需求，例如</w:t>
      </w:r>
      <w:r w:rsidR="00E03D4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因</w:t>
      </w:r>
      <w:r w:rsid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應物聯網相關</w:t>
      </w:r>
      <w:r w:rsidR="00E03D4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技術</w:t>
      </w:r>
      <w:r w:rsid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的資料量</w:t>
      </w:r>
      <w:r w:rsidR="00E03D4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遽增和連接裝置的大幅增加，無人駕駛的低延遲速率</w:t>
      </w:r>
      <w:bookmarkStart w:id="0" w:name="_GoBack"/>
      <w:bookmarkEnd w:id="0"/>
      <w:r w:rsidR="00E03D45">
        <w:rPr>
          <w:rFonts w:asciiTheme="minorEastAsia" w:hAnsiTheme="minorEastAsia" w:cs="新細明體"/>
          <w:kern w:val="0"/>
          <w:sz w:val="28"/>
          <w:szCs w:val="28"/>
          <w:lang w:val="zh-TW"/>
        </w:rPr>
        <w:t>…</w:t>
      </w:r>
      <w:r w:rsidR="00E03D4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等</w:t>
      </w:r>
      <w:r w:rsidR="00E03D45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。</w:t>
      </w:r>
    </w:p>
    <w:p w:rsidR="00D62ECB" w:rsidRPr="006E7E25" w:rsidRDefault="00776746">
      <w:pPr>
        <w:rPr>
          <w:rFonts w:asciiTheme="minorEastAsia" w:hAnsiTheme="minorEastAsia" w:cs="新細明體"/>
          <w:kern w:val="0"/>
          <w:sz w:val="28"/>
          <w:szCs w:val="28"/>
          <w:lang w:val="zh-TW"/>
        </w:rPr>
      </w:pPr>
      <w:r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 xml:space="preserve">　　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5G-NR</w:t>
      </w:r>
      <w:r w:rsidR="00F57B91" w:rsidRP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採用512-QAM或1024-QAM更高的資料壓縮密度調變/解調變器，目前4G使用256-QAM或64-QAM的</w:t>
      </w:r>
      <w:proofErr w:type="gramStart"/>
      <w:r w:rsidR="00F57B91" w:rsidRP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調變以壓縮</w:t>
      </w:r>
      <w:proofErr w:type="gramEnd"/>
      <w:r w:rsidR="00F57B91" w:rsidRP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傳輸資料，因此頻譜效率每Mbps/100MHz的利用效率更高提高更多傳輸速率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，預期速率，上行(Up</w:t>
      </w:r>
      <w:r w:rsidR="005C3600">
        <w:rPr>
          <w:rFonts w:asciiTheme="minorEastAsia" w:hAnsiTheme="minorEastAsia" w:cs="新細明體"/>
          <w:kern w:val="0"/>
          <w:sz w:val="28"/>
          <w:szCs w:val="28"/>
          <w:lang w:val="zh-TW"/>
        </w:rPr>
        <w:t>link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)為</w:t>
      </w:r>
      <w:r w:rsid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1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Gbps，下行(D</w:t>
      </w:r>
      <w:r w:rsidR="005C3600">
        <w:rPr>
          <w:rFonts w:asciiTheme="minorEastAsia" w:hAnsiTheme="minorEastAsia" w:cs="新細明體"/>
          <w:kern w:val="0"/>
          <w:sz w:val="28"/>
          <w:szCs w:val="28"/>
          <w:lang w:val="zh-TW"/>
        </w:rPr>
        <w:t>own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link)為</w:t>
      </w:r>
      <w:r w:rsid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1</w:t>
      </w:r>
      <w:r w:rsidR="005C3600">
        <w:rPr>
          <w:rFonts w:asciiTheme="minorEastAsia" w:hAnsiTheme="minorEastAsia" w:cs="新細明體"/>
          <w:kern w:val="0"/>
          <w:sz w:val="28"/>
          <w:szCs w:val="28"/>
          <w:lang w:val="zh-TW"/>
        </w:rPr>
        <w:t>0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G</w:t>
      </w:r>
      <w:r w:rsidR="005C3600">
        <w:rPr>
          <w:rFonts w:asciiTheme="minorEastAsia" w:hAnsiTheme="minorEastAsia" w:cs="新細明體"/>
          <w:kern w:val="0"/>
          <w:sz w:val="28"/>
          <w:szCs w:val="28"/>
          <w:lang w:val="zh-TW"/>
        </w:rPr>
        <w:t>bps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，延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lastRenderedPageBreak/>
        <w:t>遲時間(</w:t>
      </w:r>
      <w:r w:rsidR="005C3600">
        <w:rPr>
          <w:rFonts w:asciiTheme="minorEastAsia" w:hAnsiTheme="minorEastAsia" w:cs="新細明體"/>
          <w:kern w:val="0"/>
          <w:sz w:val="28"/>
          <w:szCs w:val="28"/>
          <w:lang w:val="zh-TW"/>
        </w:rPr>
        <w:t>delay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)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低於</w:t>
      </w:r>
      <w:r w:rsidR="005C3600">
        <w:rPr>
          <w:rFonts w:asciiTheme="minorEastAsia" w:hAnsiTheme="minorEastAsia" w:cs="新細明體"/>
          <w:kern w:val="0"/>
          <w:sz w:val="28"/>
          <w:szCs w:val="28"/>
          <w:lang w:val="zh-TW"/>
        </w:rPr>
        <w:t>2ms</w:t>
      </w:r>
      <w:r w:rsidR="005C3600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，</w:t>
      </w:r>
      <w:r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為了擁有更高的吞吐量，除了mm-wave的相關研究，許多通訊技術也相繼蓬勃的發</w:t>
      </w:r>
      <w:r w:rsidR="00D62ECB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展。</w:t>
      </w:r>
      <w:r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 xml:space="preserve">利用天線增益來達成更高效能的Massive </w:t>
      </w:r>
      <w:proofErr w:type="gramStart"/>
      <w:r w:rsidRPr="006E7E25">
        <w:rPr>
          <w:rFonts w:asciiTheme="minorEastAsia" w:hAnsiTheme="minorEastAsia" w:cs="新細明體"/>
          <w:kern w:val="0"/>
          <w:sz w:val="28"/>
          <w:szCs w:val="28"/>
          <w:lang w:val="zh-TW"/>
        </w:rPr>
        <w:t>–</w:t>
      </w:r>
      <w:proofErr w:type="gramEnd"/>
      <w:r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 xml:space="preserve"> MIMO，多個</w:t>
      </w:r>
      <w:r w:rsidR="00D62ECB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symbol的information 使用同一</w:t>
      </w:r>
      <w:proofErr w:type="gramStart"/>
      <w:r w:rsidR="00D62ECB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個</w:t>
      </w:r>
      <w:proofErr w:type="gramEnd"/>
      <w:r w:rsidR="00D62ECB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resource傳送的NOMA，更高更錯能力的ECC</w:t>
      </w:r>
      <w:r w:rsidR="00D62ECB" w:rsidRPr="006E7E25">
        <w:rPr>
          <w:rFonts w:asciiTheme="minorEastAsia" w:hAnsiTheme="minorEastAsia" w:cs="新細明體"/>
          <w:kern w:val="0"/>
          <w:sz w:val="28"/>
          <w:szCs w:val="28"/>
          <w:lang w:val="zh-TW"/>
        </w:rPr>
        <w:t>…</w:t>
      </w:r>
      <w:r w:rsidR="00D62ECB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等的通訊技術</w:t>
      </w:r>
      <w:r w:rsidR="00F57B91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相繼</w:t>
      </w:r>
      <w:r w:rsidR="00D62ECB" w:rsidRPr="006E7E25">
        <w:rPr>
          <w:rFonts w:asciiTheme="minorEastAsia" w:hAnsiTheme="minorEastAsia" w:cs="新細明體" w:hint="eastAsia"/>
          <w:kern w:val="0"/>
          <w:sz w:val="28"/>
          <w:szCs w:val="28"/>
          <w:lang w:val="zh-TW"/>
        </w:rPr>
        <w:t>成為不僅是學界甚至是業界的熱門題目。</w:t>
      </w:r>
    </w:p>
    <w:sectPr w:rsidR="00D62ECB" w:rsidRPr="006E7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7C"/>
    <w:rsid w:val="001E2EAC"/>
    <w:rsid w:val="005C3600"/>
    <w:rsid w:val="006E7E25"/>
    <w:rsid w:val="00776746"/>
    <w:rsid w:val="00B0127C"/>
    <w:rsid w:val="00D13859"/>
    <w:rsid w:val="00D62ECB"/>
    <w:rsid w:val="00E03D45"/>
    <w:rsid w:val="00F57B91"/>
    <w:rsid w:val="00F9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5EDC"/>
  <w15:chartTrackingRefBased/>
  <w15:docId w15:val="{E10B5699-1783-4EE0-9844-9F4F7373D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Godspeed</dc:creator>
  <cp:keywords/>
  <dc:description/>
  <cp:lastModifiedBy>Godspeed</cp:lastModifiedBy>
  <cp:revision>2</cp:revision>
  <dcterms:created xsi:type="dcterms:W3CDTF">2018-09-11T12:53:00Z</dcterms:created>
  <dcterms:modified xsi:type="dcterms:W3CDTF">2018-09-17T09:07:00Z</dcterms:modified>
</cp:coreProperties>
</file>