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2DBBD" w14:textId="111A3BE4" w:rsidR="004E7409" w:rsidRDefault="005E2C27" w:rsidP="005E2C27">
      <w:pPr>
        <w:pStyle w:val="ListParagraph"/>
        <w:numPr>
          <w:ilvl w:val="0"/>
          <w:numId w:val="2"/>
        </w:numPr>
      </w:pPr>
      <w:r w:rsidRPr="005E2C27">
        <w:t>What is the distribution of ages at diagnosis among the patients?</w:t>
      </w:r>
      <w:r>
        <w:t xml:space="preserve"> </w:t>
      </w:r>
      <w:r w:rsidRPr="005E2C27">
        <w:t>Create a histogram showing the distribution of ages.</w:t>
      </w:r>
    </w:p>
    <w:p w14:paraId="3678534D" w14:textId="412070A9" w:rsidR="005E2C27" w:rsidRDefault="005E2C27"/>
    <w:p w14:paraId="148EEC5F" w14:textId="74CB7FA3" w:rsidR="005E2C27" w:rsidRDefault="005E2C27" w:rsidP="005E2C27">
      <w:pPr>
        <w:pStyle w:val="ListParagraph"/>
        <w:numPr>
          <w:ilvl w:val="0"/>
          <w:numId w:val="2"/>
        </w:numPr>
      </w:pPr>
      <w:r>
        <w:t>How does tumor size vary across different tumor stages?</w:t>
      </w:r>
      <w:r>
        <w:t xml:space="preserve"> </w:t>
      </w:r>
      <w:r>
        <w:t>Generate a box plot to visualize the distribution of tumor sizes within each tumor stage category.</w:t>
      </w:r>
    </w:p>
    <w:p w14:paraId="3DEC9776" w14:textId="387B5E76" w:rsidR="005E2C27" w:rsidRDefault="005E2C27" w:rsidP="005E2C27"/>
    <w:p w14:paraId="6FE3B17A" w14:textId="59608216" w:rsidR="005E2C27" w:rsidRDefault="005E2C27" w:rsidP="005E2C27">
      <w:pPr>
        <w:pStyle w:val="ListParagraph"/>
        <w:numPr>
          <w:ilvl w:val="0"/>
          <w:numId w:val="2"/>
        </w:numPr>
      </w:pPr>
      <w:r w:rsidRPr="005E2C27">
        <w:t>Create a pie chart or bar plot to show the proportion of patients with positive and negative ER status.</w:t>
      </w:r>
    </w:p>
    <w:p w14:paraId="666B5CAF" w14:textId="3FCF857C" w:rsidR="005E2C27" w:rsidRDefault="005E2C27" w:rsidP="005E2C27"/>
    <w:p w14:paraId="1740ACB5" w14:textId="59FB6915" w:rsidR="005E2C27" w:rsidRDefault="005E2C27" w:rsidP="005E2C27">
      <w:pPr>
        <w:pStyle w:val="ListParagraph"/>
        <w:numPr>
          <w:ilvl w:val="0"/>
          <w:numId w:val="2"/>
        </w:numPr>
      </w:pPr>
      <w:r>
        <w:t>Is there a relationship between tumor size and patient age at diagnosis?</w:t>
      </w:r>
      <w:r>
        <w:t xml:space="preserve"> </w:t>
      </w:r>
      <w:r>
        <w:t>Generate a scatter plot with tumor size on the x-axis and patient age on the y-axis.</w:t>
      </w:r>
    </w:p>
    <w:p w14:paraId="717FD1B2" w14:textId="4F9C882C" w:rsidR="005E2C27" w:rsidRDefault="005E2C27" w:rsidP="005E2C27"/>
    <w:p w14:paraId="4320EDE8" w14:textId="4001AD2B" w:rsidR="005E2C27" w:rsidRDefault="005E2C27" w:rsidP="005E2C27">
      <w:pPr>
        <w:pStyle w:val="ListParagraph"/>
        <w:numPr>
          <w:ilvl w:val="0"/>
          <w:numId w:val="2"/>
        </w:numPr>
      </w:pPr>
      <w:r w:rsidRPr="005E2C27">
        <w:t>Create a grouped bar plot to compare the proportion of patients receiving chemotherapy and radiotherapy within each cancer type.</w:t>
      </w:r>
      <w:bookmarkStart w:id="0" w:name="_GoBack"/>
      <w:bookmarkEnd w:id="0"/>
    </w:p>
    <w:sectPr w:rsidR="005E2C27" w:rsidSect="00D86FA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C606E"/>
    <w:multiLevelType w:val="hybridMultilevel"/>
    <w:tmpl w:val="33640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6FA3"/>
    <w:multiLevelType w:val="multilevel"/>
    <w:tmpl w:val="2C44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27"/>
    <w:rsid w:val="00163906"/>
    <w:rsid w:val="005E2C27"/>
    <w:rsid w:val="00D8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2188F"/>
  <w15:chartTrackingRefBased/>
  <w15:docId w15:val="{EB8C687B-5168-AE4C-8505-58F591CC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5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2024-03-04T00:23:00Z</dcterms:created>
  <dcterms:modified xsi:type="dcterms:W3CDTF">2024-03-04T00:23:00Z</dcterms:modified>
</cp:coreProperties>
</file>