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6D068" w14:textId="565CE8B2" w:rsidR="00163FB5" w:rsidRPr="006B5F74" w:rsidRDefault="00163FB5" w:rsidP="006B5F74">
      <w:pPr>
        <w:pStyle w:val="af2"/>
        <w:tabs>
          <w:tab w:val="left" w:pos="3773"/>
        </w:tabs>
        <w:kinsoku w:val="0"/>
        <w:overflowPunct w:val="0"/>
        <w:jc w:val="center"/>
      </w:pPr>
      <w:r w:rsidRPr="006B5F74">
        <w:rPr>
          <w:rFonts w:hint="eastAsia"/>
        </w:rPr>
        <w:t>【实验名称：</w:t>
      </w:r>
      <w:r w:rsidR="006B5F74" w:rsidRPr="006B5F74">
        <w:rPr>
          <w:rFonts w:hint="eastAsia"/>
        </w:rPr>
        <w:t>无线局域网实验</w:t>
      </w:r>
      <w:r w:rsidRPr="006B5F74">
        <w:rPr>
          <w:rFonts w:hint="eastAsia"/>
        </w:rPr>
        <w:t>】</w:t>
      </w:r>
    </w:p>
    <w:p w14:paraId="44F612CD" w14:textId="77777777" w:rsidR="00163FB5" w:rsidRDefault="00163FB5" w:rsidP="00163FB5">
      <w:pPr>
        <w:pStyle w:val="af2"/>
        <w:kinsoku w:val="0"/>
        <w:overflowPunct w:val="0"/>
        <w:spacing w:before="5"/>
        <w:ind w:left="0"/>
        <w:rPr>
          <w:sz w:val="25"/>
          <w:szCs w:val="25"/>
        </w:rPr>
      </w:pPr>
    </w:p>
    <w:p w14:paraId="2F3C2767" w14:textId="2FE621E1" w:rsidR="00163FB5" w:rsidRDefault="00163FB5" w:rsidP="00163FB5">
      <w:pPr>
        <w:pStyle w:val="af2"/>
        <w:tabs>
          <w:tab w:val="left" w:pos="3773"/>
        </w:tabs>
        <w:kinsoku w:val="0"/>
        <w:overflowPunct w:val="0"/>
      </w:pPr>
      <w:r>
        <w:rPr>
          <w:rFonts w:hint="eastAsia"/>
        </w:rPr>
        <w:t>学生姓名：李雪菲</w:t>
      </w:r>
      <w:r>
        <w:tab/>
      </w:r>
      <w:r>
        <w:rPr>
          <w:rFonts w:hint="eastAsia"/>
        </w:rPr>
        <w:t>合作学生：</w:t>
      </w:r>
      <w:r w:rsidR="006B5F74">
        <w:rPr>
          <w:rFonts w:hint="eastAsia"/>
        </w:rPr>
        <w:t>无</w:t>
      </w:r>
    </w:p>
    <w:p w14:paraId="31C06798" w14:textId="7EABDDE8" w:rsidR="00163FB5" w:rsidRDefault="00163FB5" w:rsidP="00163FB5">
      <w:pPr>
        <w:pStyle w:val="af2"/>
        <w:tabs>
          <w:tab w:val="left" w:pos="3773"/>
        </w:tabs>
        <w:kinsoku w:val="0"/>
        <w:overflowPunct w:val="0"/>
        <w:spacing w:before="6"/>
      </w:pPr>
      <w:r>
        <w:rPr>
          <w:rFonts w:hint="eastAsia"/>
        </w:rPr>
        <w:t>实验地点：</w:t>
      </w:r>
      <w:proofErr w:type="gramStart"/>
      <w:r>
        <w:rPr>
          <w:rFonts w:hint="eastAsia"/>
        </w:rPr>
        <w:t>济事楼</w:t>
      </w:r>
      <w:proofErr w:type="gramEnd"/>
      <w:r>
        <w:rPr>
          <w:rFonts w:hint="eastAsia"/>
        </w:rPr>
        <w:t>330</w:t>
      </w:r>
      <w:r>
        <w:tab/>
      </w:r>
      <w:r>
        <w:rPr>
          <w:rFonts w:hint="eastAsia"/>
        </w:rPr>
        <w:t>实验时间：</w:t>
      </w:r>
      <w:r>
        <w:t>20</w:t>
      </w:r>
      <w:r>
        <w:rPr>
          <w:rFonts w:hint="eastAsia"/>
        </w:rPr>
        <w:t>25</w:t>
      </w:r>
      <w:r>
        <w:t>-</w:t>
      </w:r>
      <w:r>
        <w:rPr>
          <w:rFonts w:hint="eastAsia"/>
        </w:rPr>
        <w:t>04</w:t>
      </w:r>
      <w:r>
        <w:t>-</w:t>
      </w:r>
      <w:r w:rsidR="006B5F74">
        <w:rPr>
          <w:rFonts w:hint="eastAsia"/>
        </w:rPr>
        <w:t>24</w:t>
      </w:r>
    </w:p>
    <w:p w14:paraId="3D530F81" w14:textId="77777777" w:rsidR="00163FB5" w:rsidRDefault="00163FB5" w:rsidP="00163FB5">
      <w:pPr>
        <w:pStyle w:val="af2"/>
        <w:kinsoku w:val="0"/>
        <w:overflowPunct w:val="0"/>
        <w:spacing w:before="9"/>
        <w:ind w:left="0"/>
        <w:rPr>
          <w:sz w:val="35"/>
          <w:szCs w:val="35"/>
        </w:rPr>
      </w:pPr>
    </w:p>
    <w:p w14:paraId="3686A72C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【实验目的】</w:t>
      </w:r>
    </w:p>
    <w:p w14:paraId="5D69973D" w14:textId="77777777" w:rsidR="005B00A2" w:rsidRDefault="005B00A2" w:rsidP="00163FB5">
      <w:pPr>
        <w:pStyle w:val="af2"/>
        <w:kinsoku w:val="0"/>
        <w:overflowPunct w:val="0"/>
      </w:pPr>
      <w:r>
        <w:rPr>
          <w:rFonts w:hint="eastAsia"/>
        </w:rPr>
        <w:t>1</w:t>
      </w:r>
      <w:r w:rsidRPr="005B00A2">
        <w:t>. 理解无线网络基本原理</w:t>
      </w:r>
      <w:r>
        <w:rPr>
          <w:rFonts w:hint="eastAsia"/>
        </w:rPr>
        <w:t>，</w:t>
      </w:r>
      <w:r w:rsidRPr="005B00A2">
        <w:t xml:space="preserve">通过实验，深入了解无线网络的工作原理， 包括无线信号的传输、接收和数据处理。 </w:t>
      </w:r>
    </w:p>
    <w:p w14:paraId="55D568F7" w14:textId="77777777" w:rsidR="005B00A2" w:rsidRDefault="005B00A2" w:rsidP="00163FB5">
      <w:pPr>
        <w:pStyle w:val="af2"/>
        <w:kinsoku w:val="0"/>
        <w:overflowPunct w:val="0"/>
      </w:pPr>
      <w:r w:rsidRPr="005B00A2">
        <w:t>2. 熟悉无线网络配置</w:t>
      </w:r>
      <w:r>
        <w:rPr>
          <w:rFonts w:hint="eastAsia"/>
        </w:rPr>
        <w:t>，</w:t>
      </w:r>
      <w:r w:rsidRPr="005B00A2">
        <w:t>掌握无线网络设备的设置和管理技能。</w:t>
      </w:r>
    </w:p>
    <w:p w14:paraId="66C81E9F" w14:textId="2AFC2EF7" w:rsidR="00163FB5" w:rsidRDefault="005B00A2" w:rsidP="00163FB5">
      <w:pPr>
        <w:pStyle w:val="af2"/>
        <w:kinsoku w:val="0"/>
        <w:overflowPunct w:val="0"/>
      </w:pPr>
      <w:r w:rsidRPr="005B00A2">
        <w:t>3. 掌握故障排查和网络测试方法</w:t>
      </w:r>
      <w:r>
        <w:rPr>
          <w:rFonts w:hint="eastAsia"/>
        </w:rPr>
        <w:t>，</w:t>
      </w:r>
      <w:r w:rsidRPr="005B00A2">
        <w:t xml:space="preserve">使用 Ping 测试等工具来验证网络配置的正确性和网络连通性，提高学生的网络故障诊断和解决问题的能力。 </w:t>
      </w:r>
    </w:p>
    <w:p w14:paraId="2139B48B" w14:textId="77777777" w:rsidR="005B00A2" w:rsidRPr="006D7B37" w:rsidRDefault="005B00A2" w:rsidP="00163FB5">
      <w:pPr>
        <w:pStyle w:val="af2"/>
        <w:kinsoku w:val="0"/>
        <w:overflowPunct w:val="0"/>
      </w:pPr>
    </w:p>
    <w:p w14:paraId="264B9939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【实验原理】</w:t>
      </w:r>
    </w:p>
    <w:p w14:paraId="3D41E2EB" w14:textId="64862D84" w:rsidR="00163FB5" w:rsidRDefault="00882ED3" w:rsidP="00882ED3">
      <w:pPr>
        <w:pStyle w:val="af2"/>
        <w:numPr>
          <w:ilvl w:val="0"/>
          <w:numId w:val="7"/>
        </w:numPr>
        <w:kinsoku w:val="0"/>
        <w:overflowPunct w:val="0"/>
      </w:pPr>
      <w:r>
        <w:rPr>
          <w:rFonts w:hint="eastAsia"/>
        </w:rPr>
        <w:t>无线局域网</w:t>
      </w:r>
    </w:p>
    <w:p w14:paraId="5332F24C" w14:textId="55F26F55" w:rsidR="00882ED3" w:rsidRDefault="00882ED3" w:rsidP="00882ED3">
      <w:pPr>
        <w:pStyle w:val="af2"/>
        <w:kinsoku w:val="0"/>
        <w:overflowPunct w:val="0"/>
        <w:ind w:firstLineChars="200" w:firstLine="562"/>
      </w:pPr>
      <w:r w:rsidRPr="00882ED3">
        <w:t>无线局域网是以无线电波、微波、红外线、激光等无线介质作为传输介质的网络</w:t>
      </w:r>
      <w:r>
        <w:rPr>
          <w:rFonts w:hint="eastAsia"/>
        </w:rPr>
        <w:t>。</w:t>
      </w:r>
      <w:r w:rsidRPr="00882ED3">
        <w:t>无线局域网不是4G、5G等无线通信网，它是一 种局域网技术，任何单位、个人都可以搭建自己的无线局域网。无线局域网需要通过网络服务商（ISP）接入外网。无线局域网遵循的标准是IEEE 802.11，有多个不同的子标准。 组建无线局域网的设备常用的有无线接入点AP(Access Point)和无线路由器（Wireless Router）</w:t>
      </w:r>
      <w:r>
        <w:rPr>
          <w:rFonts w:hint="eastAsia"/>
        </w:rPr>
        <w:t>。</w:t>
      </w:r>
    </w:p>
    <w:p w14:paraId="35A03B2A" w14:textId="0494B2C5" w:rsidR="00882ED3" w:rsidRDefault="00882ED3" w:rsidP="00882ED3">
      <w:pPr>
        <w:pStyle w:val="af2"/>
        <w:numPr>
          <w:ilvl w:val="0"/>
          <w:numId w:val="7"/>
        </w:numPr>
        <w:kinsoku w:val="0"/>
        <w:overflowPunct w:val="0"/>
      </w:pPr>
      <w:r>
        <w:rPr>
          <w:rFonts w:hint="eastAsia"/>
        </w:rPr>
        <w:t>无线接入点AP</w:t>
      </w:r>
    </w:p>
    <w:p w14:paraId="637E6FD2" w14:textId="22B8072C" w:rsidR="00882ED3" w:rsidRDefault="00882ED3" w:rsidP="00882ED3">
      <w:pPr>
        <w:pStyle w:val="af2"/>
        <w:kinsoku w:val="0"/>
        <w:overflowPunct w:val="0"/>
        <w:ind w:firstLineChars="200" w:firstLine="562"/>
      </w:pPr>
      <w:r w:rsidRPr="00882ED3">
        <w:t>无线接入点AP是一种功能类似于交换机的无线设备</w:t>
      </w:r>
      <w:r>
        <w:rPr>
          <w:rFonts w:hint="eastAsia"/>
        </w:rPr>
        <w:t>。</w:t>
      </w:r>
      <w:r w:rsidRPr="00882ED3">
        <w:t>用AP组建局域网各终端设备需带有无线网卡，IP地址配置在同一网段。常用于办公室、机房等场合</w:t>
      </w:r>
      <w:r>
        <w:rPr>
          <w:rFonts w:hint="eastAsia"/>
        </w:rPr>
        <w:t>。</w:t>
      </w:r>
      <w:r w:rsidRPr="00882ED3">
        <w:t xml:space="preserve"> AP(Access Point)一般翻译为</w:t>
      </w:r>
      <w:r w:rsidRPr="00882ED3">
        <w:t>“</w:t>
      </w:r>
      <w:r w:rsidRPr="00882ED3">
        <w:t>无线访问接入点</w:t>
      </w:r>
      <w:r w:rsidRPr="00882ED3">
        <w:t>”</w:t>
      </w:r>
      <w:r w:rsidRPr="00882ED3">
        <w:t>，或</w:t>
      </w:r>
      <w:r w:rsidRPr="00882ED3">
        <w:t>“</w:t>
      </w:r>
      <w:r w:rsidRPr="00882ED3">
        <w:t>桥接器</w:t>
      </w:r>
      <w:r w:rsidRPr="00882ED3">
        <w:t>”</w:t>
      </w:r>
      <w:r w:rsidRPr="00882ED3">
        <w:t>。它主要在媒体存取控制层MAC中扮演无线工作站及有线局域网络的桥梁。AP不能以点对点的方式转发数据，是以广播的方式转发。在场所可安装多个AP，移动设备会自动寻找距离近的AP接入网</w:t>
      </w:r>
      <w:r w:rsidR="003F5E13">
        <w:rPr>
          <w:rFonts w:hint="eastAsia"/>
        </w:rPr>
        <w:t>。</w:t>
      </w:r>
    </w:p>
    <w:p w14:paraId="2C1B42CB" w14:textId="653B39DD" w:rsidR="003F5E13" w:rsidRDefault="003F5E13" w:rsidP="003F5E13">
      <w:pPr>
        <w:pStyle w:val="af2"/>
        <w:numPr>
          <w:ilvl w:val="0"/>
          <w:numId w:val="7"/>
        </w:numPr>
        <w:kinsoku w:val="0"/>
        <w:overflowPunct w:val="0"/>
      </w:pPr>
      <w:r>
        <w:rPr>
          <w:rFonts w:hint="eastAsia"/>
        </w:rPr>
        <w:t>WIFI</w:t>
      </w:r>
    </w:p>
    <w:p w14:paraId="7356D521" w14:textId="4309E980" w:rsidR="003F5E13" w:rsidRDefault="003F5E13" w:rsidP="003F5E13">
      <w:pPr>
        <w:pStyle w:val="af2"/>
        <w:kinsoku w:val="0"/>
        <w:overflowPunct w:val="0"/>
        <w:ind w:firstLineChars="200" w:firstLine="562"/>
      </w:pPr>
      <w:r w:rsidRPr="003F5E13">
        <w:t>无线保真（Wireless Fidelity，缩写：WIFI），是当今使用最广的一种无线网络传输技术。实际上就是把有线网络信号转换成无线信号，</w:t>
      </w:r>
      <w:proofErr w:type="gramStart"/>
      <w:r w:rsidRPr="003F5E13">
        <w:t>供支持</w:t>
      </w:r>
      <w:proofErr w:type="gramEnd"/>
      <w:r w:rsidRPr="003F5E13">
        <w:t>其技术的相关电脑、手机、PDA等接收。手机有WIFI功能的话，在有WIFI无线信号的 时候就可以不通过电信/移动/联通的网络上网，省掉流量费。WIFI无线网络在无线局域网的范畴是指</w:t>
      </w:r>
      <w:r w:rsidRPr="003F5E13">
        <w:t>“</w:t>
      </w:r>
      <w:r w:rsidRPr="003F5E13">
        <w:t>无 线相容性认证</w:t>
      </w:r>
      <w:r w:rsidRPr="003F5E13">
        <w:t>”</w:t>
      </w:r>
      <w:r w:rsidRPr="003F5E13">
        <w:t>，实质上是一种商业认证，同时也是一种无线联网技术，以前通过网线连接电脑，而无线保真则是通过无线电波来连网</w:t>
      </w:r>
      <w:r>
        <w:rPr>
          <w:rFonts w:hint="eastAsia"/>
        </w:rPr>
        <w:t>。</w:t>
      </w:r>
    </w:p>
    <w:p w14:paraId="5DD77C92" w14:textId="68031F0C" w:rsidR="003F5E13" w:rsidRDefault="003F5E13" w:rsidP="003F5E13">
      <w:pPr>
        <w:pStyle w:val="af2"/>
        <w:kinsoku w:val="0"/>
        <w:overflowPunct w:val="0"/>
        <w:ind w:firstLineChars="200" w:firstLine="562"/>
      </w:pPr>
      <w:r w:rsidRPr="003F5E13">
        <w:t>一般架设无线网络的基本配备就是无线网卡及一台AP，如此便能以无线的模式，配合既有的有线架构来分享网络资源，架设费用</w:t>
      </w:r>
      <w:r w:rsidRPr="003F5E13">
        <w:lastRenderedPageBreak/>
        <w:t>和 复杂程度远远低于传统的有线网络。如果只是几台电脑的对等网，也可不要AP，只需要每台电脑配备无线网卡。</w:t>
      </w:r>
    </w:p>
    <w:p w14:paraId="7F750E66" w14:textId="77777777" w:rsidR="003F5E13" w:rsidRPr="00882ED3" w:rsidRDefault="003F5E13" w:rsidP="003F5E13">
      <w:pPr>
        <w:pStyle w:val="af2"/>
        <w:kinsoku w:val="0"/>
        <w:overflowPunct w:val="0"/>
      </w:pPr>
    </w:p>
    <w:p w14:paraId="23AB2897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【实验设备】</w:t>
      </w:r>
    </w:p>
    <w:p w14:paraId="7840ECD0" w14:textId="2D74890D" w:rsidR="00163FB5" w:rsidRDefault="003F5E13" w:rsidP="00163FB5">
      <w:pPr>
        <w:pStyle w:val="af2"/>
        <w:kinsoku w:val="0"/>
        <w:overflowPunct w:val="0"/>
      </w:pPr>
      <w:r>
        <w:rPr>
          <w:rFonts w:hint="eastAsia"/>
        </w:rPr>
        <w:t>1.一台电脑</w:t>
      </w:r>
    </w:p>
    <w:p w14:paraId="15A54D6B" w14:textId="5051A146" w:rsidR="003F5E13" w:rsidRDefault="003F5E13" w:rsidP="00163FB5">
      <w:pPr>
        <w:pStyle w:val="af2"/>
        <w:kinsoku w:val="0"/>
        <w:overflowPunct w:val="0"/>
      </w:pPr>
      <w:r>
        <w:rPr>
          <w:rFonts w:hint="eastAsia"/>
        </w:rPr>
        <w:t>2.cisco packet tracer 仿真软件</w:t>
      </w:r>
    </w:p>
    <w:p w14:paraId="3622F157" w14:textId="77777777" w:rsidR="003F5E13" w:rsidRPr="006D7B37" w:rsidRDefault="003F5E13" w:rsidP="00163FB5">
      <w:pPr>
        <w:pStyle w:val="af2"/>
        <w:kinsoku w:val="0"/>
        <w:overflowPunct w:val="0"/>
      </w:pPr>
    </w:p>
    <w:p w14:paraId="6DC9DE19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【实验步骤】</w:t>
      </w:r>
    </w:p>
    <w:p w14:paraId="202F3B77" w14:textId="63046421" w:rsidR="006B5F74" w:rsidRDefault="006B5F74" w:rsidP="00163FB5">
      <w:pPr>
        <w:pStyle w:val="af2"/>
        <w:kinsoku w:val="0"/>
        <w:overflowPunct w:val="0"/>
      </w:pPr>
      <w:r>
        <w:rPr>
          <w:rFonts w:hint="eastAsia"/>
        </w:rPr>
        <w:t>一、AP配置</w:t>
      </w:r>
    </w:p>
    <w:p w14:paraId="61075B5A" w14:textId="77B7996A" w:rsidR="006B5F74" w:rsidRDefault="006B5F74" w:rsidP="006B5F74">
      <w:pPr>
        <w:pStyle w:val="af2"/>
        <w:numPr>
          <w:ilvl w:val="0"/>
          <w:numId w:val="5"/>
        </w:numPr>
        <w:kinsoku w:val="0"/>
        <w:overflowPunct w:val="0"/>
      </w:pPr>
      <w:r w:rsidRPr="006B5F74">
        <w:t xml:space="preserve">完成规划网络地址及拓扑图 </w:t>
      </w:r>
    </w:p>
    <w:p w14:paraId="23203912" w14:textId="263A33E5" w:rsidR="006B5F74" w:rsidRDefault="006B5F74" w:rsidP="006B5F74">
      <w:pPr>
        <w:pStyle w:val="af2"/>
        <w:numPr>
          <w:ilvl w:val="0"/>
          <w:numId w:val="5"/>
        </w:numPr>
        <w:kinsoku w:val="0"/>
        <w:overflowPunct w:val="0"/>
      </w:pPr>
      <w:r w:rsidRPr="006B5F74">
        <w:t xml:space="preserve">配置接入点AP，并完成认证 </w:t>
      </w:r>
    </w:p>
    <w:p w14:paraId="6F1499AA" w14:textId="77777777" w:rsidR="006B5F74" w:rsidRDefault="006B5F74" w:rsidP="006B5F74">
      <w:pPr>
        <w:pStyle w:val="af2"/>
        <w:numPr>
          <w:ilvl w:val="0"/>
          <w:numId w:val="5"/>
        </w:numPr>
        <w:kinsoku w:val="0"/>
        <w:overflowPunct w:val="0"/>
      </w:pPr>
      <w:r w:rsidRPr="006B5F74">
        <w:t xml:space="preserve">配置一台手机和laptop，并完成认证 </w:t>
      </w:r>
    </w:p>
    <w:p w14:paraId="7DA14794" w14:textId="77777777" w:rsidR="006B5F74" w:rsidRDefault="006B5F74" w:rsidP="006B5F74">
      <w:pPr>
        <w:pStyle w:val="af2"/>
        <w:numPr>
          <w:ilvl w:val="0"/>
          <w:numId w:val="5"/>
        </w:numPr>
        <w:kinsoku w:val="0"/>
        <w:overflowPunct w:val="0"/>
      </w:pPr>
      <w:r w:rsidRPr="006B5F74">
        <w:t xml:space="preserve">配置DHCP服务器，启动自动配置IP功能 </w:t>
      </w:r>
    </w:p>
    <w:p w14:paraId="7CDEBA4F" w14:textId="77777777" w:rsidR="006B5F74" w:rsidRDefault="006B5F74" w:rsidP="006B5F74">
      <w:pPr>
        <w:pStyle w:val="af2"/>
        <w:numPr>
          <w:ilvl w:val="0"/>
          <w:numId w:val="5"/>
        </w:numPr>
        <w:kinsoku w:val="0"/>
        <w:overflowPunct w:val="0"/>
      </w:pPr>
      <w:r w:rsidRPr="006B5F74">
        <w:t xml:space="preserve">添加一台2960交换机和2台PC模拟办公 室有线网络环境 </w:t>
      </w:r>
    </w:p>
    <w:p w14:paraId="798E82D4" w14:textId="77777777" w:rsidR="006B5F74" w:rsidRDefault="006B5F74" w:rsidP="006B5F74">
      <w:pPr>
        <w:pStyle w:val="af2"/>
        <w:numPr>
          <w:ilvl w:val="0"/>
          <w:numId w:val="5"/>
        </w:numPr>
        <w:kinsoku w:val="0"/>
        <w:overflowPunct w:val="0"/>
      </w:pPr>
      <w:r w:rsidRPr="006B5F74">
        <w:t>查看各终端设备的IP</w:t>
      </w:r>
    </w:p>
    <w:p w14:paraId="745A4CB4" w14:textId="08A33E02" w:rsidR="00163FB5" w:rsidRDefault="006B5F74" w:rsidP="006B5F74">
      <w:pPr>
        <w:pStyle w:val="af2"/>
        <w:numPr>
          <w:ilvl w:val="0"/>
          <w:numId w:val="5"/>
        </w:numPr>
        <w:kinsoku w:val="0"/>
        <w:overflowPunct w:val="0"/>
      </w:pPr>
      <w:r w:rsidRPr="006B5F74">
        <w:t>检查网络中电脑的连通</w:t>
      </w:r>
      <w:r>
        <w:rPr>
          <w:rFonts w:hint="eastAsia"/>
        </w:rPr>
        <w:t>性</w:t>
      </w:r>
    </w:p>
    <w:p w14:paraId="44B8D257" w14:textId="64DA224B" w:rsidR="006B5F74" w:rsidRDefault="006B5F74" w:rsidP="006B5F74">
      <w:pPr>
        <w:pStyle w:val="af2"/>
        <w:kinsoku w:val="0"/>
        <w:overflowPunct w:val="0"/>
      </w:pPr>
      <w:r>
        <w:rPr>
          <w:rFonts w:hint="eastAsia"/>
        </w:rPr>
        <w:t>二、WIFI组网配置</w:t>
      </w:r>
    </w:p>
    <w:p w14:paraId="3D7089A2" w14:textId="35B276CE" w:rsidR="006B5F74" w:rsidRDefault="006B5F74" w:rsidP="006B5F74">
      <w:pPr>
        <w:pStyle w:val="af2"/>
        <w:numPr>
          <w:ilvl w:val="0"/>
          <w:numId w:val="4"/>
        </w:numPr>
        <w:kinsoku w:val="0"/>
        <w:overflowPunct w:val="0"/>
      </w:pPr>
      <w:bookmarkStart w:id="0" w:name="OLE_LINK1"/>
      <w:r w:rsidRPr="006B5F74">
        <w:t>首先规划网络地址及拓扑图</w:t>
      </w:r>
    </w:p>
    <w:p w14:paraId="5429A53D" w14:textId="6AFA0380" w:rsidR="006B5F74" w:rsidRDefault="006B5F74" w:rsidP="006B5F74">
      <w:pPr>
        <w:pStyle w:val="af2"/>
        <w:numPr>
          <w:ilvl w:val="0"/>
          <w:numId w:val="4"/>
        </w:numPr>
        <w:kinsoku w:val="0"/>
        <w:overflowPunct w:val="0"/>
      </w:pPr>
      <w:r w:rsidRPr="006B5F74">
        <w:t>配置路由器口IP地址</w:t>
      </w:r>
    </w:p>
    <w:p w14:paraId="79CE821E" w14:textId="0AF96A1C" w:rsidR="006B5F74" w:rsidRDefault="006B5F74" w:rsidP="006B5F74">
      <w:pPr>
        <w:pStyle w:val="af2"/>
        <w:numPr>
          <w:ilvl w:val="0"/>
          <w:numId w:val="4"/>
        </w:numPr>
        <w:kinsoku w:val="0"/>
        <w:overflowPunct w:val="0"/>
      </w:pPr>
      <w:r w:rsidRPr="006B5F74">
        <w:t xml:space="preserve">配置DHCP </w:t>
      </w:r>
    </w:p>
    <w:p w14:paraId="1F45A2E8" w14:textId="480CCC1C" w:rsidR="006B5F74" w:rsidRDefault="006B5F74" w:rsidP="006B5F74">
      <w:pPr>
        <w:pStyle w:val="af2"/>
        <w:numPr>
          <w:ilvl w:val="0"/>
          <w:numId w:val="4"/>
        </w:numPr>
        <w:kinsoku w:val="0"/>
        <w:overflowPunct w:val="0"/>
      </w:pPr>
      <w:r w:rsidRPr="006B5F74">
        <w:t>验证主机之间的互通性</w:t>
      </w:r>
    </w:p>
    <w:bookmarkEnd w:id="0"/>
    <w:p w14:paraId="4D6A4728" w14:textId="77777777" w:rsidR="006B5F74" w:rsidRPr="006D7B37" w:rsidRDefault="006B5F74" w:rsidP="00163FB5">
      <w:pPr>
        <w:pStyle w:val="af2"/>
        <w:kinsoku w:val="0"/>
        <w:overflowPunct w:val="0"/>
      </w:pPr>
    </w:p>
    <w:p w14:paraId="473D9DAF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【实验现象】</w:t>
      </w:r>
    </w:p>
    <w:p w14:paraId="55B2DF92" w14:textId="77777777" w:rsidR="006B5F74" w:rsidRDefault="006B5F74" w:rsidP="006B5F74">
      <w:pPr>
        <w:pStyle w:val="af2"/>
        <w:kinsoku w:val="0"/>
        <w:overflowPunct w:val="0"/>
      </w:pPr>
      <w:r>
        <w:rPr>
          <w:rFonts w:hint="eastAsia"/>
        </w:rPr>
        <w:t>一、AP配置</w:t>
      </w:r>
    </w:p>
    <w:p w14:paraId="4A37C213" w14:textId="77777777" w:rsidR="006B5F74" w:rsidRDefault="006B5F74" w:rsidP="006B5F74">
      <w:pPr>
        <w:pStyle w:val="af2"/>
        <w:numPr>
          <w:ilvl w:val="0"/>
          <w:numId w:val="3"/>
        </w:numPr>
        <w:kinsoku w:val="0"/>
        <w:overflowPunct w:val="0"/>
      </w:pPr>
      <w:r w:rsidRPr="006B5F74">
        <w:t xml:space="preserve">完成规划网络地址及拓扑图 </w:t>
      </w:r>
    </w:p>
    <w:p w14:paraId="3FC313D9" w14:textId="6B85B256" w:rsidR="00882ED3" w:rsidRDefault="00882ED3" w:rsidP="00882ED3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0317891A" wp14:editId="4C5C9703">
            <wp:extent cx="3519399" cy="2521207"/>
            <wp:effectExtent l="0" t="0" r="5080" b="0"/>
            <wp:docPr id="1601864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64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046" cy="252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2B2B" w14:textId="77777777" w:rsidR="006B5F74" w:rsidRDefault="006B5F74" w:rsidP="006B5F74">
      <w:pPr>
        <w:pStyle w:val="af2"/>
        <w:numPr>
          <w:ilvl w:val="0"/>
          <w:numId w:val="3"/>
        </w:numPr>
        <w:kinsoku w:val="0"/>
        <w:overflowPunct w:val="0"/>
      </w:pPr>
      <w:r w:rsidRPr="006B5F74">
        <w:t xml:space="preserve">配置接入点AP，并完成认证 </w:t>
      </w:r>
    </w:p>
    <w:p w14:paraId="417B6571" w14:textId="617E73C2" w:rsidR="00882ED3" w:rsidRDefault="00882ED3" w:rsidP="00882ED3">
      <w:pPr>
        <w:pStyle w:val="af2"/>
        <w:kinsoku w:val="0"/>
        <w:overflowPunct w:val="0"/>
      </w:pPr>
      <w:r>
        <w:rPr>
          <w:noProof/>
        </w:rPr>
        <w:lastRenderedPageBreak/>
        <w:drawing>
          <wp:inline distT="0" distB="0" distL="0" distR="0" wp14:anchorId="4B2BD4BC" wp14:editId="6E514C8C">
            <wp:extent cx="3545790" cy="3504319"/>
            <wp:effectExtent l="0" t="0" r="0" b="1270"/>
            <wp:docPr id="418701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01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730" cy="35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F532" w14:textId="77777777" w:rsidR="00882ED3" w:rsidRDefault="006B5F74" w:rsidP="006B5F74">
      <w:pPr>
        <w:pStyle w:val="af2"/>
        <w:numPr>
          <w:ilvl w:val="0"/>
          <w:numId w:val="3"/>
        </w:numPr>
        <w:kinsoku w:val="0"/>
        <w:overflowPunct w:val="0"/>
      </w:pPr>
      <w:r w:rsidRPr="006B5F74">
        <w:t>配置一台手机和laptop，并完成认证</w:t>
      </w:r>
    </w:p>
    <w:p w14:paraId="720DE969" w14:textId="10556D4E" w:rsidR="006B5F74" w:rsidRDefault="00882ED3" w:rsidP="00882ED3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384F0774" wp14:editId="259F0D22">
            <wp:extent cx="3678742" cy="3224815"/>
            <wp:effectExtent l="0" t="0" r="0" b="0"/>
            <wp:docPr id="70105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5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114" cy="322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F74" w:rsidRPr="006B5F74">
        <w:t xml:space="preserve"> </w:t>
      </w:r>
    </w:p>
    <w:p w14:paraId="53B4CAF2" w14:textId="50F83E02" w:rsidR="00882ED3" w:rsidRDefault="00882ED3" w:rsidP="00882ED3">
      <w:pPr>
        <w:pStyle w:val="af2"/>
        <w:kinsoku w:val="0"/>
        <w:overflowPunct w:val="0"/>
      </w:pPr>
      <w:r>
        <w:rPr>
          <w:noProof/>
        </w:rPr>
        <w:lastRenderedPageBreak/>
        <w:drawing>
          <wp:inline distT="0" distB="0" distL="0" distR="0" wp14:anchorId="5E6FA632" wp14:editId="3B0C6360">
            <wp:extent cx="3767454" cy="3319325"/>
            <wp:effectExtent l="0" t="0" r="5080" b="0"/>
            <wp:docPr id="187750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0046" cy="33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351D" w14:textId="21BA1F5A" w:rsidR="00882ED3" w:rsidRDefault="00882ED3" w:rsidP="00882ED3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7C51958F" wp14:editId="14C5CA89">
            <wp:extent cx="3708939" cy="3266469"/>
            <wp:effectExtent l="0" t="0" r="6350" b="0"/>
            <wp:docPr id="1609570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70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274" cy="327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445A" w14:textId="77777777" w:rsidR="006B5F74" w:rsidRDefault="006B5F74" w:rsidP="006B5F74">
      <w:pPr>
        <w:pStyle w:val="af2"/>
        <w:numPr>
          <w:ilvl w:val="0"/>
          <w:numId w:val="3"/>
        </w:numPr>
        <w:kinsoku w:val="0"/>
        <w:overflowPunct w:val="0"/>
      </w:pPr>
      <w:r w:rsidRPr="006B5F74">
        <w:t xml:space="preserve">配置DHCP服务器，启动自动配置IP功能 </w:t>
      </w:r>
    </w:p>
    <w:p w14:paraId="72AE30A8" w14:textId="641B837E" w:rsidR="00882ED3" w:rsidRDefault="00882ED3" w:rsidP="00882ED3">
      <w:pPr>
        <w:pStyle w:val="af2"/>
        <w:kinsoku w:val="0"/>
        <w:overflowPunct w:val="0"/>
      </w:pPr>
      <w:r>
        <w:rPr>
          <w:noProof/>
        </w:rPr>
        <w:lastRenderedPageBreak/>
        <w:drawing>
          <wp:inline distT="0" distB="0" distL="0" distR="0" wp14:anchorId="0E906E9A" wp14:editId="5C8C71E1">
            <wp:extent cx="3320891" cy="2954622"/>
            <wp:effectExtent l="0" t="0" r="0" b="0"/>
            <wp:docPr id="1702170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70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5084" cy="29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39FD" w14:textId="7DD38379" w:rsidR="00882ED3" w:rsidRDefault="00882ED3" w:rsidP="00882ED3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3667B650" wp14:editId="0903D1F9">
            <wp:extent cx="3354797" cy="2975764"/>
            <wp:effectExtent l="0" t="0" r="0" b="0"/>
            <wp:docPr id="152021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1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759" cy="29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B38C" w14:textId="77777777" w:rsidR="00882ED3" w:rsidRDefault="006B5F74" w:rsidP="006B5F74">
      <w:pPr>
        <w:pStyle w:val="af2"/>
        <w:numPr>
          <w:ilvl w:val="0"/>
          <w:numId w:val="3"/>
        </w:numPr>
        <w:kinsoku w:val="0"/>
        <w:overflowPunct w:val="0"/>
      </w:pPr>
      <w:r w:rsidRPr="006B5F74">
        <w:t>添加一台2960交换机和2台PC模拟办公 室有线网络环境</w:t>
      </w:r>
    </w:p>
    <w:p w14:paraId="5D0AF70D" w14:textId="13B58FFC" w:rsidR="006B5F74" w:rsidRDefault="00882ED3" w:rsidP="00882ED3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37617E54" wp14:editId="7303C6EA">
            <wp:extent cx="2806626" cy="2525963"/>
            <wp:effectExtent l="0" t="0" r="0" b="8255"/>
            <wp:docPr id="670135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35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3430" cy="25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F74" w:rsidRPr="006B5F74">
        <w:t xml:space="preserve"> </w:t>
      </w:r>
    </w:p>
    <w:p w14:paraId="08B49D12" w14:textId="77777777" w:rsidR="006B5F74" w:rsidRDefault="006B5F74" w:rsidP="006B5F74">
      <w:pPr>
        <w:pStyle w:val="af2"/>
        <w:numPr>
          <w:ilvl w:val="0"/>
          <w:numId w:val="3"/>
        </w:numPr>
        <w:kinsoku w:val="0"/>
        <w:overflowPunct w:val="0"/>
      </w:pPr>
      <w:r w:rsidRPr="006B5F74">
        <w:t>查看各终端设备的IP</w:t>
      </w:r>
    </w:p>
    <w:p w14:paraId="13FA6BDF" w14:textId="664D6371" w:rsidR="006B5F74" w:rsidRDefault="006B5F74" w:rsidP="006B5F74">
      <w:pPr>
        <w:pStyle w:val="af2"/>
        <w:numPr>
          <w:ilvl w:val="0"/>
          <w:numId w:val="3"/>
        </w:numPr>
        <w:kinsoku w:val="0"/>
        <w:overflowPunct w:val="0"/>
      </w:pPr>
      <w:r w:rsidRPr="006B5F74">
        <w:t>检查网络中电脑的连通</w:t>
      </w:r>
      <w:r>
        <w:rPr>
          <w:rFonts w:hint="eastAsia"/>
        </w:rPr>
        <w:t>性</w:t>
      </w:r>
      <w:r w:rsidR="00882ED3">
        <w:rPr>
          <w:rFonts w:hint="eastAsia"/>
        </w:rPr>
        <w:t>（各个电脑都可以ping成功）</w:t>
      </w:r>
    </w:p>
    <w:p w14:paraId="6BAC1506" w14:textId="5E21AC72" w:rsidR="00882ED3" w:rsidRDefault="00882ED3" w:rsidP="00882ED3">
      <w:pPr>
        <w:pStyle w:val="af2"/>
        <w:kinsoku w:val="0"/>
        <w:overflowPunct w:val="0"/>
      </w:pPr>
      <w:r>
        <w:rPr>
          <w:noProof/>
        </w:rPr>
        <w:lastRenderedPageBreak/>
        <w:drawing>
          <wp:inline distT="0" distB="0" distL="0" distR="0" wp14:anchorId="4CE17E36" wp14:editId="3C8A3AB7">
            <wp:extent cx="3841592" cy="6353230"/>
            <wp:effectExtent l="0" t="0" r="6985" b="0"/>
            <wp:docPr id="1085888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88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4822" cy="63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1FAF" w14:textId="77777777" w:rsidR="006B5F74" w:rsidRDefault="006B5F74" w:rsidP="006B5F74">
      <w:pPr>
        <w:pStyle w:val="af2"/>
        <w:kinsoku w:val="0"/>
        <w:overflowPunct w:val="0"/>
      </w:pPr>
      <w:r>
        <w:rPr>
          <w:rFonts w:hint="eastAsia"/>
        </w:rPr>
        <w:t>二、WIFI组网配置</w:t>
      </w:r>
    </w:p>
    <w:p w14:paraId="2076890B" w14:textId="77777777" w:rsidR="006B5F74" w:rsidRDefault="006B5F74" w:rsidP="006B5F74">
      <w:pPr>
        <w:pStyle w:val="af2"/>
        <w:numPr>
          <w:ilvl w:val="0"/>
          <w:numId w:val="6"/>
        </w:numPr>
        <w:kinsoku w:val="0"/>
        <w:overflowPunct w:val="0"/>
      </w:pPr>
      <w:r w:rsidRPr="006B5F74">
        <w:t>首先规划网络地址及拓扑图</w:t>
      </w:r>
    </w:p>
    <w:p w14:paraId="2DCCE251" w14:textId="1452C94D" w:rsidR="00F61B1D" w:rsidRDefault="00F61B1D" w:rsidP="00F61B1D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470152DC" wp14:editId="602B5B6D">
            <wp:extent cx="3636457" cy="2336264"/>
            <wp:effectExtent l="0" t="0" r="2540" b="6985"/>
            <wp:docPr id="891407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074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0472" cy="23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1C85" w14:textId="77777777" w:rsidR="006B5F74" w:rsidRDefault="006B5F74" w:rsidP="006B5F74">
      <w:pPr>
        <w:pStyle w:val="af2"/>
        <w:numPr>
          <w:ilvl w:val="0"/>
          <w:numId w:val="6"/>
        </w:numPr>
        <w:kinsoku w:val="0"/>
        <w:overflowPunct w:val="0"/>
      </w:pPr>
      <w:r w:rsidRPr="006B5F74">
        <w:t>配置路由器口IP地址</w:t>
      </w:r>
    </w:p>
    <w:p w14:paraId="5418ECA4" w14:textId="02DF9F53" w:rsidR="00F61B1D" w:rsidRDefault="00F61B1D" w:rsidP="00F61B1D">
      <w:pPr>
        <w:pStyle w:val="af2"/>
        <w:kinsoku w:val="0"/>
        <w:overflowPunct w:val="0"/>
      </w:pPr>
      <w:r>
        <w:rPr>
          <w:noProof/>
        </w:rPr>
        <w:lastRenderedPageBreak/>
        <w:drawing>
          <wp:inline distT="0" distB="0" distL="0" distR="0" wp14:anchorId="57EFD94A" wp14:editId="0BA0480B">
            <wp:extent cx="5214470" cy="574748"/>
            <wp:effectExtent l="0" t="0" r="5715" b="0"/>
            <wp:docPr id="638067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67731" name=""/>
                    <pic:cNvPicPr/>
                  </pic:nvPicPr>
                  <pic:blipFill rotWithShape="1">
                    <a:blip r:embed="rId17"/>
                    <a:srcRect l="1004" t="9939"/>
                    <a:stretch/>
                  </pic:blipFill>
                  <pic:spPr bwMode="auto">
                    <a:xfrm>
                      <a:off x="0" y="0"/>
                      <a:ext cx="5214470" cy="574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7F3DF" w14:textId="76319C7B" w:rsidR="00F61B1D" w:rsidRDefault="00F61B1D" w:rsidP="00F61B1D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684D07A1" wp14:editId="690E9C94">
            <wp:extent cx="5429250" cy="754380"/>
            <wp:effectExtent l="0" t="0" r="0" b="7620"/>
            <wp:docPr id="1163208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080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1CFE" w14:textId="77777777" w:rsidR="006B5F74" w:rsidRDefault="006B5F74" w:rsidP="006B5F74">
      <w:pPr>
        <w:pStyle w:val="af2"/>
        <w:numPr>
          <w:ilvl w:val="0"/>
          <w:numId w:val="6"/>
        </w:numPr>
        <w:kinsoku w:val="0"/>
        <w:overflowPunct w:val="0"/>
      </w:pPr>
      <w:r w:rsidRPr="006B5F74">
        <w:t xml:space="preserve">配置DHCP </w:t>
      </w:r>
    </w:p>
    <w:p w14:paraId="3F328921" w14:textId="1614B856" w:rsidR="00F61B1D" w:rsidRDefault="00F61B1D" w:rsidP="00F61B1D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33F06AD3" wp14:editId="61800966">
            <wp:extent cx="5429250" cy="1357630"/>
            <wp:effectExtent l="0" t="0" r="0" b="0"/>
            <wp:docPr id="1454501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017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1170" w14:textId="1EDF8DB2" w:rsidR="00F61B1D" w:rsidRDefault="00F61B1D" w:rsidP="00F61B1D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014BB58B" wp14:editId="6D6F0219">
            <wp:extent cx="5429250" cy="1175385"/>
            <wp:effectExtent l="0" t="0" r="0" b="5715"/>
            <wp:docPr id="2089917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173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7F7E" w14:textId="77777777" w:rsidR="005B00A2" w:rsidRDefault="006B5F74" w:rsidP="006B5F74">
      <w:pPr>
        <w:pStyle w:val="af2"/>
        <w:numPr>
          <w:ilvl w:val="0"/>
          <w:numId w:val="6"/>
        </w:numPr>
        <w:kinsoku w:val="0"/>
        <w:overflowPunct w:val="0"/>
      </w:pPr>
      <w:r w:rsidRPr="006B5F74">
        <w:t>验证主机之间的互通性</w:t>
      </w:r>
      <w:r w:rsidR="005B00A2">
        <w:rPr>
          <w:rFonts w:hint="eastAsia"/>
        </w:rPr>
        <w:t>：</w:t>
      </w:r>
    </w:p>
    <w:p w14:paraId="3FA00DB9" w14:textId="4EC175FE" w:rsidR="006B5F74" w:rsidRDefault="005B00A2" w:rsidP="00471AEB">
      <w:pPr>
        <w:pStyle w:val="af2"/>
        <w:kinsoku w:val="0"/>
        <w:overflowPunct w:val="0"/>
      </w:pPr>
      <w:r>
        <w:rPr>
          <w:rFonts w:hint="eastAsia"/>
        </w:rPr>
        <w:t>PC0、PC1、PC2、PC3之间相互ping成功</w:t>
      </w:r>
    </w:p>
    <w:p w14:paraId="483934FE" w14:textId="49F4F6B5" w:rsidR="006B5F74" w:rsidRDefault="005B00A2" w:rsidP="00F61B1D">
      <w:pPr>
        <w:pStyle w:val="af2"/>
        <w:kinsoku w:val="0"/>
        <w:overflowPunct w:val="0"/>
        <w:ind w:left="0"/>
      </w:pPr>
      <w:r>
        <w:rPr>
          <w:noProof/>
        </w:rPr>
        <w:lastRenderedPageBreak/>
        <w:drawing>
          <wp:inline distT="0" distB="0" distL="0" distR="0" wp14:anchorId="55A94768" wp14:editId="1B6CB33B">
            <wp:extent cx="4106872" cy="6072887"/>
            <wp:effectExtent l="0" t="0" r="8255" b="4445"/>
            <wp:docPr id="660569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693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9650" cy="60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FF7E" w14:textId="5FBD6EDB" w:rsidR="00471AEB" w:rsidRDefault="00471AEB" w:rsidP="00471AEB">
      <w:pPr>
        <w:pStyle w:val="af2"/>
        <w:kinsoku w:val="0"/>
        <w:overflowPunct w:val="0"/>
      </w:pPr>
      <w:r>
        <w:rPr>
          <w:rFonts w:hint="eastAsia"/>
        </w:rPr>
        <w:t>但是</w:t>
      </w:r>
      <w:r>
        <w:rPr>
          <w:rFonts w:hint="eastAsia"/>
        </w:rPr>
        <w:t>PC0、PC1、PC2、PC3</w:t>
      </w:r>
      <w:r>
        <w:rPr>
          <w:rFonts w:hint="eastAsia"/>
        </w:rPr>
        <w:t>这些</w:t>
      </w:r>
      <w:r w:rsidRPr="00471AEB">
        <w:t>外界 PC 机无法 ping 到通过无线网络连接的 PC 机</w:t>
      </w:r>
      <w:r>
        <w:rPr>
          <w:rFonts w:hint="eastAsia"/>
        </w:rPr>
        <w:t>（PC4、智能手机0）</w:t>
      </w:r>
    </w:p>
    <w:p w14:paraId="081A2FAE" w14:textId="3DD340D8" w:rsidR="00471AEB" w:rsidRPr="00471AEB" w:rsidRDefault="00471AEB" w:rsidP="00F61B1D">
      <w:pPr>
        <w:pStyle w:val="af2"/>
        <w:kinsoku w:val="0"/>
        <w:overflowPunct w:val="0"/>
        <w:ind w:left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6B6220" wp14:editId="3FBDF49E">
            <wp:extent cx="4066751" cy="4004441"/>
            <wp:effectExtent l="0" t="0" r="0" b="0"/>
            <wp:docPr id="1183867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674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3229" cy="40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2943" w14:textId="77777777" w:rsidR="005B00A2" w:rsidRPr="006D7B37" w:rsidRDefault="005B00A2" w:rsidP="00F61B1D">
      <w:pPr>
        <w:pStyle w:val="af2"/>
        <w:kinsoku w:val="0"/>
        <w:overflowPunct w:val="0"/>
        <w:ind w:left="0"/>
      </w:pPr>
    </w:p>
    <w:p w14:paraId="56BFC547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【分析讨论】</w:t>
      </w:r>
    </w:p>
    <w:p w14:paraId="503A72B8" w14:textId="6D4FDF99" w:rsidR="00471AEB" w:rsidRPr="00471AEB" w:rsidRDefault="00471AEB" w:rsidP="00471AEB">
      <w:pPr>
        <w:pStyle w:val="a9"/>
        <w:numPr>
          <w:ilvl w:val="0"/>
          <w:numId w:val="9"/>
        </w:numPr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</w:pPr>
      <w:r w:rsidRPr="00471AEB"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  <w:t>如果再接入一台路由器如何配置</w:t>
      </w:r>
      <w:r w:rsidRPr="00471AEB">
        <w:rPr>
          <w:rFonts w:ascii="宋体" w:eastAsia="宋体" w:hAnsi="Times New Roman" w:cs="宋体" w:hint="eastAsia"/>
          <w:b/>
          <w:bCs/>
          <w:kern w:val="0"/>
          <w:sz w:val="28"/>
          <w:szCs w:val="28"/>
          <w14:ligatures w14:val="none"/>
        </w:rPr>
        <w:t>?</w:t>
      </w:r>
    </w:p>
    <w:p w14:paraId="5F974394" w14:textId="77777777" w:rsidR="00471AEB" w:rsidRDefault="00471AEB" w:rsidP="00471AEB">
      <w:pPr>
        <w:ind w:firstLineChars="200" w:firstLine="562"/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</w:pPr>
      <w:r w:rsidRPr="00471AEB"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  <w:t xml:space="preserve">当在现有网络中再接入一台路由器时，需要注意避免 IP 地址冲突，并保证正确的路由配置： </w:t>
      </w:r>
    </w:p>
    <w:p w14:paraId="22B74239" w14:textId="77777777" w:rsidR="00471AEB" w:rsidRDefault="00471AEB" w:rsidP="00471AEB">
      <w:pPr>
        <w:ind w:firstLineChars="200" w:firstLine="562"/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</w:pPr>
      <w:r w:rsidRPr="00471AEB"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  <w:t>1. IP 地址选择：选择一个未被现有网络使用的 IP 段，如 192.168.5.</w:t>
      </w:r>
      <w:r>
        <w:rPr>
          <w:rFonts w:ascii="宋体" w:eastAsia="宋体" w:hAnsi="Times New Roman" w:cs="宋体" w:hint="eastAsia"/>
          <w:b/>
          <w:bCs/>
          <w:kern w:val="0"/>
          <w:sz w:val="28"/>
          <w:szCs w:val="28"/>
          <w14:ligatures w14:val="none"/>
        </w:rPr>
        <w:t>0</w:t>
      </w:r>
      <w:r w:rsidRPr="00471AEB"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  <w:t xml:space="preserve">，确保不会与现有设备冲突。 </w:t>
      </w:r>
    </w:p>
    <w:p w14:paraId="681D0C65" w14:textId="77777777" w:rsidR="00471AEB" w:rsidRDefault="00471AEB" w:rsidP="00471AEB">
      <w:pPr>
        <w:ind w:firstLineChars="200" w:firstLine="562"/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</w:pPr>
      <w:r w:rsidRPr="00471AEB"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  <w:t xml:space="preserve">2. 物理连接：使用串口线或以太网线将两台路由器连接起来。 </w:t>
      </w:r>
    </w:p>
    <w:p w14:paraId="431B8B86" w14:textId="77777777" w:rsidR="00471AEB" w:rsidRDefault="00471AEB" w:rsidP="00471AEB">
      <w:pPr>
        <w:ind w:firstLineChars="200" w:firstLine="562"/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</w:pPr>
      <w:r w:rsidRPr="00471AEB"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  <w:t xml:space="preserve">3. 路由配置：在两台路由器上配置 OSPF 或其他动态路由协议，确保数据可以 在新旧路由器之间正确路由。 </w:t>
      </w:r>
    </w:p>
    <w:p w14:paraId="32369015" w14:textId="77777777" w:rsidR="00471AEB" w:rsidRDefault="00471AEB" w:rsidP="00471AEB">
      <w:pPr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</w:pPr>
      <w:r w:rsidRPr="00471AEB"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  <w:t>二、如果改为静态 IP 地址如何处理</w:t>
      </w:r>
      <w:r>
        <w:rPr>
          <w:rFonts w:ascii="宋体" w:eastAsia="宋体" w:hAnsi="Times New Roman" w:cs="宋体" w:hint="eastAsia"/>
          <w:b/>
          <w:bCs/>
          <w:kern w:val="0"/>
          <w:sz w:val="28"/>
          <w:szCs w:val="28"/>
          <w14:ligatures w14:val="none"/>
        </w:rPr>
        <w:t>?</w:t>
      </w:r>
    </w:p>
    <w:p w14:paraId="2CD938A1" w14:textId="77777777" w:rsidR="00471AEB" w:rsidRDefault="00471AEB" w:rsidP="00471AEB">
      <w:pPr>
        <w:ind w:firstLineChars="200" w:firstLine="562"/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</w:pPr>
      <w:r w:rsidRPr="00471AEB"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  <w:t xml:space="preserve">将网络配置改为使用静态 IP 地址时，需要手动设置每个设备的 IP 地址，并确保路由器与所有设备的网络设置相符： </w:t>
      </w:r>
    </w:p>
    <w:p w14:paraId="4CDD67FD" w14:textId="64EB224F" w:rsidR="00471AEB" w:rsidRDefault="00471AEB" w:rsidP="00471AEB">
      <w:pPr>
        <w:ind w:firstLineChars="200" w:firstLine="562"/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</w:pPr>
      <w:r w:rsidRPr="00471AEB"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  <w:t xml:space="preserve">1. IP 地址规划：为每个设备分配一个唯一的静态 IP 地址，确保地址在子网内并避免冲突。 </w:t>
      </w:r>
    </w:p>
    <w:p w14:paraId="16C48BD0" w14:textId="77777777" w:rsidR="00471AEB" w:rsidRDefault="00471AEB" w:rsidP="00471AEB">
      <w:pPr>
        <w:ind w:firstLineChars="200" w:firstLine="562"/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</w:pPr>
      <w:r w:rsidRPr="00471AEB"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  <w:t xml:space="preserve">2. 设备配置：在每个PC、笔记本及无线设备上手动配置 IP 地址、子网掩码、 默认网关及DNS。 </w:t>
      </w:r>
    </w:p>
    <w:p w14:paraId="331C2676" w14:textId="1BED5A97" w:rsidR="00C34D31" w:rsidRPr="00471AEB" w:rsidRDefault="00471AEB" w:rsidP="00471AEB">
      <w:pPr>
        <w:ind w:firstLineChars="200" w:firstLine="562"/>
        <w:rPr>
          <w:rFonts w:ascii="宋体" w:eastAsia="宋体" w:hAnsi="Times New Roman" w:cs="宋体" w:hint="eastAsia"/>
          <w:b/>
          <w:bCs/>
          <w:kern w:val="0"/>
          <w:sz w:val="28"/>
          <w:szCs w:val="28"/>
          <w14:ligatures w14:val="none"/>
        </w:rPr>
      </w:pPr>
      <w:r w:rsidRPr="00471AEB">
        <w:rPr>
          <w:rFonts w:ascii="宋体" w:eastAsia="宋体" w:hAnsi="Times New Roman" w:cs="宋体"/>
          <w:b/>
          <w:bCs/>
          <w:kern w:val="0"/>
          <w:sz w:val="28"/>
          <w:szCs w:val="28"/>
          <w14:ligatures w14:val="none"/>
        </w:rPr>
        <w:t>3. 无线设备配置：无线路由器和接入点也需要配置在正确的子网，若有多个子网，需确保主路由器有适当的路由设置以便跨子网通信</w:t>
      </w:r>
      <w:r>
        <w:rPr>
          <w:rFonts w:ascii="宋体" w:eastAsia="宋体" w:hAnsi="Times New Roman" w:cs="宋体" w:hint="eastAsia"/>
          <w:b/>
          <w:bCs/>
          <w:kern w:val="0"/>
          <w:sz w:val="28"/>
          <w:szCs w:val="28"/>
          <w14:ligatures w14:val="none"/>
        </w:rPr>
        <w:t>。</w:t>
      </w:r>
    </w:p>
    <w:sectPr w:rsidR="00C34D31" w:rsidRPr="00471AEB" w:rsidSect="00163FB5">
      <w:pgSz w:w="11910" w:h="16840"/>
      <w:pgMar w:top="1380" w:right="1680" w:bottom="280" w:left="1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3AD0C" w14:textId="77777777" w:rsidR="00A2154B" w:rsidRDefault="00A2154B" w:rsidP="00163FB5">
      <w:pPr>
        <w:rPr>
          <w:rFonts w:hint="eastAsia"/>
        </w:rPr>
      </w:pPr>
      <w:r>
        <w:separator/>
      </w:r>
    </w:p>
  </w:endnote>
  <w:endnote w:type="continuationSeparator" w:id="0">
    <w:p w14:paraId="18AA6257" w14:textId="77777777" w:rsidR="00A2154B" w:rsidRDefault="00A2154B" w:rsidP="00163F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97B44" w14:textId="77777777" w:rsidR="00A2154B" w:rsidRDefault="00A2154B" w:rsidP="00163FB5">
      <w:pPr>
        <w:rPr>
          <w:rFonts w:hint="eastAsia"/>
        </w:rPr>
      </w:pPr>
      <w:r>
        <w:separator/>
      </w:r>
    </w:p>
  </w:footnote>
  <w:footnote w:type="continuationSeparator" w:id="0">
    <w:p w14:paraId="4C7D5DB3" w14:textId="77777777" w:rsidR="00A2154B" w:rsidRDefault="00A2154B" w:rsidP="00163F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64B0"/>
    <w:multiLevelType w:val="hybridMultilevel"/>
    <w:tmpl w:val="07BE78C0"/>
    <w:lvl w:ilvl="0" w:tplc="5DD655E8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" w15:restartNumberingAfterBreak="0">
    <w:nsid w:val="0BF43001"/>
    <w:multiLevelType w:val="hybridMultilevel"/>
    <w:tmpl w:val="1F86BC7E"/>
    <w:lvl w:ilvl="0" w:tplc="0409000F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00" w:hanging="440"/>
      </w:pPr>
    </w:lvl>
    <w:lvl w:ilvl="2" w:tplc="FFFFFFFF" w:tentative="1">
      <w:start w:val="1"/>
      <w:numFmt w:val="lowerRoman"/>
      <w:lvlText w:val="%3."/>
      <w:lvlJc w:val="right"/>
      <w:pPr>
        <w:ind w:left="1440" w:hanging="440"/>
      </w:pPr>
    </w:lvl>
    <w:lvl w:ilvl="3" w:tplc="FFFFFFFF" w:tentative="1">
      <w:start w:val="1"/>
      <w:numFmt w:val="decimal"/>
      <w:lvlText w:val="%4."/>
      <w:lvlJc w:val="left"/>
      <w:pPr>
        <w:ind w:left="1880" w:hanging="440"/>
      </w:pPr>
    </w:lvl>
    <w:lvl w:ilvl="4" w:tplc="FFFFFFFF" w:tentative="1">
      <w:start w:val="1"/>
      <w:numFmt w:val="lowerLetter"/>
      <w:lvlText w:val="%5)"/>
      <w:lvlJc w:val="left"/>
      <w:pPr>
        <w:ind w:left="2320" w:hanging="440"/>
      </w:pPr>
    </w:lvl>
    <w:lvl w:ilvl="5" w:tplc="FFFFFFFF" w:tentative="1">
      <w:start w:val="1"/>
      <w:numFmt w:val="lowerRoman"/>
      <w:lvlText w:val="%6."/>
      <w:lvlJc w:val="right"/>
      <w:pPr>
        <w:ind w:left="2760" w:hanging="440"/>
      </w:pPr>
    </w:lvl>
    <w:lvl w:ilvl="6" w:tplc="FFFFFFFF" w:tentative="1">
      <w:start w:val="1"/>
      <w:numFmt w:val="decimal"/>
      <w:lvlText w:val="%7."/>
      <w:lvlJc w:val="left"/>
      <w:pPr>
        <w:ind w:left="3200" w:hanging="440"/>
      </w:pPr>
    </w:lvl>
    <w:lvl w:ilvl="7" w:tplc="FFFFFFFF" w:tentative="1">
      <w:start w:val="1"/>
      <w:numFmt w:val="lowerLetter"/>
      <w:lvlText w:val="%8)"/>
      <w:lvlJc w:val="left"/>
      <w:pPr>
        <w:ind w:left="3640" w:hanging="440"/>
      </w:pPr>
    </w:lvl>
    <w:lvl w:ilvl="8" w:tplc="FFFFFFFF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2" w15:restartNumberingAfterBreak="0">
    <w:nsid w:val="21475514"/>
    <w:multiLevelType w:val="hybridMultilevel"/>
    <w:tmpl w:val="452CF56E"/>
    <w:lvl w:ilvl="0" w:tplc="0409000F">
      <w:start w:val="1"/>
      <w:numFmt w:val="decimal"/>
      <w:lvlText w:val="%1."/>
      <w:lvlJc w:val="left"/>
      <w:pPr>
        <w:ind w:left="560" w:hanging="440"/>
      </w:p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3" w15:restartNumberingAfterBreak="0">
    <w:nsid w:val="2CCB24CA"/>
    <w:multiLevelType w:val="hybridMultilevel"/>
    <w:tmpl w:val="84A2BA04"/>
    <w:lvl w:ilvl="0" w:tplc="B3CAD28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4" w15:restartNumberingAfterBreak="0">
    <w:nsid w:val="3AFE6886"/>
    <w:multiLevelType w:val="hybridMultilevel"/>
    <w:tmpl w:val="18A6D7BC"/>
    <w:lvl w:ilvl="0" w:tplc="0409000F">
      <w:start w:val="1"/>
      <w:numFmt w:val="decimal"/>
      <w:lvlText w:val="%1."/>
      <w:lvlJc w:val="left"/>
      <w:pPr>
        <w:ind w:left="560" w:hanging="440"/>
      </w:pPr>
    </w:lvl>
    <w:lvl w:ilvl="1" w:tplc="FFFFFFFF" w:tentative="1">
      <w:start w:val="1"/>
      <w:numFmt w:val="lowerLetter"/>
      <w:lvlText w:val="%2)"/>
      <w:lvlJc w:val="left"/>
      <w:pPr>
        <w:ind w:left="1000" w:hanging="440"/>
      </w:pPr>
    </w:lvl>
    <w:lvl w:ilvl="2" w:tplc="FFFFFFFF" w:tentative="1">
      <w:start w:val="1"/>
      <w:numFmt w:val="lowerRoman"/>
      <w:lvlText w:val="%3."/>
      <w:lvlJc w:val="right"/>
      <w:pPr>
        <w:ind w:left="1440" w:hanging="440"/>
      </w:pPr>
    </w:lvl>
    <w:lvl w:ilvl="3" w:tplc="FFFFFFFF" w:tentative="1">
      <w:start w:val="1"/>
      <w:numFmt w:val="decimal"/>
      <w:lvlText w:val="%4."/>
      <w:lvlJc w:val="left"/>
      <w:pPr>
        <w:ind w:left="1880" w:hanging="440"/>
      </w:pPr>
    </w:lvl>
    <w:lvl w:ilvl="4" w:tplc="FFFFFFFF" w:tentative="1">
      <w:start w:val="1"/>
      <w:numFmt w:val="lowerLetter"/>
      <w:lvlText w:val="%5)"/>
      <w:lvlJc w:val="left"/>
      <w:pPr>
        <w:ind w:left="2320" w:hanging="440"/>
      </w:pPr>
    </w:lvl>
    <w:lvl w:ilvl="5" w:tplc="FFFFFFFF" w:tentative="1">
      <w:start w:val="1"/>
      <w:numFmt w:val="lowerRoman"/>
      <w:lvlText w:val="%6."/>
      <w:lvlJc w:val="right"/>
      <w:pPr>
        <w:ind w:left="2760" w:hanging="440"/>
      </w:pPr>
    </w:lvl>
    <w:lvl w:ilvl="6" w:tplc="FFFFFFFF" w:tentative="1">
      <w:start w:val="1"/>
      <w:numFmt w:val="decimal"/>
      <w:lvlText w:val="%7."/>
      <w:lvlJc w:val="left"/>
      <w:pPr>
        <w:ind w:left="3200" w:hanging="440"/>
      </w:pPr>
    </w:lvl>
    <w:lvl w:ilvl="7" w:tplc="FFFFFFFF" w:tentative="1">
      <w:start w:val="1"/>
      <w:numFmt w:val="lowerLetter"/>
      <w:lvlText w:val="%8)"/>
      <w:lvlJc w:val="left"/>
      <w:pPr>
        <w:ind w:left="3640" w:hanging="440"/>
      </w:pPr>
    </w:lvl>
    <w:lvl w:ilvl="8" w:tplc="FFFFFFFF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5" w15:restartNumberingAfterBreak="0">
    <w:nsid w:val="58E75366"/>
    <w:multiLevelType w:val="hybridMultilevel"/>
    <w:tmpl w:val="743A30D6"/>
    <w:lvl w:ilvl="0" w:tplc="0409000F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00" w:hanging="440"/>
      </w:pPr>
    </w:lvl>
    <w:lvl w:ilvl="2" w:tplc="FFFFFFFF" w:tentative="1">
      <w:start w:val="1"/>
      <w:numFmt w:val="lowerRoman"/>
      <w:lvlText w:val="%3."/>
      <w:lvlJc w:val="right"/>
      <w:pPr>
        <w:ind w:left="1440" w:hanging="440"/>
      </w:pPr>
    </w:lvl>
    <w:lvl w:ilvl="3" w:tplc="FFFFFFFF" w:tentative="1">
      <w:start w:val="1"/>
      <w:numFmt w:val="decimal"/>
      <w:lvlText w:val="%4."/>
      <w:lvlJc w:val="left"/>
      <w:pPr>
        <w:ind w:left="1880" w:hanging="440"/>
      </w:pPr>
    </w:lvl>
    <w:lvl w:ilvl="4" w:tplc="FFFFFFFF" w:tentative="1">
      <w:start w:val="1"/>
      <w:numFmt w:val="lowerLetter"/>
      <w:lvlText w:val="%5)"/>
      <w:lvlJc w:val="left"/>
      <w:pPr>
        <w:ind w:left="2320" w:hanging="440"/>
      </w:pPr>
    </w:lvl>
    <w:lvl w:ilvl="5" w:tplc="FFFFFFFF" w:tentative="1">
      <w:start w:val="1"/>
      <w:numFmt w:val="lowerRoman"/>
      <w:lvlText w:val="%6."/>
      <w:lvlJc w:val="right"/>
      <w:pPr>
        <w:ind w:left="2760" w:hanging="440"/>
      </w:pPr>
    </w:lvl>
    <w:lvl w:ilvl="6" w:tplc="FFFFFFFF" w:tentative="1">
      <w:start w:val="1"/>
      <w:numFmt w:val="decimal"/>
      <w:lvlText w:val="%7."/>
      <w:lvlJc w:val="left"/>
      <w:pPr>
        <w:ind w:left="3200" w:hanging="440"/>
      </w:pPr>
    </w:lvl>
    <w:lvl w:ilvl="7" w:tplc="FFFFFFFF" w:tentative="1">
      <w:start w:val="1"/>
      <w:numFmt w:val="lowerLetter"/>
      <w:lvlText w:val="%8)"/>
      <w:lvlJc w:val="left"/>
      <w:pPr>
        <w:ind w:left="3640" w:hanging="440"/>
      </w:pPr>
    </w:lvl>
    <w:lvl w:ilvl="8" w:tplc="FFFFFFFF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6" w15:restartNumberingAfterBreak="0">
    <w:nsid w:val="77C4655D"/>
    <w:multiLevelType w:val="hybridMultilevel"/>
    <w:tmpl w:val="8B14FB7E"/>
    <w:lvl w:ilvl="0" w:tplc="3D04383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93C365B"/>
    <w:multiLevelType w:val="hybridMultilevel"/>
    <w:tmpl w:val="5AA87938"/>
    <w:lvl w:ilvl="0" w:tplc="0409000F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00" w:hanging="440"/>
      </w:pPr>
    </w:lvl>
    <w:lvl w:ilvl="2" w:tplc="FFFFFFFF" w:tentative="1">
      <w:start w:val="1"/>
      <w:numFmt w:val="lowerRoman"/>
      <w:lvlText w:val="%3."/>
      <w:lvlJc w:val="right"/>
      <w:pPr>
        <w:ind w:left="1440" w:hanging="440"/>
      </w:pPr>
    </w:lvl>
    <w:lvl w:ilvl="3" w:tplc="FFFFFFFF" w:tentative="1">
      <w:start w:val="1"/>
      <w:numFmt w:val="decimal"/>
      <w:lvlText w:val="%4."/>
      <w:lvlJc w:val="left"/>
      <w:pPr>
        <w:ind w:left="1880" w:hanging="440"/>
      </w:pPr>
    </w:lvl>
    <w:lvl w:ilvl="4" w:tplc="FFFFFFFF" w:tentative="1">
      <w:start w:val="1"/>
      <w:numFmt w:val="lowerLetter"/>
      <w:lvlText w:val="%5)"/>
      <w:lvlJc w:val="left"/>
      <w:pPr>
        <w:ind w:left="2320" w:hanging="440"/>
      </w:pPr>
    </w:lvl>
    <w:lvl w:ilvl="5" w:tplc="FFFFFFFF" w:tentative="1">
      <w:start w:val="1"/>
      <w:numFmt w:val="lowerRoman"/>
      <w:lvlText w:val="%6."/>
      <w:lvlJc w:val="right"/>
      <w:pPr>
        <w:ind w:left="2760" w:hanging="440"/>
      </w:pPr>
    </w:lvl>
    <w:lvl w:ilvl="6" w:tplc="FFFFFFFF" w:tentative="1">
      <w:start w:val="1"/>
      <w:numFmt w:val="decimal"/>
      <w:lvlText w:val="%7."/>
      <w:lvlJc w:val="left"/>
      <w:pPr>
        <w:ind w:left="3200" w:hanging="440"/>
      </w:pPr>
    </w:lvl>
    <w:lvl w:ilvl="7" w:tplc="FFFFFFFF" w:tentative="1">
      <w:start w:val="1"/>
      <w:numFmt w:val="lowerLetter"/>
      <w:lvlText w:val="%8)"/>
      <w:lvlJc w:val="left"/>
      <w:pPr>
        <w:ind w:left="3640" w:hanging="440"/>
      </w:pPr>
    </w:lvl>
    <w:lvl w:ilvl="8" w:tplc="FFFFFFFF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8" w15:restartNumberingAfterBreak="0">
    <w:nsid w:val="7A154900"/>
    <w:multiLevelType w:val="hybridMultilevel"/>
    <w:tmpl w:val="C5388D28"/>
    <w:lvl w:ilvl="0" w:tplc="6DFA7AAE">
      <w:start w:val="1"/>
      <w:numFmt w:val="decimal"/>
      <w:lvlText w:val="%1，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num w:numId="1" w16cid:durableId="312876605">
    <w:abstractNumId w:val="8"/>
  </w:num>
  <w:num w:numId="2" w16cid:durableId="1535803154">
    <w:abstractNumId w:val="0"/>
  </w:num>
  <w:num w:numId="3" w16cid:durableId="1176575888">
    <w:abstractNumId w:val="1"/>
  </w:num>
  <w:num w:numId="4" w16cid:durableId="706830936">
    <w:abstractNumId w:val="2"/>
  </w:num>
  <w:num w:numId="5" w16cid:durableId="280579201">
    <w:abstractNumId w:val="7"/>
  </w:num>
  <w:num w:numId="6" w16cid:durableId="752707527">
    <w:abstractNumId w:val="4"/>
  </w:num>
  <w:num w:numId="7" w16cid:durableId="1648123181">
    <w:abstractNumId w:val="3"/>
  </w:num>
  <w:num w:numId="8" w16cid:durableId="757484927">
    <w:abstractNumId w:val="5"/>
  </w:num>
  <w:num w:numId="9" w16cid:durableId="1193804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B0"/>
    <w:rsid w:val="0005742C"/>
    <w:rsid w:val="0016216B"/>
    <w:rsid w:val="00163FB5"/>
    <w:rsid w:val="003F5E13"/>
    <w:rsid w:val="00471AEB"/>
    <w:rsid w:val="005B00A2"/>
    <w:rsid w:val="005B3C90"/>
    <w:rsid w:val="006B5F74"/>
    <w:rsid w:val="007F4300"/>
    <w:rsid w:val="00882ED3"/>
    <w:rsid w:val="009E6A3F"/>
    <w:rsid w:val="00A2154B"/>
    <w:rsid w:val="00A7277C"/>
    <w:rsid w:val="00A96C7E"/>
    <w:rsid w:val="00B312C0"/>
    <w:rsid w:val="00BA1733"/>
    <w:rsid w:val="00C34D31"/>
    <w:rsid w:val="00EF467F"/>
    <w:rsid w:val="00F61B1D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D25BFE"/>
  <w15:chartTrackingRefBased/>
  <w15:docId w15:val="{925219A0-3B68-41C4-BAD7-161846EF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3F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F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F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F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F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F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F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F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F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3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3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3F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3F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3F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3F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3F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3F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3F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3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F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3F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3F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3F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F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F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3F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3F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3F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63F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63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63FB5"/>
    <w:rPr>
      <w:sz w:val="18"/>
      <w:szCs w:val="18"/>
    </w:rPr>
  </w:style>
  <w:style w:type="paragraph" w:styleId="af2">
    <w:name w:val="Body Text"/>
    <w:basedOn w:val="a"/>
    <w:link w:val="af3"/>
    <w:uiPriority w:val="1"/>
    <w:qFormat/>
    <w:rsid w:val="00163FB5"/>
    <w:pPr>
      <w:autoSpaceDE w:val="0"/>
      <w:autoSpaceDN w:val="0"/>
      <w:adjustRightInd w:val="0"/>
      <w:ind w:left="120"/>
      <w:jc w:val="left"/>
    </w:pPr>
    <w:rPr>
      <w:rFonts w:ascii="宋体" w:eastAsia="宋体" w:hAnsi="Times New Roman" w:cs="宋体"/>
      <w:b/>
      <w:bCs/>
      <w:kern w:val="0"/>
      <w:sz w:val="28"/>
      <w:szCs w:val="28"/>
      <w14:ligatures w14:val="none"/>
    </w:rPr>
  </w:style>
  <w:style w:type="character" w:customStyle="1" w:styleId="af3">
    <w:name w:val="正文文本 字符"/>
    <w:basedOn w:val="a0"/>
    <w:link w:val="af2"/>
    <w:uiPriority w:val="1"/>
    <w:rsid w:val="00163FB5"/>
    <w:rPr>
      <w:rFonts w:ascii="宋体" w:eastAsia="宋体" w:hAnsi="Times New Roman" w:cs="宋体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925</Words>
  <Characters>1083</Characters>
  <Application>Microsoft Office Word</Application>
  <DocSecurity>0</DocSecurity>
  <Lines>72</Lines>
  <Paragraphs>69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1298512407@qq.com</dc:creator>
  <cp:keywords/>
  <dc:description/>
  <cp:lastModifiedBy>1298512407@qq.com</cp:lastModifiedBy>
  <cp:revision>6</cp:revision>
  <dcterms:created xsi:type="dcterms:W3CDTF">2025-04-03T07:36:00Z</dcterms:created>
  <dcterms:modified xsi:type="dcterms:W3CDTF">2025-04-26T03:49:00Z</dcterms:modified>
</cp:coreProperties>
</file>