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D068" w14:textId="335974BE" w:rsidR="00163FB5" w:rsidRPr="00CD285C" w:rsidRDefault="00163FB5" w:rsidP="00CD285C">
      <w:pPr>
        <w:pStyle w:val="af2"/>
        <w:tabs>
          <w:tab w:val="left" w:pos="3773"/>
        </w:tabs>
        <w:kinsoku w:val="0"/>
        <w:overflowPunct w:val="0"/>
        <w:jc w:val="center"/>
      </w:pPr>
      <w:r w:rsidRPr="00CD285C">
        <w:rPr>
          <w:rFonts w:hint="eastAsia"/>
        </w:rPr>
        <w:t>【实验名称：</w:t>
      </w:r>
      <w:r w:rsidR="00CD285C">
        <w:rPr>
          <w:rFonts w:hint="eastAsia"/>
        </w:rPr>
        <w:t>ACL控制访问</w:t>
      </w:r>
      <w:r w:rsidRPr="00CD285C">
        <w:rPr>
          <w:rFonts w:hint="eastAsia"/>
        </w:rPr>
        <w:t>】</w:t>
      </w:r>
    </w:p>
    <w:p w14:paraId="44F612CD" w14:textId="77777777" w:rsidR="00163FB5" w:rsidRDefault="00163FB5" w:rsidP="00163FB5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2F3C2767" w14:textId="12BBF3AF" w:rsidR="00163FB5" w:rsidRDefault="00163FB5" w:rsidP="00163FB5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  <w:r>
        <w:rPr>
          <w:rFonts w:hint="eastAsia"/>
        </w:rPr>
        <w:t>合作学生：</w:t>
      </w:r>
      <w:r w:rsidR="00CD285C">
        <w:rPr>
          <w:rFonts w:hint="eastAsia"/>
        </w:rPr>
        <w:t>无</w:t>
      </w:r>
    </w:p>
    <w:p w14:paraId="31C06798" w14:textId="6AC7F59F" w:rsidR="00163FB5" w:rsidRDefault="00163FB5" w:rsidP="00163FB5">
      <w:pPr>
        <w:pStyle w:val="af2"/>
        <w:tabs>
          <w:tab w:val="left" w:pos="3773"/>
        </w:tabs>
        <w:kinsoku w:val="0"/>
        <w:overflowPunct w:val="0"/>
        <w:spacing w:before="6"/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04</w:t>
      </w:r>
      <w:r>
        <w:t>-</w:t>
      </w:r>
      <w:r w:rsidR="00CD285C">
        <w:rPr>
          <w:rFonts w:hint="eastAsia"/>
        </w:rPr>
        <w:t>17</w:t>
      </w:r>
    </w:p>
    <w:p w14:paraId="3D530F81" w14:textId="77777777" w:rsidR="00163FB5" w:rsidRDefault="00163FB5" w:rsidP="00163FB5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3686A72C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【实验目的】</w:t>
      </w:r>
    </w:p>
    <w:p w14:paraId="66C81E9F" w14:textId="553CBA06" w:rsidR="00163FB5" w:rsidRDefault="006028F5" w:rsidP="006028F5">
      <w:pPr>
        <w:pStyle w:val="af2"/>
        <w:tabs>
          <w:tab w:val="left" w:pos="669"/>
        </w:tabs>
        <w:kinsoku w:val="0"/>
        <w:overflowPunct w:val="0"/>
      </w:pPr>
      <w:r>
        <w:tab/>
      </w:r>
      <w:r w:rsidRPr="006028F5">
        <w:t xml:space="preserve">实验旨在通过配置和应用接入控制列表（ACL）加深学生对网络安全和数 </w:t>
      </w:r>
      <w:proofErr w:type="gramStart"/>
      <w:r w:rsidRPr="006028F5">
        <w:t>据包过滤</w:t>
      </w:r>
      <w:proofErr w:type="gramEnd"/>
      <w:r w:rsidRPr="006028F5">
        <w:t xml:space="preserve">的理解。通过规划网络拓扑、设置设备 IP 和应用 ACL 规则，学生将实 </w:t>
      </w:r>
      <w:proofErr w:type="gramStart"/>
      <w:r w:rsidRPr="006028F5">
        <w:t>践</w:t>
      </w:r>
      <w:proofErr w:type="gramEnd"/>
      <w:r w:rsidRPr="006028F5">
        <w:t>如何控制网络流量，包括允许或拒绝特定的网络访问，以此提高对网络可管理 性和安全性的认知和操作技能。</w:t>
      </w:r>
    </w:p>
    <w:p w14:paraId="4A315AB5" w14:textId="77777777" w:rsidR="006028F5" w:rsidRPr="006D7B37" w:rsidRDefault="006028F5" w:rsidP="006028F5">
      <w:pPr>
        <w:pStyle w:val="af2"/>
        <w:tabs>
          <w:tab w:val="left" w:pos="947"/>
        </w:tabs>
        <w:kinsoku w:val="0"/>
        <w:overflowPunct w:val="0"/>
        <w:rPr>
          <w:rFonts w:hint="eastAsia"/>
        </w:rPr>
      </w:pPr>
    </w:p>
    <w:p w14:paraId="264B993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【实验原理】</w:t>
      </w:r>
    </w:p>
    <w:p w14:paraId="32B9D356" w14:textId="1DED4C69" w:rsidR="005D3A20" w:rsidRDefault="005D3A20" w:rsidP="005D3A20">
      <w:pPr>
        <w:pStyle w:val="af2"/>
        <w:numPr>
          <w:ilvl w:val="0"/>
          <w:numId w:val="1"/>
        </w:numPr>
        <w:kinsoku w:val="0"/>
        <w:overflowPunct w:val="0"/>
      </w:pPr>
      <w:r w:rsidRPr="005D3A20">
        <w:rPr>
          <w:rFonts w:hint="eastAsia"/>
        </w:rPr>
        <w:t>ACL技术原理</w:t>
      </w:r>
      <w:r>
        <w:rPr>
          <w:rFonts w:hint="eastAsia"/>
        </w:rPr>
        <w:t>：</w:t>
      </w:r>
    </w:p>
    <w:p w14:paraId="3D41E2EB" w14:textId="60FE56FD" w:rsidR="00163FB5" w:rsidRDefault="005D3A20" w:rsidP="005D3A20">
      <w:pPr>
        <w:pStyle w:val="af2"/>
        <w:kinsoku w:val="0"/>
        <w:overflowPunct w:val="0"/>
        <w:ind w:firstLineChars="200" w:firstLine="562"/>
      </w:pPr>
      <w:r w:rsidRPr="005D3A20">
        <w:t>ACLs (Access Control Lists)，全称为接入控制列表，也称为访问列表（Access Lists），俗称为防火墙，有的文档中还称之为包过滤</w:t>
      </w:r>
      <w:r>
        <w:rPr>
          <w:rFonts w:hint="eastAsia"/>
        </w:rPr>
        <w:t>。</w:t>
      </w:r>
      <w:r w:rsidRPr="005D3A20">
        <w:t>ACL</w:t>
      </w:r>
      <w:r>
        <w:rPr>
          <w:rFonts w:hint="eastAsia"/>
        </w:rPr>
        <w:t xml:space="preserve"> </w:t>
      </w:r>
      <w:r w:rsidRPr="005D3A20">
        <w:t>通过定义一些规则对网络设备接口上的数据报文进行控制：允许通过或丢弃，从而提高网络可管理性和安全性</w:t>
      </w:r>
      <w:r w:rsidR="00DE60DA">
        <w:rPr>
          <w:rFonts w:hint="eastAsia"/>
        </w:rPr>
        <w:t>。</w:t>
      </w:r>
    </w:p>
    <w:p w14:paraId="1F56D66C" w14:textId="491E6EC1" w:rsidR="00DE60DA" w:rsidRDefault="00DE60DA" w:rsidP="005D3A20">
      <w:pPr>
        <w:pStyle w:val="af2"/>
        <w:kinsoku w:val="0"/>
        <w:overflowPunct w:val="0"/>
        <w:ind w:firstLineChars="200" w:firstLine="562"/>
      </w:pPr>
      <w:r w:rsidRPr="00DE60DA">
        <w:t>ACL的语句顺序决定了对数据包的控制顺序。在ACL中各描述语句的放置顺序是很重要的。当路由器决定某一数据包是被转发还是被阻塞时，会按照各项描述语句在ACL中的顺序，根据各描述语句的判断条件，对数据包进行检查，一旦找到了某一匹配条件就结束比较过程，不再检查以后的其他条件判断语句</w:t>
      </w:r>
      <w:r>
        <w:rPr>
          <w:rFonts w:hint="eastAsia"/>
        </w:rPr>
        <w:t>。</w:t>
      </w:r>
    </w:p>
    <w:p w14:paraId="1CF025C0" w14:textId="43AC5439" w:rsidR="00DE60DA" w:rsidRDefault="00DE60DA" w:rsidP="00DE60DA">
      <w:pPr>
        <w:pStyle w:val="af2"/>
        <w:numPr>
          <w:ilvl w:val="0"/>
          <w:numId w:val="1"/>
        </w:numPr>
        <w:kinsoku w:val="0"/>
        <w:overflowPunct w:val="0"/>
      </w:pPr>
      <w:r>
        <w:rPr>
          <w:rFonts w:hint="eastAsia"/>
        </w:rPr>
        <w:t>ACL的3P规则：</w:t>
      </w:r>
    </w:p>
    <w:p w14:paraId="52989C2D" w14:textId="25A6E41F" w:rsidR="00DE60DA" w:rsidRDefault="00DE60DA" w:rsidP="00DE60DA">
      <w:pPr>
        <w:pStyle w:val="af2"/>
        <w:kinsoku w:val="0"/>
        <w:overflowPunct w:val="0"/>
        <w:ind w:firstLineChars="200" w:firstLine="562"/>
      </w:pPr>
      <w:r w:rsidRPr="00DE60DA">
        <w:t>3P规则是指在路由器上应用ACL的一般规则，即可以为每种协议 (per protocol)、每个方向 (per direction)、每个接口 (per interface) 配置一个ACL；例如：一个ACL只能控制接口上一个方向的流量。要控制入</w:t>
      </w:r>
      <w:proofErr w:type="gramStart"/>
      <w:r w:rsidRPr="00DE60DA">
        <w:t>栈</w:t>
      </w:r>
      <w:proofErr w:type="gramEnd"/>
      <w:r w:rsidRPr="00DE60DA">
        <w:t>流量和出</w:t>
      </w:r>
      <w:proofErr w:type="gramStart"/>
      <w:r w:rsidRPr="00DE60DA">
        <w:t>栈</w:t>
      </w:r>
      <w:proofErr w:type="gramEnd"/>
      <w:r w:rsidRPr="00DE60DA">
        <w:t>流量，必须分别定义两个ACL来实现。</w:t>
      </w:r>
    </w:p>
    <w:p w14:paraId="3793535D" w14:textId="22D9D1C0" w:rsidR="005D3A20" w:rsidRDefault="00DE60DA" w:rsidP="00DE60DA">
      <w:pPr>
        <w:pStyle w:val="af2"/>
        <w:numPr>
          <w:ilvl w:val="0"/>
          <w:numId w:val="1"/>
        </w:numPr>
        <w:kinsoku w:val="0"/>
        <w:overflowPunct w:val="0"/>
      </w:pPr>
      <w:r>
        <w:rPr>
          <w:rFonts w:hint="eastAsia"/>
        </w:rPr>
        <w:t>ACL的分类：</w:t>
      </w:r>
    </w:p>
    <w:p w14:paraId="52445766" w14:textId="4A06021E" w:rsidR="00DE60DA" w:rsidRDefault="00DE60DA" w:rsidP="00DE60DA">
      <w:pPr>
        <w:pStyle w:val="af2"/>
        <w:kinsoku w:val="0"/>
        <w:overflowPunct w:val="0"/>
        <w:ind w:firstLineChars="200" w:firstLine="562"/>
      </w:pPr>
      <w:r w:rsidRPr="00DE60DA">
        <w:t>根据定义字段（元素</w:t>
      </w:r>
      <w:r>
        <w:rPr>
          <w:rFonts w:hint="eastAsia"/>
        </w:rPr>
        <w:t>）：</w:t>
      </w:r>
      <w:r w:rsidRPr="00DE60DA">
        <w:t>标准ACL（标准IP ACL）</w:t>
      </w:r>
      <w:r>
        <w:rPr>
          <w:rFonts w:hint="eastAsia"/>
        </w:rPr>
        <w:t>、</w:t>
      </w:r>
      <w:r w:rsidRPr="00DE60DA">
        <w:t>扩展ACL（扩展IP ACL、MAC ACL、专家ACL）</w:t>
      </w:r>
      <w:r>
        <w:rPr>
          <w:rFonts w:hint="eastAsia"/>
        </w:rPr>
        <w:t>；</w:t>
      </w:r>
      <w:r w:rsidRPr="00DE60DA">
        <w:t>根据定义的层次</w:t>
      </w:r>
      <w:r>
        <w:rPr>
          <w:rFonts w:hint="eastAsia"/>
        </w:rPr>
        <w:t>：</w:t>
      </w:r>
      <w:r w:rsidRPr="00DE60DA">
        <w:t>基于IP的ACL（ IP ACL ）</w:t>
      </w:r>
      <w:r>
        <w:rPr>
          <w:rFonts w:hint="eastAsia"/>
        </w:rPr>
        <w:t>、</w:t>
      </w:r>
      <w:r w:rsidRPr="00DE60DA">
        <w:t>基于MAC的ACL（ MAC ACL ）</w:t>
      </w:r>
      <w:r>
        <w:rPr>
          <w:rFonts w:hint="eastAsia"/>
        </w:rPr>
        <w:t>、</w:t>
      </w:r>
      <w:r w:rsidRPr="00DE60DA">
        <w:t>专家ACL（Expert ACL）</w:t>
      </w:r>
      <w:r>
        <w:rPr>
          <w:rFonts w:hint="eastAsia"/>
        </w:rPr>
        <w:t>；</w:t>
      </w:r>
      <w:r w:rsidRPr="00DE60DA">
        <w:t>根据命名规则</w:t>
      </w:r>
      <w:r>
        <w:rPr>
          <w:rFonts w:hint="eastAsia"/>
        </w:rPr>
        <w:t>：</w:t>
      </w:r>
      <w:r w:rsidRPr="00DE60DA">
        <w:t>编号ACL</w:t>
      </w:r>
      <w:r>
        <w:rPr>
          <w:rFonts w:hint="eastAsia"/>
        </w:rPr>
        <w:t>、</w:t>
      </w:r>
      <w:r w:rsidRPr="00DE60DA">
        <w:t>命名ACL（即使用名称代替表号）</w:t>
      </w:r>
      <w:r>
        <w:rPr>
          <w:rFonts w:hint="eastAsia"/>
        </w:rPr>
        <w:t>。</w:t>
      </w:r>
    </w:p>
    <w:p w14:paraId="66059EC7" w14:textId="77777777" w:rsidR="00DE60DA" w:rsidRPr="00DE60DA" w:rsidRDefault="00DE60DA" w:rsidP="00163FB5">
      <w:pPr>
        <w:pStyle w:val="af2"/>
        <w:kinsoku w:val="0"/>
        <w:overflowPunct w:val="0"/>
      </w:pPr>
    </w:p>
    <w:p w14:paraId="23AB289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【实验设备】</w:t>
      </w:r>
    </w:p>
    <w:p w14:paraId="7840ECD0" w14:textId="1EC135BA" w:rsidR="00163FB5" w:rsidRDefault="00DE60DA" w:rsidP="00163FB5">
      <w:pPr>
        <w:pStyle w:val="af2"/>
        <w:kinsoku w:val="0"/>
        <w:overflowPunct w:val="0"/>
      </w:pPr>
      <w:r>
        <w:rPr>
          <w:rFonts w:hint="eastAsia"/>
        </w:rPr>
        <w:t>1.一台电脑</w:t>
      </w:r>
    </w:p>
    <w:p w14:paraId="12E529BC" w14:textId="29D90115" w:rsidR="00DE60DA" w:rsidRDefault="00DE60DA" w:rsidP="00163FB5">
      <w:pPr>
        <w:pStyle w:val="af2"/>
        <w:kinsoku w:val="0"/>
        <w:overflowPunct w:val="0"/>
      </w:pPr>
      <w:r>
        <w:rPr>
          <w:rFonts w:hint="eastAsia"/>
        </w:rPr>
        <w:t>2.cisco packet tracer仿真软件</w:t>
      </w:r>
    </w:p>
    <w:p w14:paraId="29B0EAAD" w14:textId="77777777" w:rsidR="00DE60DA" w:rsidRPr="006D7B37" w:rsidRDefault="00DE60DA" w:rsidP="00163FB5">
      <w:pPr>
        <w:pStyle w:val="af2"/>
        <w:kinsoku w:val="0"/>
        <w:overflowPunct w:val="0"/>
      </w:pPr>
    </w:p>
    <w:p w14:paraId="6DC9DE1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【实验步骤】</w:t>
      </w:r>
    </w:p>
    <w:p w14:paraId="737BB31B" w14:textId="77777777" w:rsidR="00CD285C" w:rsidRDefault="00CD285C" w:rsidP="00163FB5">
      <w:pPr>
        <w:pStyle w:val="af2"/>
        <w:kinsoku w:val="0"/>
        <w:overflowPunct w:val="0"/>
      </w:pPr>
      <w:r w:rsidRPr="00CD285C">
        <w:lastRenderedPageBreak/>
        <w:t xml:space="preserve">1 首先规划网络地址及拓扑图 </w:t>
      </w:r>
    </w:p>
    <w:p w14:paraId="07EDF489" w14:textId="77777777" w:rsidR="00CD285C" w:rsidRDefault="00CD285C" w:rsidP="00163FB5">
      <w:pPr>
        <w:pStyle w:val="af2"/>
        <w:kinsoku w:val="0"/>
        <w:overflowPunct w:val="0"/>
      </w:pPr>
      <w:r w:rsidRPr="00CD285C">
        <w:t xml:space="preserve">2 配置PC机、服务器及路由器口IP地址 </w:t>
      </w:r>
    </w:p>
    <w:p w14:paraId="3742C492" w14:textId="77777777" w:rsidR="00CD285C" w:rsidRDefault="00CD285C" w:rsidP="00163FB5">
      <w:pPr>
        <w:pStyle w:val="af2"/>
        <w:kinsoku w:val="0"/>
        <w:overflowPunct w:val="0"/>
      </w:pPr>
      <w:r w:rsidRPr="00CD285C">
        <w:t xml:space="preserve">3 验证各PC间的互通性 </w:t>
      </w:r>
    </w:p>
    <w:p w14:paraId="682C00A9" w14:textId="77777777" w:rsidR="00CD285C" w:rsidRDefault="00CD285C" w:rsidP="00163FB5">
      <w:pPr>
        <w:pStyle w:val="af2"/>
        <w:kinsoku w:val="0"/>
        <w:overflowPunct w:val="0"/>
      </w:pPr>
      <w:r w:rsidRPr="00CD285C">
        <w:t xml:space="preserve">4 各路由器上配置静态路由协议,使全网可达 </w:t>
      </w:r>
    </w:p>
    <w:p w14:paraId="793628A4" w14:textId="77777777" w:rsidR="00CD285C" w:rsidRDefault="00CD285C" w:rsidP="00163FB5">
      <w:pPr>
        <w:pStyle w:val="af2"/>
        <w:kinsoku w:val="0"/>
        <w:overflowPunct w:val="0"/>
      </w:pPr>
      <w:r w:rsidRPr="00CD285C">
        <w:t xml:space="preserve">5 验证各PC间能否相互 ping通 </w:t>
      </w:r>
    </w:p>
    <w:p w14:paraId="5B791356" w14:textId="26B0A1B5" w:rsidR="00CD285C" w:rsidRDefault="00CD285C" w:rsidP="00163FB5">
      <w:pPr>
        <w:pStyle w:val="af2"/>
        <w:kinsoku w:val="0"/>
        <w:overflowPunct w:val="0"/>
      </w:pPr>
      <w:r w:rsidRPr="00CD285C">
        <w:t xml:space="preserve">6 在RB上配置ACL： A,除PC1以外的电脑能ping通PC3；B,只有PC1可以通过WWW访问PC3； </w:t>
      </w:r>
    </w:p>
    <w:p w14:paraId="7F0FB624" w14:textId="77777777" w:rsidR="00CD285C" w:rsidRDefault="00CD285C" w:rsidP="00163FB5">
      <w:pPr>
        <w:pStyle w:val="af2"/>
        <w:kinsoku w:val="0"/>
        <w:overflowPunct w:val="0"/>
      </w:pPr>
      <w:r w:rsidRPr="00CD285C">
        <w:t xml:space="preserve">7 在端口上应用ACL； </w:t>
      </w:r>
    </w:p>
    <w:p w14:paraId="72668DFF" w14:textId="77777777" w:rsidR="00CD285C" w:rsidRDefault="00CD285C" w:rsidP="00163FB5">
      <w:pPr>
        <w:pStyle w:val="af2"/>
        <w:kinsoku w:val="0"/>
        <w:overflowPunct w:val="0"/>
      </w:pPr>
      <w:r w:rsidRPr="00CD285C">
        <w:t xml:space="preserve">8 验证主机之间的互通性 </w:t>
      </w:r>
    </w:p>
    <w:p w14:paraId="745A4CB4" w14:textId="50D765BB" w:rsidR="00163FB5" w:rsidRDefault="00CD285C" w:rsidP="00163FB5">
      <w:pPr>
        <w:pStyle w:val="af2"/>
        <w:kinsoku w:val="0"/>
        <w:overflowPunct w:val="0"/>
      </w:pPr>
      <w:r w:rsidRPr="00CD285C">
        <w:t>9 查看控制访问列表</w:t>
      </w:r>
    </w:p>
    <w:p w14:paraId="2EB6D112" w14:textId="77777777" w:rsidR="00CD285C" w:rsidRPr="006D7B37" w:rsidRDefault="00CD285C" w:rsidP="00163FB5">
      <w:pPr>
        <w:pStyle w:val="af2"/>
        <w:kinsoku w:val="0"/>
        <w:overflowPunct w:val="0"/>
      </w:pPr>
    </w:p>
    <w:p w14:paraId="473D9DAF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【实验现象】</w:t>
      </w:r>
    </w:p>
    <w:p w14:paraId="40F80487" w14:textId="77777777" w:rsidR="00234D7B" w:rsidRDefault="00234D7B" w:rsidP="00234D7B">
      <w:pPr>
        <w:pStyle w:val="af2"/>
        <w:kinsoku w:val="0"/>
        <w:overflowPunct w:val="0"/>
      </w:pPr>
      <w:r w:rsidRPr="00CD285C">
        <w:t xml:space="preserve">1 首先规划网络地址及拓扑图 </w:t>
      </w:r>
    </w:p>
    <w:p w14:paraId="76D036E6" w14:textId="7E18ECAB" w:rsidR="00234D7B" w:rsidRDefault="00C77996" w:rsidP="00234D7B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1D3C464C" wp14:editId="461999F2">
            <wp:extent cx="4327508" cy="2632441"/>
            <wp:effectExtent l="0" t="0" r="0" b="0"/>
            <wp:docPr id="321374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4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361" cy="26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8643" w14:textId="77777777" w:rsidR="00234D7B" w:rsidRDefault="00234D7B" w:rsidP="00234D7B">
      <w:pPr>
        <w:pStyle w:val="af2"/>
        <w:kinsoku w:val="0"/>
        <w:overflowPunct w:val="0"/>
      </w:pPr>
      <w:r w:rsidRPr="00CD285C">
        <w:t xml:space="preserve">2 配置PC机、服务器及路由器口IP地址 </w:t>
      </w:r>
    </w:p>
    <w:p w14:paraId="10123506" w14:textId="6F30BDCC" w:rsidR="00234D7B" w:rsidRDefault="00234D7B" w:rsidP="00234D7B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3BEE27FB" wp14:editId="0CC1B4CA">
            <wp:extent cx="3892313" cy="1559657"/>
            <wp:effectExtent l="0" t="0" r="0" b="2540"/>
            <wp:docPr id="632337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37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597" cy="15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7C4C" w14:textId="3A10361F" w:rsidR="00234D7B" w:rsidRDefault="00234D7B" w:rsidP="00234D7B">
      <w:pPr>
        <w:pStyle w:val="af2"/>
        <w:kinsoku w:val="0"/>
        <w:overflowPunct w:val="0"/>
      </w:pPr>
      <w:r w:rsidRPr="00CD285C">
        <w:t xml:space="preserve">3 验证各PC间的互通性 </w:t>
      </w:r>
      <w:r w:rsidR="007615D3">
        <w:rPr>
          <w:rFonts w:hint="eastAsia"/>
        </w:rPr>
        <w:t>（以PC1为例）</w:t>
      </w:r>
    </w:p>
    <w:p w14:paraId="49CF7336" w14:textId="5FF1D57E" w:rsidR="007615D3" w:rsidRDefault="007615D3" w:rsidP="00234D7B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5B981E7C" wp14:editId="245E1F48">
            <wp:extent cx="3329474" cy="3818965"/>
            <wp:effectExtent l="0" t="0" r="4445" b="0"/>
            <wp:docPr id="1653189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89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267" cy="38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6625" w14:textId="04459322" w:rsidR="00234D7B" w:rsidRPr="007615D3" w:rsidRDefault="00234D7B" w:rsidP="007615D3">
      <w:pPr>
        <w:pStyle w:val="af2"/>
        <w:kinsoku w:val="0"/>
        <w:overflowPunct w:val="0"/>
        <w:rPr>
          <w:b w:val="0"/>
          <w:bCs w:val="0"/>
        </w:rPr>
      </w:pPr>
      <w:r w:rsidRPr="00CD285C">
        <w:t xml:space="preserve">4 </w:t>
      </w:r>
      <w:r w:rsidR="007615D3" w:rsidRPr="007615D3">
        <w:t>Server-PT (PC3 Server)配置好IP、网关及</w:t>
      </w:r>
      <w:r w:rsidR="007615D3" w:rsidRPr="007615D3">
        <w:rPr>
          <w:rFonts w:hint="eastAsia"/>
        </w:rPr>
        <w:t>掩码</w:t>
      </w:r>
    </w:p>
    <w:p w14:paraId="62BB9628" w14:textId="5B563512" w:rsidR="007615D3" w:rsidRDefault="007615D3" w:rsidP="00234D7B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153ED58C" wp14:editId="0EC67D98">
            <wp:extent cx="3833635" cy="3435475"/>
            <wp:effectExtent l="0" t="0" r="0" b="0"/>
            <wp:docPr id="92386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41" cy="34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5F9D" w14:textId="77777777" w:rsidR="007615D3" w:rsidRDefault="00234D7B" w:rsidP="00234D7B">
      <w:pPr>
        <w:pStyle w:val="af2"/>
        <w:kinsoku w:val="0"/>
        <w:overflowPunct w:val="0"/>
      </w:pPr>
      <w:r w:rsidRPr="00CD285C">
        <w:t xml:space="preserve">5 </w:t>
      </w:r>
      <w:r w:rsidR="007615D3" w:rsidRPr="007615D3">
        <w:t>网页标题更新为PC3 Server，便于识别</w:t>
      </w:r>
    </w:p>
    <w:p w14:paraId="65118111" w14:textId="5EDFF736" w:rsidR="00234D7B" w:rsidRDefault="007615D3" w:rsidP="00234D7B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511BB79F" wp14:editId="504413A9">
            <wp:extent cx="3730948" cy="3297198"/>
            <wp:effectExtent l="0" t="0" r="3175" b="0"/>
            <wp:docPr id="11357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928" cy="33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D7B" w:rsidRPr="00CD285C">
        <w:t xml:space="preserve"> </w:t>
      </w:r>
    </w:p>
    <w:p w14:paraId="6B914B08" w14:textId="77777777" w:rsidR="00234D7B" w:rsidRDefault="00234D7B" w:rsidP="00234D7B">
      <w:pPr>
        <w:pStyle w:val="af2"/>
        <w:kinsoku w:val="0"/>
        <w:overflowPunct w:val="0"/>
      </w:pPr>
      <w:r w:rsidRPr="00CD285C">
        <w:t xml:space="preserve">6 在RB上配置ACL： A,除PC1以外的电脑能ping通PC3；B,只有PC1可以通过WWW访问PC3； </w:t>
      </w:r>
    </w:p>
    <w:p w14:paraId="0912B41C" w14:textId="50F7273A" w:rsidR="00C77996" w:rsidRDefault="00C77996" w:rsidP="00234D7B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34A8CD37" wp14:editId="34C163CF">
            <wp:extent cx="5429250" cy="721995"/>
            <wp:effectExtent l="0" t="0" r="0" b="1905"/>
            <wp:docPr id="2025303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03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44A" w14:textId="77777777" w:rsidR="00234D7B" w:rsidRDefault="00234D7B" w:rsidP="00234D7B">
      <w:pPr>
        <w:pStyle w:val="af2"/>
        <w:kinsoku w:val="0"/>
        <w:overflowPunct w:val="0"/>
      </w:pPr>
      <w:r w:rsidRPr="00CD285C">
        <w:t xml:space="preserve">7 在端口上应用ACL； </w:t>
      </w:r>
    </w:p>
    <w:p w14:paraId="09B02A35" w14:textId="05B9FE86" w:rsidR="00C77996" w:rsidRDefault="00C77996" w:rsidP="00234D7B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4B660D42" wp14:editId="251767C2">
            <wp:extent cx="3676650" cy="542925"/>
            <wp:effectExtent l="0" t="0" r="0" b="9525"/>
            <wp:docPr id="604115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15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164" w14:textId="77777777" w:rsidR="00234D7B" w:rsidRDefault="00234D7B" w:rsidP="00234D7B">
      <w:pPr>
        <w:pStyle w:val="af2"/>
        <w:kinsoku w:val="0"/>
        <w:overflowPunct w:val="0"/>
      </w:pPr>
      <w:r w:rsidRPr="00CD285C">
        <w:t xml:space="preserve">8 验证主机之间的互通性 </w:t>
      </w:r>
    </w:p>
    <w:p w14:paraId="36CB3A79" w14:textId="458D1201" w:rsidR="006028F5" w:rsidRDefault="005D3A20" w:rsidP="00BA65C2">
      <w:pPr>
        <w:pStyle w:val="af2"/>
        <w:kinsoku w:val="0"/>
        <w:overflowPunct w:val="0"/>
        <w:rPr>
          <w:rFonts w:hint="eastAsia"/>
        </w:rPr>
      </w:pPr>
      <w:r>
        <w:rPr>
          <w:noProof/>
        </w:rPr>
        <w:drawing>
          <wp:inline distT="0" distB="0" distL="0" distR="0" wp14:anchorId="7BECAAAA" wp14:editId="3A756AC0">
            <wp:extent cx="4113463" cy="2361792"/>
            <wp:effectExtent l="0" t="0" r="1905" b="635"/>
            <wp:docPr id="1544889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9872" name=""/>
                    <pic:cNvPicPr/>
                  </pic:nvPicPr>
                  <pic:blipFill rotWithShape="1">
                    <a:blip r:embed="rId14"/>
                    <a:srcRect t="5486"/>
                    <a:stretch/>
                  </pic:blipFill>
                  <pic:spPr bwMode="auto">
                    <a:xfrm>
                      <a:off x="0" y="0"/>
                      <a:ext cx="4118720" cy="236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E6571" w14:textId="3463C433" w:rsidR="00BA65C2" w:rsidRDefault="00BA65C2" w:rsidP="00234D7B">
      <w:pPr>
        <w:pStyle w:val="af2"/>
        <w:kinsoku w:val="0"/>
        <w:overflowPunct w:val="0"/>
      </w:pPr>
      <w:r w:rsidRPr="00BA65C2">
        <w:rPr>
          <w:noProof/>
        </w:rPr>
        <w:lastRenderedPageBreak/>
        <w:drawing>
          <wp:inline distT="0" distB="0" distL="0" distR="0" wp14:anchorId="7B8A88A0" wp14:editId="4FF88A6D">
            <wp:extent cx="3594033" cy="2797461"/>
            <wp:effectExtent l="0" t="0" r="6985" b="3175"/>
            <wp:docPr id="134804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54" cy="28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103F" w14:textId="6740AB09" w:rsidR="00234D7B" w:rsidRDefault="00234D7B" w:rsidP="00234D7B">
      <w:pPr>
        <w:pStyle w:val="af2"/>
        <w:kinsoku w:val="0"/>
        <w:overflowPunct w:val="0"/>
      </w:pPr>
      <w:r w:rsidRPr="00CD285C">
        <w:t>9 查看控制访问列表</w:t>
      </w:r>
    </w:p>
    <w:p w14:paraId="21D72C00" w14:textId="73A05917" w:rsidR="00163FB5" w:rsidRDefault="00DE60DA" w:rsidP="00163FB5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6986CF46" wp14:editId="16731226">
            <wp:extent cx="5429250" cy="722630"/>
            <wp:effectExtent l="0" t="0" r="0" b="1270"/>
            <wp:docPr id="750329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9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4DF6" w14:textId="77777777" w:rsidR="00DE60DA" w:rsidRPr="006D7B37" w:rsidRDefault="00DE60DA" w:rsidP="00163FB5">
      <w:pPr>
        <w:pStyle w:val="af2"/>
        <w:kinsoku w:val="0"/>
        <w:overflowPunct w:val="0"/>
      </w:pPr>
    </w:p>
    <w:p w14:paraId="56BFC54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【分析讨论】</w:t>
      </w:r>
    </w:p>
    <w:p w14:paraId="72B3C3E2" w14:textId="52BE2675" w:rsidR="00596E49" w:rsidRDefault="00596E49" w:rsidP="00596E49">
      <w:pPr>
        <w:pStyle w:val="af2"/>
        <w:kinsoku w:val="0"/>
        <w:overflowPunct w:val="0"/>
      </w:pPr>
      <w:r w:rsidRPr="00596E49">
        <w:t>1</w:t>
      </w:r>
      <w:r>
        <w:rPr>
          <w:rFonts w:hint="eastAsia"/>
        </w:rPr>
        <w:t>.</w:t>
      </w:r>
      <w:r w:rsidRPr="00596E49">
        <w:t>打开 172.16.3.33 服务器端的 WEB，并在其它 PC 端访</w:t>
      </w:r>
      <w:r>
        <w:rPr>
          <w:rFonts w:hint="eastAsia"/>
        </w:rPr>
        <w:t>问。</w:t>
      </w:r>
    </w:p>
    <w:p w14:paraId="2DE225D8" w14:textId="46D017B8" w:rsidR="00596E49" w:rsidRPr="00596E49" w:rsidRDefault="00596E49" w:rsidP="00596E49">
      <w:pPr>
        <w:pStyle w:val="af2"/>
        <w:kinsoku w:val="0"/>
        <w:overflowPunct w:val="0"/>
      </w:pPr>
      <w:r>
        <w:rPr>
          <w:rFonts w:hint="eastAsia"/>
        </w:rPr>
        <w:t>答：</w:t>
      </w:r>
      <w:r>
        <w:rPr>
          <w:rFonts w:hint="eastAsia"/>
        </w:rPr>
        <w:t>（</w:t>
      </w:r>
      <w:r w:rsidRPr="00596E49">
        <w:t>1) Ping 172.16.3.33</w:t>
      </w:r>
      <w:r>
        <w:rPr>
          <w:rFonts w:hint="eastAsia"/>
        </w:rPr>
        <w:t>：</w:t>
      </w:r>
    </w:p>
    <w:p w14:paraId="58B480E8" w14:textId="57D2A350" w:rsidR="00596E49" w:rsidRPr="00596E49" w:rsidRDefault="00596E49" w:rsidP="00596E49">
      <w:pPr>
        <w:pStyle w:val="af2"/>
        <w:kinsoku w:val="0"/>
        <w:overflowPunct w:val="0"/>
        <w:ind w:firstLineChars="200" w:firstLine="562"/>
      </w:pPr>
      <w:r w:rsidRPr="00596E49">
        <w:t>ACL 配置前：所有 PC（如 192.168.1.11）可以正常 ping 通 172.16.3.33，说明网络连通。</w:t>
      </w:r>
    </w:p>
    <w:p w14:paraId="4043642D" w14:textId="48770238" w:rsidR="00596E49" w:rsidRPr="00596E49" w:rsidRDefault="00596E49" w:rsidP="00596E49">
      <w:pPr>
        <w:pStyle w:val="af2"/>
        <w:kinsoku w:val="0"/>
        <w:overflowPunct w:val="0"/>
        <w:ind w:firstLineChars="200" w:firstLine="562"/>
      </w:pPr>
      <w:r w:rsidRPr="00596E49">
        <w:t>ACL 配置后（配置如下）：192.168.1.11 无法再 ping 通 172.16.3.33，因为被 ACL 显式拒绝。</w:t>
      </w:r>
    </w:p>
    <w:p w14:paraId="29CAD2C5" w14:textId="0E7742C0" w:rsidR="00596E49" w:rsidRPr="00596E49" w:rsidRDefault="00596E49" w:rsidP="00596E49">
      <w:pPr>
        <w:pStyle w:val="af2"/>
        <w:kinsoku w:val="0"/>
        <w:overflowPunct w:val="0"/>
      </w:pPr>
      <w:r>
        <w:rPr>
          <w:rFonts w:hint="eastAsia"/>
        </w:rPr>
        <w:t>（</w:t>
      </w:r>
      <w:r w:rsidRPr="00596E49">
        <w:t xml:space="preserve">2) 访问 </w:t>
      </w:r>
      <w:hyperlink r:id="rId17" w:tgtFrame="_new" w:history="1">
        <w:r w:rsidRPr="00596E49">
          <w:rPr>
            <w:rStyle w:val="af4"/>
          </w:rPr>
          <w:t>http://172.16.3.33</w:t>
        </w:r>
      </w:hyperlink>
      <w:r>
        <w:rPr>
          <w:rFonts w:hint="eastAsia"/>
        </w:rPr>
        <w:t>：</w:t>
      </w:r>
    </w:p>
    <w:p w14:paraId="64101F78" w14:textId="77777777" w:rsidR="00596E49" w:rsidRDefault="00596E49" w:rsidP="00596E49">
      <w:pPr>
        <w:pStyle w:val="af2"/>
        <w:kinsoku w:val="0"/>
        <w:overflowPunct w:val="0"/>
        <w:ind w:firstLineChars="200" w:firstLine="562"/>
      </w:pPr>
      <w:r w:rsidRPr="00596E49">
        <w:t>ACL 配置前：PC1 可以通过浏览器访问该地址，页面正常打开。</w:t>
      </w:r>
    </w:p>
    <w:p w14:paraId="7AFB7975" w14:textId="5FF8BA4E" w:rsidR="00596E49" w:rsidRPr="00596E49" w:rsidRDefault="00596E49" w:rsidP="00596E49">
      <w:pPr>
        <w:pStyle w:val="af2"/>
        <w:kinsoku w:val="0"/>
        <w:overflowPunct w:val="0"/>
        <w:ind w:firstLineChars="200" w:firstLine="562"/>
      </w:pPr>
      <w:r w:rsidRPr="00596E49">
        <w:t>ACL 配置后：PC1 仍然可以访问 http://172.16.3.33，因为 ACL 明确允许了 TCP 端口 80 的通信。</w:t>
      </w:r>
    </w:p>
    <w:p w14:paraId="56705ABC" w14:textId="5EBFDA80" w:rsidR="00596E49" w:rsidRDefault="00596E49" w:rsidP="00596E49">
      <w:pPr>
        <w:pStyle w:val="af2"/>
        <w:kinsoku w:val="0"/>
        <w:overflowPunct w:val="0"/>
        <w:ind w:left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如果将 ACL 修改为如下，有什么不同效果？分析说明原因</w:t>
      </w:r>
    </w:p>
    <w:p w14:paraId="494355CB" w14:textId="77777777" w:rsidR="00596E49" w:rsidRDefault="00596E49" w:rsidP="00596E49">
      <w:pPr>
        <w:pStyle w:val="af2"/>
        <w:kinsoku w:val="0"/>
        <w:overflowPunct w:val="0"/>
        <w:ind w:left="0"/>
      </w:pPr>
      <w:r>
        <w:rPr>
          <w:rFonts w:hint="eastAsia"/>
        </w:rPr>
        <w:t xml:space="preserve">access-list 101 deny 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192.168.1.0 0.0.0.255 host 172.16.3.33</w:t>
      </w:r>
    </w:p>
    <w:p w14:paraId="30CA617B" w14:textId="7ABB0F72" w:rsidR="00596E49" w:rsidRDefault="00596E49" w:rsidP="00596E49">
      <w:pPr>
        <w:pStyle w:val="af2"/>
        <w:kinsoku w:val="0"/>
        <w:overflowPunct w:val="0"/>
        <w:ind w:left="0"/>
        <w:rPr>
          <w:rFonts w:hint="eastAsia"/>
        </w:rPr>
      </w:pPr>
      <w:r w:rsidRPr="00596E49">
        <w:rPr>
          <w:rFonts w:hint="eastAsia"/>
        </w:rPr>
        <w:t>答：（1）</w:t>
      </w:r>
      <w:r>
        <w:t>不同效果：</w:t>
      </w:r>
      <w:r>
        <w:rPr>
          <w:rFonts w:hint="eastAsia"/>
        </w:rPr>
        <w:t>原</w:t>
      </w:r>
      <w:r>
        <w:rPr>
          <w:rFonts w:hint="eastAsia"/>
        </w:rPr>
        <w:t>来</w:t>
      </w:r>
      <w:proofErr w:type="gramStart"/>
      <w:r>
        <w:rPr>
          <w:rFonts w:hint="eastAsia"/>
        </w:rPr>
        <w:t>只拒绝</w:t>
      </w:r>
      <w:proofErr w:type="gramEnd"/>
      <w:r>
        <w:rPr>
          <w:rFonts w:hint="eastAsia"/>
        </w:rPr>
        <w:t xml:space="preserve"> 192.168.1.11 发起的 ping。</w:t>
      </w:r>
      <w:r>
        <w:rPr>
          <w:rFonts w:hint="eastAsia"/>
        </w:rPr>
        <w:t>现在</w:t>
      </w:r>
      <w:r>
        <w:rPr>
          <w:rFonts w:hint="eastAsia"/>
        </w:rPr>
        <w:t>拒绝整个 192.168.1.0/24 网</w:t>
      </w:r>
      <w:proofErr w:type="gramStart"/>
      <w:r>
        <w:rPr>
          <w:rFonts w:hint="eastAsia"/>
        </w:rPr>
        <w:t>段所有</w:t>
      </w:r>
      <w:proofErr w:type="gramEnd"/>
      <w:r>
        <w:rPr>
          <w:rFonts w:hint="eastAsia"/>
        </w:rPr>
        <w:t>主机对 172.16.3.33 的 ICMP 请求。</w:t>
      </w:r>
    </w:p>
    <w:tbl>
      <w:tblPr>
        <w:tblStyle w:val="af6"/>
        <w:tblW w:w="0" w:type="auto"/>
        <w:tblInd w:w="120" w:type="dxa"/>
        <w:tblLook w:val="04A0" w:firstRow="1" w:lastRow="0" w:firstColumn="1" w:lastColumn="0" w:noHBand="0" w:noVBand="1"/>
      </w:tblPr>
      <w:tblGrid>
        <w:gridCol w:w="2824"/>
        <w:gridCol w:w="2798"/>
        <w:gridCol w:w="2798"/>
      </w:tblGrid>
      <w:tr w:rsidR="00596E49" w:rsidRPr="00596E49" w14:paraId="754B56A8" w14:textId="77777777" w:rsidTr="00596E49">
        <w:tc>
          <w:tcPr>
            <w:tcW w:w="2846" w:type="dxa"/>
          </w:tcPr>
          <w:p w14:paraId="68ED0DFE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主机 IP</w:t>
            </w:r>
          </w:p>
        </w:tc>
        <w:tc>
          <w:tcPr>
            <w:tcW w:w="2847" w:type="dxa"/>
          </w:tcPr>
          <w:p w14:paraId="693EC4AE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原 ACL ping 结果</w:t>
            </w:r>
          </w:p>
        </w:tc>
        <w:tc>
          <w:tcPr>
            <w:tcW w:w="2847" w:type="dxa"/>
          </w:tcPr>
          <w:p w14:paraId="280C2745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新 ACL ping 结果</w:t>
            </w:r>
          </w:p>
        </w:tc>
      </w:tr>
      <w:tr w:rsidR="00596E49" w:rsidRPr="00596E49" w14:paraId="15D9CB47" w14:textId="77777777" w:rsidTr="00596E49">
        <w:tc>
          <w:tcPr>
            <w:tcW w:w="2846" w:type="dxa"/>
          </w:tcPr>
          <w:p w14:paraId="66486E01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192.168.1.11</w:t>
            </w:r>
          </w:p>
        </w:tc>
        <w:tc>
          <w:tcPr>
            <w:tcW w:w="2847" w:type="dxa"/>
          </w:tcPr>
          <w:p w14:paraId="03B109B0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被拒绝</w:t>
            </w:r>
          </w:p>
        </w:tc>
        <w:tc>
          <w:tcPr>
            <w:tcW w:w="2847" w:type="dxa"/>
          </w:tcPr>
          <w:p w14:paraId="39CD58F0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被拒绝</w:t>
            </w:r>
          </w:p>
        </w:tc>
      </w:tr>
      <w:tr w:rsidR="00596E49" w:rsidRPr="00596E49" w14:paraId="2A3C7B7C" w14:textId="77777777" w:rsidTr="00596E49">
        <w:tc>
          <w:tcPr>
            <w:tcW w:w="2846" w:type="dxa"/>
          </w:tcPr>
          <w:p w14:paraId="5F581F55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192.168.1.12</w:t>
            </w:r>
          </w:p>
        </w:tc>
        <w:tc>
          <w:tcPr>
            <w:tcW w:w="2847" w:type="dxa"/>
          </w:tcPr>
          <w:p w14:paraId="52B6F717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可以 ping</w:t>
            </w:r>
          </w:p>
        </w:tc>
        <w:tc>
          <w:tcPr>
            <w:tcW w:w="2847" w:type="dxa"/>
          </w:tcPr>
          <w:p w14:paraId="503206D2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被拒绝</w:t>
            </w:r>
          </w:p>
        </w:tc>
      </w:tr>
      <w:tr w:rsidR="00596E49" w:rsidRPr="00596E49" w14:paraId="04F4E7A3" w14:textId="77777777" w:rsidTr="00596E49">
        <w:tc>
          <w:tcPr>
            <w:tcW w:w="2846" w:type="dxa"/>
          </w:tcPr>
          <w:p w14:paraId="6D5A0BAD" w14:textId="3989D7E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192.168.1.13 等</w:t>
            </w:r>
          </w:p>
        </w:tc>
        <w:tc>
          <w:tcPr>
            <w:tcW w:w="2847" w:type="dxa"/>
          </w:tcPr>
          <w:p w14:paraId="327EDE90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可以 ping</w:t>
            </w:r>
          </w:p>
        </w:tc>
        <w:tc>
          <w:tcPr>
            <w:tcW w:w="2847" w:type="dxa"/>
          </w:tcPr>
          <w:p w14:paraId="482D17BF" w14:textId="77777777" w:rsidR="00596E49" w:rsidRPr="00596E49" w:rsidRDefault="00596E49" w:rsidP="00C26EF4">
            <w:pPr>
              <w:pStyle w:val="af2"/>
              <w:kinsoku w:val="0"/>
              <w:overflowPunct w:val="0"/>
              <w:ind w:left="0"/>
              <w:rPr>
                <w:rFonts w:hint="eastAsia"/>
              </w:rPr>
            </w:pPr>
            <w:r w:rsidRPr="00596E49">
              <w:rPr>
                <w:rFonts w:hint="eastAsia"/>
              </w:rPr>
              <w:t>被拒绝</w:t>
            </w:r>
          </w:p>
        </w:tc>
      </w:tr>
    </w:tbl>
    <w:p w14:paraId="331C2676" w14:textId="20781351" w:rsidR="00C34D31" w:rsidRPr="00596E49" w:rsidRDefault="00596E49" w:rsidP="00596E49">
      <w:pPr>
        <w:pStyle w:val="af2"/>
        <w:kinsoku w:val="0"/>
        <w:overflowPunct w:val="0"/>
        <w:ind w:left="0"/>
        <w:rPr>
          <w:rFonts w:hint="eastAsia"/>
        </w:rPr>
      </w:pPr>
      <w:r w:rsidRPr="00596E49">
        <w:rPr>
          <w:rFonts w:hint="eastAsia"/>
        </w:rPr>
        <w:t>（2）</w:t>
      </w:r>
      <w:r>
        <w:t>原因：</w:t>
      </w:r>
      <w:r>
        <w:rPr>
          <w:rFonts w:hint="eastAsia"/>
        </w:rPr>
        <w:t xml:space="preserve">ACL 中使用的 192.168.1.0 0.0.0.255 是一个通配符掩码，表示整个 C </w:t>
      </w:r>
      <w:proofErr w:type="gramStart"/>
      <w:r>
        <w:rPr>
          <w:rFonts w:hint="eastAsia"/>
        </w:rPr>
        <w:t>类网段</w:t>
      </w:r>
      <w:proofErr w:type="gramEnd"/>
      <w:r>
        <w:rPr>
          <w:rFonts w:hint="eastAsia"/>
        </w:rPr>
        <w:t>。所以匹配范围从单个 IP 扩大为整个网段</w:t>
      </w:r>
      <w:r>
        <w:rPr>
          <w:rFonts w:hint="eastAsia"/>
        </w:rPr>
        <w:lastRenderedPageBreak/>
        <w:t>，访问控制范围加宽。</w:t>
      </w:r>
    </w:p>
    <w:sectPr w:rsidR="00C34D31" w:rsidRPr="00596E49" w:rsidSect="00163FB5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29FD8" w14:textId="77777777" w:rsidR="00EE0771" w:rsidRDefault="00EE0771" w:rsidP="00163FB5">
      <w:pPr>
        <w:rPr>
          <w:rFonts w:hint="eastAsia"/>
        </w:rPr>
      </w:pPr>
      <w:r>
        <w:separator/>
      </w:r>
    </w:p>
  </w:endnote>
  <w:endnote w:type="continuationSeparator" w:id="0">
    <w:p w14:paraId="3B9CD62B" w14:textId="77777777" w:rsidR="00EE0771" w:rsidRDefault="00EE0771" w:rsidP="00163F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76E6A" w14:textId="77777777" w:rsidR="00EE0771" w:rsidRDefault="00EE0771" w:rsidP="00163FB5">
      <w:pPr>
        <w:rPr>
          <w:rFonts w:hint="eastAsia"/>
        </w:rPr>
      </w:pPr>
      <w:r>
        <w:separator/>
      </w:r>
    </w:p>
  </w:footnote>
  <w:footnote w:type="continuationSeparator" w:id="0">
    <w:p w14:paraId="72EA5065" w14:textId="77777777" w:rsidR="00EE0771" w:rsidRDefault="00EE0771" w:rsidP="00163F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B2B"/>
    <w:multiLevelType w:val="multilevel"/>
    <w:tmpl w:val="E7F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5D81"/>
    <w:multiLevelType w:val="hybridMultilevel"/>
    <w:tmpl w:val="E1480230"/>
    <w:lvl w:ilvl="0" w:tplc="78640B5A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" w15:restartNumberingAfterBreak="0">
    <w:nsid w:val="22513883"/>
    <w:multiLevelType w:val="multilevel"/>
    <w:tmpl w:val="8D1A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911477">
    <w:abstractNumId w:val="1"/>
  </w:num>
  <w:num w:numId="2" w16cid:durableId="1262568680">
    <w:abstractNumId w:val="0"/>
  </w:num>
  <w:num w:numId="3" w16cid:durableId="1088844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0"/>
    <w:rsid w:val="00025566"/>
    <w:rsid w:val="00163FB5"/>
    <w:rsid w:val="00234D7B"/>
    <w:rsid w:val="003C0EED"/>
    <w:rsid w:val="0042683A"/>
    <w:rsid w:val="00596E49"/>
    <w:rsid w:val="005D3A20"/>
    <w:rsid w:val="006028F5"/>
    <w:rsid w:val="00751A99"/>
    <w:rsid w:val="007615D3"/>
    <w:rsid w:val="007F4300"/>
    <w:rsid w:val="008F1922"/>
    <w:rsid w:val="00A40627"/>
    <w:rsid w:val="00A96C7E"/>
    <w:rsid w:val="00B312C0"/>
    <w:rsid w:val="00B72DF6"/>
    <w:rsid w:val="00BA65C2"/>
    <w:rsid w:val="00C34D31"/>
    <w:rsid w:val="00C4449C"/>
    <w:rsid w:val="00C77996"/>
    <w:rsid w:val="00CD285C"/>
    <w:rsid w:val="00DA78CE"/>
    <w:rsid w:val="00DE60DA"/>
    <w:rsid w:val="00EE0771"/>
    <w:rsid w:val="00FB0DF9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F13B21"/>
  <w15:chartTrackingRefBased/>
  <w15:docId w15:val="{925219A0-3B68-41C4-BAD7-161846E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F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F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F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F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F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F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F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F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3F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F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F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F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F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F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F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F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FB5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163FB5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163FB5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styleId="af4">
    <w:name w:val="Hyperlink"/>
    <w:basedOn w:val="a0"/>
    <w:uiPriority w:val="99"/>
    <w:unhideWhenUsed/>
    <w:rsid w:val="00596E49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596E49"/>
    <w:rPr>
      <w:color w:val="605E5C"/>
      <w:shd w:val="clear" w:color="auto" w:fill="E1DFDD"/>
    </w:rPr>
  </w:style>
  <w:style w:type="table" w:styleId="af6">
    <w:name w:val="Table Grid"/>
    <w:basedOn w:val="a1"/>
    <w:uiPriority w:val="39"/>
    <w:rsid w:val="0059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72.16.3.3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892</Words>
  <Characters>1151</Characters>
  <Application>Microsoft Office Word</Application>
  <DocSecurity>0</DocSecurity>
  <Lines>82</Lines>
  <Paragraphs>68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7</cp:revision>
  <dcterms:created xsi:type="dcterms:W3CDTF">2025-04-03T07:36:00Z</dcterms:created>
  <dcterms:modified xsi:type="dcterms:W3CDTF">2025-04-20T03:25:00Z</dcterms:modified>
</cp:coreProperties>
</file>