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C5370" w14:textId="4DDC8943" w:rsidR="004223D7" w:rsidRPr="00230296" w:rsidRDefault="004223D7">
      <w:pPr>
        <w:rPr>
          <w:color w:val="4472C4" w:themeColor="accent1"/>
          <w:sz w:val="22"/>
          <w:szCs w:val="22"/>
        </w:rPr>
      </w:pPr>
      <w:r w:rsidRPr="00230296">
        <w:rPr>
          <w:rFonts w:hint="eastAsia"/>
          <w:color w:val="4472C4" w:themeColor="accent1"/>
          <w:sz w:val="22"/>
          <w:szCs w:val="22"/>
        </w:rPr>
        <w:t>Pap</w:t>
      </w:r>
      <w:r w:rsidRPr="00230296">
        <w:rPr>
          <w:color w:val="4472C4" w:themeColor="accent1"/>
          <w:sz w:val="22"/>
          <w:szCs w:val="22"/>
        </w:rPr>
        <w:t xml:space="preserve">er Review </w:t>
      </w:r>
    </w:p>
    <w:p w14:paraId="208ABB04" w14:textId="0C2444A2" w:rsidR="004223D7" w:rsidRPr="00230296" w:rsidRDefault="004223D7">
      <w:pPr>
        <w:rPr>
          <w:sz w:val="22"/>
          <w:szCs w:val="22"/>
        </w:rPr>
      </w:pPr>
      <w:proofErr w:type="spellStart"/>
      <w:r w:rsidRPr="00230296">
        <w:rPr>
          <w:sz w:val="22"/>
          <w:szCs w:val="22"/>
        </w:rPr>
        <w:t>Xue</w:t>
      </w:r>
      <w:proofErr w:type="spellEnd"/>
      <w:r w:rsidRPr="00230296">
        <w:rPr>
          <w:sz w:val="22"/>
          <w:szCs w:val="22"/>
        </w:rPr>
        <w:t xml:space="preserve"> Wu</w:t>
      </w:r>
    </w:p>
    <w:p w14:paraId="6669A0FD" w14:textId="06E81FCD" w:rsidR="004223D7" w:rsidRPr="00230296" w:rsidRDefault="004223D7">
      <w:pPr>
        <w:rPr>
          <w:sz w:val="22"/>
          <w:szCs w:val="22"/>
        </w:rPr>
      </w:pPr>
      <w:r w:rsidRPr="00230296">
        <w:rPr>
          <w:sz w:val="22"/>
          <w:szCs w:val="22"/>
        </w:rPr>
        <w:t>9 Feb 2021</w:t>
      </w:r>
    </w:p>
    <w:p w14:paraId="1218AD87" w14:textId="57C5D468" w:rsidR="004223D7" w:rsidRPr="00230296" w:rsidRDefault="004223D7">
      <w:pPr>
        <w:rPr>
          <w:sz w:val="22"/>
          <w:szCs w:val="22"/>
        </w:rPr>
      </w:pPr>
    </w:p>
    <w:p w14:paraId="5B7274BE" w14:textId="6BBC2FFA" w:rsidR="004223D7" w:rsidRPr="00230296" w:rsidRDefault="004223D7">
      <w:pPr>
        <w:rPr>
          <w:color w:val="4472C4" w:themeColor="accent1"/>
          <w:sz w:val="22"/>
          <w:szCs w:val="22"/>
        </w:rPr>
      </w:pPr>
      <w:r w:rsidRPr="00230296">
        <w:rPr>
          <w:color w:val="4472C4" w:themeColor="accent1"/>
          <w:sz w:val="22"/>
          <w:szCs w:val="22"/>
        </w:rPr>
        <w:t xml:space="preserve">Citation </w:t>
      </w:r>
    </w:p>
    <w:p w14:paraId="2D896E27" w14:textId="16B921F1" w:rsidR="004223D7" w:rsidRPr="00230296" w:rsidRDefault="004223D7">
      <w:pPr>
        <w:rPr>
          <w:sz w:val="22"/>
          <w:szCs w:val="22"/>
        </w:rPr>
      </w:pPr>
      <w:r w:rsidRPr="00230296">
        <w:rPr>
          <w:sz w:val="22"/>
          <w:szCs w:val="22"/>
        </w:rPr>
        <w:t xml:space="preserve">Phillip A. </w:t>
      </w:r>
      <w:proofErr w:type="spellStart"/>
      <w:proofErr w:type="gramStart"/>
      <w:r w:rsidRPr="00230296">
        <w:rPr>
          <w:sz w:val="22"/>
          <w:szCs w:val="22"/>
        </w:rPr>
        <w:t>Laplante,Colin</w:t>
      </w:r>
      <w:proofErr w:type="spellEnd"/>
      <w:proofErr w:type="gramEnd"/>
      <w:r w:rsidRPr="00230296">
        <w:rPr>
          <w:sz w:val="22"/>
          <w:szCs w:val="22"/>
        </w:rPr>
        <w:t xml:space="preserve"> J. Neill, "The Demise of the Waterfall Model Is Imminent' and Other Urban Myths", ACM Queue, vol. 1, issue 10, February 24, 2004.</w:t>
      </w:r>
      <w:r w:rsidRPr="00230296">
        <w:rPr>
          <w:sz w:val="22"/>
          <w:szCs w:val="22"/>
        </w:rPr>
        <w:t xml:space="preserve"> </w:t>
      </w:r>
      <w:hyperlink r:id="rId5" w:history="1">
        <w:r w:rsidRPr="00230296">
          <w:rPr>
            <w:rStyle w:val="Hyperlink"/>
            <w:sz w:val="22"/>
            <w:szCs w:val="22"/>
          </w:rPr>
          <w:t>ACM Queue</w:t>
        </w:r>
      </w:hyperlink>
      <w:r w:rsidRPr="00230296">
        <w:rPr>
          <w:sz w:val="22"/>
          <w:szCs w:val="22"/>
        </w:rPr>
        <w:t>.</w:t>
      </w:r>
    </w:p>
    <w:p w14:paraId="42851358" w14:textId="4EBF3B80" w:rsidR="004223D7" w:rsidRPr="00230296" w:rsidRDefault="004223D7">
      <w:pPr>
        <w:rPr>
          <w:color w:val="4472C4" w:themeColor="accent1"/>
          <w:sz w:val="22"/>
          <w:szCs w:val="22"/>
        </w:rPr>
      </w:pPr>
      <w:r w:rsidRPr="00230296">
        <w:rPr>
          <w:color w:val="4472C4" w:themeColor="accent1"/>
          <w:sz w:val="22"/>
          <w:szCs w:val="22"/>
        </w:rPr>
        <w:t xml:space="preserve">Summary </w:t>
      </w:r>
    </w:p>
    <w:p w14:paraId="195A8B59" w14:textId="7693309C" w:rsidR="00775042" w:rsidRPr="00230296" w:rsidRDefault="00576822">
      <w:pPr>
        <w:rPr>
          <w:sz w:val="22"/>
          <w:szCs w:val="22"/>
        </w:rPr>
      </w:pPr>
      <w:r w:rsidRPr="00230296">
        <w:rPr>
          <w:rFonts w:hint="eastAsia"/>
          <w:sz w:val="22"/>
          <w:szCs w:val="22"/>
        </w:rPr>
        <w:t>Th</w:t>
      </w:r>
      <w:r w:rsidRPr="00230296">
        <w:rPr>
          <w:sz w:val="22"/>
          <w:szCs w:val="22"/>
        </w:rPr>
        <w:t xml:space="preserve">is paper </w:t>
      </w:r>
      <w:r w:rsidR="00AB31D9" w:rsidRPr="00230296">
        <w:rPr>
          <w:sz w:val="22"/>
          <w:szCs w:val="22"/>
        </w:rPr>
        <w:t>examined</w:t>
      </w:r>
      <w:r w:rsidRPr="00230296">
        <w:rPr>
          <w:sz w:val="22"/>
          <w:szCs w:val="22"/>
        </w:rPr>
        <w:t xml:space="preserve"> </w:t>
      </w:r>
      <w:r w:rsidR="00AB31D9" w:rsidRPr="00230296">
        <w:rPr>
          <w:sz w:val="22"/>
          <w:szCs w:val="22"/>
        </w:rPr>
        <w:t xml:space="preserve">three </w:t>
      </w:r>
      <w:r w:rsidR="0045585D" w:rsidRPr="00230296">
        <w:rPr>
          <w:sz w:val="22"/>
          <w:szCs w:val="22"/>
        </w:rPr>
        <w:t xml:space="preserve">urban myths about current software engineering practices based on a survey conducted in 2002. </w:t>
      </w:r>
    </w:p>
    <w:p w14:paraId="7EFA694D" w14:textId="4F28C963" w:rsidR="004223D7" w:rsidRPr="00230296" w:rsidRDefault="004223D7">
      <w:pPr>
        <w:rPr>
          <w:color w:val="4472C4" w:themeColor="accent1"/>
          <w:sz w:val="22"/>
          <w:szCs w:val="22"/>
        </w:rPr>
      </w:pPr>
      <w:r w:rsidRPr="00230296">
        <w:rPr>
          <w:color w:val="4472C4" w:themeColor="accent1"/>
          <w:sz w:val="22"/>
          <w:szCs w:val="22"/>
        </w:rPr>
        <w:t xml:space="preserve">Key Concepts </w:t>
      </w:r>
    </w:p>
    <w:p w14:paraId="6AC2BDCB" w14:textId="4825EF90" w:rsidR="00576822" w:rsidRPr="00230296" w:rsidRDefault="00AA0717">
      <w:pPr>
        <w:rPr>
          <w:sz w:val="22"/>
          <w:szCs w:val="22"/>
        </w:rPr>
      </w:pPr>
      <w:r w:rsidRPr="00230296">
        <w:rPr>
          <w:sz w:val="22"/>
          <w:szCs w:val="22"/>
        </w:rPr>
        <w:t>I</w:t>
      </w:r>
      <w:r w:rsidR="00576822" w:rsidRPr="00230296">
        <w:rPr>
          <w:sz w:val="22"/>
          <w:szCs w:val="22"/>
        </w:rPr>
        <w:t>t appears that u</w:t>
      </w:r>
      <w:r w:rsidR="00576822" w:rsidRPr="00230296">
        <w:rPr>
          <w:rFonts w:hint="eastAsia"/>
          <w:sz w:val="22"/>
          <w:szCs w:val="22"/>
        </w:rPr>
        <w:t>rban</w:t>
      </w:r>
      <w:r w:rsidR="00576822" w:rsidRPr="00230296">
        <w:rPr>
          <w:sz w:val="22"/>
          <w:szCs w:val="22"/>
        </w:rPr>
        <w:t xml:space="preserve"> myths exist in the software engineer industry because people want to believe them and, because no data exists to refute them. </w:t>
      </w:r>
      <w:r w:rsidR="00060453" w:rsidRPr="00230296">
        <w:rPr>
          <w:sz w:val="22"/>
          <w:szCs w:val="22"/>
        </w:rPr>
        <w:t>There are three myths mentioned in the paper</w:t>
      </w:r>
      <w:r w:rsidRPr="00230296">
        <w:rPr>
          <w:sz w:val="22"/>
          <w:szCs w:val="22"/>
        </w:rPr>
        <w:t>.</w:t>
      </w:r>
    </w:p>
    <w:p w14:paraId="4495D75C" w14:textId="77777777" w:rsidR="00060453" w:rsidRPr="00230296" w:rsidRDefault="00060453">
      <w:pPr>
        <w:rPr>
          <w:sz w:val="22"/>
          <w:szCs w:val="22"/>
        </w:rPr>
      </w:pPr>
    </w:p>
    <w:p w14:paraId="145AAB3D" w14:textId="1A11391E" w:rsidR="00377836" w:rsidRPr="00230296" w:rsidRDefault="00377836" w:rsidP="00377836">
      <w:pPr>
        <w:rPr>
          <w:sz w:val="22"/>
          <w:szCs w:val="22"/>
        </w:rPr>
      </w:pPr>
      <w:r w:rsidRPr="00230296">
        <w:rPr>
          <w:sz w:val="22"/>
          <w:szCs w:val="22"/>
        </w:rPr>
        <w:t xml:space="preserve">First </w:t>
      </w:r>
      <w:r w:rsidRPr="00230296">
        <w:rPr>
          <w:sz w:val="22"/>
          <w:szCs w:val="22"/>
        </w:rPr>
        <w:t>m</w:t>
      </w:r>
      <w:r w:rsidRPr="00230296">
        <w:rPr>
          <w:sz w:val="22"/>
          <w:szCs w:val="22"/>
        </w:rPr>
        <w:t>yth is the demise of the waterfall life-cycle model is imminent. The waterfall model was built in 1970 when the computer system was monolithic, number-crunching entities with rudimentary front ends and users’ needs were filtered through the partisan minds of the computer Illuminati building the systems. There are not too many stakeholders involved. The model assumes development progresses linearly and each step is conducted separately.  Later, people found the flaws and there is a number of alternative process models came out.</w:t>
      </w:r>
      <w:r w:rsidR="00E64DB3" w:rsidRPr="00230296">
        <w:rPr>
          <w:sz w:val="22"/>
          <w:szCs w:val="22"/>
        </w:rPr>
        <w:t xml:space="preserve"> </w:t>
      </w:r>
      <w:r w:rsidRPr="00230296">
        <w:rPr>
          <w:sz w:val="22"/>
          <w:szCs w:val="22"/>
        </w:rPr>
        <w:t>However, through the data collected, it appears that the waterfall model still keeps its domain position</w:t>
      </w:r>
      <w:r w:rsidR="008558CE">
        <w:rPr>
          <w:sz w:val="22"/>
          <w:szCs w:val="22"/>
        </w:rPr>
        <w:t>, although it’s not perfec</w:t>
      </w:r>
      <w:r w:rsidR="007C4BFB">
        <w:rPr>
          <w:sz w:val="22"/>
          <w:szCs w:val="22"/>
        </w:rPr>
        <w:t>t</w:t>
      </w:r>
      <w:r w:rsidR="008558CE">
        <w:rPr>
          <w:sz w:val="22"/>
          <w:szCs w:val="22"/>
        </w:rPr>
        <w:t xml:space="preserve">, people still </w:t>
      </w:r>
      <w:r w:rsidR="008558CE">
        <w:rPr>
          <w:rFonts w:hint="eastAsia"/>
          <w:sz w:val="22"/>
          <w:szCs w:val="22"/>
        </w:rPr>
        <w:t>at</w:t>
      </w:r>
      <w:r w:rsidR="008558CE">
        <w:rPr>
          <w:sz w:val="22"/>
          <w:szCs w:val="22"/>
        </w:rPr>
        <w:t xml:space="preserve"> ease in doing the wrong thin than doing the right things. </w:t>
      </w:r>
    </w:p>
    <w:p w14:paraId="2EF50DD4" w14:textId="46487353" w:rsidR="00377836" w:rsidRPr="00230296" w:rsidRDefault="00377836">
      <w:pPr>
        <w:rPr>
          <w:color w:val="4472C4" w:themeColor="accent1"/>
          <w:sz w:val="22"/>
          <w:szCs w:val="22"/>
        </w:rPr>
      </w:pPr>
    </w:p>
    <w:p w14:paraId="647D115D" w14:textId="21C8F829" w:rsidR="00377836" w:rsidRPr="00230296" w:rsidRDefault="00377836">
      <w:pPr>
        <w:rPr>
          <w:sz w:val="22"/>
          <w:szCs w:val="22"/>
        </w:rPr>
      </w:pPr>
      <w:r w:rsidRPr="00230296">
        <w:rPr>
          <w:sz w:val="22"/>
          <w:szCs w:val="22"/>
        </w:rPr>
        <w:t xml:space="preserve">Second myth is we throw away our first attempt. </w:t>
      </w:r>
      <w:r w:rsidR="00E64DB3" w:rsidRPr="00230296">
        <w:rPr>
          <w:sz w:val="22"/>
          <w:szCs w:val="22"/>
        </w:rPr>
        <w:t xml:space="preserve">People well recognized that prototypes are great, and developers unwilling to throw away the prototype instead of building a new one. However, defer structural and architectural concerns and to give scant consideration to fundamental practices is common in prototypes. </w:t>
      </w:r>
      <w:r w:rsidR="0045585D" w:rsidRPr="00230296">
        <w:rPr>
          <w:sz w:val="22"/>
          <w:szCs w:val="22"/>
        </w:rPr>
        <w:t>The results from the survey indicated that half of the time evolutionary prototyping is used.</w:t>
      </w:r>
      <w:r w:rsidR="00E64DB3" w:rsidRPr="00230296">
        <w:rPr>
          <w:sz w:val="22"/>
          <w:szCs w:val="22"/>
        </w:rPr>
        <w:t xml:space="preserve"> </w:t>
      </w:r>
      <w:r w:rsidR="0045585D" w:rsidRPr="00230296">
        <w:rPr>
          <w:sz w:val="22"/>
          <w:szCs w:val="22"/>
        </w:rPr>
        <w:t>E</w:t>
      </w:r>
      <w:r w:rsidR="0045585D" w:rsidRPr="00230296">
        <w:rPr>
          <w:rFonts w:hint="eastAsia"/>
          <w:sz w:val="22"/>
          <w:szCs w:val="22"/>
        </w:rPr>
        <w:t>volutionary</w:t>
      </w:r>
      <w:r w:rsidR="0045585D" w:rsidRPr="00230296">
        <w:rPr>
          <w:sz w:val="22"/>
          <w:szCs w:val="22"/>
        </w:rPr>
        <w:t xml:space="preserve"> prototyping can successfully in some situation, but there is more to software quality than these operational properties. </w:t>
      </w:r>
      <w:r w:rsidR="00E64DB3" w:rsidRPr="00230296">
        <w:rPr>
          <w:sz w:val="22"/>
          <w:szCs w:val="22"/>
        </w:rPr>
        <w:t xml:space="preserve">Developers requires more forethought and a wider perspective. </w:t>
      </w:r>
    </w:p>
    <w:p w14:paraId="15CBBB7E" w14:textId="43E4812D" w:rsidR="00E64DB3" w:rsidRPr="00230296" w:rsidRDefault="00E64DB3">
      <w:pPr>
        <w:rPr>
          <w:sz w:val="22"/>
          <w:szCs w:val="22"/>
        </w:rPr>
      </w:pPr>
    </w:p>
    <w:p w14:paraId="16333A18" w14:textId="785EE5CB" w:rsidR="00377836" w:rsidRPr="00230296" w:rsidRDefault="00E64DB3">
      <w:pPr>
        <w:rPr>
          <w:sz w:val="22"/>
          <w:szCs w:val="22"/>
        </w:rPr>
      </w:pPr>
      <w:r w:rsidRPr="00230296">
        <w:rPr>
          <w:sz w:val="22"/>
          <w:szCs w:val="22"/>
        </w:rPr>
        <w:t xml:space="preserve">The third myth is </w:t>
      </w:r>
      <w:r w:rsidR="00AB31D9" w:rsidRPr="00230296">
        <w:rPr>
          <w:sz w:val="22"/>
          <w:szCs w:val="22"/>
        </w:rPr>
        <w:t xml:space="preserve">the industry has recognized the value of best practices. </w:t>
      </w:r>
      <w:r w:rsidR="00FE2D1E" w:rsidRPr="00230296">
        <w:rPr>
          <w:sz w:val="22"/>
          <w:szCs w:val="22"/>
        </w:rPr>
        <w:t>The survey exposed that object-oriented techniques were used less than 50% of the time,</w:t>
      </w:r>
      <w:r w:rsidR="009A3E9C" w:rsidRPr="00230296">
        <w:rPr>
          <w:sz w:val="22"/>
          <w:szCs w:val="22"/>
        </w:rPr>
        <w:t xml:space="preserve"> and </w:t>
      </w:r>
      <w:r w:rsidR="009A3E9C" w:rsidRPr="00230296">
        <w:rPr>
          <w:rFonts w:hint="eastAsia"/>
          <w:sz w:val="22"/>
          <w:szCs w:val="22"/>
        </w:rPr>
        <w:t>t</w:t>
      </w:r>
      <w:r w:rsidR="009A3E9C" w:rsidRPr="00230296">
        <w:rPr>
          <w:sz w:val="22"/>
          <w:szCs w:val="22"/>
        </w:rPr>
        <w:t>he most dominant practice was none at all.</w:t>
      </w:r>
      <w:r w:rsidR="00FE2D1E" w:rsidRPr="00230296">
        <w:rPr>
          <w:sz w:val="22"/>
          <w:szCs w:val="22"/>
        </w:rPr>
        <w:t xml:space="preserve"> Unless best practices are followed and promoted, the industry will </w:t>
      </w:r>
      <w:r w:rsidR="009A3E9C" w:rsidRPr="00230296">
        <w:rPr>
          <w:sz w:val="22"/>
          <w:szCs w:val="22"/>
        </w:rPr>
        <w:t>not be</w:t>
      </w:r>
      <w:r w:rsidR="00FE2D1E" w:rsidRPr="00230296">
        <w:rPr>
          <w:sz w:val="22"/>
          <w:szCs w:val="22"/>
        </w:rPr>
        <w:t xml:space="preserve"> able to reboots.  </w:t>
      </w:r>
    </w:p>
    <w:p w14:paraId="6BA29F1E" w14:textId="58BF4433" w:rsidR="009A3E9C" w:rsidRPr="00230296" w:rsidRDefault="009A3E9C">
      <w:pPr>
        <w:rPr>
          <w:sz w:val="22"/>
          <w:szCs w:val="22"/>
        </w:rPr>
      </w:pPr>
    </w:p>
    <w:p w14:paraId="3CA82D92" w14:textId="30C085AB" w:rsidR="009A3E9C" w:rsidRPr="00230296" w:rsidRDefault="009A3E9C">
      <w:pPr>
        <w:rPr>
          <w:sz w:val="22"/>
          <w:szCs w:val="22"/>
        </w:rPr>
      </w:pPr>
      <w:r w:rsidRPr="00230296">
        <w:rPr>
          <w:sz w:val="22"/>
          <w:szCs w:val="22"/>
        </w:rPr>
        <w:t>Several ways to debunking myths:</w:t>
      </w:r>
    </w:p>
    <w:p w14:paraId="64D4BCB9" w14:textId="1E41B561" w:rsidR="009A3E9C" w:rsidRPr="000F4E08" w:rsidRDefault="009A3E9C" w:rsidP="000F4E08">
      <w:pPr>
        <w:pStyle w:val="ListParagraph"/>
        <w:numPr>
          <w:ilvl w:val="0"/>
          <w:numId w:val="3"/>
        </w:numPr>
        <w:rPr>
          <w:sz w:val="22"/>
          <w:szCs w:val="22"/>
        </w:rPr>
      </w:pPr>
      <w:r w:rsidRPr="00230296">
        <w:rPr>
          <w:sz w:val="22"/>
          <w:szCs w:val="22"/>
        </w:rPr>
        <w:t>Fight complacency</w:t>
      </w:r>
      <w:r w:rsidR="00230296">
        <w:rPr>
          <w:sz w:val="22"/>
          <w:szCs w:val="22"/>
        </w:rPr>
        <w:t xml:space="preserve">. </w:t>
      </w:r>
      <w:r w:rsidR="000F4E08" w:rsidRPr="000F4E08">
        <w:rPr>
          <w:sz w:val="22"/>
          <w:szCs w:val="22"/>
        </w:rPr>
        <w:t>Question inappropriate or outdated things.</w:t>
      </w:r>
    </w:p>
    <w:p w14:paraId="4A22C136" w14:textId="049D8A8C" w:rsidR="009A3E9C" w:rsidRPr="00230296" w:rsidRDefault="009A3E9C" w:rsidP="009A3E9C">
      <w:pPr>
        <w:pStyle w:val="ListParagraph"/>
        <w:numPr>
          <w:ilvl w:val="0"/>
          <w:numId w:val="3"/>
        </w:numPr>
        <w:rPr>
          <w:sz w:val="22"/>
          <w:szCs w:val="22"/>
        </w:rPr>
      </w:pPr>
      <w:r w:rsidRPr="00230296">
        <w:rPr>
          <w:sz w:val="22"/>
          <w:szCs w:val="22"/>
        </w:rPr>
        <w:t>Became an agent of change</w:t>
      </w:r>
      <w:r w:rsidR="000F4E08">
        <w:rPr>
          <w:sz w:val="22"/>
          <w:szCs w:val="22"/>
        </w:rPr>
        <w:t>. Adopt appropriate methodologies.</w:t>
      </w:r>
    </w:p>
    <w:p w14:paraId="27A3B944" w14:textId="5D7EB4FA" w:rsidR="009A3E9C" w:rsidRPr="00230296" w:rsidRDefault="009A3E9C" w:rsidP="009A3E9C">
      <w:pPr>
        <w:pStyle w:val="ListParagraph"/>
        <w:numPr>
          <w:ilvl w:val="0"/>
          <w:numId w:val="3"/>
        </w:numPr>
        <w:rPr>
          <w:sz w:val="22"/>
          <w:szCs w:val="22"/>
        </w:rPr>
      </w:pPr>
      <w:r w:rsidRPr="00230296">
        <w:rPr>
          <w:sz w:val="22"/>
          <w:szCs w:val="22"/>
        </w:rPr>
        <w:t>Enlightenment</w:t>
      </w:r>
      <w:r w:rsidR="000F4E08">
        <w:rPr>
          <w:sz w:val="22"/>
          <w:szCs w:val="22"/>
        </w:rPr>
        <w:t xml:space="preserve">. Continue to learn, absorb knowledge, adapt practices </w:t>
      </w:r>
      <w:r w:rsidR="00701E12">
        <w:rPr>
          <w:sz w:val="22"/>
          <w:szCs w:val="22"/>
        </w:rPr>
        <w:t>all the time</w:t>
      </w:r>
      <w:r w:rsidR="000F4E08">
        <w:rPr>
          <w:sz w:val="22"/>
          <w:szCs w:val="22"/>
        </w:rPr>
        <w:t xml:space="preserve">. </w:t>
      </w:r>
    </w:p>
    <w:p w14:paraId="72CB3CDB" w14:textId="77777777" w:rsidR="00AB31D9" w:rsidRPr="00230296" w:rsidRDefault="00AB31D9">
      <w:pPr>
        <w:rPr>
          <w:sz w:val="22"/>
          <w:szCs w:val="22"/>
        </w:rPr>
      </w:pPr>
    </w:p>
    <w:p w14:paraId="2EE43B59" w14:textId="48092B4E" w:rsidR="004223D7" w:rsidRPr="00230296" w:rsidRDefault="004223D7">
      <w:pPr>
        <w:rPr>
          <w:sz w:val="22"/>
          <w:szCs w:val="22"/>
        </w:rPr>
      </w:pPr>
      <w:r w:rsidRPr="00230296">
        <w:rPr>
          <w:color w:val="4472C4" w:themeColor="accent1"/>
          <w:sz w:val="22"/>
          <w:szCs w:val="22"/>
        </w:rPr>
        <w:t>Assessment</w:t>
      </w:r>
      <w:r w:rsidRPr="00230296">
        <w:rPr>
          <w:sz w:val="22"/>
          <w:szCs w:val="22"/>
        </w:rPr>
        <w:t xml:space="preserve"> </w:t>
      </w:r>
    </w:p>
    <w:p w14:paraId="22CF38FD" w14:textId="327F692B" w:rsidR="009A3E9C" w:rsidRPr="00230296" w:rsidRDefault="009A3E9C" w:rsidP="00230296">
      <w:pPr>
        <w:rPr>
          <w:rFonts w:hint="eastAsia"/>
          <w:sz w:val="22"/>
          <w:szCs w:val="22"/>
        </w:rPr>
      </w:pPr>
      <w:r w:rsidRPr="00230296">
        <w:rPr>
          <w:sz w:val="22"/>
          <w:szCs w:val="22"/>
        </w:rPr>
        <w:t xml:space="preserve">The paper clearly explains what uber myths are, and questions about perception versus reality with respect to the nature of software engineers, </w:t>
      </w:r>
      <w:r w:rsidR="00230296" w:rsidRPr="00230296">
        <w:rPr>
          <w:sz w:val="22"/>
          <w:szCs w:val="22"/>
        </w:rPr>
        <w:t>software</w:t>
      </w:r>
      <w:r w:rsidRPr="00230296">
        <w:rPr>
          <w:sz w:val="22"/>
          <w:szCs w:val="22"/>
        </w:rPr>
        <w:t xml:space="preserve"> engineering practice, and the industry</w:t>
      </w:r>
      <w:r w:rsidR="00230296" w:rsidRPr="00230296">
        <w:rPr>
          <w:rFonts w:hint="eastAsia"/>
          <w:sz w:val="22"/>
          <w:szCs w:val="22"/>
        </w:rPr>
        <w:t>.</w:t>
      </w:r>
      <w:r w:rsidR="00230296" w:rsidRPr="00230296">
        <w:rPr>
          <w:sz w:val="22"/>
          <w:szCs w:val="22"/>
        </w:rPr>
        <w:t xml:space="preserve"> </w:t>
      </w:r>
      <w:r w:rsidR="00230296" w:rsidRPr="00230296">
        <w:rPr>
          <w:sz w:val="22"/>
          <w:szCs w:val="22"/>
        </w:rPr>
        <w:t>The analysis of the article is based on</w:t>
      </w:r>
      <w:r w:rsidR="00230296" w:rsidRPr="00230296">
        <w:rPr>
          <w:sz w:val="22"/>
          <w:szCs w:val="22"/>
        </w:rPr>
        <w:t xml:space="preserve"> convinced</w:t>
      </w:r>
      <w:r w:rsidR="00230296" w:rsidRPr="00230296">
        <w:rPr>
          <w:sz w:val="22"/>
          <w:szCs w:val="22"/>
        </w:rPr>
        <w:t xml:space="preserve"> survey data, combined with the actual situation, and gave pertinent suggestions for the development of the industry.</w:t>
      </w:r>
    </w:p>
    <w:p w14:paraId="395E918A" w14:textId="09C8D34D" w:rsidR="000C60F3" w:rsidRPr="00230296" w:rsidRDefault="000C60F3" w:rsidP="009A3E9C">
      <w:pPr>
        <w:rPr>
          <w:sz w:val="22"/>
          <w:szCs w:val="22"/>
        </w:rPr>
      </w:pPr>
      <w:r w:rsidRPr="00230296">
        <w:rPr>
          <w:sz w:val="22"/>
          <w:szCs w:val="22"/>
        </w:rPr>
        <w:tab/>
      </w:r>
    </w:p>
    <w:p w14:paraId="266ED51F" w14:textId="77777777" w:rsidR="000C60F3" w:rsidRPr="00230296" w:rsidRDefault="000C60F3" w:rsidP="000C60F3">
      <w:pPr>
        <w:rPr>
          <w:sz w:val="22"/>
          <w:szCs w:val="22"/>
        </w:rPr>
      </w:pPr>
    </w:p>
    <w:sectPr w:rsidR="000C60F3" w:rsidRPr="00230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F1901"/>
    <w:multiLevelType w:val="hybridMultilevel"/>
    <w:tmpl w:val="8C66C2D2"/>
    <w:lvl w:ilvl="0" w:tplc="6BBA3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153DD9"/>
    <w:multiLevelType w:val="multilevel"/>
    <w:tmpl w:val="DC72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F0A3A"/>
    <w:multiLevelType w:val="hybridMultilevel"/>
    <w:tmpl w:val="226AC106"/>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D7"/>
    <w:rsid w:val="00060453"/>
    <w:rsid w:val="000C60F3"/>
    <w:rsid w:val="000F4E08"/>
    <w:rsid w:val="001F1C28"/>
    <w:rsid w:val="00230296"/>
    <w:rsid w:val="00254909"/>
    <w:rsid w:val="00377836"/>
    <w:rsid w:val="004223D7"/>
    <w:rsid w:val="0045585D"/>
    <w:rsid w:val="00576822"/>
    <w:rsid w:val="00701E12"/>
    <w:rsid w:val="00775042"/>
    <w:rsid w:val="007C4BFB"/>
    <w:rsid w:val="008558CE"/>
    <w:rsid w:val="008F61B1"/>
    <w:rsid w:val="009A3E9C"/>
    <w:rsid w:val="00A42574"/>
    <w:rsid w:val="00AA0717"/>
    <w:rsid w:val="00AB31D9"/>
    <w:rsid w:val="00E64DB3"/>
    <w:rsid w:val="00EE63C6"/>
    <w:rsid w:val="00FA2B12"/>
    <w:rsid w:val="00FE2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EB50C8"/>
  <w15:chartTrackingRefBased/>
  <w15:docId w15:val="{5BCB5FC5-17C8-0844-A4DB-5A6C1AE5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3D7"/>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4223D7"/>
  </w:style>
  <w:style w:type="character" w:customStyle="1" w:styleId="DateChar">
    <w:name w:val="Date Char"/>
    <w:basedOn w:val="DefaultParagraphFont"/>
    <w:link w:val="Date"/>
    <w:uiPriority w:val="99"/>
    <w:semiHidden/>
    <w:rsid w:val="004223D7"/>
  </w:style>
  <w:style w:type="character" w:styleId="Hyperlink">
    <w:name w:val="Hyperlink"/>
    <w:basedOn w:val="DefaultParagraphFont"/>
    <w:uiPriority w:val="99"/>
    <w:unhideWhenUsed/>
    <w:rsid w:val="004223D7"/>
    <w:rPr>
      <w:color w:val="0563C1" w:themeColor="hyperlink"/>
      <w:u w:val="single"/>
    </w:rPr>
  </w:style>
  <w:style w:type="character" w:styleId="UnresolvedMention">
    <w:name w:val="Unresolved Mention"/>
    <w:basedOn w:val="DefaultParagraphFont"/>
    <w:uiPriority w:val="99"/>
    <w:semiHidden/>
    <w:unhideWhenUsed/>
    <w:rsid w:val="004223D7"/>
    <w:rPr>
      <w:color w:val="605E5C"/>
      <w:shd w:val="clear" w:color="auto" w:fill="E1DFDD"/>
    </w:rPr>
  </w:style>
  <w:style w:type="paragraph" w:styleId="ListParagraph">
    <w:name w:val="List Paragraph"/>
    <w:basedOn w:val="Normal"/>
    <w:uiPriority w:val="34"/>
    <w:qFormat/>
    <w:rsid w:val="000C6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98291">
      <w:bodyDiv w:val="1"/>
      <w:marLeft w:val="0"/>
      <w:marRight w:val="0"/>
      <w:marTop w:val="0"/>
      <w:marBottom w:val="0"/>
      <w:divBdr>
        <w:top w:val="none" w:sz="0" w:space="0" w:color="auto"/>
        <w:left w:val="none" w:sz="0" w:space="0" w:color="auto"/>
        <w:bottom w:val="none" w:sz="0" w:space="0" w:color="auto"/>
        <w:right w:val="none" w:sz="0" w:space="0" w:color="auto"/>
      </w:divBdr>
    </w:div>
    <w:div w:id="637882261">
      <w:bodyDiv w:val="1"/>
      <w:marLeft w:val="0"/>
      <w:marRight w:val="0"/>
      <w:marTop w:val="0"/>
      <w:marBottom w:val="0"/>
      <w:divBdr>
        <w:top w:val="none" w:sz="0" w:space="0" w:color="auto"/>
        <w:left w:val="none" w:sz="0" w:space="0" w:color="auto"/>
        <w:bottom w:val="none" w:sz="0" w:space="0" w:color="auto"/>
        <w:right w:val="none" w:sz="0" w:space="0" w:color="auto"/>
      </w:divBdr>
      <w:divsChild>
        <w:div w:id="203031867">
          <w:marLeft w:val="0"/>
          <w:marRight w:val="0"/>
          <w:marTop w:val="0"/>
          <w:marBottom w:val="0"/>
          <w:divBdr>
            <w:top w:val="none" w:sz="0" w:space="0" w:color="auto"/>
            <w:left w:val="none" w:sz="0" w:space="0" w:color="auto"/>
            <w:bottom w:val="none" w:sz="0" w:space="0" w:color="auto"/>
            <w:right w:val="none" w:sz="0" w:space="0" w:color="auto"/>
          </w:divBdr>
          <w:divsChild>
            <w:div w:id="1008946058">
              <w:marLeft w:val="0"/>
              <w:marRight w:val="0"/>
              <w:marTop w:val="0"/>
              <w:marBottom w:val="0"/>
              <w:divBdr>
                <w:top w:val="none" w:sz="0" w:space="0" w:color="auto"/>
                <w:left w:val="none" w:sz="0" w:space="0" w:color="auto"/>
                <w:bottom w:val="none" w:sz="0" w:space="0" w:color="auto"/>
                <w:right w:val="none" w:sz="0" w:space="0" w:color="auto"/>
              </w:divBdr>
              <w:divsChild>
                <w:div w:id="1287397206">
                  <w:marLeft w:val="0"/>
                  <w:marRight w:val="0"/>
                  <w:marTop w:val="0"/>
                  <w:marBottom w:val="0"/>
                  <w:divBdr>
                    <w:top w:val="none" w:sz="0" w:space="0" w:color="auto"/>
                    <w:left w:val="none" w:sz="0" w:space="0" w:color="auto"/>
                    <w:bottom w:val="none" w:sz="0" w:space="0" w:color="auto"/>
                    <w:right w:val="none" w:sz="0" w:space="0" w:color="auto"/>
                  </w:divBdr>
                  <w:divsChild>
                    <w:div w:id="777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2842">
      <w:bodyDiv w:val="1"/>
      <w:marLeft w:val="0"/>
      <w:marRight w:val="0"/>
      <w:marTop w:val="0"/>
      <w:marBottom w:val="0"/>
      <w:divBdr>
        <w:top w:val="none" w:sz="0" w:space="0" w:color="auto"/>
        <w:left w:val="none" w:sz="0" w:space="0" w:color="auto"/>
        <w:bottom w:val="none" w:sz="0" w:space="0" w:color="auto"/>
        <w:right w:val="none" w:sz="0" w:space="0" w:color="auto"/>
      </w:divBdr>
      <w:divsChild>
        <w:div w:id="648483355">
          <w:marLeft w:val="0"/>
          <w:marRight w:val="0"/>
          <w:marTop w:val="0"/>
          <w:marBottom w:val="0"/>
          <w:divBdr>
            <w:top w:val="none" w:sz="0" w:space="0" w:color="auto"/>
            <w:left w:val="none" w:sz="0" w:space="0" w:color="auto"/>
            <w:bottom w:val="none" w:sz="0" w:space="0" w:color="auto"/>
            <w:right w:val="none" w:sz="0" w:space="0" w:color="auto"/>
          </w:divBdr>
          <w:divsChild>
            <w:div w:id="98068798">
              <w:marLeft w:val="0"/>
              <w:marRight w:val="0"/>
              <w:marTop w:val="0"/>
              <w:marBottom w:val="0"/>
              <w:divBdr>
                <w:top w:val="none" w:sz="0" w:space="0" w:color="auto"/>
                <w:left w:val="none" w:sz="0" w:space="0" w:color="auto"/>
                <w:bottom w:val="none" w:sz="0" w:space="0" w:color="auto"/>
                <w:right w:val="none" w:sz="0" w:space="0" w:color="auto"/>
              </w:divBdr>
              <w:divsChild>
                <w:div w:id="871184732">
                  <w:marLeft w:val="0"/>
                  <w:marRight w:val="0"/>
                  <w:marTop w:val="0"/>
                  <w:marBottom w:val="0"/>
                  <w:divBdr>
                    <w:top w:val="none" w:sz="0" w:space="0" w:color="auto"/>
                    <w:left w:val="none" w:sz="0" w:space="0" w:color="auto"/>
                    <w:bottom w:val="none" w:sz="0" w:space="0" w:color="auto"/>
                    <w:right w:val="none" w:sz="0" w:space="0" w:color="auto"/>
                  </w:divBdr>
                  <w:divsChild>
                    <w:div w:id="1780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10542">
      <w:bodyDiv w:val="1"/>
      <w:marLeft w:val="0"/>
      <w:marRight w:val="0"/>
      <w:marTop w:val="0"/>
      <w:marBottom w:val="0"/>
      <w:divBdr>
        <w:top w:val="none" w:sz="0" w:space="0" w:color="auto"/>
        <w:left w:val="none" w:sz="0" w:space="0" w:color="auto"/>
        <w:bottom w:val="none" w:sz="0" w:space="0" w:color="auto"/>
        <w:right w:val="none" w:sz="0" w:space="0" w:color="auto"/>
      </w:divBdr>
      <w:divsChild>
        <w:div w:id="279190194">
          <w:marLeft w:val="0"/>
          <w:marRight w:val="0"/>
          <w:marTop w:val="0"/>
          <w:marBottom w:val="0"/>
          <w:divBdr>
            <w:top w:val="none" w:sz="0" w:space="0" w:color="auto"/>
            <w:left w:val="none" w:sz="0" w:space="0" w:color="auto"/>
            <w:bottom w:val="none" w:sz="0" w:space="0" w:color="auto"/>
            <w:right w:val="none" w:sz="0" w:space="0" w:color="auto"/>
          </w:divBdr>
          <w:divsChild>
            <w:div w:id="1138256533">
              <w:marLeft w:val="0"/>
              <w:marRight w:val="0"/>
              <w:marTop w:val="0"/>
              <w:marBottom w:val="0"/>
              <w:divBdr>
                <w:top w:val="none" w:sz="0" w:space="0" w:color="auto"/>
                <w:left w:val="none" w:sz="0" w:space="0" w:color="auto"/>
                <w:bottom w:val="none" w:sz="0" w:space="0" w:color="auto"/>
                <w:right w:val="none" w:sz="0" w:space="0" w:color="auto"/>
              </w:divBdr>
              <w:divsChild>
                <w:div w:id="630863187">
                  <w:marLeft w:val="0"/>
                  <w:marRight w:val="0"/>
                  <w:marTop w:val="0"/>
                  <w:marBottom w:val="0"/>
                  <w:divBdr>
                    <w:top w:val="none" w:sz="0" w:space="0" w:color="auto"/>
                    <w:left w:val="none" w:sz="0" w:space="0" w:color="auto"/>
                    <w:bottom w:val="none" w:sz="0" w:space="0" w:color="auto"/>
                    <w:right w:val="none" w:sz="0" w:space="0" w:color="auto"/>
                  </w:divBdr>
                  <w:divsChild>
                    <w:div w:id="15032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229853">
      <w:bodyDiv w:val="1"/>
      <w:marLeft w:val="0"/>
      <w:marRight w:val="0"/>
      <w:marTop w:val="0"/>
      <w:marBottom w:val="0"/>
      <w:divBdr>
        <w:top w:val="none" w:sz="0" w:space="0" w:color="auto"/>
        <w:left w:val="none" w:sz="0" w:space="0" w:color="auto"/>
        <w:bottom w:val="none" w:sz="0" w:space="0" w:color="auto"/>
        <w:right w:val="none" w:sz="0" w:space="0" w:color="auto"/>
      </w:divBdr>
      <w:divsChild>
        <w:div w:id="1152868604">
          <w:marLeft w:val="0"/>
          <w:marRight w:val="0"/>
          <w:marTop w:val="0"/>
          <w:marBottom w:val="0"/>
          <w:divBdr>
            <w:top w:val="none" w:sz="0" w:space="0" w:color="auto"/>
            <w:left w:val="none" w:sz="0" w:space="0" w:color="auto"/>
            <w:bottom w:val="none" w:sz="0" w:space="0" w:color="auto"/>
            <w:right w:val="none" w:sz="0" w:space="0" w:color="auto"/>
          </w:divBdr>
          <w:divsChild>
            <w:div w:id="726953183">
              <w:marLeft w:val="0"/>
              <w:marRight w:val="0"/>
              <w:marTop w:val="0"/>
              <w:marBottom w:val="0"/>
              <w:divBdr>
                <w:top w:val="none" w:sz="0" w:space="0" w:color="auto"/>
                <w:left w:val="none" w:sz="0" w:space="0" w:color="auto"/>
                <w:bottom w:val="none" w:sz="0" w:space="0" w:color="auto"/>
                <w:right w:val="none" w:sz="0" w:space="0" w:color="auto"/>
              </w:divBdr>
              <w:divsChild>
                <w:div w:id="1340080249">
                  <w:marLeft w:val="0"/>
                  <w:marRight w:val="0"/>
                  <w:marTop w:val="0"/>
                  <w:marBottom w:val="0"/>
                  <w:divBdr>
                    <w:top w:val="none" w:sz="0" w:space="0" w:color="auto"/>
                    <w:left w:val="none" w:sz="0" w:space="0" w:color="auto"/>
                    <w:bottom w:val="none" w:sz="0" w:space="0" w:color="auto"/>
                    <w:right w:val="none" w:sz="0" w:space="0" w:color="auto"/>
                  </w:divBdr>
                  <w:divsChild>
                    <w:div w:id="4818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8454">
      <w:bodyDiv w:val="1"/>
      <w:marLeft w:val="0"/>
      <w:marRight w:val="0"/>
      <w:marTop w:val="0"/>
      <w:marBottom w:val="0"/>
      <w:divBdr>
        <w:top w:val="none" w:sz="0" w:space="0" w:color="auto"/>
        <w:left w:val="none" w:sz="0" w:space="0" w:color="auto"/>
        <w:bottom w:val="none" w:sz="0" w:space="0" w:color="auto"/>
        <w:right w:val="none" w:sz="0" w:space="0" w:color="auto"/>
      </w:divBdr>
      <w:divsChild>
        <w:div w:id="1577127695">
          <w:marLeft w:val="0"/>
          <w:marRight w:val="0"/>
          <w:marTop w:val="0"/>
          <w:marBottom w:val="0"/>
          <w:divBdr>
            <w:top w:val="none" w:sz="0" w:space="0" w:color="auto"/>
            <w:left w:val="none" w:sz="0" w:space="0" w:color="auto"/>
            <w:bottom w:val="none" w:sz="0" w:space="0" w:color="auto"/>
            <w:right w:val="none" w:sz="0" w:space="0" w:color="auto"/>
          </w:divBdr>
          <w:divsChild>
            <w:div w:id="948465044">
              <w:marLeft w:val="0"/>
              <w:marRight w:val="0"/>
              <w:marTop w:val="0"/>
              <w:marBottom w:val="0"/>
              <w:divBdr>
                <w:top w:val="none" w:sz="0" w:space="0" w:color="auto"/>
                <w:left w:val="none" w:sz="0" w:space="0" w:color="auto"/>
                <w:bottom w:val="none" w:sz="0" w:space="0" w:color="auto"/>
                <w:right w:val="none" w:sz="0" w:space="0" w:color="auto"/>
              </w:divBdr>
              <w:divsChild>
                <w:div w:id="761336124">
                  <w:marLeft w:val="0"/>
                  <w:marRight w:val="0"/>
                  <w:marTop w:val="0"/>
                  <w:marBottom w:val="0"/>
                  <w:divBdr>
                    <w:top w:val="none" w:sz="0" w:space="0" w:color="auto"/>
                    <w:left w:val="none" w:sz="0" w:space="0" w:color="auto"/>
                    <w:bottom w:val="none" w:sz="0" w:space="0" w:color="auto"/>
                    <w:right w:val="none" w:sz="0" w:space="0" w:color="auto"/>
                  </w:divBdr>
                  <w:divsChild>
                    <w:div w:id="10239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48769">
      <w:bodyDiv w:val="1"/>
      <w:marLeft w:val="0"/>
      <w:marRight w:val="0"/>
      <w:marTop w:val="0"/>
      <w:marBottom w:val="0"/>
      <w:divBdr>
        <w:top w:val="none" w:sz="0" w:space="0" w:color="auto"/>
        <w:left w:val="none" w:sz="0" w:space="0" w:color="auto"/>
        <w:bottom w:val="none" w:sz="0" w:space="0" w:color="auto"/>
        <w:right w:val="none" w:sz="0" w:space="0" w:color="auto"/>
      </w:divBdr>
      <w:divsChild>
        <w:div w:id="226116241">
          <w:marLeft w:val="0"/>
          <w:marRight w:val="0"/>
          <w:marTop w:val="0"/>
          <w:marBottom w:val="0"/>
          <w:divBdr>
            <w:top w:val="none" w:sz="0" w:space="0" w:color="auto"/>
            <w:left w:val="none" w:sz="0" w:space="0" w:color="auto"/>
            <w:bottom w:val="none" w:sz="0" w:space="0" w:color="auto"/>
            <w:right w:val="none" w:sz="0" w:space="0" w:color="auto"/>
          </w:divBdr>
          <w:divsChild>
            <w:div w:id="1903833001">
              <w:marLeft w:val="0"/>
              <w:marRight w:val="0"/>
              <w:marTop w:val="0"/>
              <w:marBottom w:val="0"/>
              <w:divBdr>
                <w:top w:val="none" w:sz="0" w:space="0" w:color="auto"/>
                <w:left w:val="none" w:sz="0" w:space="0" w:color="auto"/>
                <w:bottom w:val="none" w:sz="0" w:space="0" w:color="auto"/>
                <w:right w:val="none" w:sz="0" w:space="0" w:color="auto"/>
              </w:divBdr>
              <w:divsChild>
                <w:div w:id="956836720">
                  <w:marLeft w:val="0"/>
                  <w:marRight w:val="0"/>
                  <w:marTop w:val="0"/>
                  <w:marBottom w:val="0"/>
                  <w:divBdr>
                    <w:top w:val="none" w:sz="0" w:space="0" w:color="auto"/>
                    <w:left w:val="none" w:sz="0" w:space="0" w:color="auto"/>
                    <w:bottom w:val="none" w:sz="0" w:space="0" w:color="auto"/>
                    <w:right w:val="none" w:sz="0" w:space="0" w:color="auto"/>
                  </w:divBdr>
                  <w:divsChild>
                    <w:div w:id="7693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54006">
      <w:bodyDiv w:val="1"/>
      <w:marLeft w:val="0"/>
      <w:marRight w:val="0"/>
      <w:marTop w:val="0"/>
      <w:marBottom w:val="0"/>
      <w:divBdr>
        <w:top w:val="none" w:sz="0" w:space="0" w:color="auto"/>
        <w:left w:val="none" w:sz="0" w:space="0" w:color="auto"/>
        <w:bottom w:val="none" w:sz="0" w:space="0" w:color="auto"/>
        <w:right w:val="none" w:sz="0" w:space="0" w:color="auto"/>
      </w:divBdr>
    </w:div>
    <w:div w:id="1364212269">
      <w:bodyDiv w:val="1"/>
      <w:marLeft w:val="0"/>
      <w:marRight w:val="0"/>
      <w:marTop w:val="0"/>
      <w:marBottom w:val="0"/>
      <w:divBdr>
        <w:top w:val="none" w:sz="0" w:space="0" w:color="auto"/>
        <w:left w:val="none" w:sz="0" w:space="0" w:color="auto"/>
        <w:bottom w:val="none" w:sz="0" w:space="0" w:color="auto"/>
        <w:right w:val="none" w:sz="0" w:space="0" w:color="auto"/>
      </w:divBdr>
      <w:divsChild>
        <w:div w:id="969822916">
          <w:marLeft w:val="0"/>
          <w:marRight w:val="0"/>
          <w:marTop w:val="0"/>
          <w:marBottom w:val="0"/>
          <w:divBdr>
            <w:top w:val="none" w:sz="0" w:space="0" w:color="auto"/>
            <w:left w:val="none" w:sz="0" w:space="0" w:color="auto"/>
            <w:bottom w:val="none" w:sz="0" w:space="0" w:color="auto"/>
            <w:right w:val="none" w:sz="0" w:space="0" w:color="auto"/>
          </w:divBdr>
          <w:divsChild>
            <w:div w:id="899443294">
              <w:marLeft w:val="0"/>
              <w:marRight w:val="0"/>
              <w:marTop w:val="0"/>
              <w:marBottom w:val="0"/>
              <w:divBdr>
                <w:top w:val="none" w:sz="0" w:space="0" w:color="auto"/>
                <w:left w:val="none" w:sz="0" w:space="0" w:color="auto"/>
                <w:bottom w:val="none" w:sz="0" w:space="0" w:color="auto"/>
                <w:right w:val="none" w:sz="0" w:space="0" w:color="auto"/>
              </w:divBdr>
              <w:divsChild>
                <w:div w:id="1794205865">
                  <w:marLeft w:val="0"/>
                  <w:marRight w:val="0"/>
                  <w:marTop w:val="0"/>
                  <w:marBottom w:val="0"/>
                  <w:divBdr>
                    <w:top w:val="none" w:sz="0" w:space="0" w:color="auto"/>
                    <w:left w:val="none" w:sz="0" w:space="0" w:color="auto"/>
                    <w:bottom w:val="none" w:sz="0" w:space="0" w:color="auto"/>
                    <w:right w:val="none" w:sz="0" w:space="0" w:color="auto"/>
                  </w:divBdr>
                  <w:divsChild>
                    <w:div w:id="4236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75914">
      <w:bodyDiv w:val="1"/>
      <w:marLeft w:val="0"/>
      <w:marRight w:val="0"/>
      <w:marTop w:val="0"/>
      <w:marBottom w:val="0"/>
      <w:divBdr>
        <w:top w:val="none" w:sz="0" w:space="0" w:color="auto"/>
        <w:left w:val="none" w:sz="0" w:space="0" w:color="auto"/>
        <w:bottom w:val="none" w:sz="0" w:space="0" w:color="auto"/>
        <w:right w:val="none" w:sz="0" w:space="0" w:color="auto"/>
      </w:divBdr>
    </w:div>
    <w:div w:id="1522235442">
      <w:bodyDiv w:val="1"/>
      <w:marLeft w:val="0"/>
      <w:marRight w:val="0"/>
      <w:marTop w:val="0"/>
      <w:marBottom w:val="0"/>
      <w:divBdr>
        <w:top w:val="none" w:sz="0" w:space="0" w:color="auto"/>
        <w:left w:val="none" w:sz="0" w:space="0" w:color="auto"/>
        <w:bottom w:val="none" w:sz="0" w:space="0" w:color="auto"/>
        <w:right w:val="none" w:sz="0" w:space="0" w:color="auto"/>
      </w:divBdr>
      <w:divsChild>
        <w:div w:id="370108422">
          <w:marLeft w:val="0"/>
          <w:marRight w:val="0"/>
          <w:marTop w:val="0"/>
          <w:marBottom w:val="0"/>
          <w:divBdr>
            <w:top w:val="none" w:sz="0" w:space="0" w:color="auto"/>
            <w:left w:val="none" w:sz="0" w:space="0" w:color="auto"/>
            <w:bottom w:val="none" w:sz="0" w:space="0" w:color="auto"/>
            <w:right w:val="none" w:sz="0" w:space="0" w:color="auto"/>
          </w:divBdr>
          <w:divsChild>
            <w:div w:id="1343166296">
              <w:marLeft w:val="0"/>
              <w:marRight w:val="0"/>
              <w:marTop w:val="0"/>
              <w:marBottom w:val="0"/>
              <w:divBdr>
                <w:top w:val="none" w:sz="0" w:space="0" w:color="auto"/>
                <w:left w:val="none" w:sz="0" w:space="0" w:color="auto"/>
                <w:bottom w:val="none" w:sz="0" w:space="0" w:color="auto"/>
                <w:right w:val="none" w:sz="0" w:space="0" w:color="auto"/>
              </w:divBdr>
              <w:divsChild>
                <w:div w:id="1509978769">
                  <w:marLeft w:val="0"/>
                  <w:marRight w:val="0"/>
                  <w:marTop w:val="0"/>
                  <w:marBottom w:val="0"/>
                  <w:divBdr>
                    <w:top w:val="none" w:sz="0" w:space="0" w:color="auto"/>
                    <w:left w:val="none" w:sz="0" w:space="0" w:color="auto"/>
                    <w:bottom w:val="none" w:sz="0" w:space="0" w:color="auto"/>
                    <w:right w:val="none" w:sz="0" w:space="0" w:color="auto"/>
                  </w:divBdr>
                  <w:divsChild>
                    <w:div w:id="21217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8922">
      <w:bodyDiv w:val="1"/>
      <w:marLeft w:val="0"/>
      <w:marRight w:val="0"/>
      <w:marTop w:val="0"/>
      <w:marBottom w:val="0"/>
      <w:divBdr>
        <w:top w:val="none" w:sz="0" w:space="0" w:color="auto"/>
        <w:left w:val="none" w:sz="0" w:space="0" w:color="auto"/>
        <w:bottom w:val="none" w:sz="0" w:space="0" w:color="auto"/>
        <w:right w:val="none" w:sz="0" w:space="0" w:color="auto"/>
      </w:divBdr>
    </w:div>
    <w:div w:id="1753307470">
      <w:bodyDiv w:val="1"/>
      <w:marLeft w:val="0"/>
      <w:marRight w:val="0"/>
      <w:marTop w:val="0"/>
      <w:marBottom w:val="0"/>
      <w:divBdr>
        <w:top w:val="none" w:sz="0" w:space="0" w:color="auto"/>
        <w:left w:val="none" w:sz="0" w:space="0" w:color="auto"/>
        <w:bottom w:val="none" w:sz="0" w:space="0" w:color="auto"/>
        <w:right w:val="none" w:sz="0" w:space="0" w:color="auto"/>
      </w:divBdr>
      <w:divsChild>
        <w:div w:id="2131169657">
          <w:marLeft w:val="0"/>
          <w:marRight w:val="0"/>
          <w:marTop w:val="0"/>
          <w:marBottom w:val="0"/>
          <w:divBdr>
            <w:top w:val="none" w:sz="0" w:space="0" w:color="auto"/>
            <w:left w:val="none" w:sz="0" w:space="0" w:color="auto"/>
            <w:bottom w:val="none" w:sz="0" w:space="0" w:color="auto"/>
            <w:right w:val="none" w:sz="0" w:space="0" w:color="auto"/>
          </w:divBdr>
          <w:divsChild>
            <w:div w:id="135226665">
              <w:marLeft w:val="0"/>
              <w:marRight w:val="0"/>
              <w:marTop w:val="0"/>
              <w:marBottom w:val="0"/>
              <w:divBdr>
                <w:top w:val="none" w:sz="0" w:space="0" w:color="auto"/>
                <w:left w:val="none" w:sz="0" w:space="0" w:color="auto"/>
                <w:bottom w:val="none" w:sz="0" w:space="0" w:color="auto"/>
                <w:right w:val="none" w:sz="0" w:space="0" w:color="auto"/>
              </w:divBdr>
              <w:divsChild>
                <w:div w:id="1332176990">
                  <w:marLeft w:val="0"/>
                  <w:marRight w:val="0"/>
                  <w:marTop w:val="0"/>
                  <w:marBottom w:val="0"/>
                  <w:divBdr>
                    <w:top w:val="none" w:sz="0" w:space="0" w:color="auto"/>
                    <w:left w:val="none" w:sz="0" w:space="0" w:color="auto"/>
                    <w:bottom w:val="none" w:sz="0" w:space="0" w:color="auto"/>
                    <w:right w:val="none" w:sz="0" w:space="0" w:color="auto"/>
                  </w:divBdr>
                  <w:divsChild>
                    <w:div w:id="1374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4480">
      <w:bodyDiv w:val="1"/>
      <w:marLeft w:val="0"/>
      <w:marRight w:val="0"/>
      <w:marTop w:val="0"/>
      <w:marBottom w:val="0"/>
      <w:divBdr>
        <w:top w:val="none" w:sz="0" w:space="0" w:color="auto"/>
        <w:left w:val="none" w:sz="0" w:space="0" w:color="auto"/>
        <w:bottom w:val="none" w:sz="0" w:space="0" w:color="auto"/>
        <w:right w:val="none" w:sz="0" w:space="0" w:color="auto"/>
      </w:divBdr>
      <w:divsChild>
        <w:div w:id="2048484996">
          <w:marLeft w:val="0"/>
          <w:marRight w:val="0"/>
          <w:marTop w:val="0"/>
          <w:marBottom w:val="0"/>
          <w:divBdr>
            <w:top w:val="none" w:sz="0" w:space="0" w:color="auto"/>
            <w:left w:val="none" w:sz="0" w:space="0" w:color="auto"/>
            <w:bottom w:val="none" w:sz="0" w:space="0" w:color="auto"/>
            <w:right w:val="none" w:sz="0" w:space="0" w:color="auto"/>
          </w:divBdr>
          <w:divsChild>
            <w:div w:id="17656899">
              <w:marLeft w:val="0"/>
              <w:marRight w:val="0"/>
              <w:marTop w:val="0"/>
              <w:marBottom w:val="0"/>
              <w:divBdr>
                <w:top w:val="none" w:sz="0" w:space="0" w:color="auto"/>
                <w:left w:val="none" w:sz="0" w:space="0" w:color="auto"/>
                <w:bottom w:val="none" w:sz="0" w:space="0" w:color="auto"/>
                <w:right w:val="none" w:sz="0" w:space="0" w:color="auto"/>
              </w:divBdr>
              <w:divsChild>
                <w:div w:id="377164534">
                  <w:marLeft w:val="0"/>
                  <w:marRight w:val="0"/>
                  <w:marTop w:val="0"/>
                  <w:marBottom w:val="0"/>
                  <w:divBdr>
                    <w:top w:val="none" w:sz="0" w:space="0" w:color="auto"/>
                    <w:left w:val="none" w:sz="0" w:space="0" w:color="auto"/>
                    <w:bottom w:val="none" w:sz="0" w:space="0" w:color="auto"/>
                    <w:right w:val="none" w:sz="0" w:space="0" w:color="auto"/>
                  </w:divBdr>
                  <w:divsChild>
                    <w:div w:id="2592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10524">
      <w:bodyDiv w:val="1"/>
      <w:marLeft w:val="0"/>
      <w:marRight w:val="0"/>
      <w:marTop w:val="0"/>
      <w:marBottom w:val="0"/>
      <w:divBdr>
        <w:top w:val="none" w:sz="0" w:space="0" w:color="auto"/>
        <w:left w:val="none" w:sz="0" w:space="0" w:color="auto"/>
        <w:bottom w:val="none" w:sz="0" w:space="0" w:color="auto"/>
        <w:right w:val="none" w:sz="0" w:space="0" w:color="auto"/>
      </w:divBdr>
      <w:divsChild>
        <w:div w:id="704326685">
          <w:marLeft w:val="0"/>
          <w:marRight w:val="0"/>
          <w:marTop w:val="0"/>
          <w:marBottom w:val="0"/>
          <w:divBdr>
            <w:top w:val="none" w:sz="0" w:space="0" w:color="auto"/>
            <w:left w:val="none" w:sz="0" w:space="0" w:color="auto"/>
            <w:bottom w:val="none" w:sz="0" w:space="0" w:color="auto"/>
            <w:right w:val="none" w:sz="0" w:space="0" w:color="auto"/>
          </w:divBdr>
          <w:divsChild>
            <w:div w:id="1024331384">
              <w:marLeft w:val="0"/>
              <w:marRight w:val="0"/>
              <w:marTop w:val="0"/>
              <w:marBottom w:val="0"/>
              <w:divBdr>
                <w:top w:val="none" w:sz="0" w:space="0" w:color="auto"/>
                <w:left w:val="none" w:sz="0" w:space="0" w:color="auto"/>
                <w:bottom w:val="none" w:sz="0" w:space="0" w:color="auto"/>
                <w:right w:val="none" w:sz="0" w:space="0" w:color="auto"/>
              </w:divBdr>
              <w:divsChild>
                <w:div w:id="1678144465">
                  <w:marLeft w:val="0"/>
                  <w:marRight w:val="0"/>
                  <w:marTop w:val="0"/>
                  <w:marBottom w:val="0"/>
                  <w:divBdr>
                    <w:top w:val="none" w:sz="0" w:space="0" w:color="auto"/>
                    <w:left w:val="none" w:sz="0" w:space="0" w:color="auto"/>
                    <w:bottom w:val="none" w:sz="0" w:space="0" w:color="auto"/>
                    <w:right w:val="none" w:sz="0" w:space="0" w:color="auto"/>
                  </w:divBdr>
                  <w:divsChild>
                    <w:div w:id="2575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772906">
      <w:bodyDiv w:val="1"/>
      <w:marLeft w:val="0"/>
      <w:marRight w:val="0"/>
      <w:marTop w:val="0"/>
      <w:marBottom w:val="0"/>
      <w:divBdr>
        <w:top w:val="none" w:sz="0" w:space="0" w:color="auto"/>
        <w:left w:val="none" w:sz="0" w:space="0" w:color="auto"/>
        <w:bottom w:val="none" w:sz="0" w:space="0" w:color="auto"/>
        <w:right w:val="none" w:sz="0" w:space="0" w:color="auto"/>
      </w:divBdr>
      <w:divsChild>
        <w:div w:id="1579175127">
          <w:marLeft w:val="0"/>
          <w:marRight w:val="0"/>
          <w:marTop w:val="0"/>
          <w:marBottom w:val="0"/>
          <w:divBdr>
            <w:top w:val="none" w:sz="0" w:space="0" w:color="auto"/>
            <w:left w:val="none" w:sz="0" w:space="0" w:color="auto"/>
            <w:bottom w:val="none" w:sz="0" w:space="0" w:color="auto"/>
            <w:right w:val="none" w:sz="0" w:space="0" w:color="auto"/>
          </w:divBdr>
          <w:divsChild>
            <w:div w:id="1788814765">
              <w:marLeft w:val="0"/>
              <w:marRight w:val="0"/>
              <w:marTop w:val="0"/>
              <w:marBottom w:val="0"/>
              <w:divBdr>
                <w:top w:val="none" w:sz="0" w:space="0" w:color="auto"/>
                <w:left w:val="none" w:sz="0" w:space="0" w:color="auto"/>
                <w:bottom w:val="none" w:sz="0" w:space="0" w:color="auto"/>
                <w:right w:val="none" w:sz="0" w:space="0" w:color="auto"/>
              </w:divBdr>
              <w:divsChild>
                <w:div w:id="935358301">
                  <w:marLeft w:val="0"/>
                  <w:marRight w:val="0"/>
                  <w:marTop w:val="0"/>
                  <w:marBottom w:val="0"/>
                  <w:divBdr>
                    <w:top w:val="none" w:sz="0" w:space="0" w:color="auto"/>
                    <w:left w:val="none" w:sz="0" w:space="0" w:color="auto"/>
                    <w:bottom w:val="none" w:sz="0" w:space="0" w:color="auto"/>
                    <w:right w:val="none" w:sz="0" w:space="0" w:color="auto"/>
                  </w:divBdr>
                  <w:divsChild>
                    <w:div w:id="2929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70868">
      <w:bodyDiv w:val="1"/>
      <w:marLeft w:val="0"/>
      <w:marRight w:val="0"/>
      <w:marTop w:val="0"/>
      <w:marBottom w:val="0"/>
      <w:divBdr>
        <w:top w:val="none" w:sz="0" w:space="0" w:color="auto"/>
        <w:left w:val="none" w:sz="0" w:space="0" w:color="auto"/>
        <w:bottom w:val="none" w:sz="0" w:space="0" w:color="auto"/>
        <w:right w:val="none" w:sz="0" w:space="0" w:color="auto"/>
      </w:divBdr>
      <w:divsChild>
        <w:div w:id="1053191679">
          <w:marLeft w:val="0"/>
          <w:marRight w:val="0"/>
          <w:marTop w:val="0"/>
          <w:marBottom w:val="0"/>
          <w:divBdr>
            <w:top w:val="none" w:sz="0" w:space="0" w:color="auto"/>
            <w:left w:val="none" w:sz="0" w:space="0" w:color="auto"/>
            <w:bottom w:val="none" w:sz="0" w:space="0" w:color="auto"/>
            <w:right w:val="none" w:sz="0" w:space="0" w:color="auto"/>
          </w:divBdr>
          <w:divsChild>
            <w:div w:id="1072775054">
              <w:marLeft w:val="0"/>
              <w:marRight w:val="0"/>
              <w:marTop w:val="0"/>
              <w:marBottom w:val="0"/>
              <w:divBdr>
                <w:top w:val="none" w:sz="0" w:space="0" w:color="auto"/>
                <w:left w:val="none" w:sz="0" w:space="0" w:color="auto"/>
                <w:bottom w:val="none" w:sz="0" w:space="0" w:color="auto"/>
                <w:right w:val="none" w:sz="0" w:space="0" w:color="auto"/>
              </w:divBdr>
              <w:divsChild>
                <w:div w:id="1111586923">
                  <w:marLeft w:val="0"/>
                  <w:marRight w:val="0"/>
                  <w:marTop w:val="0"/>
                  <w:marBottom w:val="0"/>
                  <w:divBdr>
                    <w:top w:val="none" w:sz="0" w:space="0" w:color="auto"/>
                    <w:left w:val="none" w:sz="0" w:space="0" w:color="auto"/>
                    <w:bottom w:val="none" w:sz="0" w:space="0" w:color="auto"/>
                    <w:right w:val="none" w:sz="0" w:space="0" w:color="auto"/>
                  </w:divBdr>
                  <w:divsChild>
                    <w:div w:id="21084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17323">
      <w:bodyDiv w:val="1"/>
      <w:marLeft w:val="0"/>
      <w:marRight w:val="0"/>
      <w:marTop w:val="0"/>
      <w:marBottom w:val="0"/>
      <w:divBdr>
        <w:top w:val="none" w:sz="0" w:space="0" w:color="auto"/>
        <w:left w:val="none" w:sz="0" w:space="0" w:color="auto"/>
        <w:bottom w:val="none" w:sz="0" w:space="0" w:color="auto"/>
        <w:right w:val="none" w:sz="0" w:space="0" w:color="auto"/>
      </w:divBdr>
      <w:divsChild>
        <w:div w:id="372074573">
          <w:marLeft w:val="0"/>
          <w:marRight w:val="0"/>
          <w:marTop w:val="0"/>
          <w:marBottom w:val="0"/>
          <w:divBdr>
            <w:top w:val="none" w:sz="0" w:space="0" w:color="auto"/>
            <w:left w:val="none" w:sz="0" w:space="0" w:color="auto"/>
            <w:bottom w:val="none" w:sz="0" w:space="0" w:color="auto"/>
            <w:right w:val="none" w:sz="0" w:space="0" w:color="auto"/>
          </w:divBdr>
          <w:divsChild>
            <w:div w:id="1530875219">
              <w:marLeft w:val="0"/>
              <w:marRight w:val="0"/>
              <w:marTop w:val="0"/>
              <w:marBottom w:val="0"/>
              <w:divBdr>
                <w:top w:val="none" w:sz="0" w:space="0" w:color="auto"/>
                <w:left w:val="none" w:sz="0" w:space="0" w:color="auto"/>
                <w:bottom w:val="none" w:sz="0" w:space="0" w:color="auto"/>
                <w:right w:val="none" w:sz="0" w:space="0" w:color="auto"/>
              </w:divBdr>
              <w:divsChild>
                <w:div w:id="77673121">
                  <w:marLeft w:val="0"/>
                  <w:marRight w:val="0"/>
                  <w:marTop w:val="0"/>
                  <w:marBottom w:val="0"/>
                  <w:divBdr>
                    <w:top w:val="none" w:sz="0" w:space="0" w:color="auto"/>
                    <w:left w:val="none" w:sz="0" w:space="0" w:color="auto"/>
                    <w:bottom w:val="none" w:sz="0" w:space="0" w:color="auto"/>
                    <w:right w:val="none" w:sz="0" w:space="0" w:color="auto"/>
                  </w:divBdr>
                  <w:divsChild>
                    <w:div w:id="9552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58424">
      <w:bodyDiv w:val="1"/>
      <w:marLeft w:val="0"/>
      <w:marRight w:val="0"/>
      <w:marTop w:val="0"/>
      <w:marBottom w:val="0"/>
      <w:divBdr>
        <w:top w:val="none" w:sz="0" w:space="0" w:color="auto"/>
        <w:left w:val="none" w:sz="0" w:space="0" w:color="auto"/>
        <w:bottom w:val="none" w:sz="0" w:space="0" w:color="auto"/>
        <w:right w:val="none" w:sz="0" w:space="0" w:color="auto"/>
      </w:divBdr>
      <w:divsChild>
        <w:div w:id="1549956614">
          <w:marLeft w:val="0"/>
          <w:marRight w:val="0"/>
          <w:marTop w:val="0"/>
          <w:marBottom w:val="0"/>
          <w:divBdr>
            <w:top w:val="none" w:sz="0" w:space="0" w:color="auto"/>
            <w:left w:val="none" w:sz="0" w:space="0" w:color="auto"/>
            <w:bottom w:val="none" w:sz="0" w:space="0" w:color="auto"/>
            <w:right w:val="none" w:sz="0" w:space="0" w:color="auto"/>
          </w:divBdr>
          <w:divsChild>
            <w:div w:id="1714115205">
              <w:marLeft w:val="0"/>
              <w:marRight w:val="0"/>
              <w:marTop w:val="0"/>
              <w:marBottom w:val="0"/>
              <w:divBdr>
                <w:top w:val="none" w:sz="0" w:space="0" w:color="auto"/>
                <w:left w:val="none" w:sz="0" w:space="0" w:color="auto"/>
                <w:bottom w:val="none" w:sz="0" w:space="0" w:color="auto"/>
                <w:right w:val="none" w:sz="0" w:space="0" w:color="auto"/>
              </w:divBdr>
              <w:divsChild>
                <w:div w:id="2081058289">
                  <w:marLeft w:val="0"/>
                  <w:marRight w:val="0"/>
                  <w:marTop w:val="0"/>
                  <w:marBottom w:val="0"/>
                  <w:divBdr>
                    <w:top w:val="none" w:sz="0" w:space="0" w:color="auto"/>
                    <w:left w:val="none" w:sz="0" w:space="0" w:color="auto"/>
                    <w:bottom w:val="none" w:sz="0" w:space="0" w:color="auto"/>
                    <w:right w:val="none" w:sz="0" w:space="0" w:color="auto"/>
                  </w:divBdr>
                  <w:divsChild>
                    <w:div w:id="12890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eue-acm-org.ezproxy.neu.edu/detail.cfm?id=971573&amp;doi=10.1145%2F971564.971573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Wu</dc:creator>
  <cp:keywords/>
  <dc:description/>
  <cp:lastModifiedBy>Xue Wu</cp:lastModifiedBy>
  <cp:revision>7</cp:revision>
  <cp:lastPrinted>2021-02-10T00:56:00Z</cp:lastPrinted>
  <dcterms:created xsi:type="dcterms:W3CDTF">2021-02-10T00:56:00Z</dcterms:created>
  <dcterms:modified xsi:type="dcterms:W3CDTF">2021-02-10T01:14:00Z</dcterms:modified>
</cp:coreProperties>
</file>