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619" w:rsidRPr="00577619" w:rsidRDefault="00577619" w:rsidP="00577619">
      <w:pPr>
        <w:rPr>
          <w:rFonts w:ascii="Times New Roman" w:eastAsia="Times New Roman" w:hAnsi="Times New Roman" w:cs="Times New Roman"/>
        </w:rPr>
      </w:pPr>
      <w:r w:rsidRPr="00577619">
        <w:rPr>
          <w:rFonts w:ascii="Times New Roman" w:eastAsia="Times New Roman" w:hAnsi="Times New Roman" w:cs="Times New Roman"/>
        </w:rPr>
        <w:fldChar w:fldCharType="begin"/>
      </w:r>
      <w:r w:rsidRPr="00577619">
        <w:rPr>
          <w:rFonts w:ascii="Times New Roman" w:eastAsia="Times New Roman" w:hAnsi="Times New Roman" w:cs="Times New Roman"/>
        </w:rPr>
        <w:instrText xml:space="preserve"> HYPERLINK "https://kubernetes.io/docs/concepts/overview/working-with-objects/namespaces/" </w:instrText>
      </w:r>
      <w:r w:rsidRPr="00577619">
        <w:rPr>
          <w:rFonts w:ascii="Times New Roman" w:eastAsia="Times New Roman" w:hAnsi="Times New Roman" w:cs="Times New Roman"/>
        </w:rPr>
        <w:fldChar w:fldCharType="separate"/>
      </w:r>
      <w:r w:rsidRPr="00577619">
        <w:rPr>
          <w:rFonts w:ascii="Times New Roman" w:eastAsia="Times New Roman" w:hAnsi="Times New Roman" w:cs="Times New Roman"/>
          <w:color w:val="0000FF"/>
          <w:u w:val="single"/>
        </w:rPr>
        <w:t>https://kubernetes.io/docs/concepts/overview/working-with-objects/namespaces/</w:t>
      </w:r>
      <w:r w:rsidRPr="00577619">
        <w:rPr>
          <w:rFonts w:ascii="Times New Roman" w:eastAsia="Times New Roman" w:hAnsi="Times New Roman" w:cs="Times New Roman"/>
        </w:rPr>
        <w:fldChar w:fldCharType="end"/>
      </w:r>
    </w:p>
    <w:p w:rsidR="00577619" w:rsidRPr="00577619" w:rsidRDefault="00577619" w:rsidP="00577619">
      <w:pPr>
        <w:rPr>
          <w:rFonts w:ascii="Times New Roman" w:eastAsia="Times New Roman" w:hAnsi="Times New Roman" w:cs="Times New Roman"/>
        </w:rPr>
      </w:pPr>
    </w:p>
    <w:p w:rsidR="00577619" w:rsidRPr="00577619" w:rsidRDefault="00577619" w:rsidP="0057761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619">
        <w:rPr>
          <w:rFonts w:ascii="Times New Roman" w:eastAsia="Times New Roman" w:hAnsi="Times New Roman" w:cs="Times New Roman"/>
          <w:b/>
          <w:bCs/>
        </w:rPr>
        <w:t>Namespaces</w:t>
      </w:r>
    </w:p>
    <w:p w:rsidR="00577619" w:rsidRPr="00577619" w:rsidRDefault="00577619" w:rsidP="0057761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619">
        <w:rPr>
          <w:rFonts w:ascii="Times New Roman" w:eastAsia="Times New Roman" w:hAnsi="Times New Roman" w:cs="Times New Roman"/>
        </w:rPr>
        <w:t>Kubernetes supports multiple virtual clusters backed by the same physical cluster. These virtual clusters are called namespaces.</w:t>
      </w:r>
    </w:p>
    <w:p w:rsidR="00577619" w:rsidRPr="00577619" w:rsidRDefault="00577619" w:rsidP="0057761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619">
        <w:rPr>
          <w:rFonts w:ascii="Times New Roman" w:eastAsia="Times New Roman" w:hAnsi="Times New Roman" w:cs="Times New Roman"/>
        </w:rPr>
        <w:t>Namespaces are intended for use in environments with many users spread across multiple teams, or projects.</w:t>
      </w:r>
    </w:p>
    <w:p w:rsidR="00577619" w:rsidRPr="00577619" w:rsidRDefault="00577619" w:rsidP="0057761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77619">
        <w:rPr>
          <w:rFonts w:ascii="Times New Roman" w:eastAsia="Times New Roman" w:hAnsi="Times New Roman" w:cs="Times New Roman"/>
        </w:rPr>
        <w:t xml:space="preserve">Viewing namespaces: $ </w:t>
      </w:r>
      <w:proofErr w:type="spellStart"/>
      <w:r w:rsidRPr="00577619">
        <w:rPr>
          <w:rFonts w:ascii="Times New Roman" w:eastAsia="Times New Roman" w:hAnsi="Times New Roman" w:cs="Times New Roman"/>
        </w:rPr>
        <w:t>kubectl</w:t>
      </w:r>
      <w:proofErr w:type="spellEnd"/>
      <w:r w:rsidRPr="00577619">
        <w:rPr>
          <w:rFonts w:ascii="Times New Roman" w:eastAsia="Times New Roman" w:hAnsi="Times New Roman" w:cs="Times New Roman"/>
        </w:rPr>
        <w:t xml:space="preserve"> get namespaces</w:t>
      </w:r>
    </w:p>
    <w:p w:rsidR="00577619" w:rsidRPr="00577619" w:rsidRDefault="00577619" w:rsidP="0057761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77619" w:rsidRPr="00577619" w:rsidRDefault="00577619" w:rsidP="0057761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577619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13915"/>
    <w:multiLevelType w:val="multilevel"/>
    <w:tmpl w:val="4568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19"/>
    <w:rsid w:val="001C361E"/>
    <w:rsid w:val="001E48A6"/>
    <w:rsid w:val="00577619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D7485150-A1F5-F349-AFBE-5F6260D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2018-08-29T06:41:00Z</dcterms:created>
  <dcterms:modified xsi:type="dcterms:W3CDTF">2018-08-29T06:41:00Z</dcterms:modified>
</cp:coreProperties>
</file>